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del w:id="0" w:author="Edizon" w:date="2011-11-13T14:46:00Z">
        <w:r w:rsidR="0012185F" w:rsidDel="0089338E">
          <w:delText>.</w:delText>
        </w:r>
      </w:del>
      <w:ins w:id="1" w:author="Edizon" w:date="2011-11-13T14:46:00Z">
        <w:r w:rsidR="0089338E">
          <w:t>s</w:t>
        </w:r>
      </w:ins>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9D6F4B" w:rsidRPr="00113FF7" w:rsidRDefault="009D6F4B" w:rsidP="00FF5E8E"/>
    <w:p w:rsidR="00453C50" w:rsidRPr="00113FF7" w:rsidRDefault="00453C50" w:rsidP="00FF5E8E"/>
    <w:p w:rsidR="0081574A" w:rsidRPr="00113FF7" w:rsidRDefault="002453D0" w:rsidP="00D205EC">
      <w:pPr>
        <w:pStyle w:val="PRE-TEXTO"/>
      </w:pPr>
      <w:bookmarkStart w:id="2" w:name="_Toc149724129"/>
      <w:bookmarkStart w:id="3" w:name="_Toc149724314"/>
      <w:bookmarkStart w:id="4" w:name="_Toc150052720"/>
      <w:bookmarkStart w:id="5" w:name="_Toc150053211"/>
      <w:bookmarkStart w:id="6" w:name="_Toc191364853"/>
      <w:bookmarkStart w:id="7" w:name="_Toc198716127"/>
      <w:r w:rsidRPr="00113FF7">
        <w:lastRenderedPageBreak/>
        <w:t>AGRADECIMENTOS</w:t>
      </w:r>
      <w:bookmarkEnd w:id="2"/>
      <w:bookmarkEnd w:id="3"/>
      <w:bookmarkEnd w:id="4"/>
      <w:bookmarkEnd w:id="5"/>
      <w:bookmarkEnd w:id="6"/>
      <w:bookmarkEnd w:id="7"/>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8" w:name="_Toc149724130"/>
      <w:bookmarkStart w:id="9" w:name="_Toc149724315"/>
      <w:bookmarkStart w:id="10" w:name="_Toc150052721"/>
      <w:bookmarkStart w:id="11" w:name="_Toc150053212"/>
      <w:bookmarkStart w:id="12" w:name="_Toc191364854"/>
      <w:bookmarkStart w:id="13" w:name="_Toc198716128"/>
      <w:r w:rsidRPr="00113FF7">
        <w:lastRenderedPageBreak/>
        <w:t>RESUMO</w:t>
      </w:r>
      <w:bookmarkEnd w:id="8"/>
      <w:bookmarkEnd w:id="9"/>
      <w:bookmarkEnd w:id="10"/>
      <w:bookmarkEnd w:id="11"/>
      <w:bookmarkEnd w:id="12"/>
      <w:bookmarkEnd w:id="13"/>
    </w:p>
    <w:p w:rsidR="003873D1" w:rsidRDefault="003873D1" w:rsidP="00F73F90">
      <w:pPr>
        <w:ind w:firstLine="0"/>
      </w:pPr>
      <w:bookmarkStart w:id="14" w:name="_Toc133633008"/>
      <w:bookmarkStart w:id="15" w:name="_Toc144805827"/>
      <w:bookmarkStart w:id="16" w:name="_Toc149724133"/>
      <w:bookmarkStart w:id="17" w:name="_Toc149724318"/>
      <w:bookmarkStart w:id="18" w:name="_Toc150052724"/>
      <w:bookmarkStart w:id="19" w:name="_Toc150053215"/>
      <w:bookmarkStart w:id="20" w:name="_Toc191364857"/>
      <w:bookmarkStart w:id="21" w:name="_Toc198716131"/>
      <w:bookmarkStart w:id="22" w:name="_Toc143669252"/>
      <w:bookmarkEnd w:id="14"/>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w:t>
      </w:r>
      <w:ins w:id="23" w:author="Edizon" w:date="2011-11-13T14:54:00Z">
        <w:r w:rsidR="00835B90">
          <w:t xml:space="preserve">rotular e </w:t>
        </w:r>
      </w:ins>
      <w:r w:rsidR="007E1A47">
        <w:t>categorizar perfis de usuários do Twitter</w:t>
      </w:r>
      <w:r w:rsidR="000B1282">
        <w:t xml:space="preserve"> por meio de cadastros. </w:t>
      </w:r>
      <w:r w:rsidR="00EF515C">
        <w:t>Assim, o conteúdo gerado por eles</w:t>
      </w:r>
      <w:r w:rsidR="007B56EA">
        <w:t xml:space="preserve"> é</w:t>
      </w:r>
      <w:r w:rsidR="000B1282">
        <w:t xml:space="preserve"> </w:t>
      </w:r>
      <w:ins w:id="24" w:author="Edizon" w:date="2011-11-13T14:54:00Z">
        <w:r w:rsidR="00835B90">
          <w:t xml:space="preserve">agrupo de acordo com a necessidade de um usuário para ser </w:t>
        </w:r>
      </w:ins>
      <w:r w:rsidR="007B56EA">
        <w:t xml:space="preserve">disponibilizado em uma página </w:t>
      </w:r>
      <w:r w:rsidR="007B56EA" w:rsidRPr="007B56EA">
        <w:rPr>
          <w:i/>
        </w:rPr>
        <w:t>mobile</w:t>
      </w:r>
      <w:r w:rsidR="007B56EA">
        <w:t xml:space="preserve"> (móvel) </w:t>
      </w:r>
      <w:del w:id="25" w:author="Edizon" w:date="2011-11-13T14:54:00Z">
        <w:r w:rsidR="007B56EA" w:rsidDel="00835B90">
          <w:delText xml:space="preserve">para </w:delText>
        </w:r>
      </w:del>
      <w:ins w:id="26" w:author="Edizon" w:date="2011-11-13T14:54:00Z">
        <w:r w:rsidR="00835B90">
          <w:t>sendo poss</w:t>
        </w:r>
      </w:ins>
      <w:ins w:id="27" w:author="Edizon" w:date="2011-11-13T14:55:00Z">
        <w:r w:rsidR="00835B90">
          <w:t>ível o acesso</w:t>
        </w:r>
      </w:ins>
      <w:del w:id="28" w:author="Edizon" w:date="2011-11-13T14:55:00Z">
        <w:r w:rsidR="007B56EA" w:rsidDel="00835B90">
          <w:delText>ser acessado</w:delText>
        </w:r>
      </w:del>
      <w:ins w:id="29" w:author="Edizon" w:date="2011-11-13T14:55:00Z">
        <w:r w:rsidR="00835B90">
          <w:t xml:space="preserve"> </w:t>
        </w:r>
      </w:ins>
      <w:del w:id="30" w:author="Edizon" w:date="2011-11-13T14:55:00Z">
        <w:r w:rsidR="007B56EA" w:rsidDel="00835B90">
          <w:delText xml:space="preserve"> </w:delText>
        </w:r>
      </w:del>
      <w:r w:rsidR="007B56EA">
        <w:t>através de dispositivos móveis. Para exemplificar o uso da ferramenta</w:t>
      </w:r>
      <w:r w:rsidR="00922B45">
        <w:t>,</w:t>
      </w:r>
      <w:r w:rsidR="007B56EA">
        <w:t xml:space="preserve"> foi aplicado o caso de uso com o tema “Feiras e eventos de tecnologia”.</w:t>
      </w:r>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9358C" w:rsidRPr="00113FF7" w:rsidRDefault="004D342D" w:rsidP="00D205EC">
      <w:pPr>
        <w:pStyle w:val="PRE-TEXTO"/>
      </w:pPr>
      <w:r w:rsidRPr="00113FF7">
        <w:lastRenderedPageBreak/>
        <w:t>SUMÁRIO</w:t>
      </w:r>
      <w:bookmarkEnd w:id="15"/>
      <w:bookmarkEnd w:id="16"/>
      <w:bookmarkEnd w:id="17"/>
      <w:bookmarkEnd w:id="18"/>
      <w:bookmarkEnd w:id="19"/>
      <w:bookmarkEnd w:id="20"/>
      <w:bookmarkEnd w:id="21"/>
    </w:p>
    <w:p w:rsidR="00EF2733" w:rsidRPr="00113FF7" w:rsidRDefault="00EF2733" w:rsidP="000C3D24">
      <w:pPr>
        <w:jc w:val="right"/>
        <w:outlineLvl w:val="0"/>
        <w:rPr>
          <w:b/>
          <w:u w:val="single"/>
        </w:rPr>
      </w:pPr>
      <w:bookmarkStart w:id="31" w:name="_Toc144288686"/>
      <w:r w:rsidRPr="00113FF7">
        <w:rPr>
          <w:b/>
          <w:u w:val="single"/>
        </w:rPr>
        <w:t>Pág.</w:t>
      </w:r>
      <w:bookmarkEnd w:id="31"/>
      <w:r w:rsidRPr="00113FF7">
        <w:rPr>
          <w:b/>
          <w:u w:val="single"/>
        </w:rPr>
        <w:t xml:space="preserve"> </w:t>
      </w:r>
    </w:p>
    <w:p w:rsidR="00D719BF" w:rsidRPr="00113FF7" w:rsidRDefault="00D719BF" w:rsidP="00425DA1">
      <w:pPr>
        <w:jc w:val="right"/>
        <w:outlineLvl w:val="0"/>
        <w:rPr>
          <w:b/>
          <w:u w:val="single"/>
        </w:rPr>
      </w:pPr>
    </w:p>
    <w:p w:rsidR="006033A1" w:rsidRDefault="00FE768B">
      <w:pPr>
        <w:pStyle w:val="Sumrio1"/>
        <w:rPr>
          <w:rFonts w:asciiTheme="minorHAnsi" w:eastAsiaTheme="minorEastAsia" w:hAnsiTheme="minorHAnsi" w:cstheme="minorBidi"/>
          <w:b w:val="0"/>
          <w:sz w:val="22"/>
          <w:szCs w:val="22"/>
        </w:rPr>
      </w:pPr>
      <w:r w:rsidRPr="00FE768B">
        <w:rPr>
          <w:b w:val="0"/>
        </w:rPr>
        <w:fldChar w:fldCharType="begin"/>
      </w:r>
      <w:r w:rsidR="00DE705D">
        <w:rPr>
          <w:b w:val="0"/>
        </w:rPr>
        <w:instrText xml:space="preserve"> TOC \h \z \t "Título 1;1;Título 2;2;Título 3;2;Título 4;2;Título 5;2;APENDICE;1;REFERÊNCIA;1;PRE-TEXTO1;1;ANEXO;1;GLOSSÁRIO;1" </w:instrText>
      </w:r>
      <w:r w:rsidRPr="00FE768B">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FE768B">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FE768B">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FE768B">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FE768B">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FE768B">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FE768B">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FE768B"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32" w:name="_Toc144003428"/>
      <w:bookmarkStart w:id="33" w:name="_Toc144004088"/>
      <w:bookmarkStart w:id="34" w:name="_Toc144004142"/>
      <w:bookmarkStart w:id="35" w:name="_Toc144004591"/>
      <w:bookmarkStart w:id="36" w:name="_Toc144288077"/>
      <w:bookmarkStart w:id="37" w:name="_Toc144288578"/>
      <w:bookmarkStart w:id="38" w:name="_Toc144609674"/>
      <w:bookmarkStart w:id="39" w:name="_Toc144614331"/>
      <w:bookmarkStart w:id="40" w:name="_Toc144614579"/>
      <w:bookmarkStart w:id="41" w:name="_Toc144627058"/>
      <w:bookmarkStart w:id="42" w:name="_Toc144630237"/>
      <w:bookmarkStart w:id="43" w:name="_Toc144691034"/>
      <w:bookmarkStart w:id="44" w:name="_Toc144691505"/>
      <w:bookmarkStart w:id="45" w:name="_Toc144692256"/>
      <w:bookmarkStart w:id="46" w:name="_Toc144805828"/>
      <w:bookmarkStart w:id="47" w:name="_Toc144807449"/>
      <w:bookmarkStart w:id="48" w:name="_Toc149724134"/>
      <w:bookmarkStart w:id="49" w:name="_Toc149724319"/>
      <w:bookmarkStart w:id="50" w:name="_Toc150052725"/>
      <w:bookmarkStart w:id="51" w:name="_Toc150053216"/>
      <w:bookmarkStart w:id="52" w:name="_Toc150053983"/>
      <w:bookmarkStart w:id="53" w:name="_Toc150054432"/>
      <w:bookmarkStart w:id="54" w:name="_Toc150054635"/>
      <w:bookmarkStart w:id="55" w:name="_Toc150054850"/>
      <w:bookmarkStart w:id="56" w:name="_Toc151433545"/>
      <w:bookmarkStart w:id="57" w:name="_Toc151434316"/>
      <w:bookmarkStart w:id="58" w:name="_Toc156710924"/>
      <w:bookmarkStart w:id="59" w:name="_Toc156712233"/>
      <w:bookmarkStart w:id="60" w:name="_Toc198716132"/>
      <w:bookmarkStart w:id="61" w:name="_Toc221345525"/>
      <w:bookmarkStart w:id="62" w:name="_Toc222801055"/>
      <w:bookmarkStart w:id="63" w:name="_Toc232224844"/>
      <w:bookmarkStart w:id="64" w:name="_Toc232225023"/>
      <w:bookmarkStart w:id="65" w:name="_Toc306948503"/>
      <w:r w:rsidRPr="00113FF7">
        <w:lastRenderedPageBreak/>
        <w:t>LI</w:t>
      </w:r>
      <w:r w:rsidR="006D4936" w:rsidRPr="00113FF7">
        <w:t>STA DE FIGURAS</w:t>
      </w:r>
      <w:bookmarkEnd w:id="2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FE768B">
      <w:pPr>
        <w:pStyle w:val="Sumrio1"/>
        <w:rPr>
          <w:rFonts w:ascii="Calibri" w:hAnsi="Calibri" w:cs="Times New Roman"/>
          <w:b w:val="0"/>
          <w:sz w:val="22"/>
          <w:szCs w:val="22"/>
        </w:rPr>
      </w:pPr>
      <w:r w:rsidRPr="00FE768B">
        <w:fldChar w:fldCharType="begin"/>
      </w:r>
      <w:r w:rsidR="0058602A">
        <w:instrText xml:space="preserve"> TOC \h \z \t "FIGURA;1" </w:instrText>
      </w:r>
      <w:r w:rsidRPr="00FE768B">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FE768B">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FE768B">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FE768B">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FE768B"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66" w:name="_Toc156710925"/>
      <w:bookmarkStart w:id="67" w:name="_Toc156712234"/>
      <w:bookmarkStart w:id="68" w:name="_Toc198716133"/>
      <w:bookmarkStart w:id="69" w:name="_Toc221345526"/>
      <w:bookmarkStart w:id="70" w:name="_Toc222801056"/>
      <w:bookmarkStart w:id="71" w:name="_Toc232224845"/>
      <w:bookmarkStart w:id="72" w:name="_Toc232225024"/>
      <w:bookmarkStart w:id="73" w:name="_Toc306948504"/>
      <w:r w:rsidRPr="00113FF7">
        <w:lastRenderedPageBreak/>
        <w:t>LISTA DE TABELAS</w:t>
      </w:r>
      <w:bookmarkEnd w:id="66"/>
      <w:bookmarkEnd w:id="67"/>
      <w:bookmarkEnd w:id="68"/>
      <w:bookmarkEnd w:id="69"/>
      <w:bookmarkEnd w:id="70"/>
      <w:bookmarkEnd w:id="71"/>
      <w:bookmarkEnd w:id="72"/>
      <w:bookmarkEnd w:id="73"/>
    </w:p>
    <w:p w:rsidR="0033201E" w:rsidRPr="00113FF7" w:rsidRDefault="006224A0" w:rsidP="006224A0">
      <w:pPr>
        <w:jc w:val="right"/>
        <w:outlineLvl w:val="0"/>
        <w:rPr>
          <w:b/>
          <w:u w:val="single"/>
        </w:rPr>
      </w:pPr>
      <w:r w:rsidRPr="00113FF7">
        <w:rPr>
          <w:b/>
          <w:u w:val="single"/>
        </w:rPr>
        <w:t xml:space="preserve">Pág. </w:t>
      </w:r>
    </w:p>
    <w:p w:rsidR="00DE705D" w:rsidRDefault="00FE768B">
      <w:pPr>
        <w:pStyle w:val="Sumrio1"/>
        <w:rPr>
          <w:rFonts w:ascii="Calibri" w:hAnsi="Calibri" w:cs="Times New Roman"/>
          <w:b w:val="0"/>
          <w:sz w:val="22"/>
          <w:szCs w:val="22"/>
        </w:rPr>
      </w:pPr>
      <w:r w:rsidRPr="00FE768B">
        <w:rPr>
          <w:b w:val="0"/>
        </w:rPr>
        <w:fldChar w:fldCharType="begin"/>
      </w:r>
      <w:r w:rsidR="0058602A">
        <w:rPr>
          <w:b w:val="0"/>
        </w:rPr>
        <w:instrText xml:space="preserve"> TOC \h \z \t "TABELA;1" </w:instrText>
      </w:r>
      <w:r w:rsidRPr="00FE768B">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FE768B">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FE768B"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74" w:name="_Toc156710927"/>
      <w:bookmarkStart w:id="75" w:name="_Toc156712236"/>
      <w:bookmarkStart w:id="76" w:name="_Toc198716135"/>
      <w:bookmarkStart w:id="77" w:name="_Toc221345528"/>
      <w:bookmarkStart w:id="78" w:name="_Toc222801058"/>
      <w:bookmarkStart w:id="79" w:name="_Toc232224847"/>
      <w:bookmarkStart w:id="80" w:name="_Toc232225026"/>
      <w:bookmarkStart w:id="81" w:name="_Toc306948505"/>
      <w:bookmarkStart w:id="82" w:name="_Toc144288080"/>
      <w:bookmarkStart w:id="83" w:name="_Toc144288581"/>
      <w:bookmarkStart w:id="84" w:name="_Toc144609677"/>
      <w:bookmarkStart w:id="85" w:name="_Toc144614334"/>
      <w:bookmarkStart w:id="86" w:name="_Toc144614582"/>
      <w:bookmarkStart w:id="87" w:name="_Toc144627061"/>
      <w:bookmarkStart w:id="88" w:name="_Toc144630240"/>
      <w:bookmarkStart w:id="89" w:name="_Toc144691037"/>
      <w:bookmarkStart w:id="90" w:name="_Toc144691508"/>
      <w:bookmarkStart w:id="91" w:name="_Toc144692259"/>
      <w:bookmarkStart w:id="92" w:name="_Toc144805831"/>
      <w:bookmarkStart w:id="93" w:name="_Toc144807452"/>
      <w:bookmarkStart w:id="94" w:name="_Toc149724137"/>
      <w:bookmarkStart w:id="95" w:name="_Toc149724322"/>
      <w:bookmarkStart w:id="96" w:name="_Toc150052728"/>
      <w:bookmarkStart w:id="97" w:name="_Toc150053219"/>
      <w:bookmarkStart w:id="98" w:name="_Toc150053986"/>
      <w:bookmarkStart w:id="99" w:name="_Toc150054435"/>
      <w:bookmarkStart w:id="100" w:name="_Toc150054638"/>
      <w:bookmarkStart w:id="101" w:name="_Toc150054853"/>
      <w:bookmarkStart w:id="102" w:name="_Toc151433548"/>
      <w:bookmarkStart w:id="103" w:name="_Toc151434319"/>
      <w:r w:rsidRPr="00113FF7">
        <w:lastRenderedPageBreak/>
        <w:t>LISTA DE SÍMBOLOS</w:t>
      </w:r>
      <w:bookmarkEnd w:id="74"/>
      <w:bookmarkEnd w:id="75"/>
      <w:bookmarkEnd w:id="76"/>
      <w:bookmarkEnd w:id="77"/>
      <w:bookmarkEnd w:id="78"/>
      <w:bookmarkEnd w:id="79"/>
      <w:bookmarkEnd w:id="80"/>
      <w:bookmarkEnd w:id="8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104" w:name="_Toc144805832"/>
      <w:bookmarkStart w:id="105" w:name="_Toc144807453"/>
      <w:bookmarkStart w:id="106" w:name="_Toc144811464"/>
      <w:bookmarkStart w:id="107" w:name="_Toc144812009"/>
      <w:bookmarkStart w:id="108" w:name="_Toc144812352"/>
      <w:bookmarkStart w:id="109" w:name="_Ref148840979"/>
      <w:bookmarkStart w:id="110" w:name="_Toc149724323"/>
      <w:bookmarkStart w:id="111" w:name="_Toc150052729"/>
      <w:bookmarkStart w:id="112" w:name="_Toc150053220"/>
      <w:bookmarkStart w:id="113" w:name="_Toc150053987"/>
      <w:bookmarkStart w:id="114" w:name="_Toc150054436"/>
      <w:bookmarkStart w:id="115" w:name="_Toc150054639"/>
      <w:bookmarkStart w:id="116" w:name="_Toc150054854"/>
      <w:bookmarkStart w:id="117" w:name="_Toc156710928"/>
      <w:bookmarkStart w:id="118" w:name="_Toc156712237"/>
      <w:bookmarkStart w:id="119" w:name="_Toc167274005"/>
      <w:bookmarkStart w:id="120" w:name="_Toc167274171"/>
      <w:bookmarkStart w:id="121" w:name="_Toc167274300"/>
      <w:bookmarkStart w:id="122" w:name="_Toc198716019"/>
      <w:bookmarkStart w:id="123" w:name="_Toc198716136"/>
      <w:bookmarkStart w:id="124" w:name="_Toc221345529"/>
      <w:bookmarkStart w:id="125" w:name="_Toc222801059"/>
      <w:bookmarkStart w:id="126" w:name="_Toc232224848"/>
      <w:bookmarkStart w:id="127" w:name="_Toc232225027"/>
      <w:bookmarkStart w:id="128" w:name="_Toc306948506"/>
      <w:r w:rsidRPr="00113FF7">
        <w:lastRenderedPageBreak/>
        <w:t>INTRODUÇÃO</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00D412F2">
        <w:t xml:space="preserve"> (</w:t>
      </w:r>
      <w:r w:rsidR="00EA2B91">
        <w:t xml:space="preserve">estilo </w:t>
      </w:r>
      <w:r w:rsidR="00D412F2">
        <w:t>T</w:t>
      </w:r>
      <w:r w:rsidR="00D619D0">
        <w:t>í</w:t>
      </w:r>
      <w:r w:rsidR="00D412F2">
        <w:t>tulo 1)</w:t>
      </w:r>
      <w:bookmarkEnd w:id="12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r w:rsidR="00FE768B">
            <w:fldChar w:fldCharType="begin"/>
          </w:r>
          <w:r w:rsidR="00F7796C">
            <w:instrText xml:space="preserve"> CITATION Vag08 \l 1046 </w:instrText>
          </w:r>
          <w:r w:rsidR="00FE768B">
            <w:fldChar w:fldCharType="separate"/>
          </w:r>
          <w:r w:rsidR="00AF7480">
            <w:rPr>
              <w:noProof/>
            </w:rPr>
            <w:t>(LOURENÇO, 2008)</w:t>
          </w:r>
          <w:r w:rsidR="00FE768B">
            <w:rPr>
              <w:noProof/>
            </w:rPr>
            <w:fldChar w:fldCharType="end"/>
          </w:r>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r w:rsidR="00FE768B">
            <w:fldChar w:fldCharType="begin"/>
          </w:r>
          <w:r w:rsidR="00F7796C">
            <w:instrText xml:space="preserve"> CITATION DEI04 \l 1046 </w:instrText>
          </w:r>
          <w:r w:rsidR="00FE768B">
            <w:fldChar w:fldCharType="separate"/>
          </w:r>
          <w:r w:rsidR="00081DAA">
            <w:rPr>
              <w:noProof/>
            </w:rPr>
            <w:t>(DEITEL, DEITEL e NIETO, 2004)</w:t>
          </w:r>
          <w:r w:rsidR="00FE768B">
            <w:rPr>
              <w:noProof/>
            </w:rPr>
            <w:fldChar w:fldCharType="end"/>
          </w:r>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r w:rsidR="00FE768B">
            <w:fldChar w:fldCharType="begin"/>
          </w:r>
          <w:r w:rsidR="00F7796C">
            <w:instrText xml:space="preserve"> CITATION Tim06 \l 1046 </w:instrText>
          </w:r>
          <w:r w:rsidR="00FE768B">
            <w:fldChar w:fldCharType="separate"/>
          </w:r>
          <w:r w:rsidR="00665CCC">
            <w:rPr>
              <w:noProof/>
            </w:rPr>
            <w:t>(O'REILLY, 2006)</w:t>
          </w:r>
          <w:r w:rsidR="00FE768B">
            <w:rPr>
              <w:noProof/>
            </w:rPr>
            <w:fldChar w:fldCharType="end"/>
          </w:r>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0440FF" w:rsidP="005049DF">
      <w:ins w:id="129" w:author="Edizon" w:date="2011-11-13T14:58:00Z">
        <w:r>
          <w:t>Com as facilidades de criação, publicação e divulgação das novas mídias digitais, a</w:t>
        </w:r>
      </w:ins>
      <w:del w:id="130" w:author="Edizon" w:date="2011-11-13T14:58:00Z">
        <w:r w:rsidR="00D76CBC" w:rsidDel="000440FF">
          <w:delText>A</w:delText>
        </w:r>
      </w:del>
      <w:r w:rsidR="00D76CBC">
        <w:t xml:space="preserve"> massa de dados gerada pelos usuários pode tomar uma proporção enorme. E</w:t>
      </w:r>
      <w:r w:rsidR="00626D07">
        <w:t xml:space="preserve">m dado momento, essa massa </w:t>
      </w:r>
      <w:r w:rsidR="00D76CBC">
        <w:t>pode</w:t>
      </w:r>
      <w:r w:rsidR="00FD6173">
        <w:t xml:space="preserve"> </w:t>
      </w:r>
      <w:r w:rsidR="0012507C">
        <w:t>resultar em</w:t>
      </w:r>
      <w:r w:rsidR="00FD6173">
        <w:t xml:space="preserve"> um ambiente caótico de informações. </w:t>
      </w:r>
      <w:ins w:id="131" w:author="Edizon" w:date="2011-11-13T14:59:00Z">
        <w:r>
          <w:t xml:space="preserve">Pensando nessa nova mídia </w:t>
        </w:r>
        <w:r>
          <w:lastRenderedPageBreak/>
          <w:t>como uma ferr</w:t>
        </w:r>
        <w:r>
          <w:tab/>
          <w:t xml:space="preserve">amenta de marketing em uma </w:t>
        </w:r>
      </w:ins>
      <w:del w:id="132" w:author="Edizon" w:date="2011-11-13T15:00:00Z">
        <w:r w:rsidR="00FD6173" w:rsidDel="000440FF">
          <w:delText xml:space="preserve">Para uma </w:delText>
        </w:r>
      </w:del>
      <w:r w:rsidR="00FD6173">
        <w:t>empresa ou instituição, esse cenário</w:t>
      </w:r>
      <w:ins w:id="133" w:author="Edizon" w:date="2011-11-13T15:00:00Z">
        <w:r>
          <w:t xml:space="preserve"> de dados descentralizados e desconectados entre si</w:t>
        </w:r>
      </w:ins>
      <w:r w:rsidR="00FD6173">
        <w:t xml:space="preserve"> não é apropriado</w:t>
      </w:r>
      <w:ins w:id="134" w:author="Edizon" w:date="2011-11-13T15:00:00Z">
        <w:r>
          <w:t xml:space="preserve">, pois </w:t>
        </w:r>
      </w:ins>
      <w:del w:id="135" w:author="Edizon" w:date="2011-11-13T15:01:00Z">
        <w:r w:rsidR="00FD6173" w:rsidDel="000440FF">
          <w:delText xml:space="preserve"> </w:delText>
        </w:r>
      </w:del>
      <w:r w:rsidR="006127B1">
        <w:t>do ponto de vista comercial e estratégico</w:t>
      </w:r>
      <w:ins w:id="136" w:author="Edizon" w:date="2011-11-13T15:01:00Z">
        <w:r>
          <w:t xml:space="preserve"> a mensagem da empresa pode se perder</w:t>
        </w:r>
      </w:ins>
      <w:r w:rsidR="006127B1">
        <w:t>, ou seja, suas ações na rede podem ser abafadas p</w:t>
      </w:r>
      <w:ins w:id="137" w:author="Edizon" w:date="2011-11-13T15:01:00Z">
        <w:r>
          <w:t>elo</w:t>
        </w:r>
      </w:ins>
      <w:del w:id="138" w:author="Edizon" w:date="2011-11-13T15:01:00Z">
        <w:r w:rsidR="006127B1" w:rsidDel="000440FF">
          <w:delText>or</w:delText>
        </w:r>
      </w:del>
      <w:r w:rsidR="006127B1">
        <w:t xml:space="preserve"> </w:t>
      </w:r>
      <w:del w:id="139" w:author="Edizon" w:date="2011-11-13T15:01:00Z">
        <w:r w:rsidR="006127B1" w:rsidDel="000440FF">
          <w:delText xml:space="preserve">esse </w:delText>
        </w:r>
      </w:del>
      <w:r w:rsidR="006127B1">
        <w:t xml:space="preserve">aglomerado de </w:t>
      </w:r>
      <w:r w:rsidR="0012507C">
        <w:t>dados.</w:t>
      </w:r>
      <w:r w:rsidR="00626D07">
        <w:t xml:space="preserve"> </w:t>
      </w:r>
    </w:p>
    <w:p w:rsidR="005049DF" w:rsidRDefault="005049DF" w:rsidP="005049DF"/>
    <w:p w:rsidR="00E002D6" w:rsidRDefault="00E002D6" w:rsidP="006F3AA5">
      <w:pPr>
        <w:pStyle w:val="Ttulo2"/>
      </w:pPr>
      <w:bookmarkStart w:id="140" w:name="_Toc306948507"/>
      <w:r>
        <w:t>OBJETIVO DO TRABALHO</w:t>
      </w:r>
      <w:r w:rsidR="00D412F2">
        <w:t xml:space="preserve"> (</w:t>
      </w:r>
      <w:r w:rsidR="00EA2B91">
        <w:t xml:space="preserve">estilo </w:t>
      </w:r>
      <w:r w:rsidR="00D412F2">
        <w:t>T</w:t>
      </w:r>
      <w:r w:rsidR="00D619D0">
        <w:t>í</w:t>
      </w:r>
      <w:r w:rsidR="00D412F2">
        <w:t>tulo 2)</w:t>
      </w:r>
      <w:bookmarkEnd w:id="140"/>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Del="000440FF" w:rsidRDefault="005049DF" w:rsidP="00AF7480">
      <w:pPr>
        <w:rPr>
          <w:del w:id="141" w:author="Edizon" w:date="2011-11-13T15:05:00Z"/>
        </w:rPr>
      </w:pPr>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0440FF"/>
    <w:p w:rsidR="008D60C9" w:rsidRDefault="008D60C9" w:rsidP="006F3AA5">
      <w:pPr>
        <w:pStyle w:val="Ttulo2"/>
      </w:pPr>
      <w:bookmarkStart w:id="142" w:name="_Toc306948508"/>
      <w:r>
        <w:t>JUSTIFICATIVA</w:t>
      </w:r>
      <w:r w:rsidR="00D412F2">
        <w:t xml:space="preserve"> (</w:t>
      </w:r>
      <w:r w:rsidR="00EA2B91">
        <w:t xml:space="preserve">estilo </w:t>
      </w:r>
      <w:r w:rsidR="00D412F2">
        <w:t>T</w:t>
      </w:r>
      <w:r w:rsidR="00D619D0">
        <w:t>í</w:t>
      </w:r>
      <w:r w:rsidR="00D412F2">
        <w:t>tulo 2)</w:t>
      </w:r>
      <w:bookmarkEnd w:id="142"/>
    </w:p>
    <w:p w:rsidR="006D35C9" w:rsidRDefault="000440FF" w:rsidP="00C7403A">
      <w:ins w:id="143" w:author="Edizon" w:date="2011-11-13T15:05:00Z">
        <w:r>
          <w:t xml:space="preserve">O volume </w:t>
        </w:r>
      </w:ins>
      <w:del w:id="144" w:author="Edizon" w:date="2011-11-13T15:05:00Z">
        <w:r w:rsidR="006D35C9" w:rsidDel="000440FF">
          <w:delText>A quantidade</w:delText>
        </w:r>
      </w:del>
      <w:r w:rsidR="006D35C9">
        <w:t xml:space="preserve"> de </w:t>
      </w:r>
      <w:ins w:id="145" w:author="Edizon" w:date="2011-11-13T15:06:00Z">
        <w:r>
          <w:t xml:space="preserve">um </w:t>
        </w:r>
      </w:ins>
      <w:r w:rsidR="006D35C9">
        <w:t xml:space="preserve">conteúdo não </w:t>
      </w:r>
      <w:ins w:id="146" w:author="Edizon" w:date="2011-11-13T15:06:00Z">
        <w:r>
          <w:t xml:space="preserve">demonstra a </w:t>
        </w:r>
      </w:ins>
      <w:del w:id="147" w:author="Edizon" w:date="2011-11-13T15:06:00Z">
        <w:r w:rsidR="009D782C" w:rsidDel="000440FF">
          <w:delText>que dizer a</w:delText>
        </w:r>
        <w:r w:rsidR="006D35C9" w:rsidDel="000440FF">
          <w:delText xml:space="preserve"> </w:delText>
        </w:r>
      </w:del>
      <w:r w:rsidR="006D35C9">
        <w:t>qualidade do mesmo. Dando objetividade na forma de veicular a informaç</w:t>
      </w:r>
      <w:r w:rsidR="00601901">
        <w:t>ão</w:t>
      </w:r>
      <w:r w:rsidR="006D35C9">
        <w:t xml:space="preserve"> é possível tirar melhor proveito </w:t>
      </w:r>
      <w:r w:rsidR="00517EBF">
        <w:t>dela</w:t>
      </w:r>
      <w:r w:rsidR="00601901">
        <w:t>.</w:t>
      </w:r>
      <w:r w:rsidR="00517EBF">
        <w:t xml:space="preserve"> </w:t>
      </w:r>
      <w:ins w:id="148" w:author="edizon.junior" w:date="2011-11-17T18:57:00Z">
        <w:r w:rsidR="002531C3">
          <w:t xml:space="preserve">O forte investimento feito em </w:t>
        </w:r>
      </w:ins>
      <w:del w:id="149" w:author="edizon.junior" w:date="2011-11-17T18:57:00Z">
        <w:r w:rsidR="00601901" w:rsidDel="002531C3">
          <w:delText xml:space="preserve">Uma consequência </w:delText>
        </w:r>
      </w:del>
      <w:ins w:id="150" w:author="Edizon" w:date="2011-11-13T15:07:00Z">
        <w:del w:id="151" w:author="edizon.junior" w:date="2011-11-17T18:57:00Z">
          <w:r w:rsidR="003F274C" w:rsidDel="002531C3">
            <w:delText xml:space="preserve">técnica </w:delText>
          </w:r>
        </w:del>
      </w:ins>
      <w:del w:id="152" w:author="edizon.junior" w:date="2011-11-17T18:57:00Z">
        <w:r w:rsidR="00601901" w:rsidDel="002531C3">
          <w:delText xml:space="preserve">importante </w:delText>
        </w:r>
      </w:del>
      <w:ins w:id="153" w:author="Edizon" w:date="2011-11-13T15:22:00Z">
        <w:del w:id="154" w:author="edizon.junior" w:date="2011-11-17T18:57:00Z">
          <w:r w:rsidR="00AB42FD" w:rsidDel="002531C3">
            <w:delText>d</w:delText>
          </w:r>
        </w:del>
        <w:del w:id="155" w:author="edizon.junior" w:date="2011-11-17T18:58:00Z">
          <w:r w:rsidR="00AB42FD" w:rsidDel="002531C3">
            <w:delText>o</w:delText>
          </w:r>
        </w:del>
        <w:r w:rsidR="00AB42FD">
          <w:t xml:space="preserve"> marketing </w:t>
        </w:r>
      </w:ins>
      <w:ins w:id="156" w:author="edizon.junior" w:date="2011-11-17T18:58:00Z">
        <w:r w:rsidR="002531C3">
          <w:t xml:space="preserve">tem como objetivo principal </w:t>
        </w:r>
      </w:ins>
      <w:del w:id="157" w:author="edizon.junior" w:date="2011-11-17T18:58:00Z">
        <w:r w:rsidR="00601901" w:rsidDel="002531C3">
          <w:delText xml:space="preserve">é </w:delText>
        </w:r>
      </w:del>
      <w:r w:rsidR="00601901">
        <w:t xml:space="preserve">fazer com que </w:t>
      </w:r>
      <w:r w:rsidR="009D782C">
        <w:t>a informaç</w:t>
      </w:r>
      <w:r w:rsidR="00601901">
        <w:t xml:space="preserve">ão </w:t>
      </w:r>
      <w:del w:id="158" w:author="Edizon" w:date="2011-11-13T15:07:00Z">
        <w:r w:rsidR="00601901" w:rsidDel="003F274C">
          <w:delText>atinja</w:delText>
        </w:r>
      </w:del>
      <w:ins w:id="159" w:author="Edizon" w:date="2011-11-13T15:07:00Z">
        <w:r w:rsidR="003F274C">
          <w:t>atinja</w:t>
        </w:r>
      </w:ins>
      <w:r w:rsidR="009D782C">
        <w:t xml:space="preserve"> o público alvo. Esse é </w:t>
      </w:r>
      <w:r w:rsidR="007553EB">
        <w:t>um</w:t>
      </w:r>
      <w:r w:rsidR="009D782C">
        <w:t xml:space="preserve"> objetivo que a maioria das empresas aspiram em comum.</w:t>
      </w:r>
      <w:ins w:id="160" w:author="Edizon" w:date="2011-11-13T15:22:00Z">
        <w:r w:rsidR="00AB42FD">
          <w:t xml:space="preserve"> (temos referencia disso? Nem que for necessário citar as aulas de algum professor...)</w:t>
        </w:r>
      </w:ins>
    </w:p>
    <w:p w:rsidR="00C7403A" w:rsidRDefault="003F274C" w:rsidP="00C7403A">
      <w:pPr>
        <w:rPr>
          <w:ins w:id="161" w:author="Edizon" w:date="2011-11-13T15:24:00Z"/>
        </w:rPr>
      </w:pPr>
      <w:ins w:id="162" w:author="Edizon" w:date="2011-11-13T15:08:00Z">
        <w:r>
          <w:t xml:space="preserve">Com a finalidade de validar a ferramenta proposta, esse trabalho usa </w:t>
        </w:r>
      </w:ins>
      <w:del w:id="163" w:author="Edizon" w:date="2011-11-13T15:08:00Z">
        <w:r w:rsidR="00382660" w:rsidDel="003F274C">
          <w:delText xml:space="preserve">Para </w:delText>
        </w:r>
      </w:del>
      <w:ins w:id="164" w:author="Edizon" w:date="2011-11-13T15:08:00Z">
        <w:r>
          <w:t xml:space="preserve">de </w:t>
        </w:r>
      </w:ins>
      <w:del w:id="165" w:author="Edizon" w:date="2011-11-13T15:08:00Z">
        <w:r w:rsidR="00382660" w:rsidDel="003F274C">
          <w:delText xml:space="preserve">o </w:delText>
        </w:r>
      </w:del>
      <w:ins w:id="166" w:author="Edizon" w:date="2011-11-13T15:08:00Z">
        <w:r>
          <w:t xml:space="preserve">um </w:t>
        </w:r>
      </w:ins>
      <w:r w:rsidR="00382660">
        <w:t>estudo de caso</w:t>
      </w:r>
      <w:ins w:id="167" w:author="Edizon" w:date="2011-11-13T15:09:00Z">
        <w:r>
          <w:t>. O</w:t>
        </w:r>
      </w:ins>
      <w:del w:id="168" w:author="Edizon" w:date="2011-11-13T15:09:00Z">
        <w:r w:rsidR="000C3CCF" w:rsidDel="003F274C">
          <w:delText xml:space="preserve"> testar a ferramenta</w:delText>
        </w:r>
        <w:r w:rsidR="00382660" w:rsidDel="003F274C">
          <w:delText>, o</w:delText>
        </w:r>
      </w:del>
      <w:ins w:id="169" w:author="Edizon" w:date="2011-11-13T15:09:00Z">
        <w:r>
          <w:t xml:space="preserve"> </w:t>
        </w:r>
      </w:ins>
      <w:del w:id="170" w:author="Edizon" w:date="2011-11-13T15:09:00Z">
        <w:r w:rsidR="00382660" w:rsidDel="003F274C">
          <w:delText xml:space="preserve"> </w:delText>
        </w:r>
      </w:del>
      <w:r w:rsidR="00382660">
        <w:t>cenário</w:t>
      </w:r>
      <w:r w:rsidR="000C3CCF">
        <w:t xml:space="preserve"> proposto</w:t>
      </w:r>
      <w:r w:rsidR="00382660">
        <w:t xml:space="preserve"> é o seguinte:</w:t>
      </w:r>
      <w:r w:rsidR="00500EFA">
        <w:t xml:space="preserve"> </w:t>
      </w:r>
      <w:r w:rsidR="00382660">
        <w:t>U</w:t>
      </w:r>
      <w:r w:rsidR="00500EFA">
        <w:t xml:space="preserve">m evento acontecendo em São Paulo no pavilhão de exposições do Anhembi, aonde a área total chega a 76 mil metros quadrados. </w:t>
      </w:r>
      <w:ins w:id="171" w:author="Edizon" w:date="2011-11-13T15:23:00Z">
        <w:r w:rsidR="00AB42FD">
          <w:t xml:space="preserve">(Referencia ??_) </w:t>
        </w:r>
      </w:ins>
      <w:r w:rsidR="00500EFA">
        <w:t>Independent</w:t>
      </w:r>
      <w:r w:rsidR="00AD1FDC">
        <w:t>e do valor da entrada e da duração do evento</w:t>
      </w:r>
      <w:r w:rsidR="00F43572">
        <w:t>,</w:t>
      </w:r>
      <w:r w:rsidR="00500EFA">
        <w:t xml:space="preserve"> </w:t>
      </w:r>
      <w:r w:rsidR="00F43572">
        <w:t>o</w:t>
      </w:r>
      <w:r w:rsidR="00500EFA">
        <w:t xml:space="preserve"> comum </w:t>
      </w:r>
      <w:r w:rsidR="00F43572">
        <w:t xml:space="preserve">é </w:t>
      </w:r>
      <w:r w:rsidR="00500EFA">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w:t>
      </w:r>
      <w:r w:rsidR="000F54C6">
        <w:lastRenderedPageBreak/>
        <w:t>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AB42FD" w:rsidRDefault="00AB42FD" w:rsidP="00C7403A">
      <w:pPr>
        <w:rPr>
          <w:ins w:id="172" w:author="Edizon" w:date="2011-11-13T15:24:00Z"/>
        </w:rPr>
      </w:pPr>
    </w:p>
    <w:p w:rsidR="00AB42FD" w:rsidRDefault="00AB42FD" w:rsidP="00C7403A">
      <w:ins w:id="173" w:author="Edizon" w:date="2011-11-13T15:24:00Z">
        <w:r>
          <w:t>(Estrutura do trabalho. Infelizmente é obrigatório citar sobre o que se fala em cada capítulo).</w:t>
        </w:r>
      </w:ins>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74" w:name="_Toc306948509"/>
      <w:r>
        <w:lastRenderedPageBreak/>
        <w:t>FUNDAMENTAÇÃO TE</w:t>
      </w:r>
      <w:r w:rsidR="00D619D0">
        <w:t>Ó</w:t>
      </w:r>
      <w:r>
        <w:t>RICA (</w:t>
      </w:r>
      <w:r w:rsidR="00EA2B91">
        <w:t xml:space="preserve">estilo </w:t>
      </w:r>
      <w:r>
        <w:t>Título 1)</w:t>
      </w:r>
      <w:bookmarkEnd w:id="174"/>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75" w:name="_Toc306948510"/>
      <w:r>
        <w:t>INTERNET (estilo Título 2)</w:t>
      </w:r>
      <w:bookmarkEnd w:id="175"/>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r w:rsidR="00FE768B">
            <w:fldChar w:fldCharType="begin"/>
          </w:r>
          <w:r w:rsidR="00F7796C">
            <w:instrText xml:space="preserve"> CITATION Kel00 \l 1046 </w:instrText>
          </w:r>
          <w:r w:rsidR="00FE768B">
            <w:fldChar w:fldCharType="separate"/>
          </w:r>
          <w:r w:rsidR="00BD68D6">
            <w:rPr>
              <w:noProof/>
            </w:rPr>
            <w:t>(BOGO, 2000)</w:t>
          </w:r>
          <w:r w:rsidR="00FE768B">
            <w:rPr>
              <w:noProof/>
            </w:rPr>
            <w:fldChar w:fldCharType="end"/>
          </w:r>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r w:rsidR="00FE768B">
            <w:fldChar w:fldCharType="begin"/>
          </w:r>
          <w:r w:rsidR="00F7796C">
            <w:instrText xml:space="preserve"> CITATION Vag08 \l 1046 </w:instrText>
          </w:r>
          <w:r w:rsidR="00FE768B">
            <w:fldChar w:fldCharType="separate"/>
          </w:r>
          <w:r w:rsidR="00BD68D6">
            <w:rPr>
              <w:noProof/>
            </w:rPr>
            <w:t>(LOURENÇO, 2008)</w:t>
          </w:r>
          <w:r w:rsidR="00FE768B">
            <w:rPr>
              <w:noProof/>
            </w:rPr>
            <w:fldChar w:fldCharType="end"/>
          </w:r>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r w:rsidR="00FE768B">
            <w:fldChar w:fldCharType="begin"/>
          </w:r>
          <w:r w:rsidR="00F7796C">
            <w:instrText xml:space="preserve"> CITATION DEI04 \l 1046 </w:instrText>
          </w:r>
          <w:r w:rsidR="00FE768B">
            <w:fldChar w:fldCharType="separate"/>
          </w:r>
          <w:r w:rsidR="00F21ED2">
            <w:rPr>
              <w:noProof/>
            </w:rPr>
            <w:t xml:space="preserve"> (DEITEL, DEITEL e NIETO, 2004)</w:t>
          </w:r>
          <w:r w:rsidR="00FE768B">
            <w:rPr>
              <w:noProof/>
            </w:rPr>
            <w:fldChar w:fldCharType="end"/>
          </w:r>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r w:rsidR="00FE768B">
            <w:fldChar w:fldCharType="begin"/>
          </w:r>
          <w:r w:rsidR="00F7796C">
            <w:instrText xml:space="preserve"> CITATION DEI04 \l 1046 </w:instrText>
          </w:r>
          <w:r w:rsidR="00FE768B">
            <w:fldChar w:fldCharType="separate"/>
          </w:r>
          <w:r w:rsidR="00F21ED2">
            <w:rPr>
              <w:noProof/>
            </w:rPr>
            <w:t xml:space="preserve"> (DEITEL, DEITEL e NIETO, 2004)</w:t>
          </w:r>
          <w:r w:rsidR="00FE768B">
            <w:rPr>
              <w:noProof/>
            </w:rPr>
            <w:fldChar w:fldCharType="end"/>
          </w:r>
        </w:sdtContent>
      </w:sdt>
      <w:r w:rsidR="00982E2F">
        <w:t>.</w:t>
      </w:r>
    </w:p>
    <w:p w:rsidR="00DF279F" w:rsidRDefault="00DF279F" w:rsidP="00DF279F">
      <w:pPr>
        <w:pStyle w:val="Ttulo3"/>
      </w:pPr>
      <w:bookmarkStart w:id="176" w:name="_Toc306948511"/>
      <w:r>
        <w:lastRenderedPageBreak/>
        <w:t>INTERNET NO BRASIL (estilo Título 3)</w:t>
      </w:r>
      <w:bookmarkEnd w:id="176"/>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r w:rsidR="00FE768B">
            <w:fldChar w:fldCharType="begin"/>
          </w:r>
          <w:r w:rsidR="00F7796C">
            <w:instrText xml:space="preserve"> CITATION Red11 \l 1046 </w:instrText>
          </w:r>
          <w:r w:rsidR="00FE768B">
            <w:fldChar w:fldCharType="separate"/>
          </w:r>
          <w:r w:rsidR="00A601C4">
            <w:rPr>
              <w:noProof/>
            </w:rPr>
            <w:t>(TERRA, 2010)</w:t>
          </w:r>
          <w:r w:rsidR="00FE768B">
            <w:rPr>
              <w:noProof/>
            </w:rPr>
            <w:fldChar w:fldCharType="end"/>
          </w:r>
        </w:sdtContent>
      </w:sdt>
      <w:r>
        <w:t>.</w:t>
      </w:r>
      <w:ins w:id="177" w:author="Edizon" w:date="2011-11-13T15:32:00Z">
        <w:r w:rsidR="00AB42FD">
          <w:t xml:space="preserve"> (Se prepare para críticas... Vão comentar que o Terra não é uma fonte confiável, mas por ser uma monografia de TCC </w:t>
        </w:r>
      </w:ins>
      <w:ins w:id="178" w:author="Edizon" w:date="2011-11-13T15:33:00Z">
        <w:r w:rsidR="00AB42FD">
          <w:t>é aceitável.)</w:t>
        </w:r>
      </w:ins>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r w:rsidR="00FE768B">
            <w:fldChar w:fldCharType="begin"/>
          </w:r>
          <w:r w:rsidR="00F7796C">
            <w:instrText xml:space="preserve"> CITATION Red11 \l 1046 </w:instrText>
          </w:r>
          <w:r w:rsidR="00FE768B">
            <w:fldChar w:fldCharType="separate"/>
          </w:r>
          <w:r w:rsidR="000E42B1">
            <w:rPr>
              <w:noProof/>
            </w:rPr>
            <w:t>(TERRA, 2010)</w:t>
          </w:r>
          <w:r w:rsidR="00FE768B">
            <w:rPr>
              <w:noProof/>
            </w:rPr>
            <w:fldChar w:fldCharType="end"/>
          </w:r>
        </w:sdtContent>
      </w:sdt>
      <w:r w:rsidR="003A572A">
        <w:t>.</w:t>
      </w:r>
    </w:p>
    <w:p w:rsidR="00DF279F" w:rsidRDefault="00DF279F" w:rsidP="00DF279F">
      <w:pPr>
        <w:pStyle w:val="Ttulo2"/>
      </w:pPr>
      <w:bookmarkStart w:id="179" w:name="_Toc306948512"/>
      <w:r>
        <w:t>REDES SOCIAIS (estilo Título 2)</w:t>
      </w:r>
      <w:bookmarkEnd w:id="179"/>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r w:rsidR="00FE768B">
            <w:fldChar w:fldCharType="begin"/>
          </w:r>
          <w:r w:rsidR="00F7796C">
            <w:instrText xml:space="preserve"> CITATION Raq09 \l 1046 </w:instrText>
          </w:r>
          <w:r w:rsidR="00FE768B">
            <w:fldChar w:fldCharType="separate"/>
          </w:r>
          <w:r w:rsidR="00CF77A6">
            <w:rPr>
              <w:noProof/>
            </w:rPr>
            <w:t xml:space="preserve"> (RECUERO, 2009)</w:t>
          </w:r>
          <w:r w:rsidR="00FE768B">
            <w:rPr>
              <w:noProof/>
            </w:rPr>
            <w:fldChar w:fldCharType="end"/>
          </w:r>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r w:rsidR="008C3024">
        <w:lastRenderedPageBreak/>
        <w:t>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80" w:name="_Toc306948513"/>
      <w:r>
        <w:t>REDES SOCIAIS NA INTERNET</w:t>
      </w:r>
      <w:r w:rsidR="00DF279F">
        <w:t xml:space="preserve"> (estilo Título 3)</w:t>
      </w:r>
      <w:bookmarkEnd w:id="180"/>
    </w:p>
    <w:p w:rsidR="00B22267" w:rsidRPr="00B22267" w:rsidRDefault="00B22267" w:rsidP="00B22267">
      <w:pPr>
        <w:pStyle w:val="Ttulo4"/>
      </w:pPr>
      <w:bookmarkStart w:id="181" w:name="_Toc306948514"/>
      <w:r>
        <w:t xml:space="preserve">ESTRUTURA DAS REDES (estilo Título </w:t>
      </w:r>
      <w:r w:rsidR="00A443A7">
        <w:t>4</w:t>
      </w:r>
      <w:r>
        <w:t>)</w:t>
      </w:r>
      <w:bookmarkEnd w:id="181"/>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r w:rsidR="00FE768B">
            <w:fldChar w:fldCharType="begin"/>
          </w:r>
          <w:r w:rsidR="00F7796C">
            <w:instrText xml:space="preserve"> CITATION Raq09 \l 1046 </w:instrText>
          </w:r>
          <w:r w:rsidR="00FE768B">
            <w:fldChar w:fldCharType="separate"/>
          </w:r>
          <w:r w:rsidR="00CF77A6">
            <w:rPr>
              <w:noProof/>
            </w:rPr>
            <w:t xml:space="preserve"> (RECUERO, 2009)</w:t>
          </w:r>
          <w:r w:rsidR="00FE768B">
            <w:rPr>
              <w:noProof/>
            </w:rPr>
            <w:fldChar w:fldCharType="end"/>
          </w:r>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FE768B">
        <w:fldChar w:fldCharType="begin"/>
      </w:r>
      <w:r w:rsidR="00F666C9">
        <w:instrText xml:space="preserve"> REF _Ref297125170 \h </w:instrText>
      </w:r>
      <w:r w:rsidR="00FE768B">
        <w:fldChar w:fldCharType="separate"/>
      </w:r>
      <w:r w:rsidR="003F1249">
        <w:t xml:space="preserve">Figura </w:t>
      </w:r>
      <w:r w:rsidR="003F1249">
        <w:rPr>
          <w:noProof/>
        </w:rPr>
        <w:t>2</w:t>
      </w:r>
      <w:r w:rsidR="003F1249">
        <w:t>.</w:t>
      </w:r>
      <w:r w:rsidR="003F1249">
        <w:rPr>
          <w:noProof/>
        </w:rPr>
        <w:t>1</w:t>
      </w:r>
      <w:r w:rsidR="00FE768B">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lastRenderedPageBreak/>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82" w:name="_Ref297125170"/>
      <w:r>
        <w:t xml:space="preserve">Figura </w:t>
      </w:r>
      <w:fldSimple w:instr=" STYLEREF 1 \s ">
        <w:r w:rsidR="003C4BCB">
          <w:rPr>
            <w:noProof/>
          </w:rPr>
          <w:t>2</w:t>
        </w:r>
      </w:fldSimple>
      <w:r w:rsidR="003C4BCB">
        <w:t>.</w:t>
      </w:r>
      <w:r w:rsidR="00FE768B">
        <w:fldChar w:fldCharType="begin"/>
      </w:r>
      <w:r w:rsidR="003C4BCB">
        <w:instrText xml:space="preserve"> SEQ Figura \* ARABIC \s 1 </w:instrText>
      </w:r>
      <w:r w:rsidR="00FE768B">
        <w:fldChar w:fldCharType="separate"/>
      </w:r>
      <w:r w:rsidR="003C4BCB">
        <w:rPr>
          <w:noProof/>
        </w:rPr>
        <w:t>1</w:t>
      </w:r>
      <w:r w:rsidR="00FE768B">
        <w:fldChar w:fldCharType="end"/>
      </w:r>
      <w:bookmarkEnd w:id="182"/>
      <w:r>
        <w:t>. Diagramas das Redes - Paul Baran</w:t>
      </w:r>
      <w:r w:rsidR="003F1249">
        <w:t xml:space="preserve"> (1964)</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r w:rsidR="00FE768B">
            <w:fldChar w:fldCharType="begin"/>
          </w:r>
          <w:r w:rsidR="00F7796C">
            <w:instrText xml:space="preserve"> CITATION Raq09 \l 1046 </w:instrText>
          </w:r>
          <w:r w:rsidR="00FE768B">
            <w:fldChar w:fldCharType="separate"/>
          </w:r>
          <w:r w:rsidR="00CF77A6">
            <w:rPr>
              <w:noProof/>
            </w:rPr>
            <w:t xml:space="preserve"> (RECUERO, 2009)</w:t>
          </w:r>
          <w:r w:rsidR="00FE768B">
            <w:rPr>
              <w:noProof/>
            </w:rPr>
            <w:fldChar w:fldCharType="end"/>
          </w:r>
        </w:sdtContent>
      </w:sdt>
      <w:r w:rsidR="00E73C3B">
        <w:t>.</w:t>
      </w:r>
    </w:p>
    <w:p w:rsidR="00B22267" w:rsidRPr="00B22267" w:rsidRDefault="00216DA5" w:rsidP="00B22267">
      <w:pPr>
        <w:pStyle w:val="Ttulo4"/>
      </w:pPr>
      <w:bookmarkStart w:id="183" w:name="_Toc306948515"/>
      <w:r>
        <w:t>CATEGORIAS</w:t>
      </w:r>
      <w:r w:rsidR="00B22267">
        <w:t xml:space="preserve"> </w:t>
      </w:r>
      <w:r w:rsidR="00A443A7">
        <w:t>(estilo Título 4</w:t>
      </w:r>
      <w:r w:rsidR="00B22267">
        <w:t>)</w:t>
      </w:r>
      <w:bookmarkEnd w:id="183"/>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84" w:name="_Toc306948516"/>
      <w:r>
        <w:t>MICROBLOG (estilo Título 5)</w:t>
      </w:r>
      <w:bookmarkEnd w:id="184"/>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w:t>
      </w:r>
      <w:r w:rsidR="00023B11">
        <w:lastRenderedPageBreak/>
        <w:t>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r w:rsidR="00FE768B">
            <w:fldChar w:fldCharType="begin"/>
          </w:r>
          <w:r w:rsidR="00F7796C">
            <w:instrText xml:space="preserve"> CITATION Sch07 \l 1046 </w:instrText>
          </w:r>
          <w:r w:rsidR="00FE768B">
            <w:fldChar w:fldCharType="separate"/>
          </w:r>
          <w:r w:rsidR="00CB1F85">
            <w:rPr>
              <w:noProof/>
            </w:rPr>
            <w:t>(SCHMIDT, 2007)</w:t>
          </w:r>
          <w:r w:rsidR="00FE768B">
            <w:rPr>
              <w:noProof/>
            </w:rPr>
            <w:fldChar w:fldCharType="end"/>
          </w:r>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r w:rsidR="00FE768B">
            <w:fldChar w:fldCharType="begin"/>
          </w:r>
          <w:r w:rsidR="00F7796C">
            <w:instrText xml:space="preserve"> CITATION Mis09 \l 1046 </w:instrText>
          </w:r>
          <w:r w:rsidR="00FE768B">
            <w:fldChar w:fldCharType="separate"/>
          </w:r>
          <w:r w:rsidR="00A863BD">
            <w:rPr>
              <w:noProof/>
            </w:rPr>
            <w:t>(CARDOZO, 2009)</w:t>
          </w:r>
          <w:r w:rsidR="00FE768B">
            <w:rPr>
              <w:noProof/>
            </w:rPr>
            <w:fldChar w:fldCharType="end"/>
          </w:r>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r w:rsidR="00FE768B">
            <w:fldChar w:fldCharType="begin"/>
          </w:r>
          <w:r w:rsidR="00F7796C">
            <w:instrText xml:space="preserve"> CITATION Mar09 \l 1046 </w:instrText>
          </w:r>
          <w:r w:rsidR="00FE768B">
            <w:fldChar w:fldCharType="separate"/>
          </w:r>
          <w:r w:rsidR="00085B3C">
            <w:rPr>
              <w:noProof/>
            </w:rPr>
            <w:t>(LANG, 2009)</w:t>
          </w:r>
          <w:r w:rsidR="00FE768B">
            <w:rPr>
              <w:noProof/>
            </w:rPr>
            <w:fldChar w:fldCharType="end"/>
          </w:r>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FE768B">
        <w:fldChar w:fldCharType="begin"/>
      </w:r>
      <w:r w:rsidR="004C5D0C">
        <w:instrText xml:space="preserve"> REF _Ref304375299 \h </w:instrText>
      </w:r>
      <w:r w:rsidR="00FE768B">
        <w:fldChar w:fldCharType="separate"/>
      </w:r>
      <w:r w:rsidR="004C5D0C">
        <w:t xml:space="preserve">Gráfico </w:t>
      </w:r>
      <w:r w:rsidR="004C5D0C">
        <w:rPr>
          <w:noProof/>
        </w:rPr>
        <w:t>2</w:t>
      </w:r>
      <w:r w:rsidR="004C5D0C">
        <w:t>.</w:t>
      </w:r>
      <w:r w:rsidR="004C5D0C">
        <w:rPr>
          <w:noProof/>
        </w:rPr>
        <w:t>1</w:t>
      </w:r>
      <w:r w:rsidR="00FE768B">
        <w:fldChar w:fldCharType="end"/>
      </w:r>
      <w:r w:rsidR="00823988">
        <w:t>.</w:t>
      </w:r>
    </w:p>
    <w:p w:rsidR="004C5D0C" w:rsidRDefault="007D38F3" w:rsidP="004C5D0C">
      <w:pPr>
        <w:keepNext/>
      </w:pPr>
      <w:r>
        <w:rPr>
          <w:noProof/>
        </w:rPr>
        <w:lastRenderedPageBreak/>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85" w:name="_Ref304375299"/>
      <w:r>
        <w:t xml:space="preserve">Gráfico </w:t>
      </w:r>
      <w:fldSimple w:instr=" STYLEREF 1 \s ">
        <w:r>
          <w:rPr>
            <w:noProof/>
          </w:rPr>
          <w:t>2</w:t>
        </w:r>
      </w:fldSimple>
      <w:r>
        <w:t>.</w:t>
      </w:r>
      <w:r w:rsidR="00FE768B">
        <w:fldChar w:fldCharType="begin"/>
      </w:r>
      <w:r w:rsidR="00794A98">
        <w:instrText xml:space="preserve"> SEQ Gráfico \* ARABIC \s 1 </w:instrText>
      </w:r>
      <w:r w:rsidR="00FE768B">
        <w:fldChar w:fldCharType="separate"/>
      </w:r>
      <w:r>
        <w:rPr>
          <w:noProof/>
        </w:rPr>
        <w:t>1</w:t>
      </w:r>
      <w:r w:rsidR="00FE768B">
        <w:fldChar w:fldCharType="end"/>
      </w:r>
      <w:bookmarkEnd w:id="185"/>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86" w:name="_Toc306948517"/>
      <w:r>
        <w:t>MÍDIA SOCIAL</w:t>
      </w:r>
      <w:r w:rsidR="00DF279F">
        <w:t xml:space="preserve"> (estilo Título 3)</w:t>
      </w:r>
      <w:bookmarkEnd w:id="186"/>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r w:rsidR="00FE768B">
            <w:fldChar w:fldCharType="begin"/>
          </w:r>
          <w:r w:rsidR="00F7796C">
            <w:instrText xml:space="preserve"> CITATION Mar091 \l 1046 </w:instrText>
          </w:r>
          <w:r w:rsidR="00FE768B">
            <w:fldChar w:fldCharType="separate"/>
          </w:r>
          <w:r>
            <w:rPr>
              <w:noProof/>
            </w:rPr>
            <w:t>(RODRIGUES, 2009)</w:t>
          </w:r>
          <w:r w:rsidR="00FE768B">
            <w:rPr>
              <w:noProof/>
            </w:rPr>
            <w:fldChar w:fldCharType="end"/>
          </w:r>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lastRenderedPageBreak/>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87" w:name="_Toc306948518"/>
      <w:r>
        <w:t>MÉTODO ÁGIL DE DESENVOLVIMENTO</w:t>
      </w:r>
      <w:r w:rsidR="00852541">
        <w:t xml:space="preserve"> (estilo Título 2)</w:t>
      </w:r>
      <w:bookmarkEnd w:id="187"/>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r w:rsidR="00FE768B">
            <w:fldChar w:fldCharType="begin"/>
          </w:r>
          <w:r w:rsidR="00F7796C">
            <w:instrText xml:space="preserve"> CITATION Ala05 \l 1046 </w:instrText>
          </w:r>
          <w:r w:rsidR="00FE768B">
            <w:fldChar w:fldCharType="separate"/>
          </w:r>
          <w:r w:rsidR="007A37C7">
            <w:rPr>
              <w:noProof/>
            </w:rPr>
            <w:t>(KOCH, 2005)</w:t>
          </w:r>
          <w:r w:rsidR="00FE768B">
            <w:rPr>
              <w:noProof/>
            </w:rPr>
            <w:fldChar w:fldCharType="end"/>
          </w:r>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lastRenderedPageBreak/>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88" w:name="_Toc306948519"/>
      <w:r w:rsidRPr="00F5513C">
        <w:rPr>
          <w:lang w:val="en-US"/>
        </w:rPr>
        <w:t>FRAMEWORK RUBY ON RAILS (estilo Título 3)</w:t>
      </w:r>
      <w:bookmarkEnd w:id="188"/>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r w:rsidR="00FE768B">
            <w:fldChar w:fldCharType="begin"/>
          </w:r>
          <w:r w:rsidR="00F7796C">
            <w:instrText xml:space="preserve"> CITATION Rub09 \l 1046  </w:instrText>
          </w:r>
          <w:r w:rsidR="00FE768B">
            <w:fldChar w:fldCharType="separate"/>
          </w:r>
          <w:r w:rsidR="007C3134">
            <w:rPr>
              <w:noProof/>
            </w:rPr>
            <w:t>(RUBY, THOMAS e HANSSON, 2009)</w:t>
          </w:r>
          <w:r w:rsidR="00FE768B">
            <w:rPr>
              <w:noProof/>
            </w:rPr>
            <w:fldChar w:fldCharType="end"/>
          </w:r>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r w:rsidR="00FE768B">
            <w:fldChar w:fldCharType="begin"/>
          </w:r>
          <w:r w:rsidR="00F7796C">
            <w:instrText xml:space="preserve"> CITATION Rub09 \l 1046  </w:instrText>
          </w:r>
          <w:r w:rsidR="00FE768B">
            <w:fldChar w:fldCharType="separate"/>
          </w:r>
          <w:r w:rsidR="007C3134">
            <w:rPr>
              <w:noProof/>
            </w:rPr>
            <w:t>(RUBY, THOMAS e HANSSON, 2009)</w:t>
          </w:r>
          <w:r w:rsidR="00FE768B">
            <w:rPr>
              <w:noProof/>
            </w:rPr>
            <w:fldChar w:fldCharType="end"/>
          </w:r>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r w:rsidR="00FE768B">
            <w:fldChar w:fldCharType="begin"/>
          </w:r>
          <w:r w:rsidR="00F7796C">
            <w:instrText xml:space="preserve"> CITATION JrC10 \l 1046  </w:instrText>
          </w:r>
          <w:r w:rsidR="00FE768B">
            <w:fldChar w:fldCharType="separate"/>
          </w:r>
          <w:r w:rsidR="007C3134">
            <w:rPr>
              <w:noProof/>
            </w:rPr>
            <w:t>(JR. e BARAZI, 2010)</w:t>
          </w:r>
          <w:r w:rsidR="00FE768B">
            <w:rPr>
              <w:noProof/>
            </w:rPr>
            <w:fldChar w:fldCharType="end"/>
          </w:r>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lastRenderedPageBreak/>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r w:rsidR="00FE768B">
            <w:fldChar w:fldCharType="begin"/>
          </w:r>
          <w:r w:rsidR="00F7796C">
            <w:instrText xml:space="preserve"> CITATION Rub09 \l 1046  </w:instrText>
          </w:r>
          <w:r w:rsidR="00FE768B">
            <w:fldChar w:fldCharType="separate"/>
          </w:r>
          <w:r w:rsidR="007C3134">
            <w:rPr>
              <w:noProof/>
            </w:rPr>
            <w:t>(RUBY, THOMAS e HANSSON, 2009)</w:t>
          </w:r>
          <w:r w:rsidR="00FE768B">
            <w:rPr>
              <w:noProof/>
            </w:rPr>
            <w:fldChar w:fldCharType="end"/>
          </w:r>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r w:rsidR="00FE768B">
            <w:fldChar w:fldCharType="begin"/>
          </w:r>
          <w:r w:rsidR="00F7796C">
            <w:instrText xml:space="preserve"> CITATION Jus07 \l 1046  </w:instrText>
          </w:r>
          <w:r w:rsidR="00FE768B">
            <w:fldChar w:fldCharType="separate"/>
          </w:r>
          <w:r w:rsidR="007C3134">
            <w:rPr>
              <w:noProof/>
            </w:rPr>
            <w:t>(WILLIAMS, 2007)</w:t>
          </w:r>
          <w:r w:rsidR="00FE768B">
            <w:rPr>
              <w:noProof/>
            </w:rPr>
            <w:fldChar w:fldCharType="end"/>
          </w:r>
        </w:sdtContent>
      </w:sdt>
      <w:r w:rsidR="002A35A4">
        <w:t>.</w:t>
      </w:r>
    </w:p>
    <w:p w:rsidR="00036365" w:rsidRDefault="00036365" w:rsidP="002A35A4"/>
    <w:p w:rsidR="00036365" w:rsidRDefault="009A2EA0" w:rsidP="00036365">
      <w:pPr>
        <w:pStyle w:val="Ttulo4"/>
        <w:rPr>
          <w:lang w:val="en-US"/>
        </w:rPr>
      </w:pPr>
      <w:bookmarkStart w:id="189" w:name="_Toc306948520"/>
      <w:r>
        <w:t>GERADORES</w:t>
      </w:r>
      <w:r w:rsidR="00036365">
        <w:rPr>
          <w:lang w:val="en-US"/>
        </w:rPr>
        <w:t xml:space="preserve"> (estilo Título 4</w:t>
      </w:r>
      <w:r w:rsidR="00036365" w:rsidRPr="00F5513C">
        <w:rPr>
          <w:lang w:val="en-US"/>
        </w:rPr>
        <w:t>)</w:t>
      </w:r>
      <w:bookmarkEnd w:id="189"/>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r w:rsidR="00FE768B">
            <w:fldChar w:fldCharType="begin"/>
          </w:r>
          <w:r w:rsidR="00F7796C">
            <w:instrText xml:space="preserve"> CITATION Bru06 \l 1046 </w:instrText>
          </w:r>
          <w:r w:rsidR="00FE768B">
            <w:fldChar w:fldCharType="separate"/>
          </w:r>
          <w:r w:rsidR="002978A7">
            <w:rPr>
              <w:noProof/>
            </w:rPr>
            <w:t>(TATE e HIBBS, 2006)</w:t>
          </w:r>
          <w:r w:rsidR="00FE768B">
            <w:rPr>
              <w:noProof/>
            </w:rPr>
            <w:fldChar w:fldCharType="end"/>
          </w:r>
        </w:sdtContent>
      </w:sdt>
      <w:r w:rsidR="002978A7">
        <w:t>.</w:t>
      </w:r>
    </w:p>
    <w:p w:rsidR="006A12CE" w:rsidRDefault="006A12CE" w:rsidP="006A12CE"/>
    <w:p w:rsidR="00263906" w:rsidRPr="00AC61C7" w:rsidRDefault="00263906" w:rsidP="00263906">
      <w:pPr>
        <w:pStyle w:val="Ttulo3"/>
      </w:pPr>
      <w:bookmarkStart w:id="190" w:name="_Toc306948521"/>
      <w:r w:rsidRPr="00AC61C7">
        <w:lastRenderedPageBreak/>
        <w:t>JQUERY MOBILE (estilo Título 3)</w:t>
      </w:r>
      <w:bookmarkEnd w:id="190"/>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r w:rsidR="00FE768B">
            <w:fldChar w:fldCharType="begin"/>
          </w:r>
          <w:r w:rsidR="00F7796C">
            <w:instrText xml:space="preserve"> CITATION Rei11 \l 1046 </w:instrText>
          </w:r>
          <w:r w:rsidR="00FE768B">
            <w:fldChar w:fldCharType="separate"/>
          </w:r>
          <w:r w:rsidR="001B4F83">
            <w:rPr>
              <w:noProof/>
            </w:rPr>
            <w:t>(REID, 2011)</w:t>
          </w:r>
          <w:r w:rsidR="00FE768B">
            <w:rPr>
              <w:noProof/>
            </w:rPr>
            <w:fldChar w:fldCharType="end"/>
          </w:r>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FE768B">
        <w:fldChar w:fldCharType="begin"/>
      </w:r>
      <w:r w:rsidR="00C7454A">
        <w:instrText xml:space="preserve"> REF _Ref298966957 \h </w:instrText>
      </w:r>
      <w:r w:rsidR="00FE768B">
        <w:fldChar w:fldCharType="separate"/>
      </w:r>
      <w:r w:rsidR="00A11349">
        <w:t xml:space="preserve">Figura </w:t>
      </w:r>
      <w:r w:rsidR="00A11349">
        <w:rPr>
          <w:noProof/>
        </w:rPr>
        <w:t>2</w:t>
      </w:r>
      <w:r w:rsidR="00A11349">
        <w:t>.</w:t>
      </w:r>
      <w:r w:rsidR="00A11349">
        <w:rPr>
          <w:noProof/>
        </w:rPr>
        <w:t>2</w:t>
      </w:r>
      <w:r w:rsidR="00FE768B">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91" w:name="_Ref298966957"/>
      <w:r>
        <w:t xml:space="preserve">Figura </w:t>
      </w:r>
      <w:fldSimple w:instr=" STYLEREF 1 \s ">
        <w:r w:rsidR="003C4BCB">
          <w:rPr>
            <w:noProof/>
          </w:rPr>
          <w:t>2</w:t>
        </w:r>
      </w:fldSimple>
      <w:r w:rsidR="003C4BCB">
        <w:t>.</w:t>
      </w:r>
      <w:r w:rsidR="00FE768B">
        <w:fldChar w:fldCharType="begin"/>
      </w:r>
      <w:r w:rsidR="003C4BCB">
        <w:instrText xml:space="preserve"> SEQ Figura \* ARABIC \s 1 </w:instrText>
      </w:r>
      <w:r w:rsidR="00FE768B">
        <w:fldChar w:fldCharType="separate"/>
      </w:r>
      <w:r w:rsidR="003C4BCB">
        <w:rPr>
          <w:noProof/>
        </w:rPr>
        <w:t>2</w:t>
      </w:r>
      <w:r w:rsidR="00FE768B">
        <w:fldChar w:fldCharType="end"/>
      </w:r>
      <w:bookmarkEnd w:id="191"/>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r w:rsidR="00FE768B">
            <w:fldChar w:fldCharType="begin"/>
          </w:r>
          <w:r w:rsidR="00F7796C">
            <w:instrText xml:space="preserve"> CITATION Lau11 \l 1046 </w:instrText>
          </w:r>
          <w:r w:rsidR="00FE768B">
            <w:fldChar w:fldCharType="separate"/>
          </w:r>
          <w:r>
            <w:rPr>
              <w:noProof/>
            </w:rPr>
            <w:t>(STOKAR, 2011)</w:t>
          </w:r>
          <w:r w:rsidR="00FE768B">
            <w:rPr>
              <w:noProof/>
            </w:rPr>
            <w:fldChar w:fldCharType="end"/>
          </w:r>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92" w:name="_Toc306948522"/>
      <w:r>
        <w:lastRenderedPageBreak/>
        <w:t>METODOLOGIA</w:t>
      </w:r>
      <w:r w:rsidR="008D60C9">
        <w:t xml:space="preserve"> (</w:t>
      </w:r>
      <w:r w:rsidR="00EA2B91">
        <w:t xml:space="preserve">estilo </w:t>
      </w:r>
      <w:r w:rsidR="008D60C9">
        <w:t>Título 1)</w:t>
      </w:r>
      <w:bookmarkEnd w:id="192"/>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xml:space="preserve">, mas o </w:t>
      </w:r>
      <w:r w:rsidR="009B1052">
        <w:t>projeto</w:t>
      </w:r>
      <w:r w:rsidR="000F4166">
        <w:t xml:space="preserve"> em si</w:t>
      </w:r>
      <w:r w:rsidR="006A1E56">
        <w:t xml:space="preserve"> foi </w:t>
      </w:r>
      <w:r w:rsidR="003B1DAE">
        <w:t>desenvolvido</w:t>
      </w:r>
      <w:r w:rsidR="006A1E56">
        <w:t xml:space="preserve"> </w:t>
      </w:r>
      <w:r w:rsidR="000F4166">
        <w:t>com uma estrutura</w:t>
      </w:r>
      <w:r w:rsidR="00E71153">
        <w:t xml:space="preserve"> generalista</w:t>
      </w:r>
      <w:r w:rsidR="000F4166">
        <w:t xml:space="preserve"> </w:t>
      </w:r>
      <w:r w:rsidR="00E71153">
        <w:t>para atender</w:t>
      </w:r>
      <w:r w:rsidR="003B1DAE">
        <w:t xml:space="preserv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FE768B">
        <w:fldChar w:fldCharType="begin"/>
      </w:r>
      <w:r w:rsidR="003E739A">
        <w:instrText xml:space="preserve"> REF _Ref306131481 \h </w:instrText>
      </w:r>
      <w:r w:rsidR="00FE768B">
        <w:fldChar w:fldCharType="separate"/>
      </w:r>
      <w:r w:rsidR="003E739A">
        <w:t xml:space="preserve">Figura </w:t>
      </w:r>
      <w:r w:rsidR="003E739A">
        <w:rPr>
          <w:noProof/>
        </w:rPr>
        <w:t>3</w:t>
      </w:r>
      <w:r w:rsidR="003E739A">
        <w:t>.</w:t>
      </w:r>
      <w:r w:rsidR="003E739A">
        <w:rPr>
          <w:noProof/>
        </w:rPr>
        <w:t>1</w:t>
      </w:r>
      <w:r w:rsidR="00FE768B">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93" w:name="_Ref306131481"/>
      <w:r>
        <w:t xml:space="preserve">Figura </w:t>
      </w:r>
      <w:fldSimple w:instr=" STYLEREF 1 \s ">
        <w:r w:rsidR="003C4BCB">
          <w:rPr>
            <w:noProof/>
          </w:rPr>
          <w:t>3</w:t>
        </w:r>
      </w:fldSimple>
      <w:r w:rsidR="003C4BCB">
        <w:t>.</w:t>
      </w:r>
      <w:r w:rsidR="00FE768B">
        <w:fldChar w:fldCharType="begin"/>
      </w:r>
      <w:r w:rsidR="003C4BCB">
        <w:instrText xml:space="preserve"> SEQ Figura \* ARABIC \s 1 </w:instrText>
      </w:r>
      <w:r w:rsidR="00FE768B">
        <w:fldChar w:fldCharType="separate"/>
      </w:r>
      <w:r w:rsidR="003C4BCB">
        <w:rPr>
          <w:noProof/>
        </w:rPr>
        <w:t>1</w:t>
      </w:r>
      <w:r w:rsidR="00FE768B">
        <w:fldChar w:fldCharType="end"/>
      </w:r>
      <w:bookmarkEnd w:id="193"/>
      <w:r>
        <w:t>. Visão geral do projeto</w:t>
      </w:r>
    </w:p>
    <w:p w:rsidR="002A790C" w:rsidRDefault="002A790C" w:rsidP="00AD4D43">
      <w:pPr>
        <w:ind w:firstLine="0"/>
      </w:pPr>
    </w:p>
    <w:p w:rsidR="008D60C9" w:rsidRDefault="00AD4D43" w:rsidP="006F3AA5">
      <w:pPr>
        <w:pStyle w:val="Ttulo2"/>
      </w:pPr>
      <w:bookmarkStart w:id="194" w:name="_Toc306948523"/>
      <w:r>
        <w:t>S</w:t>
      </w:r>
      <w:r w:rsidR="008D60C9">
        <w:t>I</w:t>
      </w:r>
      <w:r>
        <w:t>STEMA WEB</w:t>
      </w:r>
      <w:r w:rsidR="008D60C9">
        <w:t xml:space="preserve"> (</w:t>
      </w:r>
      <w:r w:rsidR="00EA2B91">
        <w:t xml:space="preserve">estilo </w:t>
      </w:r>
      <w:r w:rsidR="008D60C9">
        <w:t>Título 2)</w:t>
      </w:r>
      <w:bookmarkEnd w:id="194"/>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193E96" w:rsidP="000805A0">
      <w:pPr>
        <w:rPr>
          <w:ins w:id="195" w:author="Edizon" w:date="2011-11-13T15:38:00Z"/>
        </w:rPr>
      </w:pPr>
      <w:ins w:id="196" w:author="Edizon" w:date="2011-11-13T15:37:00Z">
        <w:r>
          <w:t>(acredito que voc</w:t>
        </w:r>
      </w:ins>
      <w:ins w:id="197" w:author="Edizon" w:date="2011-11-13T15:38:00Z">
        <w:r>
          <w:t>ê pode explicar melhor a responsabilidade de cada relacionamento)</w:t>
        </w:r>
      </w:ins>
    </w:p>
    <w:p w:rsidR="00193E96" w:rsidRDefault="00193E96" w:rsidP="000805A0">
      <w:pPr>
        <w:rPr>
          <w:ins w:id="198" w:author="Edizon" w:date="2011-11-13T15:39:00Z"/>
        </w:rPr>
      </w:pPr>
      <w:ins w:id="199" w:author="Edizon" w:date="2011-11-13T15:38:00Z">
        <w:r>
          <w:t>(Colocar um gráfico tipo “organograma” facilitaria bem o entendimento...</w:t>
        </w:r>
      </w:ins>
      <w:ins w:id="200" w:author="Edizon" w:date="2011-11-13T15:39:00Z">
        <w:r>
          <w:t xml:space="preserve"> Pense nas ramificações do organograma.)</w:t>
        </w:r>
      </w:ins>
      <w:ins w:id="201" w:author="Tato" w:date="2011-11-17T21:45:00Z">
        <w:r w:rsidR="00746537">
          <w:t xml:space="preserve"> OK</w:t>
        </w:r>
      </w:ins>
    </w:p>
    <w:p w:rsidR="00193E96" w:rsidRDefault="008E2156" w:rsidP="000805A0">
      <w:pPr>
        <w:rPr>
          <w:ins w:id="202" w:author="edizon.junior" w:date="2011-11-17T19:06:00Z"/>
        </w:rPr>
      </w:pPr>
      <w:ins w:id="203" w:author="edizon.junior" w:date="2011-11-17T19:06:00Z">
        <w:r>
          <w:t xml:space="preserve">Lembrar de “linkar” o diagrama de classes com cada ambiente (Web/Mobile), usar também o </w:t>
        </w:r>
      </w:ins>
      <w:ins w:id="204" w:author="edizon.junior" w:date="2011-11-17T19:07:00Z">
        <w:r>
          <w:t>“organagrama”</w:t>
        </w:r>
      </w:ins>
      <w:ins w:id="205" w:author="edizon.junior" w:date="2011-11-17T19:06:00Z">
        <w:r>
          <w:t xml:space="preserve"> feito.</w:t>
        </w:r>
      </w:ins>
      <w:ins w:id="206" w:author="Tato" w:date="2011-11-18T00:47:00Z">
        <w:r w:rsidR="000B7F5E">
          <w:t xml:space="preserve"> OK</w:t>
        </w:r>
      </w:ins>
    </w:p>
    <w:p w:rsidR="008E2156" w:rsidRDefault="0026026D" w:rsidP="000805A0">
      <w:ins w:id="207" w:author="edizon.junior" w:date="2011-11-17T19:07:00Z">
        <w:r>
          <w:t>Temos que colocar o diagrama de classes. Não precisamos mostrar código, porém, podemos e devemos mostrar a estrutura e seus relacionamentos.</w:t>
        </w:r>
      </w:ins>
    </w:p>
    <w:p w:rsidR="00193E96" w:rsidRDefault="00E11A37" w:rsidP="004A2653">
      <w:pPr>
        <w:rPr>
          <w:ins w:id="208" w:author="Edizon" w:date="2011-11-13T15:41:00Z"/>
        </w:rPr>
      </w:pPr>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ins w:id="209" w:author="Edizon" w:date="2011-11-13T15:40:00Z">
        <w:r w:rsidR="00193E96">
          <w:t xml:space="preserve"> </w:t>
        </w:r>
      </w:ins>
    </w:p>
    <w:p w:rsidR="00201893" w:rsidRDefault="00193E96" w:rsidP="004A2653">
      <w:ins w:id="210" w:author="Edizon" w:date="2011-11-13T15:40:00Z">
        <w:r>
          <w:t>(Vou ser chato... Aqui é criada uma expectativa no leitor sobre o desenvolvimento, e eu n</w:t>
        </w:r>
      </w:ins>
      <w:ins w:id="211" w:author="Edizon" w:date="2011-11-13T15:41:00Z">
        <w:r>
          <w:t>ão consegui entender como isso foi feito. Sabe aquele aluno chato? “A matéria é legal, mas eu não consigo entender como faz?” Será que você pode mostrar um pouco mais sobre o Devise?</w:t>
        </w:r>
      </w:ins>
      <w:ins w:id="212" w:author="Edizon" w:date="2011-11-13T15:42:00Z">
        <w:r>
          <w:t>)</w:t>
        </w:r>
      </w:ins>
      <w:ins w:id="213" w:author="Edizon" w:date="2011-11-13T15:41:00Z">
        <w:r>
          <w:t xml:space="preserve"> </w:t>
        </w:r>
      </w:ins>
      <w:ins w:id="214" w:author="Tato" w:date="2011-11-17T23:43:00Z">
        <w:r w:rsidR="000A2B36">
          <w:t>OK</w:t>
        </w:r>
      </w:ins>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Del="00193E96" w:rsidRDefault="005337E0" w:rsidP="00FC0CBD">
      <w:pPr>
        <w:rPr>
          <w:del w:id="215" w:author="Edizon" w:date="2011-11-13T15:42:00Z"/>
        </w:rPr>
      </w:pPr>
    </w:p>
    <w:p w:rsidR="00052BE3" w:rsidDel="00193E96" w:rsidRDefault="00052BE3" w:rsidP="00622A07">
      <w:pPr>
        <w:ind w:firstLine="0"/>
        <w:rPr>
          <w:del w:id="216" w:author="Edizon" w:date="2011-11-13T15:42:00Z"/>
        </w:rPr>
      </w:pPr>
    </w:p>
    <w:p w:rsidR="00052BE3" w:rsidRDefault="00052BE3" w:rsidP="00052BE3">
      <w:pPr>
        <w:pStyle w:val="Ttulo2"/>
      </w:pPr>
      <w:bookmarkStart w:id="217" w:name="_Toc306948524"/>
      <w:r>
        <w:t>SISTEMA WEB MOBILE (estilo Título 2)</w:t>
      </w:r>
      <w:bookmarkEnd w:id="217"/>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w:t>
      </w:r>
      <w:r w:rsidR="000B58B8">
        <w:lastRenderedPageBreak/>
        <w:t>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ins w:id="218" w:author="Edizon" w:date="2011-11-13T15:43:00Z">
        <w:r w:rsidR="00193E96">
          <w:t xml:space="preserve"> (Para melhor clarificar, precisamos de um desenho... Consegue triar prints de algumas telas, ou criar um diagrama?)</w:t>
        </w:r>
      </w:ins>
      <w:ins w:id="219" w:author="Tato" w:date="2011-11-18T01:35:00Z">
        <w:r w:rsidR="00B81586">
          <w:t xml:space="preserve"> </w:t>
        </w:r>
        <w:r w:rsidR="001747AF">
          <w:t>OK</w:t>
        </w:r>
      </w:ins>
    </w:p>
    <w:p w:rsidR="0026026D" w:rsidRDefault="0026026D" w:rsidP="00870CAC"/>
    <w:p w:rsidR="00870CAC" w:rsidRDefault="00870CAC" w:rsidP="00870CAC">
      <w:pPr>
        <w:pStyle w:val="Ttulo3"/>
      </w:pPr>
      <w:bookmarkStart w:id="220" w:name="_Toc306948525"/>
      <w:r>
        <w:t>jQUERY MOBILE (estilo Título 3)</w:t>
      </w:r>
      <w:bookmarkEnd w:id="220"/>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6A1A80" w:rsidP="00903D03">
      <w:ins w:id="221" w:author="Edizon" w:date="2011-11-13T15:44:00Z">
        <w:r>
          <w:t>(Não li nada sobre MVC at</w:t>
        </w:r>
      </w:ins>
      <w:ins w:id="222" w:author="Edizon" w:date="2011-11-13T15:45:00Z">
        <w:r>
          <w:t>é aqui... Temos que colocar algo sobre isso na fundamentação teórica, pois é uma teoria pesada. Que tal após o bom conte</w:t>
        </w:r>
      </w:ins>
      <w:ins w:id="223" w:author="Edizon" w:date="2011-11-13T15:46:00Z">
        <w:r>
          <w:t>údo que vc escreveu sobre JQuery? )</w:t>
        </w:r>
      </w:ins>
      <w:ins w:id="224" w:author="Tato" w:date="2011-11-17T21:09:00Z">
        <w:r w:rsidR="009F70BF">
          <w:t xml:space="preserve"> OK</w:t>
        </w:r>
      </w:ins>
    </w:p>
    <w:p w:rsidR="00F83E6E" w:rsidRDefault="00A844E4" w:rsidP="00F83E6E">
      <w:r>
        <w:lastRenderedPageBreak/>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193E96" w:rsidP="00841845">
      <w:pPr>
        <w:ind w:firstLine="0"/>
      </w:pPr>
      <w:ins w:id="225" w:author="Edizon" w:date="2011-11-13T15:43:00Z">
        <w:r>
          <w:t xml:space="preserve">(Opa... </w:t>
        </w:r>
      </w:ins>
      <w:ins w:id="226" w:author="Edizon" w:date="2011-11-13T15:44:00Z">
        <w:r>
          <w:t>precisamos</w:t>
        </w:r>
      </w:ins>
      <w:ins w:id="227" w:author="Edizon" w:date="2011-11-13T15:43:00Z">
        <w:r>
          <w:t xml:space="preserve"> </w:t>
        </w:r>
      </w:ins>
      <w:ins w:id="228" w:author="Edizon" w:date="2011-11-13T15:44:00Z">
        <w:r>
          <w:t>de um exemplo de codificação. Penso em mostrar a tela e o código por traz dela.)</w:t>
        </w:r>
      </w:ins>
      <w:ins w:id="229" w:author="Tato" w:date="2011-11-18T01:22:00Z">
        <w:r w:rsidR="009F14BE">
          <w:t xml:space="preserve"> OK</w:t>
        </w:r>
      </w:ins>
    </w:p>
    <w:p w:rsidR="00870CAC" w:rsidRDefault="00870CAC" w:rsidP="00870CAC">
      <w:pPr>
        <w:pStyle w:val="Ttulo3"/>
      </w:pPr>
      <w:bookmarkStart w:id="230" w:name="_Toc306948526"/>
      <w:r>
        <w:t>API DO TWITTER (estilo Título 3)</w:t>
      </w:r>
      <w:bookmarkEnd w:id="230"/>
    </w:p>
    <w:p w:rsidR="00870CAC" w:rsidRDefault="00870CAC" w:rsidP="00870CAC">
      <w:pPr>
        <w:rPr>
          <w:ins w:id="231" w:author="Edizon" w:date="2011-11-13T15:46:00Z"/>
        </w:rPr>
      </w:pPr>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6A1A80" w:rsidRDefault="006A1A80" w:rsidP="00870CAC">
      <w:ins w:id="232" w:author="Edizon" w:date="2011-11-13T15:46:00Z">
        <w:r>
          <w:t>(Complete o rodapé, por favor)</w:t>
        </w:r>
      </w:ins>
      <w:ins w:id="233" w:author="Tato" w:date="2011-11-17T21:43:00Z">
        <w:r w:rsidR="00665498">
          <w:t xml:space="preserve"> OK</w:t>
        </w:r>
      </w:ins>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w:t>
      </w:r>
      <w:ins w:id="234" w:author="Edizon" w:date="2011-11-13T15:47:00Z">
        <w:r w:rsidR="006A1A80">
          <w:rPr>
            <w:rStyle w:val="Refdenotaderodap"/>
          </w:rPr>
          <w:footnoteReference w:id="2"/>
        </w:r>
      </w:ins>
      <w:r>
        <w:t xml:space="preserve">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w:t>
      </w:r>
      <w:r w:rsidR="00746E68">
        <w:lastRenderedPageBreak/>
        <w:t xml:space="preserve">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FE768B">
        <w:fldChar w:fldCharType="begin"/>
      </w:r>
      <w:r w:rsidR="00005F28">
        <w:instrText xml:space="preserve"> REF _Ref306663385 \h </w:instrText>
      </w:r>
      <w:r w:rsidR="00FE768B">
        <w:fldChar w:fldCharType="separate"/>
      </w:r>
      <w:r w:rsidR="00005F28">
        <w:t xml:space="preserve">Figura </w:t>
      </w:r>
      <w:r w:rsidR="00005F28">
        <w:rPr>
          <w:noProof/>
        </w:rPr>
        <w:t>3</w:t>
      </w:r>
      <w:r w:rsidR="00005F28">
        <w:t>.</w:t>
      </w:r>
      <w:r w:rsidR="00005F28">
        <w:rPr>
          <w:noProof/>
        </w:rPr>
        <w:t>2</w:t>
      </w:r>
      <w:r w:rsidR="00FE768B">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237" w:name="_Ref306663385"/>
      <w:r>
        <w:t xml:space="preserve">Figura </w:t>
      </w:r>
      <w:fldSimple w:instr=" STYLEREF 1 \s ">
        <w:r>
          <w:rPr>
            <w:noProof/>
          </w:rPr>
          <w:t>3</w:t>
        </w:r>
      </w:fldSimple>
      <w:r>
        <w:t>.</w:t>
      </w:r>
      <w:r w:rsidR="00FE768B">
        <w:fldChar w:fldCharType="begin"/>
      </w:r>
      <w:r>
        <w:instrText xml:space="preserve"> SEQ Figura \* ARABIC \s 1 </w:instrText>
      </w:r>
      <w:r w:rsidR="00FE768B">
        <w:fldChar w:fldCharType="separate"/>
      </w:r>
      <w:r>
        <w:rPr>
          <w:noProof/>
        </w:rPr>
        <w:t>2</w:t>
      </w:r>
      <w:r w:rsidR="00FE768B">
        <w:fldChar w:fldCharType="end"/>
      </w:r>
      <w:bookmarkEnd w:id="237"/>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indo da tela de 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0B4420" w:rsidRDefault="000B4420">
      <w:pPr>
        <w:tabs>
          <w:tab w:val="left" w:pos="7950"/>
        </w:tabs>
        <w:rPr>
          <w:ins w:id="238" w:author="Edizon" w:date="2011-11-13T15:48:00Z"/>
        </w:rPr>
        <w:pPrChange w:id="239" w:author="Edizon" w:date="2011-11-13T15:48:00Z">
          <w:pPr/>
        </w:pPrChange>
      </w:pPr>
    </w:p>
    <w:p w:rsidR="000B4420" w:rsidRDefault="006A1A80">
      <w:pPr>
        <w:tabs>
          <w:tab w:val="left" w:pos="7950"/>
        </w:tabs>
        <w:rPr>
          <w:ins w:id="240" w:author="Edizon" w:date="2011-11-13T15:49:00Z"/>
        </w:rPr>
        <w:pPrChange w:id="241" w:author="Edizon" w:date="2011-11-13T15:48:00Z">
          <w:pPr/>
        </w:pPrChange>
      </w:pPr>
      <w:ins w:id="242" w:author="Edizon" w:date="2011-11-13T15:48:00Z">
        <w:r>
          <w:t xml:space="preserve">Antes de mostrar o sistema, temos que listar agora o desenvolvimento propriamente dito. </w:t>
        </w:r>
      </w:ins>
      <w:ins w:id="243" w:author="Edizon" w:date="2011-11-13T15:49:00Z">
        <w:r>
          <w:t>Você já ilustrou tudo que foi utilizado, mas não mostrou ainda como juntou as coisas. Nesse capítulo precisamos mostrar a codificação propriamente dita.</w:t>
        </w:r>
      </w:ins>
    </w:p>
    <w:p w:rsidR="000B4420" w:rsidRDefault="006A1A80">
      <w:pPr>
        <w:tabs>
          <w:tab w:val="left" w:pos="7950"/>
        </w:tabs>
        <w:rPr>
          <w:ins w:id="244" w:author="Edizon" w:date="2011-11-13T15:51:00Z"/>
        </w:rPr>
        <w:pPrChange w:id="245" w:author="Edizon" w:date="2011-11-13T15:48:00Z">
          <w:pPr/>
        </w:pPrChange>
      </w:pPr>
      <w:ins w:id="246" w:author="Edizon" w:date="2011-11-13T15:50:00Z">
        <w:r>
          <w:t>Use a figura que vc criou sobre Projeto X Web X Mobile.</w:t>
        </w:r>
      </w:ins>
    </w:p>
    <w:p w:rsidR="000B4420" w:rsidRDefault="006A1A80">
      <w:pPr>
        <w:tabs>
          <w:tab w:val="left" w:pos="7950"/>
        </w:tabs>
        <w:rPr>
          <w:ins w:id="247" w:author="Edizon" w:date="2011-11-13T15:51:00Z"/>
          <w:lang w:val="en-US"/>
        </w:rPr>
        <w:pPrChange w:id="248" w:author="Edizon" w:date="2011-11-13T15:48:00Z">
          <w:pPr/>
        </w:pPrChange>
      </w:pPr>
      <w:ins w:id="249" w:author="Edizon" w:date="2011-11-13T15:51:00Z">
        <w:r>
          <w:lastRenderedPageBreak/>
          <w:t xml:space="preserve">Como resultado é colocar o caso de uso em prática. </w:t>
        </w:r>
        <w:r w:rsidR="00FE768B" w:rsidRPr="00FE768B">
          <w:rPr>
            <w:lang w:val="en-US"/>
            <w:rPrChange w:id="250" w:author="Edizon" w:date="2011-11-13T15:51:00Z">
              <w:rPr/>
            </w:rPrChange>
          </w:rPr>
          <w:t xml:space="preserve">Tire qtos print-screen forem </w:t>
        </w:r>
        <w:r>
          <w:rPr>
            <w:lang w:val="en-US"/>
          </w:rPr>
          <w:t xml:space="preserve">necessaries. </w:t>
        </w:r>
      </w:ins>
    </w:p>
    <w:p w:rsidR="000B4420" w:rsidRDefault="00FE768B">
      <w:pPr>
        <w:tabs>
          <w:tab w:val="left" w:pos="7950"/>
        </w:tabs>
        <w:rPr>
          <w:lang w:val="en-US"/>
          <w:rPrChange w:id="251" w:author="Edizon" w:date="2011-11-13T15:51:00Z">
            <w:rPr/>
          </w:rPrChange>
        </w:rPr>
        <w:pPrChange w:id="252" w:author="Edizon" w:date="2011-11-13T15:48:00Z">
          <w:pPr/>
        </w:pPrChange>
      </w:pPr>
      <w:bookmarkStart w:id="253" w:name="_GoBack"/>
      <w:bookmarkEnd w:id="253"/>
      <w:ins w:id="254" w:author="Edizon" w:date="2011-11-13T15:48:00Z">
        <w:r w:rsidRPr="00FE768B">
          <w:rPr>
            <w:lang w:val="en-US"/>
            <w:rPrChange w:id="255" w:author="Edizon" w:date="2011-11-13T15:51:00Z">
              <w:rPr/>
            </w:rPrChange>
          </w:rPr>
          <w:tab/>
        </w:r>
      </w:ins>
    </w:p>
    <w:p w:rsidR="008D60C9" w:rsidRDefault="008D60C9" w:rsidP="006F3AA5">
      <w:pPr>
        <w:pStyle w:val="Ttulo3"/>
      </w:pPr>
      <w:bookmarkStart w:id="256" w:name="_Toc306948527"/>
      <w:r>
        <w:t>FORMATAÇÃO DA P</w:t>
      </w:r>
      <w:r w:rsidR="00AF167E">
        <w:t>Á</w:t>
      </w:r>
      <w:r>
        <w:t>GINA E TEXTO (</w:t>
      </w:r>
      <w:r w:rsidR="00EA2B91">
        <w:t xml:space="preserve">estilo </w:t>
      </w:r>
      <w:r>
        <w:t>Título 3)</w:t>
      </w:r>
      <w:bookmarkEnd w:id="256"/>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257"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257"/>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258" w:name="_Toc306948528"/>
      <w:r>
        <w:lastRenderedPageBreak/>
        <w:t>FIGURAS E TABELAS</w:t>
      </w:r>
      <w:r w:rsidR="00EA2B91">
        <w:t xml:space="preserve"> (estilo T</w:t>
      </w:r>
      <w:r w:rsidR="00E32753">
        <w:t>í</w:t>
      </w:r>
      <w:r w:rsidR="00EA2B91">
        <w:t>tulo 3)</w:t>
      </w:r>
      <w:bookmarkEnd w:id="258"/>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259" w:name="_Toc237612001"/>
      <w:bookmarkStart w:id="260" w:name="_Toc238012854"/>
      <w:r>
        <w:t>Tabela 3</w:t>
      </w:r>
      <w:r w:rsidRPr="005C61B9">
        <w:t>.1 – Botões da barra de ferramentas</w:t>
      </w:r>
      <w:bookmarkEnd w:id="259"/>
      <w:bookmarkEnd w:id="260"/>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e fechá-las na parte inferior, evitando-se fios verticais para separar colunas e horizontais para </w:t>
      </w:r>
      <w:r>
        <w:lastRenderedPageBreak/>
        <w:t>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261" w:name="_Toc306948529"/>
      <w:r>
        <w:t>EQUAÇÕES E UNIDADES (</w:t>
      </w:r>
      <w:r w:rsidR="00EA2B91">
        <w:t xml:space="preserve">estilo </w:t>
      </w:r>
      <w:r>
        <w:t>T</w:t>
      </w:r>
      <w:r w:rsidR="00E32753">
        <w:t>í</w:t>
      </w:r>
      <w:r w:rsidR="00EA2B91">
        <w:t>tulo</w:t>
      </w:r>
      <w:r>
        <w:t xml:space="preserve"> 3)</w:t>
      </w:r>
      <w:bookmarkEnd w:id="261"/>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3085602"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3085603"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262" w:name="_Toc306948530"/>
      <w:r>
        <w:t>AS REFER</w:t>
      </w:r>
      <w:r w:rsidR="00AF167E">
        <w:t>Ê</w:t>
      </w:r>
      <w:r>
        <w:t>NCIAS (</w:t>
      </w:r>
      <w:r w:rsidR="00EA2B91">
        <w:t xml:space="preserve">estilo </w:t>
      </w:r>
      <w:r>
        <w:t>T</w:t>
      </w:r>
      <w:r w:rsidR="00E32753">
        <w:t>í</w:t>
      </w:r>
      <w:r>
        <w:t>tulo 3)</w:t>
      </w:r>
      <w:bookmarkEnd w:id="262"/>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em ordem alfabética e de acordo com a norma da ABNT - NBR 6023 (ABNT, 2002). As </w:t>
      </w:r>
      <w:r w:rsidRPr="00C17C88">
        <w:lastRenderedPageBreak/>
        <w:t>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263" w:name="_Toc306948531"/>
      <w:r>
        <w:lastRenderedPageBreak/>
        <w:t>RESULTADOS (</w:t>
      </w:r>
      <w:r w:rsidR="00EA2B91">
        <w:t xml:space="preserve">estilo </w:t>
      </w:r>
      <w:r>
        <w:t>T</w:t>
      </w:r>
      <w:r w:rsidR="00AF167E">
        <w:t>í</w:t>
      </w:r>
      <w:r>
        <w:t>tulo 1)</w:t>
      </w:r>
      <w:bookmarkStart w:id="264" w:name="_Toc144288083"/>
      <w:bookmarkStart w:id="265" w:name="_Toc144614336"/>
      <w:bookmarkStart w:id="266" w:name="_Toc144614584"/>
      <w:bookmarkStart w:id="267" w:name="_Toc144627063"/>
      <w:bookmarkStart w:id="268" w:name="_Toc144630242"/>
      <w:bookmarkStart w:id="269" w:name="_Toc144691039"/>
      <w:bookmarkStart w:id="270" w:name="_Toc144691510"/>
      <w:bookmarkStart w:id="271" w:name="_Toc144692261"/>
      <w:bookmarkEnd w:id="263"/>
    </w:p>
    <w:p w:rsidR="00BF6B71" w:rsidRDefault="00BF6B71" w:rsidP="007E6AEB">
      <w:pPr>
        <w:rPr>
          <w:ins w:id="272" w:author="edizon.junior" w:date="2011-11-17T19:18:00Z"/>
        </w:rPr>
      </w:pPr>
      <w:ins w:id="273" w:author="edizon.junior" w:date="2011-11-17T19:18:00Z">
        <w:r>
          <w:t>Mesmo com a ficha de avaliação, mostrar o sistema funcionando.</w:t>
        </w:r>
      </w:ins>
    </w:p>
    <w:p w:rsidR="00BF6B71" w:rsidRDefault="00BF6B71" w:rsidP="007E6AEB">
      <w:pPr>
        <w:rPr>
          <w:ins w:id="274" w:author="edizon.junior" w:date="2011-11-17T19:18:00Z"/>
        </w:rPr>
      </w:pPr>
      <w:ins w:id="275" w:author="edizon.junior" w:date="2011-11-17T19:18:00Z">
        <w:r>
          <w:t>Antes de usar a ficha, você deve explicar. Ver o 6.2 do meu Mestrado.</w:t>
        </w:r>
      </w:ins>
    </w:p>
    <w:p w:rsidR="00E30950" w:rsidRDefault="00E30950" w:rsidP="007E6AEB">
      <w:pPr>
        <w:rPr>
          <w:ins w:id="276" w:author="edizon.junior" w:date="2011-11-17T19:17:00Z"/>
        </w:rPr>
      </w:pPr>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7E4E0B">
        <w:t xml:space="preserve"> móvel</w:t>
      </w:r>
      <w:r w:rsidR="00E91B8E">
        <w:t>.</w:t>
      </w:r>
    </w:p>
    <w:p w:rsidR="00BF6B71" w:rsidRDefault="00BF6B71" w:rsidP="007E6AEB">
      <w:ins w:id="277" w:author="edizon.junior" w:date="2011-11-17T19:17:00Z">
        <w:r>
          <w:t>Como você fez esse cálculo?</w:t>
        </w:r>
      </w:ins>
    </w:p>
    <w:p w:rsidR="00152758" w:rsidRDefault="006F084F" w:rsidP="00152758">
      <w:r>
        <w:t>Analisando a</w:t>
      </w:r>
      <w:r w:rsidR="007E4E0B">
        <w:t xml:space="preserve"> média geral </w:t>
      </w:r>
      <w:ins w:id="278" w:author="edizon.junior" w:date="2011-11-17T19:15:00Z">
        <w:r w:rsidR="00BF6B71">
          <w:t>das dimens</w:t>
        </w:r>
      </w:ins>
      <w:ins w:id="279" w:author="edizon.junior" w:date="2011-11-17T19:16:00Z">
        <w:r w:rsidR="00BF6B71">
          <w:t xml:space="preserve">ões </w:t>
        </w:r>
      </w:ins>
      <w:del w:id="280" w:author="edizon.junior" w:date="2011-11-17T19:16:00Z">
        <w:r w:rsidR="007E4E0B" w:rsidDel="00BF6B71">
          <w:delText xml:space="preserve">dos critérios </w:delText>
        </w:r>
      </w:del>
      <w:ins w:id="281" w:author="Tato" w:date="2011-11-18T01:36:00Z">
        <w:r w:rsidR="00854726">
          <w:t xml:space="preserve"> OK</w:t>
        </w:r>
      </w:ins>
      <w:r>
        <w:t>avaliad</w:t>
      </w:r>
      <w:del w:id="282" w:author="edizon.junior" w:date="2011-11-17T19:16:00Z">
        <w:r w:rsidDel="00BF6B71">
          <w:delText>o</w:delText>
        </w:r>
      </w:del>
      <w:ins w:id="283" w:author="edizon.junior" w:date="2011-11-17T19:16:00Z">
        <w:r w:rsidR="00BF6B71">
          <w:t>a</w:t>
        </w:r>
      </w:ins>
      <w:r>
        <w:t>s</w:t>
      </w:r>
      <w:r w:rsidR="00BA180D">
        <w:t xml:space="preserve"> (Utilidade, </w:t>
      </w:r>
      <w:r w:rsidR="00014F95">
        <w:t>Usabilidade, Design e Resultado Geral</w:t>
      </w:r>
      <w:r w:rsidR="00BA180D">
        <w:t>)</w:t>
      </w:r>
      <w:r>
        <w:t>, a satisfação alcançada foi próximo à “Excelente”</w:t>
      </w:r>
      <w:r w:rsidR="000E3D75">
        <w:t>, m</w:t>
      </w:r>
      <w:r w:rsidR="00152758">
        <w:t>ostrando assim que o sistema foi efetivo</w:t>
      </w:r>
      <w:r w:rsidR="008E5D42">
        <w:t xml:space="preserve"> para resolver o problema</w:t>
      </w:r>
      <w:r w:rsidR="00152758">
        <w:t xml:space="preserve"> </w:t>
      </w:r>
      <w:r w:rsidR="008E5D42">
        <w:t>exposto n</w:t>
      </w:r>
      <w:r w:rsidR="00152758">
        <w:t>o estudo de caso.</w:t>
      </w:r>
    </w:p>
    <w:p w:rsidR="00216A56" w:rsidRDefault="00216A56" w:rsidP="007E6AEB"/>
    <w:p w:rsidR="00216A56" w:rsidRDefault="00216A56" w:rsidP="007E6AEB"/>
    <w:p w:rsidR="00CE7BB0" w:rsidRDefault="00CE7BB0" w:rsidP="007E6AEB"/>
    <w:p w:rsidR="00CE7BB0" w:rsidRDefault="00CE7BB0"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264"/>
    <w:bookmarkEnd w:id="265"/>
    <w:bookmarkEnd w:id="266"/>
    <w:bookmarkEnd w:id="267"/>
    <w:bookmarkEnd w:id="268"/>
    <w:bookmarkEnd w:id="269"/>
    <w:bookmarkEnd w:id="270"/>
    <w:bookmarkEnd w:id="271"/>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284" w:name="_Toc144614347"/>
      <w:bookmarkStart w:id="285" w:name="_Toc144614594"/>
      <w:bookmarkStart w:id="286" w:name="_Toc144627073"/>
      <w:bookmarkStart w:id="287" w:name="_Toc144630252"/>
      <w:bookmarkStart w:id="288" w:name="_Toc144691052"/>
      <w:bookmarkStart w:id="289" w:name="_Toc144691520"/>
      <w:bookmarkStart w:id="290" w:name="_Toc144692271"/>
      <w:bookmarkStart w:id="291" w:name="_Toc144805843"/>
      <w:bookmarkStart w:id="292" w:name="_Toc144807464"/>
      <w:bookmarkStart w:id="293" w:name="_Toc144811475"/>
      <w:bookmarkStart w:id="294" w:name="_Toc144812020"/>
      <w:bookmarkStart w:id="295" w:name="_Toc144812363"/>
      <w:bookmarkStart w:id="296" w:name="_Toc149724332"/>
      <w:bookmarkStart w:id="297" w:name="_Toc150052731"/>
      <w:bookmarkStart w:id="298" w:name="_Toc150053222"/>
      <w:bookmarkStart w:id="299" w:name="_Toc150053989"/>
      <w:bookmarkStart w:id="300" w:name="_Toc150054445"/>
      <w:bookmarkStart w:id="301" w:name="_Toc150054648"/>
      <w:bookmarkStart w:id="302" w:name="_Toc150054863"/>
      <w:bookmarkStart w:id="303" w:name="_Toc156710937"/>
      <w:bookmarkStart w:id="304" w:name="_Toc156712246"/>
      <w:bookmarkStart w:id="305" w:name="_Toc167274013"/>
      <w:bookmarkStart w:id="306" w:name="_Toc167274180"/>
      <w:bookmarkStart w:id="307" w:name="_Toc167274308"/>
      <w:bookmarkStart w:id="308" w:name="_Toc198716027"/>
      <w:bookmarkStart w:id="309" w:name="_Toc198716144"/>
      <w:bookmarkStart w:id="310" w:name="_Toc221345537"/>
      <w:bookmarkStart w:id="311" w:name="_Toc222801067"/>
      <w:bookmarkStart w:id="312" w:name="_Toc232224856"/>
      <w:bookmarkStart w:id="313" w:name="_Toc232225035"/>
      <w:bookmarkStart w:id="314" w:name="_Toc306948532"/>
      <w:r w:rsidRPr="00113FF7">
        <w:lastRenderedPageBreak/>
        <w:t>CONCLUSÃO</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r w:rsidR="00EA2B91">
        <w:t xml:space="preserve"> (estilo Título 1)</w:t>
      </w:r>
      <w:bookmarkEnd w:id="314"/>
    </w:p>
    <w:p w:rsidR="00806B35" w:rsidRDefault="00BF6B71" w:rsidP="00A77233">
      <w:ins w:id="315" w:author="edizon.junior" w:date="2011-11-17T19:19:00Z">
        <w:r>
          <w:t xml:space="preserve">Mostra-se no trabalho que é possível melhorar a qualidade do conteúdo que atinge o público alvo. </w:t>
        </w:r>
      </w:ins>
      <w:ins w:id="316" w:author="edizon.junior" w:date="2011-11-17T19:20:00Z">
        <w:r>
          <w:t xml:space="preserve">A medição quantitativa feita pela ficha de avalição mostra claramente que o </w:t>
        </w:r>
      </w:ins>
      <w:del w:id="317" w:author="edizon.junior" w:date="2011-11-17T19:20:00Z">
        <w:r w:rsidR="00CE55E2" w:rsidDel="00BF6B71">
          <w:delText xml:space="preserve">O </w:delText>
        </w:r>
      </w:del>
      <w:r w:rsidR="00CE55E2">
        <w:t xml:space="preserve">objetivo proposto </w:t>
      </w:r>
      <w:ins w:id="318" w:author="edizon.junior" w:date="2011-11-17T19:20:00Z">
        <w:r>
          <w:t xml:space="preserve">é possível de ser </w:t>
        </w:r>
      </w:ins>
      <w:del w:id="319" w:author="edizon.junior" w:date="2011-11-17T19:20:00Z">
        <w:r w:rsidR="00CE55E2" w:rsidDel="00BF6B71">
          <w:delText xml:space="preserve">no presente trabalho foi </w:delText>
        </w:r>
      </w:del>
      <w:r w:rsidR="00CE55E2">
        <w:t>alcançado</w:t>
      </w:r>
      <w:del w:id="320" w:author="edizon.junior" w:date="2011-11-17T19:20:00Z">
        <w:r w:rsidR="00CE55E2" w:rsidDel="00BF6B71">
          <w:delText xml:space="preserve"> com sucesso</w:delText>
        </w:r>
      </w:del>
      <w:r w:rsidR="00CE55E2">
        <w:t xml:space="preserve">. </w:t>
      </w:r>
      <w:r w:rsidR="00BA180D">
        <w:t>O</w:t>
      </w:r>
      <w:r w:rsidR="00307EBA">
        <w:t xml:space="preserve"> estudo de caso foi válido para demonstrar uma das aplicações que o projeto suporta.</w:t>
      </w:r>
      <w:r w:rsidR="00BA180D">
        <w:t xml:space="preserve"> Com os resultados obtidos, é possível concluir que a estrutura desenvolvida é </w:t>
      </w:r>
      <w:ins w:id="321" w:author="edizon.junior" w:date="2011-11-17T19:21:00Z">
        <w:r>
          <w:t xml:space="preserve">flexível </w:t>
        </w:r>
      </w:ins>
      <w:del w:id="322" w:author="edizon.junior" w:date="2011-11-17T19:21:00Z">
        <w:r w:rsidR="00BA180D" w:rsidDel="00BF6B71">
          <w:delText xml:space="preserve">sólida </w:delText>
        </w:r>
      </w:del>
      <w:r w:rsidR="00BA180D">
        <w:t>o bastante para se</w:t>
      </w:r>
      <w:r w:rsidR="00A77233">
        <w:t xml:space="preserve"> trabalhar com outros temas, limitado apenas à criatividade de quem administrar</w:t>
      </w:r>
      <w:r w:rsidR="006C37B5">
        <w:t>á a ferramenta.</w:t>
      </w:r>
      <w:r w:rsidR="00806B35">
        <w:t xml:space="preserve"> </w:t>
      </w:r>
      <w:ins w:id="323" w:author="edizon.junior" w:date="2011-11-17T19:22:00Z">
        <w:r>
          <w:t xml:space="preserve">Uma sugestão de aplicação é o </w:t>
        </w:r>
      </w:ins>
      <w:del w:id="324" w:author="edizon.junior" w:date="2011-11-17T19:22:00Z">
        <w:r w:rsidR="00806B35" w:rsidDel="00BF6B71">
          <w:delText xml:space="preserve">As áreas exploradas podem ser </w:delText>
        </w:r>
      </w:del>
      <w:ins w:id="325" w:author="edizon.junior" w:date="2011-11-17T19:22:00Z">
        <w:r>
          <w:t xml:space="preserve"> </w:t>
        </w:r>
      </w:ins>
      <w:r w:rsidR="00806B35">
        <w:t>o meio acadêmico, por exemplo, aplica</w:t>
      </w:r>
      <w:r w:rsidR="00855AEE">
        <w:t>n</w:t>
      </w:r>
      <w:r w:rsidR="00806B35">
        <w:t xml:space="preserve">do numa faculdade com o intuito de aproximar instituição, professores e alunos. </w:t>
      </w:r>
      <w:r w:rsidR="00DA61EA">
        <w:t>Outra área pode</w:t>
      </w:r>
      <w:del w:id="326" w:author="edizon.junior" w:date="2011-11-17T19:22:00Z">
        <w:r w:rsidR="00DA61EA" w:rsidDel="00BF6B71">
          <w:delText>ria</w:delText>
        </w:r>
      </w:del>
      <w:r w:rsidR="00DA61EA">
        <w:t xml:space="preserve"> ser a</w:t>
      </w:r>
      <w:r w:rsidR="00806B35">
        <w:t xml:space="preserve"> jornalística, reunindo os principais veículos da categoria para se ter uma coletânea de not</w:t>
      </w:r>
      <w:r w:rsidR="00DA61EA">
        <w:t>ícias.</w:t>
      </w:r>
      <w:ins w:id="327" w:author="Tato" w:date="2011-11-18T01:40:00Z">
        <w:r w:rsidR="002A1BAE">
          <w:t>OK</w:t>
        </w:r>
      </w:ins>
    </w:p>
    <w:p w:rsidR="00BF6B71" w:rsidRDefault="00BF6B71" w:rsidP="00A77233">
      <w:pPr>
        <w:rPr>
          <w:ins w:id="328" w:author="edizon.junior" w:date="2011-11-17T19:23:00Z"/>
        </w:rPr>
      </w:pPr>
      <w:ins w:id="329" w:author="edizon.junior" w:date="2011-11-17T19:23:00Z">
        <w:r>
          <w:t xml:space="preserve">Como trabalhos futuros </w:t>
        </w:r>
      </w:ins>
      <w:ins w:id="330" w:author="edizon.junior" w:date="2011-11-17T19:24:00Z">
        <w:r>
          <w:t>pode ser fe</w:t>
        </w:r>
      </w:ins>
      <w:ins w:id="331" w:author="edizon.junior" w:date="2011-11-17T19:25:00Z">
        <w:r>
          <w:t>ito XYZ</w:t>
        </w:r>
      </w:ins>
      <w:ins w:id="332" w:author="edizon.junior" w:date="2011-11-17T19:23:00Z">
        <w:r>
          <w:t xml:space="preserve"> (..........), podendo a proposta se tornar um produto comercial.</w:t>
        </w:r>
      </w:ins>
      <w:ins w:id="333" w:author="Tato" w:date="2011-11-17T21:29:00Z">
        <w:r w:rsidR="00856A9C">
          <w:t xml:space="preserve"> OK</w:t>
        </w:r>
      </w:ins>
    </w:p>
    <w:p w:rsidR="00690ACF" w:rsidRDefault="00690ACF" w:rsidP="00A77233">
      <w:r>
        <w:t>O autor acredita no potencial da ferramenta</w:t>
      </w:r>
      <w:r w:rsidR="007C17A5">
        <w:t xml:space="preserve"> como um produto comercial</w:t>
      </w:r>
      <w:r w:rsidR="006C37B5">
        <w:t xml:space="preserve">. Mesmo se precisar de alterações para isso, sem dúvidas serão ajustes mínimos e específicos </w:t>
      </w:r>
      <w:r w:rsidR="00FB639D">
        <w:t>d</w:t>
      </w:r>
      <w:r w:rsidR="006C37B5">
        <w:t>o tema escolhido</w:t>
      </w:r>
      <w:r w:rsidR="007C17A5">
        <w:t>.</w:t>
      </w:r>
      <w:r w:rsidR="009E04C1">
        <w:t xml:space="preserve"> Também acredita </w:t>
      </w:r>
      <w:r w:rsidR="00A77233">
        <w:t>se tratar de</w:t>
      </w:r>
      <w:r w:rsidR="009E04C1">
        <w:t xml:space="preserve"> uma idéia única que se bem explorada, poderá render bons resultados.</w:t>
      </w:r>
      <w:ins w:id="334" w:author="edizon.junior" w:date="2011-11-17T19:24:00Z">
        <w:r w:rsidR="00BF6B71">
          <w:t>(MORRE)</w:t>
        </w:r>
      </w:ins>
      <w:ins w:id="335" w:author="Tato" w:date="2011-11-17T21:29:00Z">
        <w:r w:rsidR="00182EAA">
          <w:t xml:space="preserve"> OK</w:t>
        </w:r>
      </w:ins>
    </w:p>
    <w:p w:rsidR="00D2538E" w:rsidRDefault="00D2538E" w:rsidP="007E6AEB"/>
    <w:p w:rsidR="00550A07" w:rsidRPr="00113FF7" w:rsidRDefault="00550A07" w:rsidP="00DA61EA">
      <w:pPr>
        <w:ind w:firstLine="0"/>
      </w:pPr>
    </w:p>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336" w:name="_REFERÊNCIAS_BIBLIOGRÁFICAS"/>
      <w:bookmarkStart w:id="337" w:name="_Toc143669284"/>
      <w:bookmarkStart w:id="338" w:name="_Toc144003460"/>
      <w:bookmarkStart w:id="339" w:name="_Toc144004110"/>
      <w:bookmarkStart w:id="340" w:name="_Toc144004164"/>
      <w:bookmarkStart w:id="341" w:name="_Toc144004613"/>
      <w:bookmarkStart w:id="342" w:name="_Toc144288100"/>
      <w:bookmarkStart w:id="343" w:name="_Toc144288597"/>
      <w:bookmarkStart w:id="344" w:name="_Toc144609689"/>
      <w:bookmarkStart w:id="345" w:name="_Toc144614348"/>
      <w:bookmarkStart w:id="346" w:name="_Toc144614595"/>
      <w:bookmarkStart w:id="347" w:name="_Toc144627074"/>
      <w:bookmarkStart w:id="348" w:name="_Toc144630253"/>
      <w:bookmarkStart w:id="349" w:name="_Toc144691053"/>
      <w:bookmarkStart w:id="350" w:name="_Toc144691521"/>
      <w:bookmarkStart w:id="351" w:name="_Toc144692272"/>
      <w:bookmarkStart w:id="352" w:name="_Toc144805844"/>
      <w:bookmarkStart w:id="353" w:name="_Toc149724145"/>
      <w:bookmarkStart w:id="354" w:name="_Toc149724333"/>
      <w:bookmarkStart w:id="355" w:name="_Toc150052732"/>
      <w:bookmarkStart w:id="356" w:name="_Toc150053223"/>
      <w:bookmarkStart w:id="357" w:name="_Toc150053990"/>
      <w:bookmarkStart w:id="358" w:name="_Toc150054446"/>
      <w:bookmarkStart w:id="359" w:name="_Toc150054649"/>
      <w:bookmarkStart w:id="360" w:name="_Toc150054864"/>
      <w:bookmarkStart w:id="361" w:name="_Toc151433549"/>
      <w:bookmarkStart w:id="362" w:name="_Toc151434320"/>
      <w:bookmarkEnd w:id="336"/>
    </w:p>
    <w:p w:rsidR="003354B5" w:rsidRPr="00113FF7" w:rsidRDefault="00B26EA1" w:rsidP="0043393D">
      <w:pPr>
        <w:pStyle w:val="REFERNCIA"/>
      </w:pPr>
      <w:bookmarkStart w:id="363" w:name="_Toc152395091"/>
      <w:bookmarkStart w:id="364" w:name="_Toc156710938"/>
      <w:bookmarkStart w:id="365" w:name="_Toc156712247"/>
      <w:bookmarkStart w:id="366" w:name="_Toc167274014"/>
      <w:bookmarkStart w:id="367" w:name="_Toc167274181"/>
      <w:bookmarkStart w:id="368" w:name="_Toc167274309"/>
      <w:bookmarkStart w:id="369" w:name="_Toc198716028"/>
      <w:bookmarkStart w:id="370" w:name="_Toc198716145"/>
      <w:bookmarkStart w:id="371" w:name="_Toc222801068"/>
      <w:bookmarkStart w:id="372" w:name="_Toc232224857"/>
      <w:bookmarkStart w:id="373" w:name="_Toc232225036"/>
      <w:bookmarkStart w:id="374" w:name="_Toc306948533"/>
      <w:r w:rsidRPr="00113FF7">
        <w:lastRenderedPageBreak/>
        <w:t>R</w:t>
      </w:r>
      <w:r w:rsidR="005D0E47" w:rsidRPr="00113FF7">
        <w:t>EFERÊNCIAS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00EA2B91">
        <w:t xml:space="preserve"> (estilo REFER</w:t>
      </w:r>
      <w:r w:rsidR="00AD5D5F">
        <w:t>Ê</w:t>
      </w:r>
      <w:r w:rsidR="00EA2B91">
        <w:t>NCIA)</w:t>
      </w:r>
      <w:bookmarkEnd w:id="374"/>
    </w:p>
    <w:p w:rsidR="00C17C88" w:rsidRPr="00354B69" w:rsidRDefault="00C17C88" w:rsidP="00C17C88">
      <w:pPr>
        <w:pStyle w:val="RefBib"/>
      </w:pPr>
      <w:bookmarkStart w:id="375" w:name="_Toc144630254"/>
      <w:bookmarkStart w:id="376" w:name="_Toc144691054"/>
      <w:bookmarkStart w:id="377" w:name="_Toc144691522"/>
      <w:bookmarkStart w:id="378" w:name="_Toc144692273"/>
      <w:bookmarkStart w:id="379" w:name="_Toc144805848"/>
      <w:bookmarkStart w:id="380" w:name="_Toc149724148"/>
      <w:bookmarkStart w:id="381" w:name="_Toc149724336"/>
      <w:bookmarkStart w:id="382" w:name="_Toc150052735"/>
      <w:bookmarkStart w:id="383" w:name="_Toc150053226"/>
      <w:bookmarkStart w:id="384" w:name="_Toc150053993"/>
      <w:bookmarkStart w:id="385" w:name="_Toc150054449"/>
      <w:bookmarkStart w:id="386" w:name="_Toc150054652"/>
      <w:bookmarkStart w:id="387" w:name="_Toc150054866"/>
      <w:bookmarkStart w:id="388" w:name="_Toc151433551"/>
      <w:bookmarkStart w:id="389" w:name="_Toc151434322"/>
      <w:bookmarkStart w:id="390" w:name="_Toc143669286"/>
      <w:bookmarkStart w:id="391" w:name="_Toc144003462"/>
      <w:bookmarkStart w:id="392" w:name="_Toc144004112"/>
      <w:bookmarkStart w:id="393" w:name="_Toc144004166"/>
      <w:bookmarkStart w:id="394" w:name="_Toc144004615"/>
      <w:bookmarkStart w:id="395" w:name="_Toc144288102"/>
      <w:bookmarkStart w:id="396" w:name="_Toc144288599"/>
      <w:bookmarkStart w:id="397" w:name="_Toc144544687"/>
      <w:bookmarkStart w:id="398" w:name="_Toc144545423"/>
      <w:bookmarkStart w:id="399" w:name="_Toc144609690"/>
      <w:bookmarkStart w:id="400" w:name="_Toc144614349"/>
      <w:bookmarkStart w:id="401"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FE768B"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FE768B"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402" w:name="_Toc306948534"/>
      <w:r>
        <w:lastRenderedPageBreak/>
        <w:t>GLOSSÁRIO</w:t>
      </w:r>
      <w:r w:rsidR="00EA2B91">
        <w:t xml:space="preserve"> (est</w:t>
      </w:r>
      <w:r w:rsidR="00E32753">
        <w:t>i</w:t>
      </w:r>
      <w:r w:rsidR="00EA2B91">
        <w:t>lo GLOSS</w:t>
      </w:r>
      <w:r w:rsidR="00E32753">
        <w:t>A</w:t>
      </w:r>
      <w:r w:rsidR="00EA2B91">
        <w:t>RIO)</w:t>
      </w:r>
      <w:bookmarkEnd w:id="402"/>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403" w:name="_Toc156710940"/>
      <w:bookmarkStart w:id="404" w:name="_Toc156712249"/>
      <w:bookmarkStart w:id="405" w:name="_Toc167274016"/>
      <w:bookmarkStart w:id="406" w:name="_Toc167274183"/>
      <w:bookmarkStart w:id="407" w:name="_Toc167274311"/>
      <w:bookmarkStart w:id="408" w:name="_Toc198716030"/>
      <w:bookmarkStart w:id="409" w:name="_Toc198716146"/>
      <w:bookmarkStart w:id="410" w:name="_Toc221345538"/>
      <w:bookmarkStart w:id="411" w:name="_Toc222801070"/>
      <w:bookmarkStart w:id="412" w:name="_Toc232224859"/>
      <w:bookmarkStart w:id="413" w:name="_Toc232225038"/>
      <w:bookmarkStart w:id="414" w:name="_Toc306948535"/>
      <w:r w:rsidRPr="00113FF7">
        <w:lastRenderedPageBreak/>
        <w:t>APÊNDICE</w:t>
      </w:r>
      <w:bookmarkStart w:id="415" w:name="_Toc144805849"/>
      <w:bookmarkStart w:id="416" w:name="_Toc149724149"/>
      <w:bookmarkStart w:id="417" w:name="_Toc149724337"/>
      <w:bookmarkStart w:id="418" w:name="_Toc150052736"/>
      <w:bookmarkStart w:id="419" w:name="_Toc150053227"/>
      <w:bookmarkStart w:id="420" w:name="_Toc150053994"/>
      <w:bookmarkStart w:id="421" w:name="_Toc150054450"/>
      <w:bookmarkStart w:id="422" w:name="_Toc150054653"/>
      <w:bookmarkStart w:id="423" w:name="_Toc150054867"/>
      <w:bookmarkStart w:id="424" w:name="_Toc151433552"/>
      <w:bookmarkStart w:id="425" w:name="_Toc151434323"/>
      <w:bookmarkStart w:id="426" w:name="_Toc156011591"/>
      <w:bookmarkStart w:id="427" w:name="_Toc156278440"/>
      <w:bookmarkStart w:id="428" w:name="_Toc156710941"/>
      <w:bookmarkStart w:id="429" w:name="_Toc156712250"/>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403"/>
      <w:bookmarkEnd w:id="404"/>
      <w:r w:rsidR="0043393D">
        <w:t xml:space="preserve"> </w:t>
      </w:r>
      <w:r w:rsidR="004060D9" w:rsidRPr="00113FF7">
        <w:t>A</w:t>
      </w:r>
      <w:bookmarkEnd w:id="405"/>
      <w:bookmarkEnd w:id="406"/>
      <w:bookmarkEnd w:id="407"/>
      <w:bookmarkEnd w:id="408"/>
      <w:bookmarkEnd w:id="409"/>
      <w:bookmarkEnd w:id="410"/>
      <w:bookmarkEnd w:id="411"/>
      <w:bookmarkEnd w:id="412"/>
      <w:bookmarkEnd w:id="413"/>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sidR="00EA2B91">
        <w:t xml:space="preserve"> (estilo AP</w:t>
      </w:r>
      <w:r w:rsidR="00AD5D5F">
        <w:t>Ê</w:t>
      </w:r>
      <w:r w:rsidR="00EA2B91">
        <w:t>NDICE)</w:t>
      </w:r>
      <w:bookmarkEnd w:id="414"/>
    </w:p>
    <w:p w:rsidR="002874E0" w:rsidRPr="00113FF7" w:rsidRDefault="002874E0" w:rsidP="007E6AEB">
      <w:bookmarkStart w:id="430" w:name="_Toc144805850"/>
      <w:r w:rsidRPr="00113FF7">
        <w:t>Elemento opcional. O(s) a</w:t>
      </w:r>
      <w:r w:rsidR="00BD4511" w:rsidRPr="00113FF7">
        <w:t>pêndice</w:t>
      </w:r>
      <w:r w:rsidRPr="00113FF7">
        <w:t>(s) são identificados por letras maiúsculas consecutivas e pelos respectivos títulos</w:t>
      </w:r>
      <w:bookmarkEnd w:id="430"/>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431"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431"/>
    </w:p>
    <w:p w:rsidR="00F21089" w:rsidRPr="00113FF7" w:rsidRDefault="00171609" w:rsidP="0034334F">
      <w:pPr>
        <w:pStyle w:val="FIGURA"/>
      </w:pPr>
      <w:bookmarkStart w:id="432" w:name="_Toc151436951"/>
      <w:bookmarkStart w:id="433" w:name="_Toc144691057"/>
      <w:bookmarkStart w:id="434" w:name="_Toc167274184"/>
      <w:bookmarkStart w:id="435" w:name="_Toc227052345"/>
      <w:bookmarkStart w:id="436"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432"/>
      <w:bookmarkEnd w:id="433"/>
      <w:bookmarkEnd w:id="434"/>
      <w:bookmarkEnd w:id="435"/>
      <w:r w:rsidR="00CB5879" w:rsidRPr="00113FF7">
        <w:t>.</w:t>
      </w:r>
      <w:bookmarkEnd w:id="436"/>
    </w:p>
    <w:p w:rsidR="00843157" w:rsidRDefault="00B67738" w:rsidP="00B67738">
      <w:pPr>
        <w:pStyle w:val="fontedefigura"/>
      </w:pPr>
      <w:bookmarkStart w:id="437"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437"/>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438" w:name="_Toc151436954"/>
      <w:bookmarkStart w:id="439" w:name="_Toc167274187"/>
      <w:bookmarkStart w:id="440" w:name="_Toc227052354"/>
    </w:p>
    <w:p w:rsidR="00BE6756" w:rsidRDefault="00BE6756" w:rsidP="00F75DD6">
      <w:pPr>
        <w:pStyle w:val="FIGURA"/>
        <w:rPr>
          <w:rFonts w:cs="Times New Roman"/>
        </w:rPr>
      </w:pPr>
      <w:bookmarkStart w:id="441"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438"/>
      <w:bookmarkEnd w:id="439"/>
      <w:bookmarkEnd w:id="440"/>
      <w:bookmarkEnd w:id="441"/>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442" w:name="_Toc151436952"/>
      <w:bookmarkStart w:id="443" w:name="_Toc167274185"/>
      <w:bookmarkStart w:id="444" w:name="_Toc227052346"/>
      <w:bookmarkStart w:id="445" w:name="_Toc238012849"/>
      <w:bookmarkStart w:id="446"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442"/>
      <w:bookmarkEnd w:id="443"/>
      <w:bookmarkEnd w:id="444"/>
      <w:r w:rsidR="00FF5E8E">
        <w:rPr>
          <w:rFonts w:cs="Times New Roman"/>
        </w:rPr>
        <w:t>.</w:t>
      </w:r>
      <w:bookmarkEnd w:id="445"/>
      <w:r w:rsidR="00FF5E8E">
        <w:rPr>
          <w:rFonts w:cs="Times New Roman"/>
        </w:rPr>
        <w:t xml:space="preserve"> </w:t>
      </w:r>
      <w:bookmarkEnd w:id="446"/>
    </w:p>
    <w:p w:rsidR="00B9425C" w:rsidRDefault="00B67738" w:rsidP="00B67738">
      <w:pPr>
        <w:pStyle w:val="fontedefigura"/>
      </w:pPr>
      <w:bookmarkStart w:id="447" w:name="_Toc144691059"/>
      <w:r w:rsidRPr="00113FF7">
        <w:t>Fonte: Adaptada de Mauri (2003, p. 17</w:t>
      </w:r>
      <w:bookmarkEnd w:id="447"/>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448" w:name="_Toc144609691"/>
      <w:bookmarkStart w:id="449" w:name="_Toc144614351"/>
      <w:bookmarkStart w:id="450" w:name="_Toc144614598"/>
      <w:bookmarkStart w:id="451" w:name="_Toc144630262"/>
      <w:bookmarkStart w:id="452" w:name="_Toc144691065"/>
      <w:bookmarkStart w:id="453" w:name="_Toc144691529"/>
      <w:bookmarkStart w:id="454" w:name="_Toc144692280"/>
      <w:bookmarkStart w:id="455" w:name="_Toc144805854"/>
      <w:bookmarkStart w:id="456" w:name="_Toc149724155"/>
      <w:bookmarkStart w:id="457" w:name="_Toc149724343"/>
      <w:bookmarkStart w:id="458" w:name="_Toc150052742"/>
      <w:bookmarkStart w:id="459" w:name="_Toc150053230"/>
      <w:bookmarkStart w:id="460" w:name="_Toc150054000"/>
      <w:bookmarkStart w:id="461" w:name="_Toc150054453"/>
      <w:bookmarkStart w:id="462" w:name="_Toc150054659"/>
      <w:bookmarkStart w:id="463" w:name="_Toc150054873"/>
      <w:bookmarkStart w:id="464" w:name="_Toc151433565"/>
      <w:bookmarkStart w:id="465" w:name="_Toc151434334"/>
      <w:bookmarkStart w:id="466" w:name="_Toc156710950"/>
      <w:bookmarkStart w:id="467" w:name="_Toc156712259"/>
      <w:bookmarkStart w:id="468" w:name="_Toc167274023"/>
      <w:bookmarkStart w:id="469" w:name="_Toc167274193"/>
      <w:bookmarkStart w:id="470" w:name="_Toc167274318"/>
      <w:bookmarkStart w:id="471" w:name="_Toc198716037"/>
      <w:bookmarkStart w:id="472" w:name="_Toc198716153"/>
      <w:bookmarkStart w:id="473" w:name="_Toc221345545"/>
      <w:bookmarkStart w:id="474" w:name="_Toc222801077"/>
      <w:bookmarkStart w:id="475" w:name="_Toc232224868"/>
      <w:bookmarkStart w:id="476" w:name="_Toc232225047"/>
      <w:bookmarkStart w:id="477" w:name="_Toc306948536"/>
      <w:bookmarkEnd w:id="390"/>
      <w:bookmarkEnd w:id="391"/>
      <w:bookmarkEnd w:id="392"/>
      <w:bookmarkEnd w:id="393"/>
      <w:bookmarkEnd w:id="394"/>
      <w:bookmarkEnd w:id="395"/>
      <w:bookmarkEnd w:id="396"/>
      <w:bookmarkEnd w:id="397"/>
      <w:bookmarkEnd w:id="398"/>
      <w:bookmarkEnd w:id="399"/>
      <w:bookmarkEnd w:id="400"/>
      <w:bookmarkEnd w:id="401"/>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478" w:name="_Toc144609692"/>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00586597" w:rsidRPr="00113FF7">
        <w:rPr>
          <w:rFonts w:cs="Times New Roman"/>
        </w:rPr>
        <w:t xml:space="preserve"> </w:t>
      </w:r>
      <w:bookmarkStart w:id="479" w:name="_Toc144805855"/>
      <w:bookmarkStart w:id="480" w:name="_Toc149724156"/>
      <w:bookmarkStart w:id="481" w:name="_Toc149724344"/>
      <w:bookmarkStart w:id="482" w:name="_Toc150052743"/>
      <w:bookmarkStart w:id="483" w:name="_Toc150053231"/>
      <w:bookmarkStart w:id="484" w:name="_Toc150054001"/>
      <w:bookmarkStart w:id="485" w:name="_Toc150054454"/>
      <w:bookmarkStart w:id="486" w:name="_Toc150054660"/>
      <w:bookmarkStart w:id="487" w:name="_Toc150054874"/>
      <w:bookmarkStart w:id="488" w:name="_Toc151433566"/>
      <w:bookmarkStart w:id="489" w:name="_Toc151434335"/>
      <w:bookmarkStart w:id="490" w:name="_Toc156278450"/>
      <w:bookmarkStart w:id="491" w:name="_Toc156710951"/>
      <w:bookmarkStart w:id="492" w:name="_Toc156712260"/>
      <w:bookmarkEnd w:id="478"/>
      <w:r w:rsidR="00586597" w:rsidRPr="00113FF7">
        <w:rPr>
          <w:rFonts w:cs="Times New Roman"/>
        </w:rPr>
        <w:t xml:space="preserve">- </w:t>
      </w:r>
      <w:r w:rsidR="00C04C6A" w:rsidRPr="00113FF7">
        <w:rPr>
          <w:rFonts w:cs="Times New Roman"/>
        </w:rPr>
        <w:t>ABREVIATURA DOS MESES</w:t>
      </w:r>
      <w:bookmarkEnd w:id="468"/>
      <w:bookmarkEnd w:id="469"/>
      <w:bookmarkEnd w:id="470"/>
      <w:bookmarkEnd w:id="471"/>
      <w:bookmarkEnd w:id="472"/>
      <w:bookmarkEnd w:id="473"/>
      <w:bookmarkEnd w:id="474"/>
      <w:bookmarkEnd w:id="475"/>
      <w:bookmarkEnd w:id="47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r w:rsidR="00EA2B91">
        <w:rPr>
          <w:rFonts w:cs="Times New Roman"/>
        </w:rPr>
        <w:t xml:space="preserve"> (estilo ANEXO)</w:t>
      </w:r>
      <w:bookmarkEnd w:id="477"/>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493" w:name="_Toc238012855"/>
      <w:r>
        <w:t>Tabela 1- Abreviaturas</w:t>
      </w:r>
      <w:bookmarkEnd w:id="493"/>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494" w:name="_Toc149724159"/>
      <w:bookmarkStart w:id="495" w:name="_Toc149724347"/>
      <w:bookmarkStart w:id="496" w:name="_Toc150052746"/>
      <w:bookmarkStart w:id="497" w:name="_Toc150053232"/>
      <w:bookmarkStart w:id="498" w:name="_Toc150054004"/>
      <w:bookmarkStart w:id="499" w:name="_Toc150054455"/>
      <w:bookmarkStart w:id="500" w:name="_Toc150054663"/>
      <w:bookmarkStart w:id="501" w:name="_Toc150054877"/>
      <w:bookmarkStart w:id="502" w:name="_Toc151433569"/>
      <w:bookmarkStart w:id="503" w:name="_Toc151434338"/>
      <w:bookmarkStart w:id="504" w:name="_Toc144805856"/>
      <w:bookmarkEnd w:id="494"/>
      <w:bookmarkEnd w:id="495"/>
      <w:bookmarkEnd w:id="496"/>
      <w:bookmarkEnd w:id="497"/>
      <w:bookmarkEnd w:id="498"/>
      <w:bookmarkEnd w:id="499"/>
      <w:bookmarkEnd w:id="500"/>
      <w:bookmarkEnd w:id="501"/>
      <w:bookmarkEnd w:id="502"/>
      <w:bookmarkEnd w:id="503"/>
      <w:bookmarkEnd w:id="504"/>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110" w:rsidRDefault="003E4110">
      <w:r>
        <w:separator/>
      </w:r>
    </w:p>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endnote>
  <w:endnote w:type="continuationSeparator" w:id="0">
    <w:p w:rsidR="003E4110" w:rsidRDefault="003E4110">
      <w:r>
        <w:continuationSeparator/>
      </w:r>
    </w:p>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B4420" w:rsidRDefault="000B442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rsidP="002139FD">
    <w:pPr>
      <w:pStyle w:val="Rodap"/>
      <w:framePr w:wrap="around" w:vAnchor="text" w:hAnchor="page" w:x="5881" w:y="55"/>
      <w:jc w:val="center"/>
      <w:rPr>
        <w:rStyle w:val="Nmerodepgina"/>
      </w:rPr>
    </w:pPr>
  </w:p>
  <w:p w:rsidR="000B4420" w:rsidRPr="00A11DEE" w:rsidRDefault="000B4420"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Pr="00D412F2" w:rsidRDefault="000B4420"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2A1BAE">
      <w:rPr>
        <w:rStyle w:val="Nmerodepgina"/>
        <w:noProof/>
      </w:rPr>
      <w:t>37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56A9C">
      <w:rPr>
        <w:rStyle w:val="Nmerodepgina"/>
        <w:noProof/>
      </w:rPr>
      <w:t>45</w:t>
    </w:r>
    <w:r>
      <w:rPr>
        <w:rStyle w:val="Nmerodepgina"/>
      </w:rPr>
      <w:fldChar w:fldCharType="end"/>
    </w:r>
  </w:p>
  <w:p w:rsidR="000B4420" w:rsidRPr="00743538" w:rsidRDefault="000B4420"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110" w:rsidRDefault="003E4110">
      <w:r>
        <w:separator/>
      </w:r>
    </w:p>
    <w:p w:rsidR="003E4110" w:rsidRDefault="003E4110"/>
  </w:footnote>
  <w:footnote w:type="continuationSeparator" w:id="0">
    <w:p w:rsidR="003E4110" w:rsidRDefault="003E4110">
      <w:r>
        <w:continuationSeparator/>
      </w:r>
    </w:p>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p w:rsidR="003E4110" w:rsidRDefault="003E4110"/>
  </w:footnote>
  <w:footnote w:type="continuationNotice" w:id="1">
    <w:p w:rsidR="003E4110" w:rsidRDefault="003E4110"/>
    <w:p w:rsidR="003E4110" w:rsidRDefault="003E4110"/>
    <w:p w:rsidR="003E4110" w:rsidRDefault="003E4110"/>
    <w:p w:rsidR="003E4110" w:rsidRDefault="003E4110"/>
    <w:p w:rsidR="003E4110" w:rsidRDefault="003E4110"/>
    <w:p w:rsidR="003E4110" w:rsidRDefault="003E4110"/>
  </w:footnote>
  <w:footnote w:id="2">
    <w:p w:rsidR="000B4420" w:rsidRDefault="000B4420">
      <w:pPr>
        <w:pStyle w:val="Textodenotaderodap"/>
      </w:pPr>
      <w:ins w:id="235" w:author="Edizon" w:date="2011-11-13T15:47:00Z">
        <w:r>
          <w:rPr>
            <w:rStyle w:val="Refdenotaderodap"/>
          </w:rPr>
          <w:footnoteRef/>
        </w:r>
        <w:r>
          <w:t xml:space="preserve"> A API do Twiter pode ser obtida em... a Documentação está publicada em .... Utilzou-se para esse trabalho a versão XX que era a última disponível no momento de criação do sistema proposto.</w:t>
        </w:r>
      </w:ins>
      <w:ins w:id="236" w:author="Edizon" w:date="2011-11-13T15:48:00Z">
        <w:r>
          <w:t xml:space="preserve"> (REFERENCIA)</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trackRevisions/>
  <w:defaultTabStop w:val="0"/>
  <w:hyphenationZone w:val="425"/>
  <w:drawingGridHorizontalSpacing w:val="120"/>
  <w:displayHorizontalDrawingGridEvery w:val="2"/>
  <w:noPunctuationKerning/>
  <w:characterSpacingControl w:val="doNotCompress"/>
  <w:hdrShapeDefaults>
    <o:shapedefaults v:ext="edit" spidmax="4098"/>
  </w:hdrShapeDefaults>
  <w:footnotePr>
    <w:footnote w:id="-1"/>
    <w:footnote w:id="0"/>
    <w:footnote w:id="1"/>
  </w:footnotePr>
  <w:endnotePr>
    <w:endnote w:id="-1"/>
    <w:endnote w:id="0"/>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4F95"/>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0FF"/>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2B36"/>
    <w:rsid w:val="000A3481"/>
    <w:rsid w:val="000A3824"/>
    <w:rsid w:val="000A3E27"/>
    <w:rsid w:val="000A4DBC"/>
    <w:rsid w:val="000A5ACA"/>
    <w:rsid w:val="000A60AA"/>
    <w:rsid w:val="000B031A"/>
    <w:rsid w:val="000B0574"/>
    <w:rsid w:val="000B0F49"/>
    <w:rsid w:val="000B1282"/>
    <w:rsid w:val="000B231C"/>
    <w:rsid w:val="000B4420"/>
    <w:rsid w:val="000B48CA"/>
    <w:rsid w:val="000B505F"/>
    <w:rsid w:val="000B58B8"/>
    <w:rsid w:val="000B5D8A"/>
    <w:rsid w:val="000B6E20"/>
    <w:rsid w:val="000B74E4"/>
    <w:rsid w:val="000B7BED"/>
    <w:rsid w:val="000B7DAA"/>
    <w:rsid w:val="000B7F5E"/>
    <w:rsid w:val="000C3CCF"/>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D75"/>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7D4"/>
    <w:rsid w:val="00147CC5"/>
    <w:rsid w:val="00150BD8"/>
    <w:rsid w:val="001517A2"/>
    <w:rsid w:val="001521F9"/>
    <w:rsid w:val="00152758"/>
    <w:rsid w:val="00154494"/>
    <w:rsid w:val="00156072"/>
    <w:rsid w:val="00160902"/>
    <w:rsid w:val="001610F9"/>
    <w:rsid w:val="00161DAA"/>
    <w:rsid w:val="00162295"/>
    <w:rsid w:val="00162BE0"/>
    <w:rsid w:val="00162FD8"/>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47AF"/>
    <w:rsid w:val="0017553F"/>
    <w:rsid w:val="001757F7"/>
    <w:rsid w:val="00176D49"/>
    <w:rsid w:val="00177B51"/>
    <w:rsid w:val="001813F4"/>
    <w:rsid w:val="00182247"/>
    <w:rsid w:val="00182392"/>
    <w:rsid w:val="00182EAA"/>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3E96"/>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1C3"/>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026D"/>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1BAE"/>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07EBA"/>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266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110"/>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74C"/>
    <w:rsid w:val="003F2DDD"/>
    <w:rsid w:val="003F322C"/>
    <w:rsid w:val="003F3304"/>
    <w:rsid w:val="003F3A36"/>
    <w:rsid w:val="003F565D"/>
    <w:rsid w:val="003F5CA1"/>
    <w:rsid w:val="003F6DE6"/>
    <w:rsid w:val="003F7EAE"/>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0208"/>
    <w:rsid w:val="005110CF"/>
    <w:rsid w:val="00511E8F"/>
    <w:rsid w:val="00512DE0"/>
    <w:rsid w:val="00512F92"/>
    <w:rsid w:val="00514790"/>
    <w:rsid w:val="00514813"/>
    <w:rsid w:val="005157BF"/>
    <w:rsid w:val="005176F6"/>
    <w:rsid w:val="00517B2B"/>
    <w:rsid w:val="00517C16"/>
    <w:rsid w:val="00517EBF"/>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459"/>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9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498"/>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A80"/>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484C"/>
    <w:rsid w:val="006B7858"/>
    <w:rsid w:val="006B7C3A"/>
    <w:rsid w:val="006C0211"/>
    <w:rsid w:val="006C12B1"/>
    <w:rsid w:val="006C1AA9"/>
    <w:rsid w:val="006C218F"/>
    <w:rsid w:val="006C34C1"/>
    <w:rsid w:val="006C374B"/>
    <w:rsid w:val="006C37B5"/>
    <w:rsid w:val="006C3EB7"/>
    <w:rsid w:val="006C5341"/>
    <w:rsid w:val="006C5A43"/>
    <w:rsid w:val="006C5FA6"/>
    <w:rsid w:val="006C671D"/>
    <w:rsid w:val="006C71A0"/>
    <w:rsid w:val="006C7AED"/>
    <w:rsid w:val="006D0580"/>
    <w:rsid w:val="006D084D"/>
    <w:rsid w:val="006D3344"/>
    <w:rsid w:val="006D35C9"/>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84F"/>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537"/>
    <w:rsid w:val="00746E68"/>
    <w:rsid w:val="00751342"/>
    <w:rsid w:val="00751730"/>
    <w:rsid w:val="00753096"/>
    <w:rsid w:val="007546C3"/>
    <w:rsid w:val="007553EB"/>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4EB1"/>
    <w:rsid w:val="007755EF"/>
    <w:rsid w:val="00775693"/>
    <w:rsid w:val="007766A7"/>
    <w:rsid w:val="0077734C"/>
    <w:rsid w:val="007818AD"/>
    <w:rsid w:val="00781DDD"/>
    <w:rsid w:val="00782F3D"/>
    <w:rsid w:val="007839FC"/>
    <w:rsid w:val="00785B8A"/>
    <w:rsid w:val="00787250"/>
    <w:rsid w:val="0078732E"/>
    <w:rsid w:val="00787727"/>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4E0B"/>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6B35"/>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B90"/>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4726"/>
    <w:rsid w:val="00855AEE"/>
    <w:rsid w:val="00855B43"/>
    <w:rsid w:val="00856A9C"/>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338E"/>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156"/>
    <w:rsid w:val="008E2B9B"/>
    <w:rsid w:val="008E4AD6"/>
    <w:rsid w:val="008E5D42"/>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0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2B3"/>
    <w:rsid w:val="009D5A4C"/>
    <w:rsid w:val="009D65E6"/>
    <w:rsid w:val="009D6F4B"/>
    <w:rsid w:val="009D6FB0"/>
    <w:rsid w:val="009D72DF"/>
    <w:rsid w:val="009D782C"/>
    <w:rsid w:val="009D7A40"/>
    <w:rsid w:val="009E04C1"/>
    <w:rsid w:val="009E0585"/>
    <w:rsid w:val="009E2DEE"/>
    <w:rsid w:val="009E3018"/>
    <w:rsid w:val="009E32D6"/>
    <w:rsid w:val="009E3D0E"/>
    <w:rsid w:val="009E4465"/>
    <w:rsid w:val="009E4AA1"/>
    <w:rsid w:val="009E7A6E"/>
    <w:rsid w:val="009F0FA7"/>
    <w:rsid w:val="009F14BE"/>
    <w:rsid w:val="009F264E"/>
    <w:rsid w:val="009F2773"/>
    <w:rsid w:val="009F2CFE"/>
    <w:rsid w:val="009F30AE"/>
    <w:rsid w:val="009F3219"/>
    <w:rsid w:val="009F3544"/>
    <w:rsid w:val="009F35C0"/>
    <w:rsid w:val="009F3BDD"/>
    <w:rsid w:val="009F4E78"/>
    <w:rsid w:val="009F5EE0"/>
    <w:rsid w:val="009F7030"/>
    <w:rsid w:val="009F70BF"/>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02E7"/>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77233"/>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42FD"/>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1586"/>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180D"/>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BF6B71"/>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87"/>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E7BB0"/>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D21"/>
    <w:rsid w:val="00DA5371"/>
    <w:rsid w:val="00DA5710"/>
    <w:rsid w:val="00DA5B17"/>
    <w:rsid w:val="00DA61EA"/>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1847"/>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53"/>
    <w:rsid w:val="00E711C1"/>
    <w:rsid w:val="00E71330"/>
    <w:rsid w:val="00E7147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019"/>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7796C"/>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B639D"/>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68B"/>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 w:type="paragraph" w:styleId="Textodenotadefim">
    <w:name w:val="endnote text"/>
    <w:basedOn w:val="Normal"/>
    <w:link w:val="TextodenotadefimChar"/>
    <w:rsid w:val="006A1A80"/>
    <w:pPr>
      <w:spacing w:line="240" w:lineRule="auto"/>
    </w:pPr>
    <w:rPr>
      <w:sz w:val="20"/>
      <w:szCs w:val="20"/>
    </w:rPr>
  </w:style>
  <w:style w:type="character" w:customStyle="1" w:styleId="TextodenotadefimChar">
    <w:name w:val="Texto de nota de fim Char"/>
    <w:basedOn w:val="Fontepargpadro"/>
    <w:link w:val="Textodenotadefim"/>
    <w:rsid w:val="006A1A80"/>
  </w:style>
  <w:style w:type="character" w:styleId="Refdenotadefim">
    <w:name w:val="endnote reference"/>
    <w:basedOn w:val="Fontepargpadro"/>
    <w:rsid w:val="006A1A80"/>
    <w:rPr>
      <w:vertAlign w:val="superscript"/>
    </w:rPr>
  </w:style>
  <w:style w:type="paragraph" w:styleId="Reviso">
    <w:name w:val="Revision"/>
    <w:hidden/>
    <w:uiPriority w:val="99"/>
    <w:semiHidden/>
    <w:rsid w:val="002531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D916C228-CA9F-45F0-88D8-CFF58E92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7232</TotalTime>
  <Pages>45</Pages>
  <Words>8453</Words>
  <Characters>45647</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53993</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378</cp:revision>
  <cp:lastPrinted>2009-06-08T15:02:00Z</cp:lastPrinted>
  <dcterms:created xsi:type="dcterms:W3CDTF">2011-06-21T16:20:00Z</dcterms:created>
  <dcterms:modified xsi:type="dcterms:W3CDTF">2011-11-18T03:40:00Z</dcterms:modified>
</cp:coreProperties>
</file>