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0F40" w14:textId="025EFAB1" w:rsidR="00916639" w:rsidRDefault="006832C3" w:rsidP="006832C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פרוייקט סופי בסדנא של תכנות מתקדם בשפת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4B7AA92D" w14:textId="3D926470" w:rsidR="006832C3" w:rsidRDefault="006832C3" w:rsidP="006832C3">
      <w:pPr>
        <w:bidi/>
        <w:rPr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תיאור הפרוייקט </w:t>
      </w:r>
      <w:r>
        <w:rPr>
          <w:rFonts w:hint="cs"/>
          <w:sz w:val="40"/>
          <w:szCs w:val="40"/>
          <w:rtl/>
          <w:lang w:val="en-US"/>
        </w:rPr>
        <w:t>-הפרוייקט שבניתי נעזר ב</w:t>
      </w:r>
      <w:r>
        <w:rPr>
          <w:sz w:val="40"/>
          <w:szCs w:val="40"/>
          <w:lang w:val="en-US"/>
        </w:rPr>
        <w:t>FRAMEWORK</w:t>
      </w:r>
      <w:r>
        <w:rPr>
          <w:rFonts w:hint="cs"/>
          <w:sz w:val="40"/>
          <w:szCs w:val="40"/>
          <w:rtl/>
          <w:lang w:val="en-US"/>
        </w:rPr>
        <w:t xml:space="preserve"> של </w:t>
      </w:r>
      <w:r>
        <w:rPr>
          <w:sz w:val="40"/>
          <w:szCs w:val="40"/>
          <w:lang w:val="en-US"/>
        </w:rPr>
        <w:t>SPRING BOOT JAVA</w:t>
      </w:r>
      <w:r>
        <w:rPr>
          <w:rFonts w:hint="cs"/>
          <w:sz w:val="40"/>
          <w:szCs w:val="40"/>
          <w:rtl/>
          <w:lang w:val="en-US"/>
        </w:rPr>
        <w:t xml:space="preserve"> .בפרוויקט זה מימשתי אתר של קניות שבו משתמשים חדשים יכולים להירשם ולקנות מוצרים ,וישנם מנהלים שלהם יש הרשאה להוסיף ו\או להוריד מוצרים מן האתר . בנוסף בפרוייקט זה נעשה שימוש באימות של משתמשים חדשים ועידכון פרטיים אישיים של משתמשים על ידי אימות שמתבצע בעזרת שליחת מייל שכולל בתוכו קוד סודי למייל של המשתמשים .</w:t>
      </w:r>
    </w:p>
    <w:p w14:paraId="73BAF971" w14:textId="69E4A0DC" w:rsidR="006832C3" w:rsidRDefault="006832C3" w:rsidP="006832C3">
      <w:pPr>
        <w:bidi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>טבלאות הפרוייקט-</w:t>
      </w:r>
    </w:p>
    <w:p w14:paraId="1892FF33" w14:textId="5C43B01A" w:rsidR="006832C3" w:rsidRDefault="006832C3" w:rsidP="006832C3">
      <w:pPr>
        <w:pStyle w:val="ListParagraph"/>
        <w:numPr>
          <w:ilvl w:val="0"/>
          <w:numId w:val="1"/>
        </w:num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בפרוייקט זה ישנה את הטבלא הראשונה בשם : </w:t>
      </w:r>
      <w:proofErr w:type="spellStart"/>
      <w:r>
        <w:rPr>
          <w:sz w:val="40"/>
          <w:szCs w:val="40"/>
          <w:lang w:val="en-US"/>
        </w:rPr>
        <w:t>User_Table</w:t>
      </w:r>
      <w:proofErr w:type="spellEnd"/>
      <w:r>
        <w:rPr>
          <w:rFonts w:hint="cs"/>
          <w:sz w:val="40"/>
          <w:szCs w:val="40"/>
          <w:rtl/>
        </w:rPr>
        <w:t xml:space="preserve"> טבלא זאת משמשת לשמירת כל המשתמשים של האתר (גם מנהלים וגם משתמשים ).המשתמשים החדשים נשמרים בתור אובייקט מסוג </w:t>
      </w:r>
      <w:r>
        <w:rPr>
          <w:sz w:val="40"/>
          <w:szCs w:val="40"/>
          <w:lang w:val="en-GB"/>
        </w:rPr>
        <w:t>User</w:t>
      </w:r>
      <w:r>
        <w:rPr>
          <w:rFonts w:hint="cs"/>
          <w:sz w:val="40"/>
          <w:szCs w:val="40"/>
          <w:rtl/>
        </w:rPr>
        <w:t xml:space="preserve"> שבין היתר כולל בתוכו את השדות הבאים :</w:t>
      </w:r>
      <w:r>
        <w:rPr>
          <w:sz w:val="40"/>
          <w:szCs w:val="40"/>
          <w:lang w:val="en-US"/>
        </w:rPr>
        <w:t xml:space="preserve"> </w:t>
      </w:r>
    </w:p>
    <w:p w14:paraId="27B048C7" w14:textId="488CC0EF" w:rsidR="006832C3" w:rsidRDefault="006832C3" w:rsidP="006832C3">
      <w:pPr>
        <w:pStyle w:val="ListParagraph"/>
        <w:numPr>
          <w:ilvl w:val="0"/>
          <w:numId w:val="2"/>
        </w:num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מייל </w:t>
      </w:r>
      <w:r w:rsidR="0006079B">
        <w:rPr>
          <w:rFonts w:hint="cs"/>
          <w:sz w:val="40"/>
          <w:szCs w:val="40"/>
          <w:rtl/>
          <w:lang w:val="en-US"/>
        </w:rPr>
        <w:t>(המייל משמש כמפתח העיקרי של הטבלא)</w:t>
      </w:r>
    </w:p>
    <w:p w14:paraId="1F608D20" w14:textId="711336B0" w:rsidR="006832C3" w:rsidRDefault="006832C3" w:rsidP="006832C3">
      <w:pPr>
        <w:pStyle w:val="ListParagraph"/>
        <w:numPr>
          <w:ilvl w:val="0"/>
          <w:numId w:val="2"/>
        </w:num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 לידה.</w:t>
      </w:r>
    </w:p>
    <w:p w14:paraId="114E7FEF" w14:textId="1DE3C6A7" w:rsidR="006832C3" w:rsidRDefault="006832C3" w:rsidP="006832C3">
      <w:pPr>
        <w:pStyle w:val="ListParagraph"/>
        <w:numPr>
          <w:ilvl w:val="0"/>
          <w:numId w:val="2"/>
        </w:num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סיסמא לאתר.</w:t>
      </w:r>
    </w:p>
    <w:p w14:paraId="70C872AC" w14:textId="69B24F6B" w:rsidR="006832C3" w:rsidRDefault="006832C3" w:rsidP="006832C3">
      <w:pPr>
        <w:pStyle w:val="ListParagraph"/>
        <w:numPr>
          <w:ilvl w:val="0"/>
          <w:numId w:val="2"/>
        </w:num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 לידה .</w:t>
      </w:r>
    </w:p>
    <w:p w14:paraId="54288EE3" w14:textId="7383AF3D" w:rsidR="006832C3" w:rsidRPr="006832C3" w:rsidRDefault="006832C3" w:rsidP="006832C3">
      <w:pPr>
        <w:pStyle w:val="ListParagraph"/>
        <w:numPr>
          <w:ilvl w:val="0"/>
          <w:numId w:val="2"/>
        </w:num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כמות הכסף באתר .</w:t>
      </w:r>
    </w:p>
    <w:p w14:paraId="38D6E85B" w14:textId="0FFDF20D" w:rsidR="006832C3" w:rsidRDefault="006832C3" w:rsidP="006832C3">
      <w:pPr>
        <w:pStyle w:val="ListParagraph"/>
        <w:bidi/>
        <w:ind w:left="206"/>
        <w:jc w:val="center"/>
        <w:rPr>
          <w:rFonts w:cs="Arial"/>
          <w:sz w:val="40"/>
          <w:szCs w:val="40"/>
          <w:rtl/>
        </w:rPr>
      </w:pPr>
      <w:r w:rsidRPr="006832C3">
        <w:rPr>
          <w:rFonts w:cs="Arial"/>
          <w:sz w:val="40"/>
          <w:szCs w:val="40"/>
          <w:rtl/>
        </w:rPr>
        <w:lastRenderedPageBreak/>
        <w:drawing>
          <wp:inline distT="0" distB="0" distL="0" distR="0" wp14:anchorId="78DE0D17" wp14:editId="60A71A5F">
            <wp:extent cx="5731510" cy="6952615"/>
            <wp:effectExtent l="0" t="0" r="2540" b="635"/>
            <wp:docPr id="668738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806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D4BE" w14:textId="1848E613" w:rsidR="006832C3" w:rsidRDefault="006832C3" w:rsidP="006832C3">
      <w:pPr>
        <w:pStyle w:val="ListParagraph"/>
        <w:bidi/>
        <w:ind w:left="206"/>
        <w:jc w:val="center"/>
        <w:rPr>
          <w:rFonts w:cs="Arial" w:hint="cs"/>
          <w:sz w:val="40"/>
          <w:szCs w:val="40"/>
          <w:u w:val="single"/>
          <w:rtl/>
        </w:rPr>
      </w:pPr>
      <w:r>
        <w:rPr>
          <w:rFonts w:cs="Arial" w:hint="cs"/>
          <w:sz w:val="40"/>
          <w:szCs w:val="40"/>
          <w:u w:val="single"/>
          <w:rtl/>
        </w:rPr>
        <w:t>בנאי של אובייקט ה</w:t>
      </w:r>
      <w:r>
        <w:rPr>
          <w:rFonts w:cs="Arial"/>
          <w:sz w:val="40"/>
          <w:szCs w:val="40"/>
          <w:u w:val="single"/>
          <w:lang w:val="en-GB"/>
        </w:rPr>
        <w:t>User</w:t>
      </w:r>
      <w:r>
        <w:rPr>
          <w:rFonts w:cs="Arial" w:hint="cs"/>
          <w:sz w:val="40"/>
          <w:szCs w:val="40"/>
          <w:u w:val="single"/>
          <w:rtl/>
        </w:rPr>
        <w:t>.</w:t>
      </w:r>
    </w:p>
    <w:p w14:paraId="53F9DCF3" w14:textId="77777777" w:rsidR="0006079B" w:rsidRDefault="0006079B" w:rsidP="0006079B">
      <w:pPr>
        <w:rPr>
          <w:rFonts w:cs="Arial" w:hint="cs"/>
          <w:sz w:val="40"/>
          <w:szCs w:val="40"/>
          <w:u w:val="single"/>
          <w:rtl/>
        </w:rPr>
      </w:pPr>
    </w:p>
    <w:p w14:paraId="55F68896" w14:textId="1BCA1453" w:rsidR="0006079B" w:rsidRDefault="0006079B" w:rsidP="0006079B">
      <w:pPr>
        <w:tabs>
          <w:tab w:val="left" w:pos="5139"/>
        </w:tabs>
      </w:pPr>
      <w:r>
        <w:tab/>
      </w:r>
    </w:p>
    <w:p w14:paraId="327A6562" w14:textId="77777777" w:rsidR="0006079B" w:rsidRDefault="0006079B">
      <w:r>
        <w:br w:type="page"/>
      </w:r>
    </w:p>
    <w:p w14:paraId="31A18077" w14:textId="77777777" w:rsidR="0006079B" w:rsidRDefault="0006079B" w:rsidP="0006079B">
      <w:pPr>
        <w:tabs>
          <w:tab w:val="left" w:pos="5139"/>
        </w:tabs>
        <w:rPr>
          <w:rtl/>
        </w:rPr>
      </w:pPr>
    </w:p>
    <w:p w14:paraId="5DB18F17" w14:textId="18F614A8" w:rsidR="0006079B" w:rsidRPr="0006079B" w:rsidRDefault="0006079B" w:rsidP="0006079B">
      <w:pPr>
        <w:pStyle w:val="ListParagraph"/>
        <w:numPr>
          <w:ilvl w:val="0"/>
          <w:numId w:val="1"/>
        </w:numPr>
        <w:tabs>
          <w:tab w:val="left" w:pos="5139"/>
        </w:tabs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טבלאת המוצרים(</w:t>
      </w:r>
      <w:proofErr w:type="spellStart"/>
      <w:r>
        <w:rPr>
          <w:sz w:val="40"/>
          <w:szCs w:val="40"/>
          <w:lang w:val="en-GB"/>
        </w:rPr>
        <w:t>Product_Table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 xml:space="preserve">)-טבלא זאת נועדה לשמור את כל המוצרים של האתר.יש לציין שעריכה של המחירים והכמיות באתר זמינה </w:t>
      </w:r>
      <w:r>
        <w:rPr>
          <w:rFonts w:hint="cs"/>
          <w:sz w:val="40"/>
          <w:szCs w:val="40"/>
          <w:u w:val="single"/>
          <w:rtl/>
        </w:rPr>
        <w:t>רק</w:t>
      </w:r>
      <w:r>
        <w:rPr>
          <w:rFonts w:hint="cs"/>
          <w:sz w:val="40"/>
          <w:szCs w:val="40"/>
          <w:rtl/>
        </w:rPr>
        <w:t xml:space="preserve"> עבור המנהלים של האתר. המוצרים החדשים נשמרים בתור אובייקט שנקרא </w:t>
      </w:r>
      <w:r>
        <w:rPr>
          <w:sz w:val="40"/>
          <w:szCs w:val="40"/>
          <w:lang w:val="en-GB"/>
        </w:rPr>
        <w:t>Product</w:t>
      </w:r>
      <w:r>
        <w:rPr>
          <w:rFonts w:hint="cs"/>
          <w:sz w:val="40"/>
          <w:szCs w:val="40"/>
          <w:rtl/>
        </w:rPr>
        <w:t xml:space="preserve"> והשדות של אובייקט זה הינם : </w:t>
      </w:r>
    </w:p>
    <w:p w14:paraId="04279B17" w14:textId="7F52F8E7" w:rsidR="0006079B" w:rsidRDefault="0006079B" w:rsidP="0006079B">
      <w:pPr>
        <w:pStyle w:val="ListParagraph"/>
        <w:tabs>
          <w:tab w:val="left" w:pos="5139"/>
        </w:tabs>
        <w:bidi/>
        <w:rPr>
          <w:rFonts w:cs="Arial"/>
          <w:sz w:val="40"/>
          <w:szCs w:val="40"/>
          <w:rtl/>
        </w:rPr>
      </w:pPr>
      <w:r w:rsidRPr="0006079B">
        <w:rPr>
          <w:rFonts w:cs="Arial"/>
          <w:sz w:val="40"/>
          <w:szCs w:val="40"/>
          <w:rtl/>
        </w:rPr>
        <w:drawing>
          <wp:inline distT="0" distB="0" distL="0" distR="0" wp14:anchorId="7D51141E" wp14:editId="62AC8504">
            <wp:extent cx="5731510" cy="6266815"/>
            <wp:effectExtent l="0" t="0" r="2540" b="635"/>
            <wp:docPr id="271310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048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2826" w14:textId="5D0AD253" w:rsidR="0006079B" w:rsidRDefault="0006079B" w:rsidP="0006079B">
      <w:pPr>
        <w:tabs>
          <w:tab w:val="left" w:pos="5139"/>
        </w:tabs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תמונה של אובייקט ה</w:t>
      </w:r>
      <w:r>
        <w:rPr>
          <w:b/>
          <w:bCs/>
          <w:sz w:val="32"/>
          <w:szCs w:val="32"/>
          <w:u w:val="single"/>
          <w:lang w:val="en-GB"/>
        </w:rPr>
        <w:t>Product</w:t>
      </w:r>
    </w:p>
    <w:p w14:paraId="6FE624BB" w14:textId="6B1C16B0" w:rsidR="0006079B" w:rsidRDefault="0006079B" w:rsidP="0006079B">
      <w:pPr>
        <w:tabs>
          <w:tab w:val="left" w:pos="3259"/>
        </w:tabs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ab/>
      </w:r>
    </w:p>
    <w:p w14:paraId="10195AC2" w14:textId="66BE210F" w:rsidR="0006079B" w:rsidRDefault="0006079B" w:rsidP="0006079B">
      <w:pPr>
        <w:pStyle w:val="ListParagraph"/>
        <w:numPr>
          <w:ilvl w:val="0"/>
          <w:numId w:val="1"/>
        </w:numPr>
        <w:tabs>
          <w:tab w:val="left" w:pos="3259"/>
        </w:tabs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טבלאת סל הקניות(</w:t>
      </w:r>
      <w:proofErr w:type="spellStart"/>
      <w:r>
        <w:rPr>
          <w:sz w:val="32"/>
          <w:szCs w:val="32"/>
          <w:lang w:val="en-GB"/>
        </w:rPr>
        <w:t>CartProduct_Table</w:t>
      </w:r>
      <w:proofErr w:type="spellEnd"/>
      <w:r>
        <w:rPr>
          <w:rFonts w:hint="cs"/>
          <w:sz w:val="32"/>
          <w:szCs w:val="32"/>
          <w:rtl/>
        </w:rPr>
        <w:t xml:space="preserve">) -טבלא זאת בעצם נועדה כך שכל לקוח יכול לשמור את המוצרים שהוא קנה ,להבדיל משני הטבלאות הקודמות בטבלא זאת ישנם שני מפתחות . המפתח העיקרי הוא המייל של הלקוח והמפתח המשני הוא הברקוד של המוצר. </w:t>
      </w:r>
    </w:p>
    <w:p w14:paraId="3A884F76" w14:textId="67E17724" w:rsidR="0006079B" w:rsidRDefault="0006079B" w:rsidP="0006079B">
      <w:pPr>
        <w:pStyle w:val="ListParagraph"/>
        <w:tabs>
          <w:tab w:val="left" w:pos="3259"/>
        </w:tabs>
        <w:bidi/>
        <w:rPr>
          <w:rFonts w:cs="Arial"/>
          <w:sz w:val="32"/>
          <w:szCs w:val="32"/>
          <w:rtl/>
        </w:rPr>
      </w:pPr>
      <w:r w:rsidRPr="0006079B">
        <w:rPr>
          <w:rFonts w:cs="Arial"/>
          <w:sz w:val="32"/>
          <w:szCs w:val="32"/>
          <w:rtl/>
        </w:rPr>
        <w:drawing>
          <wp:inline distT="0" distB="0" distL="0" distR="0" wp14:anchorId="4FA49AE3" wp14:editId="48ECD04A">
            <wp:extent cx="5731510" cy="4001770"/>
            <wp:effectExtent l="0" t="0" r="2540" b="0"/>
            <wp:docPr id="1043100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061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C61" w14:textId="2C9098CC" w:rsidR="0006079B" w:rsidRDefault="0006079B" w:rsidP="0006079B">
      <w:pPr>
        <w:tabs>
          <w:tab w:val="left" w:pos="5139"/>
        </w:tabs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תמונה של אובייקט ה</w:t>
      </w:r>
      <w:proofErr w:type="spellStart"/>
      <w:r>
        <w:rPr>
          <w:b/>
          <w:bCs/>
          <w:sz w:val="32"/>
          <w:szCs w:val="32"/>
          <w:u w:val="single"/>
          <w:lang w:val="en-GB"/>
        </w:rPr>
        <w:t>CartProduct</w:t>
      </w:r>
      <w:proofErr w:type="spellEnd"/>
    </w:p>
    <w:p w14:paraId="769B8121" w14:textId="234586CC" w:rsidR="0006079B" w:rsidRDefault="0006079B" w:rsidP="0006079B">
      <w:pPr>
        <w:tabs>
          <w:tab w:val="left" w:pos="5159"/>
        </w:tabs>
        <w:jc w:val="center"/>
        <w:rPr>
          <w:rFonts w:hint="cs"/>
        </w:rPr>
      </w:pPr>
    </w:p>
    <w:p w14:paraId="763ABCE1" w14:textId="09B5AD0F" w:rsidR="005A1DD0" w:rsidRDefault="005A1DD0" w:rsidP="005A1DD0">
      <w:pPr>
        <w:tabs>
          <w:tab w:val="left" w:pos="5903"/>
        </w:tabs>
        <w:rPr>
          <w:sz w:val="40"/>
          <w:szCs w:val="40"/>
          <w:rtl/>
        </w:rPr>
      </w:pPr>
      <w:r>
        <w:tab/>
      </w:r>
    </w:p>
    <w:p w14:paraId="7CE7BDBF" w14:textId="77777777" w:rsidR="005A1DD0" w:rsidRDefault="005A1DD0" w:rsidP="005A1DD0">
      <w:pPr>
        <w:tabs>
          <w:tab w:val="left" w:pos="5903"/>
        </w:tabs>
        <w:rPr>
          <w:sz w:val="40"/>
          <w:szCs w:val="40"/>
          <w:rtl/>
        </w:rPr>
      </w:pPr>
    </w:p>
    <w:p w14:paraId="51952365" w14:textId="77777777" w:rsidR="005A1DD0" w:rsidRDefault="005A1DD0" w:rsidP="005A1DD0">
      <w:pPr>
        <w:tabs>
          <w:tab w:val="left" w:pos="5903"/>
        </w:tabs>
        <w:rPr>
          <w:sz w:val="40"/>
          <w:szCs w:val="40"/>
          <w:rtl/>
        </w:rPr>
      </w:pPr>
    </w:p>
    <w:p w14:paraId="645DBAA6" w14:textId="77777777" w:rsidR="005A1DD0" w:rsidRDefault="005A1DD0" w:rsidP="005A1DD0">
      <w:pPr>
        <w:tabs>
          <w:tab w:val="left" w:pos="5903"/>
        </w:tabs>
        <w:rPr>
          <w:sz w:val="40"/>
          <w:szCs w:val="40"/>
          <w:rtl/>
        </w:rPr>
      </w:pPr>
    </w:p>
    <w:p w14:paraId="5C621E87" w14:textId="77777777" w:rsidR="005A1DD0" w:rsidRDefault="005A1DD0" w:rsidP="005A1DD0">
      <w:pPr>
        <w:tabs>
          <w:tab w:val="left" w:pos="5903"/>
        </w:tabs>
        <w:rPr>
          <w:sz w:val="40"/>
          <w:szCs w:val="40"/>
          <w:rtl/>
        </w:rPr>
      </w:pPr>
    </w:p>
    <w:p w14:paraId="3C3D6C0C" w14:textId="4B47F7E0" w:rsidR="005A1DD0" w:rsidRPr="005A1DD0" w:rsidRDefault="005A1DD0" w:rsidP="005A1DD0">
      <w:pPr>
        <w:tabs>
          <w:tab w:val="left" w:pos="5903"/>
        </w:tabs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 w:rsidRPr="005A1DD0">
        <w:rPr>
          <w:rFonts w:hint="cs"/>
          <w:b/>
          <w:bCs/>
          <w:sz w:val="40"/>
          <w:szCs w:val="40"/>
          <w:u w:val="single"/>
          <w:rtl/>
        </w:rPr>
        <w:lastRenderedPageBreak/>
        <w:t>דפי ה</w:t>
      </w:r>
      <w:r w:rsidRPr="005A1DD0">
        <w:rPr>
          <w:b/>
          <w:bCs/>
          <w:sz w:val="40"/>
          <w:szCs w:val="40"/>
          <w:u w:val="single"/>
          <w:lang w:val="en-US"/>
        </w:rPr>
        <w:t>HTML</w:t>
      </w:r>
      <w:r w:rsidRPr="005A1DD0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650619C5" w14:textId="08AF5A0C" w:rsidR="005A1DD0" w:rsidRDefault="005A1DD0" w:rsidP="005A1DD0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דפי ה</w:t>
      </w:r>
      <w:r>
        <w:rPr>
          <w:sz w:val="40"/>
          <w:szCs w:val="40"/>
          <w:lang w:val="en-US"/>
        </w:rPr>
        <w:t>HTML</w:t>
      </w:r>
      <w:r>
        <w:rPr>
          <w:rFonts w:hint="cs"/>
          <w:sz w:val="40"/>
          <w:szCs w:val="40"/>
          <w:rtl/>
          <w:lang w:val="en-US"/>
        </w:rPr>
        <w:t xml:space="preserve"> מתחלקים לשני תיקיות :</w:t>
      </w:r>
      <w:r>
        <w:rPr>
          <w:sz w:val="40"/>
          <w:szCs w:val="40"/>
          <w:lang w:val="en-US"/>
        </w:rPr>
        <w:t xml:space="preserve"> </w:t>
      </w:r>
    </w:p>
    <w:p w14:paraId="03790FC5" w14:textId="03980DCF" w:rsidR="005A1DD0" w:rsidRDefault="005A1DD0" w:rsidP="005A1DD0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1)</w:t>
      </w:r>
      <w:r>
        <w:rPr>
          <w:sz w:val="40"/>
          <w:szCs w:val="40"/>
          <w:lang w:val="en-US"/>
        </w:rPr>
        <w:t>LOGIN</w:t>
      </w:r>
      <w:r>
        <w:rPr>
          <w:rFonts w:hint="cs"/>
          <w:sz w:val="40"/>
          <w:szCs w:val="40"/>
          <w:rtl/>
          <w:lang w:val="en-US"/>
        </w:rPr>
        <w:t>-תקייה שכוללת את הדפים שקשורים לרישום\חיבור\ערכית הגדרות של משתמשים .</w:t>
      </w:r>
    </w:p>
    <w:p w14:paraId="401CD6F5" w14:textId="20A293C9" w:rsidR="005A1DD0" w:rsidRDefault="005A1DD0" w:rsidP="005A1DD0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2)</w:t>
      </w:r>
      <w:r>
        <w:rPr>
          <w:sz w:val="40"/>
          <w:szCs w:val="40"/>
          <w:lang w:val="en-US"/>
        </w:rPr>
        <w:t>PRODUCTPAGES</w:t>
      </w:r>
      <w:r>
        <w:rPr>
          <w:rFonts w:hint="cs"/>
          <w:sz w:val="40"/>
          <w:szCs w:val="40"/>
          <w:rtl/>
          <w:lang w:val="en-US"/>
        </w:rPr>
        <w:t xml:space="preserve">-שכוללים את הדפים שבעזרתם ניתן לראות את המוצרים של האתר,להוסיף מוצרים לאתר ,ולצפות בסל הקניות של אותו המשתמש שמחובר כעת לאתר . </w:t>
      </w:r>
    </w:p>
    <w:p w14:paraId="06FF6E05" w14:textId="77777777" w:rsidR="005A1DD0" w:rsidRPr="00C4514D" w:rsidRDefault="005A1DD0">
      <w:pPr>
        <w:rPr>
          <w:rFonts w:hint="cs"/>
          <w:sz w:val="40"/>
          <w:szCs w:val="40"/>
          <w:lang w:val="en-GB"/>
        </w:rPr>
      </w:pPr>
      <w:r>
        <w:rPr>
          <w:sz w:val="40"/>
          <w:szCs w:val="40"/>
          <w:rtl/>
        </w:rPr>
        <w:br w:type="page"/>
      </w:r>
    </w:p>
    <w:sectPr w:rsidR="005A1DD0" w:rsidRPr="00C4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0BC9"/>
    <w:multiLevelType w:val="hybridMultilevel"/>
    <w:tmpl w:val="B978A2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445B70"/>
    <w:multiLevelType w:val="hybridMultilevel"/>
    <w:tmpl w:val="258480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72815">
    <w:abstractNumId w:val="1"/>
  </w:num>
  <w:num w:numId="2" w16cid:durableId="39959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C3"/>
    <w:rsid w:val="0006079B"/>
    <w:rsid w:val="005A1DD0"/>
    <w:rsid w:val="006832C3"/>
    <w:rsid w:val="00874A90"/>
    <w:rsid w:val="00916639"/>
    <w:rsid w:val="00AF6F3B"/>
    <w:rsid w:val="00C4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6E8"/>
  <w15:chartTrackingRefBased/>
  <w15:docId w15:val="{5D35C0E4-91E0-47D2-AFE7-C55BB793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Tomer-Bechor Polsky</dc:creator>
  <cp:keywords/>
  <dc:description/>
  <cp:lastModifiedBy>Tomer-Bechor Polsky</cp:lastModifiedBy>
  <cp:revision>2</cp:revision>
  <dcterms:created xsi:type="dcterms:W3CDTF">2024-06-05T17:05:00Z</dcterms:created>
  <dcterms:modified xsi:type="dcterms:W3CDTF">2024-06-05T17:05:00Z</dcterms:modified>
</cp:coreProperties>
</file>