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26"/>
        </w:rPr>
        <w:t>ỦY BAN NHÂN DÂN TỈNH BÌNH DƯƠNG</w:t>
        <w:br/>
        <w:t>TRƯỜNG ĐẠI HỌC THỦ DẦU MỘT</w:t>
        <w:br/>
      </w:r>
      <w:r>
        <w:rPr>
          <w:b/>
          <w:color w:val="003366"/>
          <w:sz w:val="28"/>
        </w:rPr>
        <w:t>KHOA CÔNG NGHỆ THÔNG TIN</w:t>
        <w:br/>
      </w:r>
      <w:r>
        <w:rPr>
          <w:sz w:val="24"/>
        </w:rPr>
        <w:t>--------------------***--------------------</w:t>
        <w:br/>
        <w:br/>
        <w:br/>
      </w:r>
    </w:p>
    <w:p>
      <w:pPr>
        <w:jc w:val="center"/>
      </w:pPr>
      <w:r>
        <w:rPr>
          <w:b/>
          <w:color w:val="555555"/>
          <w:sz w:val="30"/>
        </w:rPr>
        <w:t>TÀI LIỆU THIẾT KẾ ĐẶC TẢ KỸ THUẬT</w:t>
        <w:br/>
      </w:r>
      <w:r>
        <w:rPr>
          <w:b/>
          <w:color w:val="004B87"/>
          <w:sz w:val="40"/>
        </w:rPr>
        <w:t>CƠ SỞ DỮ LIỆU TOÀN DIỆN HỆ THỐNG</w:t>
        <w:br/>
        <w:t>(17 BẢNG CHUẨN 3NF &amp; MÔ HÌNH CỐT LÕI)</w:t>
        <w:br/>
        <w:br/>
      </w:r>
    </w:p>
    <w:p>
      <w:pPr>
        <w:jc w:val="center"/>
      </w:pPr>
      <w:r>
        <w:rPr>
          <w:b/>
          <w:i/>
          <w:color w:val="2E7D32"/>
          <w:sz w:val="28"/>
        </w:rPr>
        <w:t>DỰ ÁN: XÂY DỰNG WEBSITE TRUYỀN THÔNG CÔNG ĐOÀN ĐẠI HỌC THỦ DẦU MỘT TÍCH HỢP TRÍ TUỆ NHÂN TẠO (AI) HỖ TRỢ SÁNG TẠO VÀ ĐĂNG TẢI NỘI DUNG</w:t>
        <w:br/>
        <w:br/>
        <w:br/>
        <w:br/>
      </w:r>
    </w:p>
    <w:p>
      <w:pPr>
        <w:ind w:left="2160"/>
        <w:jc w:val="left"/>
      </w:pPr>
      <w:r>
        <w:rPr>
          <w:b/>
        </w:rPr>
        <w:t xml:space="preserve">Học phần / Đề tài: </w:t>
      </w:r>
      <w:r>
        <w:t>Đồ án Cơ sở Ngành / Đề cương NCKH</w:t>
        <w:br/>
      </w:r>
      <w:r>
        <w:rPr>
          <w:b/>
        </w:rPr>
        <w:t xml:space="preserve">Chuyên ngành: </w:t>
      </w:r>
      <w:r>
        <w:t>Công nghệ Thông tin / Kỹ thuật Phần mềm</w:t>
        <w:br/>
      </w:r>
      <w:r>
        <w:rPr>
          <w:b/>
        </w:rPr>
        <w:t xml:space="preserve">Hệ quản trị CSDL: </w:t>
      </w:r>
      <w:r>
        <w:t>Microsoft SQL Server (Chính thức) / MySQL 8.0</w:t>
        <w:br/>
      </w:r>
      <w:r>
        <w:rPr>
          <w:b/>
        </w:rPr>
        <w:t xml:space="preserve">Tên Database: </w:t>
      </w:r>
      <w:r>
        <w:t>TDMU_TradeUnion_DB</w:t>
        <w:br/>
      </w:r>
      <w:r>
        <w:rPr>
          <w:b/>
        </w:rPr>
        <w:t xml:space="preserve">Năm thực hiện: </w:t>
      </w:r>
      <w:r>
        <w:t>2026</w:t>
        <w:br/>
        <w:br/>
        <w:br/>
      </w:r>
    </w:p>
    <w:p>
      <w:pPr>
        <w:jc w:val="center"/>
      </w:pPr>
      <w:r>
        <w:rPr>
          <w:b/>
          <w:sz w:val="26"/>
        </w:rPr>
        <w:t>BÌNH DƯƠNG, NĂM 2026</w:t>
      </w:r>
    </w:p>
    <w:p>
      <w:r>
        <w:br w:type="page"/>
      </w:r>
    </w:p>
    <w:p>
      <w:pPr>
        <w:pStyle w:val="Heading1"/>
      </w:pPr>
      <w:r>
        <w:rPr>
          <w:b/>
          <w:color w:val="003366"/>
        </w:rPr>
        <w:t>CHƯƠNG 1: TỔNG QUAN VÀ KIẾN TRÚC CƠ SỞ DỮ LIỆU</w:t>
      </w:r>
    </w:p>
    <w:p>
      <w:r>
        <w:t>Hệ thống quản trị và truyền thông số Công đoàn Trường Đại học Thủ Dầu Một (TDMU) được xây dựng trên nền tảng cơ sở dữ liệu quan hệ đạt chuẩn dạng chuẩn 3 (3NF). CSDL được thiết kế nhằm đáp ứng quy mô hoạt động thực tế của toàn bộ 16 Tổ công đoàn bộ phận, các Ban chuyên môn cấp Trường, đồng thời phục vụ quy trình làm việc tự động hóa với Trí tuệ Nhân tạo (Google Gemini API / LLM).</w:t>
      </w:r>
    </w:p>
    <w:p>
      <w:pPr>
        <w:ind w:left="360"/>
      </w:pPr>
      <w:r>
        <w:rPr>
          <w:b/>
        </w:rPr>
        <w:t>1.1. Mục tiêu thiết kế kỹ thuật:</w:t>
      </w:r>
    </w:p>
    <w:p>
      <w:pPr>
        <w:pStyle w:val="ListBullet"/>
        <w:spacing w:line="300" w:lineRule="auto" w:after="60"/>
      </w:pPr>
      <w:r>
        <w:t>Toàn vẹn và nhất quán dữ liệu: Áp dụng đầy đủ khóa chính (PK), khóa ngoại (FK) có hành vi ràng buộc (CASCADE, SET NULL) giúp loại bỏ dữ liệu mồ côi.</w:t>
      </w:r>
    </w:p>
    <w:p>
      <w:pPr>
        <w:pStyle w:val="ListBullet"/>
        <w:spacing w:line="300" w:lineRule="auto" w:after="60"/>
      </w:pPr>
      <w:r>
        <w:t>Tích hợp Tòa soạn số AI Đa kênh: Lưu trữ cùng lúc bài viết chuẩn Portal và 3 định dạng truyền thông số do AI sinh tự động (Facebook Fanpage, Zalo OA, TikTok Video Script).</w:t>
      </w:r>
    </w:p>
    <w:p>
      <w:pPr>
        <w:pStyle w:val="ListBullet"/>
        <w:spacing w:line="300" w:lineRule="auto" w:after="60"/>
      </w:pPr>
      <w:r>
        <w:t>Số hóa quy trình Báo cáo định kỳ: Chuẩn hóa 24 chỉ tiêu nghiệp vụ theo đúng mẫu BM-02/CĐ của Công đoàn TDMU.</w:t>
      </w:r>
    </w:p>
    <w:p>
      <w:pPr>
        <w:pStyle w:val="ListBullet"/>
        <w:spacing w:line="300" w:lineRule="auto" w:after="60"/>
      </w:pPr>
      <w:r>
        <w:t>Cổng phúc lợi và Trợ cấp minh bạch: Tiếp nhận đơn đề xuất trợ cấp khó khăn, xét duyệt trực tuyến với định mức kinh phí cụ thể.</w:t>
      </w:r>
    </w:p>
    <w:p>
      <w:pPr>
        <w:pStyle w:val="ListBullet"/>
        <w:spacing w:line="300" w:lineRule="auto" w:after="60"/>
      </w:pPr>
      <w:r>
        <w:t>Kiểm soát truy cập và Nhật ký kiểm toán: Phân quyền vai trò người dùng (RBAC 3 cấp: Admin, Editor, Contributor) và lưu vết toàn bộ hoạt động kiểm toán bài viết.</w:t>
      </w:r>
    </w:p>
    <w:p>
      <w:pPr>
        <w:pStyle w:val="Heading1"/>
      </w:pPr>
      <w:r>
        <w:rPr>
          <w:b/>
          <w:color w:val="003366"/>
        </w:rPr>
        <w:t>CHƯƠNG 2: DANH MỤC TỔNG HỢP 17 BẢNG DỮ LIỆU HỆ THỐNG</w:t>
      </w:r>
    </w:p>
    <w:p>
      <w:r>
        <w:t>Hệ thống bao gồm 17 bảng dữ liệu được nhóm thành các phân hệ nghiệp vụ chính:</w:t>
      </w:r>
    </w:p>
    <w:tbl>
      <w:tblPr>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881"/>
            <w:shd w:fill="004B87"/>
            <w:tcMar>
              <w:top w:w="100" w:type="dxa"/>
              <w:bottom w:w="100" w:type="dxa"/>
              <w:left w:w="100" w:type="dxa"/>
              <w:right w:w="100" w:type="dxa"/>
            </w:tcMar>
            <w:tcBorders>
              <w:top w:val="single" w:color="003366" w:sz="6"/>
              <w:left w:val="single" w:color="003366" w:sz="6"/>
              <w:bottom w:val="single" w:color="003366" w:sz="12"/>
              <w:right w:val="single" w:color="003366" w:sz="6"/>
            </w:tcBorders>
          </w:tcPr>
          <w:p>
            <w:pPr>
              <w:jc w:val="center"/>
            </w:pPr>
            <w:r>
              <w:rPr>
                <w:b/>
                <w:color w:val="FFFFFF"/>
              </w:rPr>
              <w:t>STT</w:t>
            </w:r>
          </w:p>
        </w:tc>
        <w:tc>
          <w:tcPr>
            <w:tcW w:type="dxa" w:w="1881"/>
            <w:shd w:fill="004B87"/>
            <w:tcMar>
              <w:top w:w="100" w:type="dxa"/>
              <w:bottom w:w="100" w:type="dxa"/>
              <w:left w:w="100" w:type="dxa"/>
              <w:right w:w="100" w:type="dxa"/>
            </w:tcMar>
            <w:tcBorders>
              <w:top w:val="single" w:color="003366" w:sz="6"/>
              <w:left w:val="single" w:color="003366" w:sz="6"/>
              <w:bottom w:val="single" w:color="003366" w:sz="12"/>
              <w:right w:val="single" w:color="003366" w:sz="6"/>
            </w:tcBorders>
          </w:tcPr>
          <w:p>
            <w:pPr>
              <w:jc w:val="center"/>
            </w:pPr>
            <w:r>
              <w:rPr>
                <w:b/>
                <w:color w:val="FFFFFF"/>
              </w:rPr>
              <w:t>Tên bảng</w:t>
            </w:r>
          </w:p>
        </w:tc>
        <w:tc>
          <w:tcPr>
            <w:tcW w:type="dxa" w:w="1881"/>
            <w:shd w:fill="004B87"/>
            <w:tcMar>
              <w:top w:w="100" w:type="dxa"/>
              <w:bottom w:w="100" w:type="dxa"/>
              <w:left w:w="100" w:type="dxa"/>
              <w:right w:w="100" w:type="dxa"/>
            </w:tcMar>
            <w:tcBorders>
              <w:top w:val="single" w:color="003366" w:sz="6"/>
              <w:left w:val="single" w:color="003366" w:sz="6"/>
              <w:bottom w:val="single" w:color="003366" w:sz="12"/>
              <w:right w:val="single" w:color="003366" w:sz="6"/>
            </w:tcBorders>
          </w:tcPr>
          <w:p>
            <w:pPr>
              <w:jc w:val="center"/>
            </w:pPr>
            <w:r>
              <w:rPr>
                <w:b/>
                <w:color w:val="FFFFFF"/>
              </w:rPr>
              <w:t>Phân hệ nghiệp vụ</w:t>
            </w:r>
          </w:p>
        </w:tc>
        <w:tc>
          <w:tcPr>
            <w:tcW w:type="dxa" w:w="1881"/>
            <w:shd w:fill="004B87"/>
            <w:tcMar>
              <w:top w:w="100" w:type="dxa"/>
              <w:bottom w:w="100" w:type="dxa"/>
              <w:left w:w="100" w:type="dxa"/>
              <w:right w:w="100" w:type="dxa"/>
            </w:tcMar>
            <w:tcBorders>
              <w:top w:val="single" w:color="003366" w:sz="6"/>
              <w:left w:val="single" w:color="003366" w:sz="6"/>
              <w:bottom w:val="single" w:color="003366" w:sz="12"/>
              <w:right w:val="single" w:color="003366" w:sz="6"/>
            </w:tcBorders>
          </w:tcPr>
          <w:p>
            <w:pPr>
              <w:jc w:val="center"/>
            </w:pPr>
            <w:r>
              <w:rPr>
                <w:b/>
                <w:color w:val="FFFFFF"/>
              </w:rPr>
              <w:t>Khóa chính</w:t>
            </w:r>
          </w:p>
        </w:tc>
        <w:tc>
          <w:tcPr>
            <w:tcW w:type="dxa" w:w="1881"/>
            <w:shd w:fill="004B87"/>
            <w:tcMar>
              <w:top w:w="100" w:type="dxa"/>
              <w:bottom w:w="100" w:type="dxa"/>
              <w:left w:w="100" w:type="dxa"/>
              <w:right w:w="100" w:type="dxa"/>
            </w:tcMar>
            <w:tcBorders>
              <w:top w:val="single" w:color="003366" w:sz="6"/>
              <w:left w:val="single" w:color="003366" w:sz="6"/>
              <w:bottom w:val="single" w:color="003366" w:sz="12"/>
              <w:right w:val="single" w:color="003366" w:sz="6"/>
            </w:tcBorders>
          </w:tcPr>
          <w:p>
            <w:pPr>
              <w:jc w:val="center"/>
            </w:pPr>
            <w:r>
              <w:rPr>
                <w:b/>
                <w:color w:val="FFFFFF"/>
              </w:rPr>
              <w:t>Số trường dữ liệu</w:t>
            </w:r>
          </w:p>
        </w:tc>
      </w:tr>
      <w:tr>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tcPr>
          <w:p>
            <w:pPr>
              <w:jc w:val="center"/>
            </w:pPr>
            <w:r>
              <w:t>1</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tcPr>
          <w:p>
            <w:r>
              <w:rPr>
                <w:b/>
              </w:rPr>
              <w:t>ORGANIZATIONS</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tcPr>
          <w:p>
            <w:r>
              <w:t>Quản trị cơ cấu &amp; Điều hành</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tcPr>
          <w:p>
            <w:pPr>
              <w:jc w:val="center"/>
            </w:pPr>
            <w:r>
              <w:t>MaToChuc</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tcPr>
          <w:p>
            <w:pPr>
              <w:jc w:val="center"/>
            </w:pPr>
            <w:r>
              <w:t>7 thuộc tính</w:t>
            </w:r>
          </w:p>
        </w:tc>
      </w:tr>
      <w:tr>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shd w:fill="F9FBFC"/>
          </w:tcPr>
          <w:p>
            <w:pPr>
              <w:jc w:val="center"/>
            </w:pPr>
            <w:r>
              <w:t>2</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shd w:fill="F9FBFC"/>
          </w:tcPr>
          <w:p>
            <w:r>
              <w:rPr>
                <w:b/>
              </w:rPr>
              <w:t>UNION_BRANCHES</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shd w:fill="F9FBFC"/>
          </w:tcPr>
          <w:p>
            <w:r>
              <w:t>Quản trị cơ cấu &amp; Điều hành</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shd w:fill="F9FBFC"/>
          </w:tcPr>
          <w:p>
            <w:pPr>
              <w:jc w:val="center"/>
            </w:pPr>
            <w:r>
              <w:t>MaToCongDoan</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shd w:fill="F9FBFC"/>
          </w:tcPr>
          <w:p>
            <w:pPr>
              <w:jc w:val="center"/>
            </w:pPr>
            <w:r>
              <w:t>9 thuộc tính</w:t>
            </w:r>
          </w:p>
        </w:tc>
      </w:tr>
      <w:tr>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tcPr>
          <w:p>
            <w:pPr>
              <w:jc w:val="center"/>
            </w:pPr>
            <w:r>
              <w:t>3</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tcPr>
          <w:p>
            <w:r>
              <w:rPr>
                <w:b/>
              </w:rPr>
              <w:t>MEMBERS</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tcPr>
          <w:p>
            <w:r>
              <w:t>Quản trị cơ cấu &amp; Điều hành</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tcPr>
          <w:p>
            <w:pPr>
              <w:jc w:val="center"/>
            </w:pPr>
            <w:r>
              <w:t>MaNhanSu</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tcPr>
          <w:p>
            <w:pPr>
              <w:jc w:val="center"/>
            </w:pPr>
            <w:r>
              <w:t>14 thuộc tính</w:t>
            </w:r>
          </w:p>
        </w:tc>
      </w:tr>
      <w:tr>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shd w:fill="F9FBFC"/>
          </w:tcPr>
          <w:p>
            <w:pPr>
              <w:jc w:val="center"/>
            </w:pPr>
            <w:r>
              <w:t>4</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shd w:fill="F9FBFC"/>
          </w:tcPr>
          <w:p>
            <w:r>
              <w:rPr>
                <w:b/>
              </w:rPr>
              <w:t>CATEGORIES</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shd w:fill="F9FBFC"/>
          </w:tcPr>
          <w:p>
            <w:r>
              <w:t>Tòa soạn số &amp; Truyền thông AI</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shd w:fill="F9FBFC"/>
          </w:tcPr>
          <w:p>
            <w:pPr>
              <w:jc w:val="center"/>
            </w:pPr>
            <w:r>
              <w:t>CategoryId</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shd w:fill="F9FBFC"/>
          </w:tcPr>
          <w:p>
            <w:pPr>
              <w:jc w:val="center"/>
            </w:pPr>
            <w:r>
              <w:t>7 thuộc tính</w:t>
            </w:r>
          </w:p>
        </w:tc>
      </w:tr>
      <w:tr>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tcPr>
          <w:p>
            <w:pPr>
              <w:jc w:val="center"/>
            </w:pPr>
            <w:r>
              <w:t>5</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tcPr>
          <w:p>
            <w:r>
              <w:rPr>
                <w:b/>
              </w:rPr>
              <w:t>ARTICLES</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tcPr>
          <w:p>
            <w:r>
              <w:t>Tòa soạn số &amp; Truyền thông AI</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tcPr>
          <w:p>
            <w:pPr>
              <w:jc w:val="center"/>
            </w:pPr>
            <w:r>
              <w:t>ArticleId</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tcPr>
          <w:p>
            <w:pPr>
              <w:jc w:val="center"/>
            </w:pPr>
            <w:r>
              <w:t>20 thuộc tính</w:t>
            </w:r>
          </w:p>
        </w:tc>
      </w:tr>
      <w:tr>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shd w:fill="F9FBFC"/>
          </w:tcPr>
          <w:p>
            <w:pPr>
              <w:jc w:val="center"/>
            </w:pPr>
            <w:r>
              <w:t>6</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shd w:fill="F9FBFC"/>
          </w:tcPr>
          <w:p>
            <w:r>
              <w:rPr>
                <w:b/>
              </w:rPr>
              <w:t>DOCUMENTS</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shd w:fill="F9FBFC"/>
          </w:tcPr>
          <w:p>
            <w:r>
              <w:t>Kho lưu trữ &amp; Báo cáo</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shd w:fill="F9FBFC"/>
          </w:tcPr>
          <w:p>
            <w:pPr>
              <w:jc w:val="center"/>
            </w:pPr>
            <w:r>
              <w:t>DocumentId</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shd w:fill="F9FBFC"/>
          </w:tcPr>
          <w:p>
            <w:pPr>
              <w:jc w:val="center"/>
            </w:pPr>
            <w:r>
              <w:t>14 thuộc tính</w:t>
            </w:r>
          </w:p>
        </w:tc>
      </w:tr>
      <w:tr>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tcPr>
          <w:p>
            <w:pPr>
              <w:jc w:val="center"/>
            </w:pPr>
            <w:r>
              <w:t>7</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tcPr>
          <w:p>
            <w:r>
              <w:rPr>
                <w:b/>
              </w:rPr>
              <w:t>MONTHLY_REPORTS</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tcPr>
          <w:p>
            <w:r>
              <w:t>Kho lưu trữ &amp; Báo cáo</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tcPr>
          <w:p>
            <w:pPr>
              <w:jc w:val="center"/>
            </w:pPr>
            <w:r>
              <w:t>ReportId</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tcPr>
          <w:p>
            <w:pPr>
              <w:jc w:val="center"/>
            </w:pPr>
            <w:r>
              <w:t>25 thuộc tính</w:t>
            </w:r>
          </w:p>
        </w:tc>
      </w:tr>
      <w:tr>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shd w:fill="F9FBFC"/>
          </w:tcPr>
          <w:p>
            <w:pPr>
              <w:jc w:val="center"/>
            </w:pPr>
            <w:r>
              <w:t>8</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shd w:fill="F9FBFC"/>
          </w:tcPr>
          <w:p>
            <w:r>
              <w:rPr>
                <w:b/>
              </w:rPr>
              <w:t>SCHEDULES</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shd w:fill="F9FBFC"/>
          </w:tcPr>
          <w:p>
            <w:r>
              <w:t>Tòa soạn số &amp; Truyền thông AI</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shd w:fill="F9FBFC"/>
          </w:tcPr>
          <w:p>
            <w:pPr>
              <w:jc w:val="center"/>
            </w:pPr>
            <w:r>
              <w:t>ScheduleId</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shd w:fill="F9FBFC"/>
          </w:tcPr>
          <w:p>
            <w:pPr>
              <w:jc w:val="center"/>
            </w:pPr>
            <w:r>
              <w:t>7 thuộc tính</w:t>
            </w:r>
          </w:p>
        </w:tc>
      </w:tr>
      <w:tr>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tcPr>
          <w:p>
            <w:pPr>
              <w:jc w:val="center"/>
            </w:pPr>
            <w:r>
              <w:t>9</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tcPr>
          <w:p>
            <w:r>
              <w:rPr>
                <w:b/>
              </w:rPr>
              <w:t>USERS</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tcPr>
          <w:p>
            <w:r>
              <w:t>Xác thực &amp; Phân quyền</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tcPr>
          <w:p>
            <w:pPr>
              <w:jc w:val="center"/>
            </w:pPr>
            <w:r>
              <w:t>UserId</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tcPr>
          <w:p>
            <w:pPr>
              <w:jc w:val="center"/>
            </w:pPr>
            <w:r>
              <w:t>10 thuộc tính</w:t>
            </w:r>
          </w:p>
        </w:tc>
      </w:tr>
      <w:tr>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shd w:fill="F9FBFC"/>
          </w:tcPr>
          <w:p>
            <w:pPr>
              <w:jc w:val="center"/>
            </w:pPr>
            <w:r>
              <w:t>10</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shd w:fill="F9FBFC"/>
          </w:tcPr>
          <w:p>
            <w:r>
              <w:rPr>
                <w:b/>
              </w:rPr>
              <w:t>ARTICLE_AUDITS</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shd w:fill="F9FBFC"/>
          </w:tcPr>
          <w:p>
            <w:r>
              <w:t>Kiểm toán &amp; Lịch sử</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shd w:fill="F9FBFC"/>
          </w:tcPr>
          <w:p>
            <w:pPr>
              <w:jc w:val="center"/>
            </w:pPr>
            <w:r>
              <w:t>AuditId</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shd w:fill="F9FBFC"/>
          </w:tcPr>
          <w:p>
            <w:pPr>
              <w:jc w:val="center"/>
            </w:pPr>
            <w:r>
              <w:t>7 thuộc tính</w:t>
            </w:r>
          </w:p>
        </w:tc>
      </w:tr>
      <w:tr>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tcPr>
          <w:p>
            <w:pPr>
              <w:jc w:val="center"/>
            </w:pPr>
            <w:r>
              <w:t>11</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tcPr>
          <w:p>
            <w:r>
              <w:rPr>
                <w:b/>
              </w:rPr>
              <w:t>COMMENTS</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tcPr>
          <w:p>
            <w:r>
              <w:t>Tương tác &amp; Cộng đồng</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tcPr>
          <w:p>
            <w:pPr>
              <w:jc w:val="center"/>
            </w:pPr>
            <w:r>
              <w:t>CommentId</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tcPr>
          <w:p>
            <w:pPr>
              <w:jc w:val="center"/>
            </w:pPr>
            <w:r>
              <w:t>9 thuộc tính</w:t>
            </w:r>
          </w:p>
        </w:tc>
      </w:tr>
      <w:tr>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shd w:fill="F9FBFC"/>
          </w:tcPr>
          <w:p>
            <w:pPr>
              <w:jc w:val="center"/>
            </w:pPr>
            <w:r>
              <w:t>12</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shd w:fill="F9FBFC"/>
          </w:tcPr>
          <w:p>
            <w:r>
              <w:rPr>
                <w:b/>
              </w:rPr>
              <w:t>BOOKMARKS</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shd w:fill="F9FBFC"/>
          </w:tcPr>
          <w:p>
            <w:r>
              <w:t>Tương tác &amp; Cộng đồng</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shd w:fill="F9FBFC"/>
          </w:tcPr>
          <w:p>
            <w:pPr>
              <w:jc w:val="center"/>
            </w:pPr>
            <w:r>
              <w:t>BookmarkId</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shd w:fill="F9FBFC"/>
          </w:tcPr>
          <w:p>
            <w:pPr>
              <w:jc w:val="center"/>
            </w:pPr>
            <w:r>
              <w:t>7 thuộc tính</w:t>
            </w:r>
          </w:p>
        </w:tc>
      </w:tr>
      <w:tr>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tcPr>
          <w:p>
            <w:pPr>
              <w:jc w:val="center"/>
            </w:pPr>
            <w:r>
              <w:t>13</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tcPr>
          <w:p>
            <w:r>
              <w:rPr>
                <w:b/>
              </w:rPr>
              <w:t>WELFARE_PROGRAMS</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tcPr>
          <w:p>
            <w:r>
              <w:t>Phúc lợi &amp; Chăm lo đời sống</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tcPr>
          <w:p>
            <w:pPr>
              <w:jc w:val="center"/>
            </w:pPr>
            <w:r>
              <w:t>PhucLoiId</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tcPr>
          <w:p>
            <w:pPr>
              <w:jc w:val="center"/>
            </w:pPr>
            <w:r>
              <w:t>10 thuộc tính</w:t>
            </w:r>
          </w:p>
        </w:tc>
      </w:tr>
      <w:tr>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shd w:fill="F9FBFC"/>
          </w:tcPr>
          <w:p>
            <w:pPr>
              <w:jc w:val="center"/>
            </w:pPr>
            <w:r>
              <w:t>14</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shd w:fill="F9FBFC"/>
          </w:tcPr>
          <w:p>
            <w:r>
              <w:rPr>
                <w:b/>
              </w:rPr>
              <w:t>AID_REQUESTS</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shd w:fill="F9FBFC"/>
          </w:tcPr>
          <w:p>
            <w:r>
              <w:t>Phúc lợi &amp; Chăm lo đời sống</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shd w:fill="F9FBFC"/>
          </w:tcPr>
          <w:p>
            <w:pPr>
              <w:jc w:val="center"/>
            </w:pPr>
            <w:r>
              <w:t>DonId</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shd w:fill="F9FBFC"/>
          </w:tcPr>
          <w:p>
            <w:pPr>
              <w:jc w:val="center"/>
            </w:pPr>
            <w:r>
              <w:t>16 thuộc tính</w:t>
            </w:r>
          </w:p>
        </w:tc>
      </w:tr>
      <w:tr>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tcPr>
          <w:p>
            <w:pPr>
              <w:jc w:val="center"/>
            </w:pPr>
            <w:r>
              <w:t>15</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tcPr>
          <w:p>
            <w:r>
              <w:rPr>
                <w:b/>
              </w:rPr>
              <w:t>INBOX_FEEDBACK</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tcPr>
          <w:p>
            <w:r>
              <w:t>Tương tác &amp; Cộng đồng</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tcPr>
          <w:p>
            <w:pPr>
              <w:jc w:val="center"/>
            </w:pPr>
            <w:r>
              <w:t>FeedbackId</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tcPr>
          <w:p>
            <w:pPr>
              <w:jc w:val="center"/>
            </w:pPr>
            <w:r>
              <w:t>14 thuộc tính</w:t>
            </w:r>
          </w:p>
        </w:tc>
      </w:tr>
      <w:tr>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shd w:fill="F9FBFC"/>
          </w:tcPr>
          <w:p>
            <w:pPr>
              <w:jc w:val="center"/>
            </w:pPr>
            <w:r>
              <w:t>16</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shd w:fill="F9FBFC"/>
          </w:tcPr>
          <w:p>
            <w:r>
              <w:rPr>
                <w:b/>
              </w:rPr>
              <w:t>TEMPLATES</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shd w:fill="F9FBFC"/>
          </w:tcPr>
          <w:p>
            <w:r>
              <w:t>Kho lưu trữ &amp; Báo cáo</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shd w:fill="F9FBFC"/>
          </w:tcPr>
          <w:p>
            <w:pPr>
              <w:jc w:val="center"/>
            </w:pPr>
            <w:r>
              <w:t>TemplateId</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shd w:fill="F9FBFC"/>
          </w:tcPr>
          <w:p>
            <w:pPr>
              <w:jc w:val="center"/>
            </w:pPr>
            <w:r>
              <w:t>12 thuộc tính</w:t>
            </w:r>
          </w:p>
        </w:tc>
      </w:tr>
      <w:tr>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tcPr>
          <w:p>
            <w:pPr>
              <w:jc w:val="center"/>
            </w:pPr>
            <w:r>
              <w:t>17</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tcPr>
          <w:p>
            <w:r>
              <w:rPr>
                <w:b/>
              </w:rPr>
              <w:t>PUBLISH_LOGS</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tcPr>
          <w:p>
            <w:r>
              <w:t>Kiểm toán &amp; Lịch sử</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tcPr>
          <w:p>
            <w:pPr>
              <w:jc w:val="center"/>
            </w:pPr>
            <w:r>
              <w:t>LogId</w:t>
            </w:r>
          </w:p>
        </w:tc>
        <w:tc>
          <w:tcPr>
            <w:tcW w:type="dxa" w:w="1881"/>
            <w:tcMar>
              <w:top w:w="80" w:type="dxa"/>
              <w:bottom w:w="80" w:type="dxa"/>
              <w:left w:w="100" w:type="dxa"/>
              <w:right w:w="100" w:type="dxa"/>
            </w:tcMar>
            <w:tcBorders>
              <w:top w:val="single" w:color="D3D3D3" w:sz="4"/>
              <w:left w:val="single" w:color="D3D3D3" w:sz="4"/>
              <w:bottom w:val="single" w:color="D3D3D3" w:sz="4"/>
              <w:right w:val="single" w:color="D3D3D3" w:sz="4"/>
            </w:tcBorders>
          </w:tcPr>
          <w:p>
            <w:pPr>
              <w:jc w:val="center"/>
            </w:pPr>
            <w:r>
              <w:t>7 thuộc tính</w:t>
            </w:r>
          </w:p>
        </w:tc>
      </w:tr>
    </w:tbl>
    <w:p>
      <w:r>
        <w:br w:type="page"/>
      </w:r>
    </w:p>
    <w:p>
      <w:pPr>
        <w:pStyle w:val="Heading1"/>
      </w:pPr>
      <w:r>
        <w:rPr>
          <w:b/>
          <w:color w:val="003366"/>
        </w:rPr>
        <w:t>CHƯƠNG 3: ĐẶC TẢ CHI TIẾT CẤU TRÚC 17 BẢNG DỮ LIỆU (DATA DICTIONARY)</w:t>
      </w:r>
    </w:p>
    <w:p>
      <w:pPr>
        <w:spacing w:before="280" w:after="80"/>
      </w:pPr>
      <w:r>
        <w:rPr>
          <w:b/>
          <w:color w:val="004B87"/>
          <w:sz w:val="28"/>
        </w:rPr>
        <w:t>3.1. Bảng ORGANIZATIONS (Quản trị cơ cấu &amp; Điều hành)</w:t>
      </w:r>
    </w:p>
    <w:p>
      <w:pPr>
        <w:spacing w:after="120"/>
      </w:pPr>
      <w:r>
        <w:rPr>
          <w:b/>
        </w:rPr>
        <w:t xml:space="preserve">• Ý nghĩa nghiệp vụ: </w:t>
      </w:r>
      <w:r>
        <w:t>Lưu trữ thông tin các Ban chuyên môn, cơ cấu tổ chức cấp Trường thuộc Ban Chấp hành Công đoàn TDMU (Ban Nữ công, Ban Tuyên giáo - Thể thao, Ban Chính sách - Pháp luật, UBKT,... - Cũ: TO_CHUC).</w:t>
      </w:r>
    </w:p>
    <w:tbl>
      <w:tblPr>
        <w:tblW w:type="auto" w:w="0"/>
        <w:jc w:val="center"/>
        <w:tblLayout w:type="fixed"/>
        <w:tblLook w:firstColumn="1" w:firstRow="1" w:lastColumn="0" w:lastRow="0" w:noHBand="0" w:noVBand="1" w:val="04A0"/>
      </w:tblPr>
      <w:tblGrid>
        <w:gridCol w:w="1343"/>
        <w:gridCol w:w="1343"/>
        <w:gridCol w:w="1343"/>
        <w:gridCol w:w="1343"/>
        <w:gridCol w:w="1343"/>
        <w:gridCol w:w="1343"/>
        <w:gridCol w:w="1343"/>
      </w:tblGrid>
      <w:tr>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STT</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Tên cột</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Kiểu DL</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Khóa</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Null</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Mặc định</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Mô tả ý nghĩa</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1</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MaToChuc</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INT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b/>
                <w:color w:val="B22222"/>
                <w:sz w:val="21"/>
              </w:rPr>
              <w:t>PK, IDENTITY</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Tự tăng (1,1)</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Mã định danh duy nhất của tổ chức/Ban</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2</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TenToChuc</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NVARCHAR(150)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Tên Ban chuyên môn hoặc cơ cấu tổ chức</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3</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NhiemKy</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NVARCHAR(50)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N'Nhiệm kỳ 2023 - 2028'</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Nhiệm kỳ hoạt động</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4</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MoTaChucNang</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NVARCHAR(MAX)</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NULL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Mô tả chức năng, quyền hạn và nhiệm vụ của Ban</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5</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ThuTuHienThi</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INT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1</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Thứ tự sắp xếp hiển thị trên sơ đồ tổ chức</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6</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TrangThai</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BIT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1</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Trạng thái hoạt động (1: Hoạt động, 0: Khóa)</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7</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NgayTao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DATETIME2</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SYSDATETIME()</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Thời gian khởi tạo bản ghi trong CSDL</w:t>
            </w:r>
          </w:p>
        </w:tc>
      </w:tr>
    </w:tbl>
    <w:p>
      <w:pPr>
        <w:spacing w:before="280" w:after="80"/>
      </w:pPr>
      <w:r>
        <w:rPr>
          <w:b/>
          <w:color w:val="004B87"/>
          <w:sz w:val="28"/>
        </w:rPr>
        <w:t>3.2. Bảng UNION_BRANCHES (Quản trị cơ cấu &amp; Điều hành)</w:t>
      </w:r>
    </w:p>
    <w:p>
      <w:pPr>
        <w:spacing w:after="120"/>
      </w:pPr>
      <w:r>
        <w:rPr>
          <w:b/>
        </w:rPr>
        <w:t xml:space="preserve">• Ý nghĩa nghiệp vụ: </w:t>
      </w:r>
      <w:r>
        <w:t>Lưu trữ danh sách 16 Tổ công đoàn trực thuộc Trường Đại học Thủ Dầu Một (Khoa CNTT, Khoa Kinh tế, Khoa Ngoại ngữ, Khối Phòng ban chức năng,... - Cũ: TO_CONG_DOAN).</w:t>
      </w:r>
    </w:p>
    <w:tbl>
      <w:tblPr>
        <w:tblW w:type="auto" w:w="0"/>
        <w:jc w:val="center"/>
        <w:tblLayout w:type="fixed"/>
        <w:tblLook w:firstColumn="1" w:firstRow="1" w:lastColumn="0" w:lastRow="0" w:noHBand="0" w:noVBand="1" w:val="04A0"/>
      </w:tblPr>
      <w:tblGrid>
        <w:gridCol w:w="1343"/>
        <w:gridCol w:w="1343"/>
        <w:gridCol w:w="1343"/>
        <w:gridCol w:w="1343"/>
        <w:gridCol w:w="1343"/>
        <w:gridCol w:w="1343"/>
        <w:gridCol w:w="1343"/>
      </w:tblGrid>
      <w:tr>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STT</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Tên cột</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Kiểu DL</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Khóa</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Null</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Mặc định</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Mô tả ý nghĩa</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1</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MaToCongDoan</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INT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b/>
                <w:color w:val="B22222"/>
                <w:sz w:val="21"/>
              </w:rPr>
              <w:t>PK, IDENTITY</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Tự tăng (1,1)</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Mã định danh duy nhất của Tổ công đoàn</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2</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MaDinhDanh</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VARCHAR(50)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UNIQUE</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Ký hiệu mã định danh (VD: TCD-CNTT, TCD-KT, TCD-KHUD)</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3</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TenToCongDoan</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NVARCHAR(150)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Tên đầy đủ của Tổ công đoàn cơ sở bộ phận</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4</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ToTruong</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NVARCHAR(100)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NULL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Họ tên Tổ trưởng đương nhiệm</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5</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EmailLienHe</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VARCHAR(100)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NULL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Email công vụ của Tổ công đoàn</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6</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SoDienThoai</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VARCHAR(20)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NULL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Số điện thoại liên hệ đại diện</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7</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DiaChiVanPhong</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NVARCHAR(150)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NULL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Phòng làm việc / Trụ sở Tổ công đoàn</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8</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TrangThai</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BIT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1</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Trạng thái hoạt động (1: Hoạt động, 0: Tạm ngưng)</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9</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NgayTao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DATETIME2</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SYSDATETIME()</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Thời điểm tạo Tổ công đoàn trên hệ thống</w:t>
            </w:r>
          </w:p>
        </w:tc>
      </w:tr>
    </w:tbl>
    <w:p>
      <w:pPr>
        <w:spacing w:before="280" w:after="80"/>
      </w:pPr>
      <w:r>
        <w:rPr>
          <w:b/>
          <w:color w:val="004B87"/>
          <w:sz w:val="28"/>
        </w:rPr>
        <w:t>3.3. Bảng MEMBERS (Quản trị cơ cấu &amp; Điều hành)</w:t>
      </w:r>
    </w:p>
    <w:p>
      <w:pPr>
        <w:spacing w:after="120"/>
      </w:pPr>
      <w:r>
        <w:rPr>
          <w:b/>
        </w:rPr>
        <w:t xml:space="preserve">• Ý nghĩa nghiệp vụ: </w:t>
      </w:r>
      <w:r>
        <w:t>Lưu trữ hồ sơ đoàn viên, cán bộ, giảng viên, nhân viên toàn trường, liên kết với Tổ công đoàn và Ban chuyên môn (Cũ: NHAN_SU).</w:t>
      </w:r>
    </w:p>
    <w:tbl>
      <w:tblPr>
        <w:tblW w:type="auto" w:w="0"/>
        <w:jc w:val="center"/>
        <w:tblLayout w:type="fixed"/>
        <w:tblLook w:firstColumn="1" w:firstRow="1" w:lastColumn="0" w:lastRow="0" w:noHBand="0" w:noVBand="1" w:val="04A0"/>
      </w:tblPr>
      <w:tblGrid>
        <w:gridCol w:w="1343"/>
        <w:gridCol w:w="1343"/>
        <w:gridCol w:w="1343"/>
        <w:gridCol w:w="1343"/>
        <w:gridCol w:w="1343"/>
        <w:gridCol w:w="1343"/>
        <w:gridCol w:w="1343"/>
      </w:tblGrid>
      <w:tr>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STT</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Tên cột</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Kiểu DL</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Khóa</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Null</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Mặc định</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Mô tả ý nghĩa</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1</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MaNhanSu</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INT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b/>
                <w:color w:val="B22222"/>
                <w:sz w:val="21"/>
              </w:rPr>
              <w:t>PK, IDENTITY</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Tự tăng (1,1)</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Khóa chính định danh nhân sự đoàn viên</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2</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MaToCongDoan</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INT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color w:val="0000CD"/>
                <w:sz w:val="21"/>
              </w:rPr>
              <w:t>FK</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Khóa ngoại tham chiếu bảng UNION_BRANCHES(MaToCongDoan)</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3</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MaToChuc</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INT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color w:val="0000CD"/>
                <w:sz w:val="21"/>
              </w:rPr>
              <w:t>FK</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NULL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Khóa ngoại tham chiếu bảng ORGANIZATIONS(MaToChuc)</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4</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MaCanBo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VARCHAR(50)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UNIQUE</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Mã số cán bộ/giảng viên tại Đại học Thủ Dầu Một</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5</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HoVaTen</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NVARCHAR(100)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Họ và tên đầy đủ của cán bộ đoàn viên</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6</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GioiTinh</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NVARCHAR(10)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N'Nam'</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Giới tính (Nam / Nữ / Khác)</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7</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NgaySinh</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DATE</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NULL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Ngày tháng năm sinh</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8</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Email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VARCHAR(100)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UNIQUE</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Email TDMU (@tdmu.edu.vn)</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9</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SoDienThoai</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VARCHAR(20)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NULL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Số điện thoại di động</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10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HocHamHocVi</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NVARCHAR(50)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NULL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Học hàm học vị (GS, PGS, TS, ThS, CN,...)</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11</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ChucVuCongDoan</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NVARCHAR(100)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N'Đoàn viên'</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Chức vụ CĐ (Chủ tịch CĐ, UV BTV, Tổ trưởng CĐ, Đoàn viên)</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12</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ChucVuChuyenMon</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NVARCHAR(100)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NULL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Chức vụ chính quyền/chuyên môn (Trưởng khoa, Trưởng phòng, GV)</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13</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TrangThai</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BIT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1</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Tình trạng đoàn viên (1: Đang sinh hoạt, 0: Nghỉ/Chuyển)</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14</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NgayTao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DATETIME2</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SYSDATETIME()</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Thời gian ghi nhận nhân sự vào hệ thống</w:t>
            </w:r>
          </w:p>
        </w:tc>
      </w:tr>
    </w:tbl>
    <w:p>
      <w:pPr>
        <w:spacing w:before="280" w:after="80"/>
      </w:pPr>
      <w:r>
        <w:rPr>
          <w:b/>
          <w:color w:val="004B87"/>
          <w:sz w:val="28"/>
        </w:rPr>
        <w:t>3.4. Bảng CATEGORIES (Tòa soạn số &amp; Truyền thông AI)</w:t>
      </w:r>
    </w:p>
    <w:p>
      <w:pPr>
        <w:spacing w:after="120"/>
      </w:pPr>
      <w:r>
        <w:rPr>
          <w:b/>
        </w:rPr>
        <w:t xml:space="preserve">• Ý nghĩa nghiệp vụ: </w:t>
      </w:r>
      <w:r>
        <w:t>Danh mục phân loại chuyên mục bài viết truyền thông (Hoạt động phong trào, Thông báo - Chỉ đạo, Gương sáng nhà giáo, Phúc lợi đoàn viên,...).</w:t>
      </w:r>
    </w:p>
    <w:tbl>
      <w:tblPr>
        <w:tblW w:type="auto" w:w="0"/>
        <w:jc w:val="center"/>
        <w:tblLayout w:type="fixed"/>
        <w:tblLook w:firstColumn="1" w:firstRow="1" w:lastColumn="0" w:lastRow="0" w:noHBand="0" w:noVBand="1" w:val="04A0"/>
      </w:tblPr>
      <w:tblGrid>
        <w:gridCol w:w="1343"/>
        <w:gridCol w:w="1343"/>
        <w:gridCol w:w="1343"/>
        <w:gridCol w:w="1343"/>
        <w:gridCol w:w="1343"/>
        <w:gridCol w:w="1343"/>
        <w:gridCol w:w="1343"/>
      </w:tblGrid>
      <w:tr>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STT</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Tên cột</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Kiểu DL</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Khóa</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Null</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Mặc định</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Mô tả ý nghĩa</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1</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CategoryId</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INT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b/>
                <w:color w:val="B22222"/>
                <w:sz w:val="21"/>
              </w:rPr>
              <w:t>PK, IDENTITY</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Tự tăng (1,1)</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Khóa chính định danh chuyên mục</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2</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TenChuyenMuc</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NVARCHAR(100)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Tên hiển thị của chuyên mục tin tức</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3</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Slug</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VARCHAR(120)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UNIQUE</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Đường dẫn định danh chuẩn SEO (URL friendly)</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4</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MoTa</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NVARCHAR(MAX)</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NULL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Mô tả phạm vi nội dung chuyên mục</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5</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ThuTu</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INT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1</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Thứ tự sắp xếp trên Menu điều hướng</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6</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TrangThai</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BIT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1</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Trạng thái hiển thị (1: Bật, 0: Ẩn)</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7</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NgayTao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DATETIME2</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SYSDATETIME()</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Thời gian khởi tạo chuyên mục</w:t>
            </w:r>
          </w:p>
        </w:tc>
      </w:tr>
    </w:tbl>
    <w:p>
      <w:pPr>
        <w:spacing w:before="280" w:after="80"/>
      </w:pPr>
      <w:r>
        <w:rPr>
          <w:b/>
          <w:color w:val="004B87"/>
          <w:sz w:val="28"/>
        </w:rPr>
        <w:t>3.5. Bảng ARTICLES (Tòa soạn số &amp; Truyền thông AI)</w:t>
      </w:r>
    </w:p>
    <w:p>
      <w:pPr>
        <w:spacing w:after="120"/>
      </w:pPr>
      <w:r>
        <w:rPr>
          <w:b/>
        </w:rPr>
        <w:t xml:space="preserve">• Ý nghĩa nghiệp vụ: </w:t>
      </w:r>
      <w:r>
        <w:t>Bảng trung tâm lưu trữ toàn bộ bài viết, tích hợp tòa soạn đa kênh và mô hình AI Gemini (hỗ trợ tạo content Web, Fanpage, Zalo OA, Kịch bản Video).</w:t>
      </w:r>
    </w:p>
    <w:tbl>
      <w:tblPr>
        <w:tblW w:type="auto" w:w="0"/>
        <w:jc w:val="center"/>
        <w:tblLayout w:type="fixed"/>
        <w:tblLook w:firstColumn="1" w:firstRow="1" w:lastColumn="0" w:lastRow="0" w:noHBand="0" w:noVBand="1" w:val="04A0"/>
      </w:tblPr>
      <w:tblGrid>
        <w:gridCol w:w="1343"/>
        <w:gridCol w:w="1343"/>
        <w:gridCol w:w="1343"/>
        <w:gridCol w:w="1343"/>
        <w:gridCol w:w="1343"/>
        <w:gridCol w:w="1343"/>
        <w:gridCol w:w="1343"/>
      </w:tblGrid>
      <w:tr>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STT</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Tên cột</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Kiểu DL</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Khóa</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Null</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Mặc định</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Mô tả ý nghĩa</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1</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ArticleId</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INT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b/>
                <w:color w:val="B22222"/>
                <w:sz w:val="21"/>
              </w:rPr>
              <w:t>PK, IDENTITY</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Tự tăng (1,1)</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Khóa chính định danh bài viết</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2</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MaTacGia</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INT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color w:val="0000CD"/>
                <w:sz w:val="21"/>
              </w:rPr>
              <w:t>FK</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Khóa ngoại tham chiếu MEMBERS(MaNhanSu)</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3</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CategoryId</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INT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color w:val="0000CD"/>
                <w:sz w:val="21"/>
              </w:rPr>
              <w:t>FK</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NULL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Khóa ngoại tham chiếu CATEGORIES(CategoryId)</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4</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TieuDe</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NVARCHAR(255)</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Tiêu đề chính của bài viết truyền thông</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5</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Slug</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VARCHAR(255)</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UNIQUE</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Đường dẫn thân thiện phục vụ SEO và chia sẻ</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6</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TomTat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NVARCHAR(MAX)</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NULL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Đoạn mô tả ngắn tóm lược nội dung (Lead)</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7</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NoiDung</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NVARCHAR(MAX)</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Nội dung bài viết đầy đủ (định dạng Rich HTML / Markdown)</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8</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HinhAnhDaiDien</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VARCHAR(500)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NULL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Đường dẫn ảnh Thumbnail bài viết</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9</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NoiDungFB</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NVARCHAR(MAX)</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NULL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Phiên bản bài đăng Facebook do AI tối ưu (Hashtags, Emojis)</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10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NoiDungZalo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NVARCHAR(MAX)</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NULL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Phiên bản tin nhắn Zalo OA súc tích do AI tạo</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11</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VideoScript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NVARCHAR(MAX)</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NULL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Kịch bản video ngắn (TikTok/Reels/Shorts) do AI phân cảnh</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12</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IsAiGenerated</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BIT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Cờ đánh dấu bài viết có sự tham gia của AI hỗ trợ sáng tạo</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13</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AiPrompt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NVARCHAR(MAX)</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NULL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Câu lệnh prompt gốc người dùng gửi AI sáng tạo nội dung</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14</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TrangThai</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VARCHAR(20)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'draft'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Trạng thái bài: draft, pending_review, approved, published</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15</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LuotXem</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INT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Tổng số lượt truy cập đọc bài viết</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16</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LuotThich</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INT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Lượt tương tác thả tim / yêu thích</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17</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LuotVoTay</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INT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Lượt vỗ tay tán thành (Clap tương tác)</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18</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NgayXuatBan</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DATETIME2</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NULL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Thời điểm bài viết chính thức phát hành công khai</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19</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NgayTao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DATETIME2</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SYSDATETIME()</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Thời điểm soạn thảo bản nháp đầu tiên</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20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NgayCapNhat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DATETIME2</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SYSDATETIME()</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Thời điểm chỉnh sửa bài viết lần cuối</w:t>
            </w:r>
          </w:p>
        </w:tc>
      </w:tr>
    </w:tbl>
    <w:p>
      <w:pPr>
        <w:spacing w:before="280" w:after="80"/>
      </w:pPr>
      <w:r>
        <w:rPr>
          <w:b/>
          <w:color w:val="004B87"/>
          <w:sz w:val="28"/>
        </w:rPr>
        <w:t>3.6. Bảng DOCUMENTS (Kho lưu trữ &amp; Báo cáo)</w:t>
      </w:r>
    </w:p>
    <w:p>
      <w:pPr>
        <w:spacing w:after="120"/>
      </w:pPr>
      <w:r>
        <w:rPr>
          <w:b/>
        </w:rPr>
        <w:t xml:space="preserve">• Ý nghĩa nghiệp vụ: </w:t>
      </w:r>
      <w:r>
        <w:t>Kho văn bản điện tử, lưu trữ văn bản pháp quy, thông tri, hướng dẫn, chỉ đạo và biểu mẫu của Công đoàn cấp trên và Công đoàn TDMU.</w:t>
      </w:r>
    </w:p>
    <w:tbl>
      <w:tblPr>
        <w:tblW w:type="auto" w:w="0"/>
        <w:jc w:val="center"/>
        <w:tblLayout w:type="fixed"/>
        <w:tblLook w:firstColumn="1" w:firstRow="1" w:lastColumn="0" w:lastRow="0" w:noHBand="0" w:noVBand="1" w:val="04A0"/>
      </w:tblPr>
      <w:tblGrid>
        <w:gridCol w:w="1343"/>
        <w:gridCol w:w="1343"/>
        <w:gridCol w:w="1343"/>
        <w:gridCol w:w="1343"/>
        <w:gridCol w:w="1343"/>
        <w:gridCol w:w="1343"/>
        <w:gridCol w:w="1343"/>
      </w:tblGrid>
      <w:tr>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STT</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Tên cột</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Kiểu DL</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Khóa</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Null</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Mặc định</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Mô tả ý nghĩa</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1</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DocumentId</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INT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b/>
                <w:color w:val="B22222"/>
                <w:sz w:val="21"/>
              </w:rPr>
              <w:t>PK, IDENTITY</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Tự tăng (1,1)</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Khóa chính định danh văn bản</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2</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MaNguoiDang</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INT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color w:val="0000CD"/>
                <w:sz w:val="21"/>
              </w:rPr>
              <w:t>FK</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Khóa ngoại tham chiếu MEMBERS(MaNhanSu)</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3</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SoHieuVanBan</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VARCHAR(100)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Số hiệu văn bản chính thức (VD: 15/HD-CĐ, 02/KH-CĐ)</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4</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TenVanBan</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NVARCHAR(255)</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Trích yếu nội dung văn bản chỉ đạo</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5</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LoaiVanBan</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VARCHAR(50)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'tuyentruyen'</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Thể loại: tuyentruyen, phapquy, huongdan, bieu_mau</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6</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CoQuanBanHanh</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NVARCHAR(150)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N'BTV Công Đoàn TDMU'</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Cơ quan hoặc Ban ban hành văn bản</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7</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NgayBanHanh</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DATE</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Ngày ký ban hành văn bản</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8</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NguoiKy</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NVARCHAR(100)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NULL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Họ tên và chức vụ người ký văn bản</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9</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TepDinhKem</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VARCHAR(500)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Đường dẫn file văn bản (PDF, DOCX) tải lên hệ thống</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10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DungLuong</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VARCHAR(50)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'1.5 MB'</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Dung lượng file lưu trữ hiển thị trực quan</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11</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LuotTai</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INT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Số lượt cán bộ đoàn viên tải văn bản về máy</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12</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HieuLuc</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VARCHAR(20)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'con_hieu_luc'</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Tình trạng hiệu lực (con_hieu_luc, het_hieu_luc, sua_doi)</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13</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GhiChu</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NVARCHAR(MAX)</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NULL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Ghi chú điều khoản bổ sung hoặc văn bản thay thế</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14</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NgayDang</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DATETIME2</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SYSDATETIME()</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Thời điểm đưa văn bản lên cổng thông tin</w:t>
            </w:r>
          </w:p>
        </w:tc>
      </w:tr>
    </w:tbl>
    <w:p>
      <w:pPr>
        <w:spacing w:before="280" w:after="80"/>
      </w:pPr>
      <w:r>
        <w:rPr>
          <w:b/>
          <w:color w:val="004B87"/>
          <w:sz w:val="28"/>
        </w:rPr>
        <w:t>3.7. Bảng MONTHLY_REPORTS (Kho lưu trữ &amp; Báo cáo)</w:t>
      </w:r>
    </w:p>
    <w:p>
      <w:pPr>
        <w:spacing w:after="120"/>
      </w:pPr>
      <w:r>
        <w:rPr>
          <w:b/>
        </w:rPr>
        <w:t xml:space="preserve">• Ý nghĩa nghiệp vụ: </w:t>
      </w:r>
      <w:r>
        <w:t>Báo cáo hoạt động định kỳ hàng tháng của 16 Tổ công đoàn trực thuộc theo chuẩn Biểu mẫu số BM-02/CĐ của Công đoàn TDMU.</w:t>
      </w:r>
    </w:p>
    <w:tbl>
      <w:tblPr>
        <w:tblW w:type="auto" w:w="0"/>
        <w:jc w:val="center"/>
        <w:tblLayout w:type="fixed"/>
        <w:tblLook w:firstColumn="1" w:firstRow="1" w:lastColumn="0" w:lastRow="0" w:noHBand="0" w:noVBand="1" w:val="04A0"/>
      </w:tblPr>
      <w:tblGrid>
        <w:gridCol w:w="1343"/>
        <w:gridCol w:w="1343"/>
        <w:gridCol w:w="1343"/>
        <w:gridCol w:w="1343"/>
        <w:gridCol w:w="1343"/>
        <w:gridCol w:w="1343"/>
        <w:gridCol w:w="1343"/>
      </w:tblGrid>
      <w:tr>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STT</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Tên cột</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Kiểu DL</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Khóa</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Null</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Mặc định</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Mô tả ý nghĩa</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1</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ReportId</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INT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b/>
                <w:color w:val="B22222"/>
                <w:sz w:val="21"/>
              </w:rPr>
              <w:t>PK, IDENTITY</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Tự tăng (1,1)</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Khóa chính định danh báo cáo tháng</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2</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MaToCongDoan</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INT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color w:val="0000CD"/>
                <w:sz w:val="21"/>
              </w:rPr>
              <w:t>FK</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Khóa ngoại tham chiếu UNION_BRANCHES(MaToCongDoan)</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3</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MaNguoiBaoCao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INT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color w:val="0000CD"/>
                <w:sz w:val="21"/>
              </w:rPr>
              <w:t>FK</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Khóa ngoại tham chiếu MEMBERS(MaNhanSu)</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4</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ThangBaoCao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INT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Tháng thực hiện báo cáo (1 đến 12)</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5</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NamBaoCao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INT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2026</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Năm báo cáo</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6</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TongSoCBNV</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INT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Tổng số cán bộ nhân viên thuộc đơn vị</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7</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TongSoDoanVien</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INT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Số lượng đoàn viên công đoàn chính thức</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8</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TongSoNuDoanVien</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INT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Số lượng nữ đoàn viên</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9</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SoDoanVienKetNap</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INT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Số đoàn viên mới kết nạp trong tháng</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10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SoDoanVienUuTuSangDang</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INT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Số đoàn viên ưu tú được giới thiệu bồi dưỡng Đảng</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11</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SoDoanVienOmDau</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INT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Số đoàn viên ốm đau, hiếu hỉ phát sinh</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12</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SoVuTaiNanLaoDong</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INT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Số vụ tai nạn lao động / sự cố (nếu có)</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13</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SoCuocKiemTra</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INT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Số cuộc kiểm tra, giám sát chuyên đề</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14</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SoBuoiTuyenTruyen</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INT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Số buổi sinh hoạt chính trị, phổ biến nghị quyết</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15</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SoNguoiDuocChamLo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INT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Số lượt cán bộ nhận quà/trợ cấp khó khăn</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16</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TongTienChamLo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DECIMAL(15,2)</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Tổng kinh phí chi chăm lo đoàn viên (VNĐ)</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17</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NoiDungTuyenTruyen</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NVARCHAR(MAX)</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NULL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Nội dung tuyên truyền giáo dục nổi bật trong tháng</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18</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HoatDongKhac</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NVARCHAR(MAX)</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NULL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Các phong trào thể thao, văn nghệ, hoạt động xã hội</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19</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KeHoachThangToi</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NVARCHAR(MAX)</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NULL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Phương hướng trọng tâm hoạt động tháng tiếp theo</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20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KienNghiNhaTruong</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NVARCHAR(MAX)</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NULL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Ý kiến phản ánh, kiến nghị gửi Nhà trường/BTV</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21</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LinkMinhChung</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VARCHAR(500)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NULL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Đường dẫn file nén/ảnh biên bản minh chứng hoạt động</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22</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TuDanhGia</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NVARCHAR(100)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N'Loại B'</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Tổ tự chấm điểm phân loại (Loại A, B, C)</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23</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BtvXepLoai</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NVARCHAR(100)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N'Chờ duyệt'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Ban Thường Vụ đánh giá xếp loại cuối cùng</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24</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TrangThai</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VARCHAR(20)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'Submitted'</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Trạng thái báo cáo (Submitted, Approved, Revision)</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25</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NgayNop</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DATETIME2</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SYSDATETIME()</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Thời điểm nộp báo cáo lên hệ thống</w:t>
            </w:r>
          </w:p>
        </w:tc>
      </w:tr>
    </w:tbl>
    <w:p>
      <w:pPr>
        <w:spacing w:before="280" w:after="80"/>
      </w:pPr>
      <w:r>
        <w:rPr>
          <w:b/>
          <w:color w:val="004B87"/>
          <w:sz w:val="28"/>
        </w:rPr>
        <w:t>3.8. Bảng SCHEDULES (Tòa soạn số &amp; Truyền thông AI)</w:t>
      </w:r>
    </w:p>
    <w:p>
      <w:pPr>
        <w:spacing w:after="120"/>
      </w:pPr>
      <w:r>
        <w:rPr>
          <w:b/>
        </w:rPr>
        <w:t xml:space="preserve">• Ý nghĩa nghiệp vụ: </w:t>
      </w:r>
      <w:r>
        <w:t>Lịch tự động hóa phát hành bài viết theo thời gian đặt trước sang các kênh truyền thông xã hội (Website, Facebook, Zalo).</w:t>
      </w:r>
    </w:p>
    <w:tbl>
      <w:tblPr>
        <w:tblW w:type="auto" w:w="0"/>
        <w:jc w:val="center"/>
        <w:tblLayout w:type="fixed"/>
        <w:tblLook w:firstColumn="1" w:firstRow="1" w:lastColumn="0" w:lastRow="0" w:noHBand="0" w:noVBand="1" w:val="04A0"/>
      </w:tblPr>
      <w:tblGrid>
        <w:gridCol w:w="1343"/>
        <w:gridCol w:w="1343"/>
        <w:gridCol w:w="1343"/>
        <w:gridCol w:w="1343"/>
        <w:gridCol w:w="1343"/>
        <w:gridCol w:w="1343"/>
        <w:gridCol w:w="1343"/>
      </w:tblGrid>
      <w:tr>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STT</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Tên cột</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Kiểu DL</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Khóa</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Null</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Mặc định</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Mô tả ý nghĩa</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1</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ScheduleId</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INT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b/>
                <w:color w:val="B22222"/>
                <w:sz w:val="21"/>
              </w:rPr>
              <w:t>PK, IDENTITY</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Tự tăng (1,1)</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Khóa chính định danh lịch đặt đăng</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2</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ArticleId</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INT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color w:val="0000CD"/>
                <w:sz w:val="21"/>
              </w:rPr>
              <w:t>FK</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Khóa ngoại tham chiếu ARTICLES(ArticleId) (CASCADE)</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3</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KenhXuatBan</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VARCHAR(50)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'Website'</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Kênh phát hành (Website, Facebook, Zalo, All)</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4</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ThoiGianDang</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DATETIME2</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Thời điểm kích hoạt đăng bài tự động</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5</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TrangThai</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VARCHAR(20)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'Pending'</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Trạng thái (Pending, Executed, Failed, Canceled)</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6</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GhiChuLoi</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NVARCHAR(MAX)</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NULL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Ghi nhận thông báo lỗi nếu tiến trình phát hành thất bại</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7</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NgayTao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DATETIME2</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SYSDATETIME()</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Thời điểm lập lịch đặt bài</w:t>
            </w:r>
          </w:p>
        </w:tc>
      </w:tr>
    </w:tbl>
    <w:p>
      <w:pPr>
        <w:spacing w:before="280" w:after="80"/>
      </w:pPr>
      <w:r>
        <w:rPr>
          <w:b/>
          <w:color w:val="004B87"/>
          <w:sz w:val="28"/>
        </w:rPr>
        <w:t>3.9. Bảng USERS (Xác thực &amp; Phân quyền)</w:t>
      </w:r>
    </w:p>
    <w:p>
      <w:pPr>
        <w:spacing w:after="120"/>
      </w:pPr>
      <w:r>
        <w:rPr>
          <w:b/>
        </w:rPr>
        <w:t xml:space="preserve">• Ý nghĩa nghiệp vụ: </w:t>
      </w:r>
      <w:r>
        <w:t>Bảng tài khoản người dùng và kiểm soát phân quyền đăng nhập hệ thống theo mô hình RBAC 3 vai trò (Admin, Editor, Contributor).</w:t>
      </w:r>
    </w:p>
    <w:tbl>
      <w:tblPr>
        <w:tblW w:type="auto" w:w="0"/>
        <w:jc w:val="center"/>
        <w:tblLayout w:type="fixed"/>
        <w:tblLook w:firstColumn="1" w:firstRow="1" w:lastColumn="0" w:lastRow="0" w:noHBand="0" w:noVBand="1" w:val="04A0"/>
      </w:tblPr>
      <w:tblGrid>
        <w:gridCol w:w="1343"/>
        <w:gridCol w:w="1343"/>
        <w:gridCol w:w="1343"/>
        <w:gridCol w:w="1343"/>
        <w:gridCol w:w="1343"/>
        <w:gridCol w:w="1343"/>
        <w:gridCol w:w="1343"/>
      </w:tblGrid>
      <w:tr>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STT</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Tên cột</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Kiểu DL</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Khóa</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Null</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Mặc định</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Mô tả ý nghĩa</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1</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UserId</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INT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b/>
                <w:color w:val="B22222"/>
                <w:sz w:val="21"/>
              </w:rPr>
              <w:t>PK, IDENTITY</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Tự tăng (1,1)</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Khóa chính định danh tài khoản</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2</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MaNhanSu</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INT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color w:val="0000CD"/>
                <w:sz w:val="21"/>
              </w:rPr>
              <w:t>FK</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NULL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Khóa ngoại liên kết hồ sơ MEMBERS(MaNhanSu)</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3</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Email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VARCHAR(150)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UNIQUE</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Email đăng nhập hệ thống</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4</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PasswordHash</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VARCHAR(255)</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Mật khẩu mã hóa một chiều (Bcrypt / Argon2)</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5</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HoTen</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NVARCHAR(100)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Họ tên hiển thị người dùng</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6</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VaiTro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VARCHAR(20)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'Contributor'</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Vai trò hệ thống: Admin, Editor, Contributor, User</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7</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AvatarUrl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VARCHAR(500)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NULL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Ảnh đại diện người dùng</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8</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LastLoginAt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DATETIME2</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NULL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Thời điểm đăng nhập thành công gần nhất</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9</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TrangThai</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BIT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1</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Trạng thái kích hoạt (1: Hoạt động, 0: Đang khóa)</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10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NgayTao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DATETIME2</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SYSDATETIME()</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Thời điểm khởi tạo tài khoản</w:t>
            </w:r>
          </w:p>
        </w:tc>
      </w:tr>
    </w:tbl>
    <w:p>
      <w:pPr>
        <w:spacing w:before="280" w:after="80"/>
      </w:pPr>
      <w:r>
        <w:rPr>
          <w:b/>
          <w:color w:val="004B87"/>
          <w:sz w:val="28"/>
        </w:rPr>
        <w:t>3.10. Bảng ARTICLE_AUDITS (Kiểm toán &amp; Lịch sử)</w:t>
      </w:r>
    </w:p>
    <w:p>
      <w:pPr>
        <w:spacing w:after="120"/>
      </w:pPr>
      <w:r>
        <w:rPr>
          <w:b/>
        </w:rPr>
        <w:t xml:space="preserve">• Ý nghĩa nghiệp vụ: </w:t>
      </w:r>
      <w:r>
        <w:t>Ghi nhận nhật ký kiểm toán (Audit Trail) mọi hành vi tác nghiệp trên bài viết: tạo nháp, can thiệp AI, duyệt, từ chối, xuất bản.</w:t>
      </w:r>
    </w:p>
    <w:tbl>
      <w:tblPr>
        <w:tblW w:type="auto" w:w="0"/>
        <w:jc w:val="center"/>
        <w:tblLayout w:type="fixed"/>
        <w:tblLook w:firstColumn="1" w:firstRow="1" w:lastColumn="0" w:lastRow="0" w:noHBand="0" w:noVBand="1" w:val="04A0"/>
      </w:tblPr>
      <w:tblGrid>
        <w:gridCol w:w="1343"/>
        <w:gridCol w:w="1343"/>
        <w:gridCol w:w="1343"/>
        <w:gridCol w:w="1343"/>
        <w:gridCol w:w="1343"/>
        <w:gridCol w:w="1343"/>
        <w:gridCol w:w="1343"/>
      </w:tblGrid>
      <w:tr>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STT</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Tên cột</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Kiểu DL</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Khóa</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Null</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Mặc định</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Mô tả ý nghĩa</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1</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AuditId</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INT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b/>
                <w:color w:val="B22222"/>
                <w:sz w:val="21"/>
              </w:rPr>
              <w:t>PK, IDENTITY</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Tự tăng (1,1)</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Khóa chính nhật ký kiểm toán</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2</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ArticleId</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INT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color w:val="0000CD"/>
                <w:sz w:val="21"/>
              </w:rPr>
              <w:t>FK</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Khóa ngoại tham chiếu ARTICLES(ArticleId) (CASCADE)</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3</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UserId</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INT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color w:val="0000CD"/>
                <w:sz w:val="21"/>
              </w:rPr>
              <w:t>FK</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Khóa ngoại tham chiếu USERS(UserId) người thực hiện</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4</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HanhDong</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VARCHAR(100)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Hành vi (Tạo bài, Sửa bài, Duyệt bài, AI Viết bài, Đăng bài)</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5</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GhiChu</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NVARCHAR(MAX)</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NULL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Chi tiết thay đổi hoặc lý do từ chối/phê duyệt</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6</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IpAddress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VARCHAR(45)</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NULL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Địa chỉ IP máy trạm thao tác</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7</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NgayThucHien</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DATETIME2</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SYSDATETIME()</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Thời điểm thực hiện hành vi kiểm toán</w:t>
            </w:r>
          </w:p>
        </w:tc>
      </w:tr>
    </w:tbl>
    <w:p>
      <w:pPr>
        <w:spacing w:before="280" w:after="80"/>
      </w:pPr>
      <w:r>
        <w:rPr>
          <w:b/>
          <w:color w:val="004B87"/>
          <w:sz w:val="28"/>
        </w:rPr>
        <w:t>3.11. Bảng COMMENTS (Tương tác &amp; Cộng đồng)</w:t>
      </w:r>
    </w:p>
    <w:p>
      <w:pPr>
        <w:spacing w:after="120"/>
      </w:pPr>
      <w:r>
        <w:rPr>
          <w:b/>
        </w:rPr>
        <w:t xml:space="preserve">• Ý nghĩa nghiệp vụ: </w:t>
      </w:r>
      <w:r>
        <w:t>Lưu trữ bình luận, thảo luận, đóng góp ý kiến của cán bộ, giảng viên trên từng bài viết.</w:t>
      </w:r>
    </w:p>
    <w:tbl>
      <w:tblPr>
        <w:tblW w:type="auto" w:w="0"/>
        <w:jc w:val="center"/>
        <w:tblLayout w:type="fixed"/>
        <w:tblLook w:firstColumn="1" w:firstRow="1" w:lastColumn="0" w:lastRow="0" w:noHBand="0" w:noVBand="1" w:val="04A0"/>
      </w:tblPr>
      <w:tblGrid>
        <w:gridCol w:w="1343"/>
        <w:gridCol w:w="1343"/>
        <w:gridCol w:w="1343"/>
        <w:gridCol w:w="1343"/>
        <w:gridCol w:w="1343"/>
        <w:gridCol w:w="1343"/>
        <w:gridCol w:w="1343"/>
      </w:tblGrid>
      <w:tr>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STT</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Tên cột</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Kiểu DL</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Khóa</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Null</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Mặc định</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Mô tả ý nghĩa</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1</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CommentId</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INT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b/>
                <w:color w:val="B22222"/>
                <w:sz w:val="21"/>
              </w:rPr>
              <w:t>PK, IDENTITY</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Tự tăng (1,1)</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Khóa chính định danh bình luận</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2</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ArticleId</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INT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color w:val="0000CD"/>
                <w:sz w:val="21"/>
              </w:rPr>
              <w:t>FK</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Khóa ngoại tham chiếu ARTICLES(ArticleId) (CASCADE)</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3</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UserId</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INT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color w:val="0000CD"/>
                <w:sz w:val="21"/>
              </w:rPr>
              <w:t>FK</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NULL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Khóa ngoại tham chiếu USERS(UserId) (nếu đã đăng nhập)</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4</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HoTen</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NVARCHAR(100)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Họ tên người bình luận</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5</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Email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VARCHAR(100)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NULL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Email liên hệ</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6</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ChucVu</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NVARCHAR(100)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NULL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Chức vụ / Đơn vị công tác</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7</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NoiDung</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NVARCHAR(MAX)</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Nội dung ý kiến thảo luận</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8</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TrangThai</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VARCHAR(20)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'approved'</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Trạng thái kiểm duyệt (pending, approved, spam)</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9</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NgayTao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DATETIME2</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SYSDATETIME()</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Thời điểm gửi bình luận</w:t>
            </w:r>
          </w:p>
        </w:tc>
      </w:tr>
    </w:tbl>
    <w:p>
      <w:pPr>
        <w:spacing w:before="280" w:after="80"/>
      </w:pPr>
      <w:r>
        <w:rPr>
          <w:b/>
          <w:color w:val="004B87"/>
          <w:sz w:val="28"/>
        </w:rPr>
        <w:t>3.12. Bảng BOOKMARKS (Tương tác &amp; Cộng đồng)</w:t>
      </w:r>
    </w:p>
    <w:p>
      <w:pPr>
        <w:spacing w:after="120"/>
      </w:pPr>
      <w:r>
        <w:rPr>
          <w:b/>
        </w:rPr>
        <w:t xml:space="preserve">• Ý nghĩa nghiệp vụ: </w:t>
      </w:r>
      <w:r>
        <w:t>Tủ sách cá nhân lưu trữ các bài viết, tài liệu hữu ích để đoàn viên đọc lại khi cần.</w:t>
      </w:r>
    </w:p>
    <w:tbl>
      <w:tblPr>
        <w:tblW w:type="auto" w:w="0"/>
        <w:jc w:val="center"/>
        <w:tblLayout w:type="fixed"/>
        <w:tblLook w:firstColumn="1" w:firstRow="1" w:lastColumn="0" w:lastRow="0" w:noHBand="0" w:noVBand="1" w:val="04A0"/>
      </w:tblPr>
      <w:tblGrid>
        <w:gridCol w:w="1343"/>
        <w:gridCol w:w="1343"/>
        <w:gridCol w:w="1343"/>
        <w:gridCol w:w="1343"/>
        <w:gridCol w:w="1343"/>
        <w:gridCol w:w="1343"/>
        <w:gridCol w:w="1343"/>
      </w:tblGrid>
      <w:tr>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STT</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Tên cột</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Kiểu DL</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Khóa</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Null</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Mặc định</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Mô tả ý nghĩa</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1</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BookmarkId</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INT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b/>
                <w:color w:val="B22222"/>
                <w:sz w:val="21"/>
              </w:rPr>
              <w:t>PK, IDENTITY</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Tự tăng (1,1)</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Khóa chính lưu dấu trang</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2</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UserId</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INT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color w:val="0000CD"/>
                <w:sz w:val="21"/>
              </w:rPr>
              <w:t>FK</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NULL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Khóa ngoại tham chiếu USERS(UserId)</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3</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MaCanBo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VARCHAR(50)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NULL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Mã cán bộ lưu bài</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4</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ArticleId</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INT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color w:val="0000CD"/>
                <w:sz w:val="21"/>
              </w:rPr>
              <w:t>FK</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Khóa ngoại tham chiếu ARTICLES(ArticleId) (CASCADE)</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5</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TieuDe</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NVARCHAR(255)</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NULL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Tiêu đề bài viết được lưu</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6</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GhiChu</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NVARCHAR(255)</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NULL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Ghi chú cá nhân của người đọc</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7</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NgayLuu</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DATETIME2</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SYSDATETIME()</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Thời điểm đánh dấu lưu bài</w:t>
            </w:r>
          </w:p>
        </w:tc>
      </w:tr>
    </w:tbl>
    <w:p>
      <w:pPr>
        <w:spacing w:before="280" w:after="80"/>
      </w:pPr>
      <w:r>
        <w:rPr>
          <w:b/>
          <w:color w:val="004B87"/>
          <w:sz w:val="28"/>
        </w:rPr>
        <w:t>3.13. Bảng WELFARE_PROGRAMS (Phúc lợi &amp; Chăm lo đời sống)</w:t>
      </w:r>
    </w:p>
    <w:p>
      <w:pPr>
        <w:spacing w:after="120"/>
      </w:pPr>
      <w:r>
        <w:rPr>
          <w:b/>
        </w:rPr>
        <w:t xml:space="preserve">• Ý nghĩa nghiệp vụ: </w:t>
      </w:r>
      <w:r>
        <w:t>Danh mục các gói chính sách, chương trình phúc lợi công đoàn chăm lo đời sống người lao động (Trợ cấp ốm đau, học bổng con em, quà lễ tết,... - Cũ: PHUC_LOI).</w:t>
      </w:r>
    </w:p>
    <w:tbl>
      <w:tblPr>
        <w:tblW w:type="auto" w:w="0"/>
        <w:jc w:val="center"/>
        <w:tblLayout w:type="fixed"/>
        <w:tblLook w:firstColumn="1" w:firstRow="1" w:lastColumn="0" w:lastRow="0" w:noHBand="0" w:noVBand="1" w:val="04A0"/>
      </w:tblPr>
      <w:tblGrid>
        <w:gridCol w:w="1343"/>
        <w:gridCol w:w="1343"/>
        <w:gridCol w:w="1343"/>
        <w:gridCol w:w="1343"/>
        <w:gridCol w:w="1343"/>
        <w:gridCol w:w="1343"/>
        <w:gridCol w:w="1343"/>
      </w:tblGrid>
      <w:tr>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STT</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Tên cột</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Kiểu DL</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Khóa</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Null</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Mặc định</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Mô tả ý nghĩa</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1</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PhucLoiId</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INT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b/>
                <w:color w:val="B22222"/>
                <w:sz w:val="21"/>
              </w:rPr>
              <w:t>PK, IDENTITY</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Tự tăng (1,1)</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Khóa chính định danh gói phúc lợi</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2</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MaPhucLoi</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VARCHAR(50)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UNIQUE</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Mã ký hiệu chương trình (VD: PL-TET, PL-OMDAU, PL-HOCBONG)</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3</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TieuDe</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NVARCHAR(200)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Tên chương trình chăm lo phúc lợi</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4</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ChuyenMuc</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VARCHAR(50)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'le_tet'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Nhóm phúc lợi (le_tet, om_dau, hoc_bong, vay_von)</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5</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DoiTuongHuong</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NVARCHAR(200)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Đối tượng áp dụng tiêu chuẩn hỗ trợ</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6</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MucHoTro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NVARCHAR(150)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Mức hỗ trợ quy định (VD: 500.000đ - 2.000.000đ)</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7</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MoTa</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NVARCHAR(MAX)</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NULL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Chi tiết điều kiện và thủ tục xét hưởng phúc lợi</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8</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Icon</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VARCHAR(50)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'fa-gift'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Mã biểu tượng giao diện FontAwesome</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9</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TrangThai</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VARCHAR(20)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'active'</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Trạng thái tiếp nhận hồ sơ (active, closed)</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10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NgayTao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DATETIME2</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SYSDATETIME()</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Ngày công bố chương trình phúc lợi</w:t>
            </w:r>
          </w:p>
        </w:tc>
      </w:tr>
    </w:tbl>
    <w:p>
      <w:pPr>
        <w:spacing w:before="280" w:after="80"/>
      </w:pPr>
      <w:r>
        <w:rPr>
          <w:b/>
          <w:color w:val="004B87"/>
          <w:sz w:val="28"/>
        </w:rPr>
        <w:t>3.14. Bảng AID_REQUESTS (Phúc lợi &amp; Chăm lo đời sống)</w:t>
      </w:r>
    </w:p>
    <w:p>
      <w:pPr>
        <w:spacing w:after="120"/>
      </w:pPr>
      <w:r>
        <w:rPr>
          <w:b/>
        </w:rPr>
        <w:t xml:space="preserve">• Ý nghĩa nghiệp vụ: </w:t>
      </w:r>
      <w:r>
        <w:t>Quản lý hồ sơ đơn xin trợ cấp khó khăn, hỗ trợ y tế, ma chay hiếu hỉ của đoàn viên gửi trực tuyến đến Ban Chính sách - Pháp luật (Cũ: DON_TRO_CAP).</w:t>
      </w:r>
    </w:p>
    <w:tbl>
      <w:tblPr>
        <w:tblW w:type="auto" w:w="0"/>
        <w:jc w:val="center"/>
        <w:tblLayout w:type="fixed"/>
        <w:tblLook w:firstColumn="1" w:firstRow="1" w:lastColumn="0" w:lastRow="0" w:noHBand="0" w:noVBand="1" w:val="04A0"/>
      </w:tblPr>
      <w:tblGrid>
        <w:gridCol w:w="1343"/>
        <w:gridCol w:w="1343"/>
        <w:gridCol w:w="1343"/>
        <w:gridCol w:w="1343"/>
        <w:gridCol w:w="1343"/>
        <w:gridCol w:w="1343"/>
        <w:gridCol w:w="1343"/>
      </w:tblGrid>
      <w:tr>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STT</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Tên cột</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Kiểu DL</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Khóa</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Null</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Mặc định</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Mô tả ý nghĩa</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1</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DonId</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INT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b/>
                <w:color w:val="B22222"/>
                <w:sz w:val="21"/>
              </w:rPr>
              <w:t>PK, IDENTITY</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Tự tăng (1,1)</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Khóa chính định danh đơn trợ cấp</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2</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MaNhanSu</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INT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color w:val="0000CD"/>
                <w:sz w:val="21"/>
              </w:rPr>
              <w:t>FK</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NULL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Khóa ngoại tham chiếu MEMBERS(MaNhanSu)</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3</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PhucLoiId</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INT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color w:val="0000CD"/>
                <w:sz w:val="21"/>
              </w:rPr>
              <w:t>FK</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NULL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Khóa ngoại tham chiếu WELFARE_PROGRAMS(PhucLoiId)</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4</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HoTen</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NVARCHAR(100)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Họ tên người làm đơn</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5</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DonVi</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NVARCHAR(150)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Đơn vị công tác / Tổ công đoàn sinh hoạt</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6</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LoaiTroCap</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NVARCHAR(150)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Phân loại trợ cấp xin hỗ trợ</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7</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SoDienThoai</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VARCHAR(20)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NULL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Số điện thoại liên hệ</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8</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Email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VARCHAR(100)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NULL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Email nhận thông báo kết quả</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9</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SoTienDeXuat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DECIMAL(15,2)</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Số tiền đoàn viên đề xuất xin hỗ trợ (VNĐ)</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10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SoTienDuocDuyet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DECIMAL(15,2)</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NULL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Số tiền Ban Thường vụ phê duyệt hỗ trợ (VNĐ)</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11</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LyDo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NVARCHAR(MAX)</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Trình bày hoàn cảnh và lý do cần trợ cấp</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12</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TepMinhChung</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VARCHAR(500)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NULL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Đường dẫn hồ sơ bệnh án / giấy tờ minh chứng</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13</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TrangThai</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VARCHAR(20)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'pending'</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Trạng thái thẩm định: pending, approved, rejected</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14</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NguoiDuyet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NVARCHAR(100)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NULL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Họ tên cán bộ phụ trách duyệt đơn</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15</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GhiChu</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NVARCHAR(MAX)</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NULL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Ý kiến thẩm định hoặc lý do không phê duyệt</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16</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NgayNop</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DATETIME2</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SYSDATETIME()</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Thời điểm nộp đơn lên hệ thống</w:t>
            </w:r>
          </w:p>
        </w:tc>
      </w:tr>
    </w:tbl>
    <w:p>
      <w:pPr>
        <w:spacing w:before="280" w:after="80"/>
      </w:pPr>
      <w:r>
        <w:rPr>
          <w:b/>
          <w:color w:val="004B87"/>
          <w:sz w:val="28"/>
        </w:rPr>
        <w:t>3.15. Bảng INBOX_FEEDBACK (Tương tác &amp; Cộng đồng)</w:t>
      </w:r>
    </w:p>
    <w:p>
      <w:pPr>
        <w:spacing w:after="120"/>
      </w:pPr>
      <w:r>
        <w:rPr>
          <w:b/>
        </w:rPr>
        <w:t xml:space="preserve">• Ý nghĩa nghiệp vụ: </w:t>
      </w:r>
      <w:r>
        <w:t>Hòm thư điện tử tiếp nhận phản ánh, tâm tư nguyện vọng, kiến nghị bảo vệ quyền lợi hợp pháp của đoàn viên gửi Ban Chấp hành.</w:t>
      </w:r>
    </w:p>
    <w:tbl>
      <w:tblPr>
        <w:tblW w:type="auto" w:w="0"/>
        <w:jc w:val="center"/>
        <w:tblLayout w:type="fixed"/>
        <w:tblLook w:firstColumn="1" w:firstRow="1" w:lastColumn="0" w:lastRow="0" w:noHBand="0" w:noVBand="1" w:val="04A0"/>
      </w:tblPr>
      <w:tblGrid>
        <w:gridCol w:w="1343"/>
        <w:gridCol w:w="1343"/>
        <w:gridCol w:w="1343"/>
        <w:gridCol w:w="1343"/>
        <w:gridCol w:w="1343"/>
        <w:gridCol w:w="1343"/>
        <w:gridCol w:w="1343"/>
      </w:tblGrid>
      <w:tr>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STT</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Tên cột</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Kiểu DL</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Khóa</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Null</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Mặc định</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Mô tả ý nghĩa</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1</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FeedbackId</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INT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b/>
                <w:color w:val="B22222"/>
                <w:sz w:val="21"/>
              </w:rPr>
              <w:t>PK, IDENTITY</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Tự tăng (1,1)</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Khóa chính hòm thư phản ánh</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2</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MaNhanSu</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INT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color w:val="0000CD"/>
                <w:sz w:val="21"/>
              </w:rPr>
              <w:t>FK</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NULL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Khóa ngoại tham chiếu MEMBERS(MaNhanSu)</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3</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NguoiXuLy</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INT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color w:val="0000CD"/>
                <w:sz w:val="21"/>
              </w:rPr>
              <w:t>FK</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NULL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Khóa ngoại tham chiếu USERS(UserId) cán bộ xử lý</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4</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HoTen</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NVARCHAR(100)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Họ tên người gửi thư góp ý</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5</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Email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VARCHAR(100)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Email nhận phản hồi giải đáp</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6</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SoDienThoai</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VARCHAR(20)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NULL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Số điện thoại người gửi</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7</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DonVi</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NVARCHAR(150)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NULL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Đơn vị công tác của người phản ánh</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8</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ChuDe</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NVARCHAR(150)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Chủ đề góp ý (Chế độ chính sách, Cơ sở vật chất, Hoạt động CĐ)</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9</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TieuDe</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NVARCHAR(255)</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Tiêu đề thư góp ý kiến</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10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NoiDung</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NVARCHAR(MAX)</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Nội dung chi tiết tâm tư phản ánh</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11</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TepDinhKem</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VARCHAR(500)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NULL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Tài liệu / hình ảnh kèm theo</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12</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TrangThai</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VARCHAR(20)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'pending'</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Tiến độ giải quyết: pending, processing, answered, closed</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13</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TraLoi</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NVARCHAR(MAX)</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NULL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Văn bản phúc đáp chính thức của Ban Thường Vụ</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14</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NgayGui</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DATETIME2</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SYSDATETIME()</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Thời điểm gửi thư vào hòm thư điện tử</w:t>
            </w:r>
          </w:p>
        </w:tc>
      </w:tr>
    </w:tbl>
    <w:p>
      <w:pPr>
        <w:spacing w:before="280" w:after="80"/>
      </w:pPr>
      <w:r>
        <w:rPr>
          <w:b/>
          <w:color w:val="004B87"/>
          <w:sz w:val="28"/>
        </w:rPr>
        <w:t>3.16. Bảng TEMPLATES (Kho lưu trữ &amp; Báo cáo)</w:t>
      </w:r>
    </w:p>
    <w:p>
      <w:pPr>
        <w:spacing w:after="120"/>
      </w:pPr>
      <w:r>
        <w:rPr>
          <w:b/>
        </w:rPr>
        <w:t xml:space="preserve">• Ý nghĩa nghiệp vụ: </w:t>
      </w:r>
      <w:r>
        <w:t>Kho biểu mẫu chuẩn hóa định dạng văn phòng (.docx, .xlsx, .pdf) phục vụ công tác nghiệp vụ công đoàn cho 16 Tổ CĐ tải về sử dụng.</w:t>
      </w:r>
    </w:p>
    <w:tbl>
      <w:tblPr>
        <w:tblW w:type="auto" w:w="0"/>
        <w:jc w:val="center"/>
        <w:tblLayout w:type="fixed"/>
        <w:tblLook w:firstColumn="1" w:firstRow="1" w:lastColumn="0" w:lastRow="0" w:noHBand="0" w:noVBand="1" w:val="04A0"/>
      </w:tblPr>
      <w:tblGrid>
        <w:gridCol w:w="1343"/>
        <w:gridCol w:w="1343"/>
        <w:gridCol w:w="1343"/>
        <w:gridCol w:w="1343"/>
        <w:gridCol w:w="1343"/>
        <w:gridCol w:w="1343"/>
        <w:gridCol w:w="1343"/>
      </w:tblGrid>
      <w:tr>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STT</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Tên cột</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Kiểu DL</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Khóa</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Null</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Mặc định</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Mô tả ý nghĩa</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1</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TemplateId</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INT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b/>
                <w:color w:val="B22222"/>
                <w:sz w:val="21"/>
              </w:rPr>
              <w:t>PK, IDENTITY</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Tự tăng (1,1)</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Khóa chính định danh biểu mẫu</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2</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MaHieu</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VARCHAR(50)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Mã hiệu biểu mẫu (VD: BM-01/CĐ, BM-02/CĐ, BM-03/CĐ)</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3</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TenBieuMau</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NVARCHAR(255)</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Tên gọi chính thức của biểu mẫu</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4</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ChuyenMuc</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VARCHAR(50)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'doan_vien'</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Mã nhóm nghiệp vụ: doan_vien, tai_chinh, khen_thuong, nu_cong</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5</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TenChuyenMuc</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NVARCHAR(100)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NULL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Tên nhóm hiển thị tiếng Việt</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6</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MoTa</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NVARCHAR(MAX)</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NULL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Hướng dẫn các trường thông tin cần điền trong mẫu</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7</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DinhDang</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VARCHAR(20)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'docx'</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Định dạng file: docx, xlsx, pdf</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8</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DungLuong</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VARCHAR(50)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'4.0 KB'</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Kích thước tệp tin</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9</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DuongDanFile</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VARCHAR(500)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Đường dẫn tải file mẫu trực tiếp</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10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LuotTai</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INT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Tổng số lượt tải về</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11</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TrangThai</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BIT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1</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Trạng thái sẵn sàng cho phép tải (1: Có, 0: Khóa)</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12</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NgayTao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DATETIME2</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SYSDATETIME()</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Thời điểm đăng tải mẫu lên hệ thống</w:t>
            </w:r>
          </w:p>
        </w:tc>
      </w:tr>
    </w:tbl>
    <w:p>
      <w:pPr>
        <w:spacing w:before="280" w:after="80"/>
      </w:pPr>
      <w:r>
        <w:rPr>
          <w:b/>
          <w:color w:val="004B87"/>
          <w:sz w:val="28"/>
        </w:rPr>
        <w:t>3.17. Bảng PUBLISH_LOGS (Kiểm toán &amp; Lịch sử)</w:t>
      </w:r>
    </w:p>
    <w:p>
      <w:pPr>
        <w:spacing w:after="120"/>
      </w:pPr>
      <w:r>
        <w:rPr>
          <w:b/>
        </w:rPr>
        <w:t xml:space="preserve">• Ý nghĩa nghiệp vụ: </w:t>
      </w:r>
      <w:r>
        <w:t>Nhật ký lưu trữ chi tiết các phiên phát hành nội dung đa kênh tự động ra bên ngoài (Cổng Website, Fanpage Facebook qua Graph API, Zalo OA).</w:t>
      </w:r>
    </w:p>
    <w:tbl>
      <w:tblPr>
        <w:tblW w:type="auto" w:w="0"/>
        <w:jc w:val="center"/>
        <w:tblLayout w:type="fixed"/>
        <w:tblLook w:firstColumn="1" w:firstRow="1" w:lastColumn="0" w:lastRow="0" w:noHBand="0" w:noVBand="1" w:val="04A0"/>
      </w:tblPr>
      <w:tblGrid>
        <w:gridCol w:w="1343"/>
        <w:gridCol w:w="1343"/>
        <w:gridCol w:w="1343"/>
        <w:gridCol w:w="1343"/>
        <w:gridCol w:w="1343"/>
        <w:gridCol w:w="1343"/>
        <w:gridCol w:w="1343"/>
      </w:tblGrid>
      <w:tr>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STT</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Tên cột</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Kiểu DL</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Khóa</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Null</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Mặc định</w:t>
            </w:r>
          </w:p>
        </w:tc>
        <w:tc>
          <w:tcPr>
            <w:tcW w:type="dxa" w:w="1343"/>
            <w:shd w:fill="1F4E79"/>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sz w:val="22"/>
              </w:rPr>
              <w:t>Mô tả ý nghĩa</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1</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LogId</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INT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b/>
                <w:color w:val="B22222"/>
                <w:sz w:val="21"/>
              </w:rPr>
              <w:t>PK, IDENTITY</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Tự tăng (1,1)</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Khóa chính nhật ký phát hành</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2</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ScheduleId</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INT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color w:val="0000CD"/>
                <w:sz w:val="21"/>
              </w:rPr>
              <w:t>FK</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NULL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Khóa ngoại tham chiếu SCHEDULES(ScheduleId)</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3</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ArticleId</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INT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color w:val="0000CD"/>
                <w:sz w:val="21"/>
              </w:rPr>
              <w:t>FK</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Khóa ngoại tham chiếu ARTICLES(ArticleId) (CASCADE)</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4</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Kenh</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VARCHAR(50)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Kênh đích: Facebook Fanpage, Zalo OA, Website TDMU</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5</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HanhDong</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VARCHAR(50)</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NO</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Hành động: Xuất bản ngay, Đăng theo lịch, Đẩy lại</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6</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b/>
                <w:sz w:val="21"/>
              </w:rPr>
              <w:t>KetQua</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NVARCHAR(MAX)</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pPr>
              <w:jc w:val="center"/>
            </w:pPr>
            <w:r>
              <w:rPr>
                <w:sz w:val="21"/>
              </w:rPr>
              <w:t>NULL</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shd w:fill="F2F6F9"/>
          </w:tcPr>
          <w:p>
            <w:r>
              <w:rPr>
                <w:sz w:val="21"/>
              </w:rPr>
              <w:t>Mã phản hồi HTTP status, Post ID trả về từ mạng xã hội</w:t>
            </w:r>
          </w:p>
        </w:tc>
      </w:tr>
      <w:tr>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7</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b/>
                <w:sz w:val="21"/>
              </w:rPr>
              <w:t>ThoiGianXuatBan</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DATETIME2</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YES</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pPr>
              <w:jc w:val="center"/>
            </w:pPr>
            <w:r>
              <w:rPr>
                <w:sz w:val="21"/>
              </w:rPr>
              <w:t>SYSDATETIME()</w:t>
            </w:r>
          </w:p>
        </w:tc>
        <w:tc>
          <w:tcPr>
            <w:tcW w:type="dxa" w:w="1343"/>
            <w:tcMar>
              <w:top w:w="60" w:type="dxa"/>
              <w:bottom w:w="60" w:type="dxa"/>
              <w:left w:w="70" w:type="dxa"/>
              <w:right w:w="70" w:type="dxa"/>
            </w:tcMar>
            <w:tcBorders>
              <w:top w:val="single" w:color="B0C4DE" w:sz="4"/>
              <w:left w:val="single" w:color="B0C4DE" w:sz="4"/>
              <w:bottom w:val="single" w:color="B0C4DE" w:sz="4"/>
              <w:right w:val="single" w:color="B0C4DE" w:sz="4"/>
            </w:tcBorders>
          </w:tcPr>
          <w:p>
            <w:r>
              <w:rPr>
                <w:sz w:val="21"/>
              </w:rPr>
              <w:t>Thời điểm thực thi lệnh phát hành</w:t>
            </w:r>
          </w:p>
        </w:tc>
      </w:tr>
    </w:tbl>
    <w:p>
      <w:r>
        <w:br w:type="page"/>
      </w:r>
    </w:p>
    <w:p>
      <w:pPr>
        <w:pStyle w:val="Heading1"/>
      </w:pPr>
      <w:r>
        <w:rPr>
          <w:b/>
          <w:color w:val="003366"/>
        </w:rPr>
        <w:t>CHƯƠNG 4: MÔ HÌNH 5 BẢNG CỐT LÕI VÀ DỮ LIỆU MẪU CHUẨN TDMU</w:t>
      </w:r>
    </w:p>
    <w:p>
      <w:r>
        <w:rPr>
          <w:b/>
        </w:rPr>
        <w:t>4.1. Mô hình 5 bảng cốt lõi (Core Subsystem):</w:t>
      </w:r>
      <w:r>
        <w:br/>
        <w:t>Đối với các giai đoạn báo cáo đồ án cơ sở ngành hoặc thuyết minh đề cương nghiên cứu khoa học, mô hình được trừu tượng hóa và cô đọng thành 5 thực thể cốt lõi bao gồm:</w:t>
      </w:r>
    </w:p>
    <w:p>
      <w:pPr>
        <w:pStyle w:val="ListBullet"/>
        <w:spacing w:line="300" w:lineRule="auto"/>
      </w:pPr>
      <w:r>
        <w:t>1. ORGANIZATIONS: Quản lý các Ban chuyên môn thuộc Ban Chấp hành (Cũ: TO_CHUC).</w:t>
      </w:r>
    </w:p>
    <w:p>
      <w:pPr>
        <w:pStyle w:val="ListBullet"/>
        <w:spacing w:line="300" w:lineRule="auto"/>
      </w:pPr>
      <w:r>
        <w:t>2. UNION_BRANCHES: Quản lý 16 Tổ công đoàn bộ phận toàn trường (Cũ: TO_CONG_DOAN).</w:t>
      </w:r>
    </w:p>
    <w:p>
      <w:pPr>
        <w:pStyle w:val="ListBullet"/>
        <w:spacing w:line="300" w:lineRule="auto"/>
      </w:pPr>
      <w:r>
        <w:t>3. MEMBERS: Quản lý thông tin hồ sơ cán bộ giảng viên đoàn viên (Cũ: NHAN_SU).</w:t>
      </w:r>
    </w:p>
    <w:p>
      <w:pPr>
        <w:pStyle w:val="ListBullet"/>
        <w:spacing w:line="300" w:lineRule="auto"/>
      </w:pPr>
      <w:r>
        <w:t>4. ARTICLES: Quản lý nội dung bài viết và quy trình xuất bản tin tức số tích hợp AI (Cũ: TIN_TUC).</w:t>
      </w:r>
    </w:p>
    <w:p>
      <w:pPr>
        <w:pStyle w:val="ListBullet"/>
        <w:spacing w:line="300" w:lineRule="auto"/>
      </w:pPr>
      <w:r>
        <w:t>5. DOCUMENTS: Quản lý kho văn bản chỉ đạo, thông tri và biểu mẫu (Cũ: VAN_BAN).</w:t>
      </w:r>
    </w:p>
    <w:p>
      <w:pPr>
        <w:spacing w:before="200"/>
      </w:pPr>
      <w:r>
        <w:rPr>
          <w:b/>
        </w:rPr>
        <w:t>4.2. Dữ liệu thực tế 16 Tổ Công đoàn trực thuộc Đại học Thủ Dầu Một:</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2351"/>
            <w:shd w:fill="004B87"/>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rPr>
              <w:t>STT</w:t>
            </w:r>
          </w:p>
        </w:tc>
        <w:tc>
          <w:tcPr>
            <w:tcW w:type="dxa" w:w="2351"/>
            <w:shd w:fill="004B87"/>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rPr>
              <w:t>Mã hiệu</w:t>
            </w:r>
          </w:p>
        </w:tc>
        <w:tc>
          <w:tcPr>
            <w:tcW w:type="dxa" w:w="2351"/>
            <w:shd w:fill="004B87"/>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rPr>
              <w:t>Tên Tổ Công đoàn bộ phận</w:t>
            </w:r>
          </w:p>
        </w:tc>
        <w:tc>
          <w:tcPr>
            <w:tcW w:type="dxa" w:w="2351"/>
            <w:shd w:fill="004B87"/>
            <w:tcMar>
              <w:top w:w="80" w:type="dxa"/>
              <w:bottom w:w="80" w:type="dxa"/>
              <w:left w:w="80" w:type="dxa"/>
              <w:right w:w="80" w:type="dxa"/>
            </w:tcMar>
            <w:tcBorders>
              <w:top w:val="single" w:color="003366" w:sz="8"/>
              <w:left w:val="single" w:color="003366" w:sz="8"/>
              <w:bottom w:val="single" w:color="003366" w:sz="8"/>
              <w:right w:val="single" w:color="003366" w:sz="8"/>
            </w:tcBorders>
          </w:tcPr>
          <w:p>
            <w:pPr>
              <w:jc w:val="center"/>
            </w:pPr>
            <w:r>
              <w:rPr>
                <w:b/>
                <w:color w:val="FFFFFF"/>
              </w:rPr>
              <w:t>Email công vụ</w:t>
            </w:r>
          </w:p>
        </w:tc>
      </w:tr>
      <w:tr>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tcPr>
          <w:p>
            <w:pPr>
              <w:jc w:val="center"/>
            </w:pPr>
            <w:r>
              <w:rPr>
                <w:sz w:val="22"/>
              </w:rPr>
              <w:t>1</w:t>
            </w:r>
          </w:p>
        </w:tc>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tcPr>
          <w:p>
            <w:r>
              <w:rPr>
                <w:b/>
                <w:sz w:val="22"/>
              </w:rPr>
              <w:t>TCD-CNTT</w:t>
            </w:r>
          </w:p>
        </w:tc>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tcPr>
          <w:p>
            <w:r>
              <w:rPr>
                <w:sz w:val="22"/>
              </w:rPr>
              <w:t>Tổ Công đoàn Khoa Công nghệ Thông tin</w:t>
            </w:r>
          </w:p>
        </w:tc>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tcPr>
          <w:p>
            <w:r>
              <w:rPr>
                <w:sz w:val="22"/>
              </w:rPr>
              <w:t>tcd_cntt@tdmu.edu.vn</w:t>
            </w:r>
          </w:p>
        </w:tc>
      </w:tr>
      <w:tr>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shd w:fill="F9FBFC"/>
          </w:tcPr>
          <w:p>
            <w:pPr>
              <w:jc w:val="center"/>
            </w:pPr>
            <w:r>
              <w:rPr>
                <w:sz w:val="22"/>
              </w:rPr>
              <w:t>2</w:t>
            </w:r>
          </w:p>
        </w:tc>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shd w:fill="F9FBFC"/>
          </w:tcPr>
          <w:p>
            <w:r>
              <w:rPr>
                <w:b/>
                <w:sz w:val="22"/>
              </w:rPr>
              <w:t>TCD-KT</w:t>
            </w:r>
          </w:p>
        </w:tc>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shd w:fill="F9FBFC"/>
          </w:tcPr>
          <w:p>
            <w:r>
              <w:rPr>
                <w:sz w:val="22"/>
              </w:rPr>
              <w:t>Tổ Công đoàn Khoa Kinh tế</w:t>
            </w:r>
          </w:p>
        </w:tc>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shd w:fill="F9FBFC"/>
          </w:tcPr>
          <w:p>
            <w:r>
              <w:rPr>
                <w:sz w:val="22"/>
              </w:rPr>
              <w:t>tcd_kinhte@tdmu.edu.vn</w:t>
            </w:r>
          </w:p>
        </w:tc>
      </w:tr>
      <w:tr>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tcPr>
          <w:p>
            <w:pPr>
              <w:jc w:val="center"/>
            </w:pPr>
            <w:r>
              <w:rPr>
                <w:sz w:val="22"/>
              </w:rPr>
              <w:t>3</w:t>
            </w:r>
          </w:p>
        </w:tc>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tcPr>
          <w:p>
            <w:r>
              <w:rPr>
                <w:b/>
                <w:sz w:val="22"/>
              </w:rPr>
              <w:t>TCD-NN</w:t>
            </w:r>
          </w:p>
        </w:tc>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tcPr>
          <w:p>
            <w:r>
              <w:rPr>
                <w:sz w:val="22"/>
              </w:rPr>
              <w:t>Tổ Công đoàn Khoa Ngoại ngữ</w:t>
            </w:r>
          </w:p>
        </w:tc>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tcPr>
          <w:p>
            <w:r>
              <w:rPr>
                <w:sz w:val="22"/>
              </w:rPr>
              <w:t>tcd_ngoaingu@tdmu.edu.vn</w:t>
            </w:r>
          </w:p>
        </w:tc>
      </w:tr>
      <w:tr>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shd w:fill="F9FBFC"/>
          </w:tcPr>
          <w:p>
            <w:pPr>
              <w:jc w:val="center"/>
            </w:pPr>
            <w:r>
              <w:rPr>
                <w:sz w:val="22"/>
              </w:rPr>
              <w:t>4</w:t>
            </w:r>
          </w:p>
        </w:tc>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shd w:fill="F9FBFC"/>
          </w:tcPr>
          <w:p>
            <w:r>
              <w:rPr>
                <w:b/>
                <w:sz w:val="22"/>
              </w:rPr>
              <w:t>TCD-KHUD</w:t>
            </w:r>
          </w:p>
        </w:tc>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shd w:fill="F9FBFC"/>
          </w:tcPr>
          <w:p>
            <w:r>
              <w:rPr>
                <w:sz w:val="22"/>
              </w:rPr>
              <w:t>Tổ Công đoàn Khoa Khoa học Ứng dụng</w:t>
            </w:r>
          </w:p>
        </w:tc>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shd w:fill="F9FBFC"/>
          </w:tcPr>
          <w:p>
            <w:r>
              <w:rPr>
                <w:sz w:val="22"/>
              </w:rPr>
              <w:t>tcd_khud@tdmu.edu.vn</w:t>
            </w:r>
          </w:p>
        </w:tc>
      </w:tr>
      <w:tr>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tcPr>
          <w:p>
            <w:pPr>
              <w:jc w:val="center"/>
            </w:pPr>
            <w:r>
              <w:rPr>
                <w:sz w:val="22"/>
              </w:rPr>
              <w:t>5</w:t>
            </w:r>
          </w:p>
        </w:tc>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tcPr>
          <w:p>
            <w:r>
              <w:rPr>
                <w:b/>
                <w:sz w:val="22"/>
              </w:rPr>
              <w:t>TCD-GD</w:t>
            </w:r>
          </w:p>
        </w:tc>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tcPr>
          <w:p>
            <w:r>
              <w:rPr>
                <w:sz w:val="22"/>
              </w:rPr>
              <w:t>Tổ Công đoàn Khoa Sư phạm - Giáo dục</w:t>
            </w:r>
          </w:p>
        </w:tc>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tcPr>
          <w:p>
            <w:r>
              <w:rPr>
                <w:sz w:val="22"/>
              </w:rPr>
              <w:t>tcd_supham@tdmu.edu.vn</w:t>
            </w:r>
          </w:p>
        </w:tc>
      </w:tr>
      <w:tr>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shd w:fill="F9FBFC"/>
          </w:tcPr>
          <w:p>
            <w:pPr>
              <w:jc w:val="center"/>
            </w:pPr>
            <w:r>
              <w:rPr>
                <w:sz w:val="22"/>
              </w:rPr>
              <w:t>6</w:t>
            </w:r>
          </w:p>
        </w:tc>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shd w:fill="F9FBFC"/>
          </w:tcPr>
          <w:p>
            <w:r>
              <w:rPr>
                <w:b/>
                <w:sz w:val="22"/>
              </w:rPr>
              <w:t>TCD-KTCN</w:t>
            </w:r>
          </w:p>
        </w:tc>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shd w:fill="F9FBFC"/>
          </w:tcPr>
          <w:p>
            <w:r>
              <w:rPr>
                <w:sz w:val="22"/>
              </w:rPr>
              <w:t>Tổ Công đoàn Khoa Kỹ thuật - Công nghệ</w:t>
            </w:r>
          </w:p>
        </w:tc>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shd w:fill="F9FBFC"/>
          </w:tcPr>
          <w:p>
            <w:r>
              <w:rPr>
                <w:sz w:val="22"/>
              </w:rPr>
              <w:t>tcd_ktcn@tdmu.edu.vn</w:t>
            </w:r>
          </w:p>
        </w:tc>
      </w:tr>
      <w:tr>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tcPr>
          <w:p>
            <w:pPr>
              <w:jc w:val="center"/>
            </w:pPr>
            <w:r>
              <w:rPr>
                <w:sz w:val="22"/>
              </w:rPr>
              <w:t>7</w:t>
            </w:r>
          </w:p>
        </w:tc>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tcPr>
          <w:p>
            <w:r>
              <w:rPr>
                <w:b/>
                <w:sz w:val="22"/>
              </w:rPr>
              <w:t>TCD-QLVH</w:t>
            </w:r>
          </w:p>
        </w:tc>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tcPr>
          <w:p>
            <w:r>
              <w:rPr>
                <w:sz w:val="22"/>
              </w:rPr>
              <w:t>Tổ Công đoàn Khoa Quản lý &amp; Du lịch</w:t>
            </w:r>
          </w:p>
        </w:tc>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tcPr>
          <w:p>
            <w:r>
              <w:rPr>
                <w:sz w:val="22"/>
              </w:rPr>
              <w:t>tcd_qldl@tdmu.edu.vn</w:t>
            </w:r>
          </w:p>
        </w:tc>
      </w:tr>
      <w:tr>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shd w:fill="F9FBFC"/>
          </w:tcPr>
          <w:p>
            <w:pPr>
              <w:jc w:val="center"/>
            </w:pPr>
            <w:r>
              <w:rPr>
                <w:sz w:val="22"/>
              </w:rPr>
              <w:t>8</w:t>
            </w:r>
          </w:p>
        </w:tc>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shd w:fill="F9FBFC"/>
          </w:tcPr>
          <w:p>
            <w:r>
              <w:rPr>
                <w:b/>
                <w:sz w:val="22"/>
              </w:rPr>
              <w:t>TCD-KHXH</w:t>
            </w:r>
          </w:p>
        </w:tc>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shd w:fill="F9FBFC"/>
          </w:tcPr>
          <w:p>
            <w:r>
              <w:rPr>
                <w:sz w:val="22"/>
              </w:rPr>
              <w:t>Tổ Công đoàn Khoa KHXH &amp; Nhân văn</w:t>
            </w:r>
          </w:p>
        </w:tc>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shd w:fill="F9FBFC"/>
          </w:tcPr>
          <w:p>
            <w:r>
              <w:rPr>
                <w:sz w:val="22"/>
              </w:rPr>
              <w:t>tcd_khxh@tdmu.edu.vn</w:t>
            </w:r>
          </w:p>
        </w:tc>
      </w:tr>
      <w:tr>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tcPr>
          <w:p>
            <w:pPr>
              <w:jc w:val="center"/>
            </w:pPr>
            <w:r>
              <w:rPr>
                <w:sz w:val="22"/>
              </w:rPr>
              <w:t>9</w:t>
            </w:r>
          </w:p>
        </w:tc>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tcPr>
          <w:p>
            <w:r>
              <w:rPr>
                <w:b/>
                <w:sz w:val="22"/>
              </w:rPr>
              <w:t>TCD-KIENTRUC</w:t>
            </w:r>
          </w:p>
        </w:tc>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tcPr>
          <w:p>
            <w:r>
              <w:rPr>
                <w:sz w:val="22"/>
              </w:rPr>
              <w:t>Tổ Công đoàn Khoa Kiến trúc &amp; Mỹ thuật</w:t>
            </w:r>
          </w:p>
        </w:tc>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tcPr>
          <w:p>
            <w:r>
              <w:rPr>
                <w:sz w:val="22"/>
              </w:rPr>
              <w:t>tcd_kientruc@tdmu.edu.vn</w:t>
            </w:r>
          </w:p>
        </w:tc>
      </w:tr>
      <w:tr>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shd w:fill="F9FBFC"/>
          </w:tcPr>
          <w:p>
            <w:pPr>
              <w:jc w:val="center"/>
            </w:pPr>
            <w:r>
              <w:rPr>
                <w:sz w:val="22"/>
              </w:rPr>
              <w:t>10</w:t>
            </w:r>
          </w:p>
        </w:tc>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shd w:fill="F9FBFC"/>
          </w:tcPr>
          <w:p>
            <w:r>
              <w:rPr>
                <w:b/>
                <w:sz w:val="22"/>
              </w:rPr>
              <w:t>TCD-YDUOC</w:t>
            </w:r>
          </w:p>
        </w:tc>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shd w:fill="F9FBFC"/>
          </w:tcPr>
          <w:p>
            <w:r>
              <w:rPr>
                <w:sz w:val="22"/>
              </w:rPr>
              <w:t>Tổ Công đoàn Khoa Y - Dược</w:t>
            </w:r>
          </w:p>
        </w:tc>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shd w:fill="F9FBFC"/>
          </w:tcPr>
          <w:p>
            <w:r>
              <w:rPr>
                <w:sz w:val="22"/>
              </w:rPr>
              <w:t>tcd_yduoc@tdmu.edu.vn</w:t>
            </w:r>
          </w:p>
        </w:tc>
      </w:tr>
      <w:tr>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tcPr>
          <w:p>
            <w:pPr>
              <w:jc w:val="center"/>
            </w:pPr>
            <w:r>
              <w:rPr>
                <w:sz w:val="22"/>
              </w:rPr>
              <w:t>11</w:t>
            </w:r>
          </w:p>
        </w:tc>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tcPr>
          <w:p>
            <w:r>
              <w:rPr>
                <w:b/>
                <w:sz w:val="22"/>
              </w:rPr>
              <w:t>TCD-VIEN-NC</w:t>
            </w:r>
          </w:p>
        </w:tc>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tcPr>
          <w:p>
            <w:r>
              <w:rPr>
                <w:sz w:val="22"/>
              </w:rPr>
              <w:t>Tổ Công đoàn Khối Viện - Trung tâm Nghiên cứu</w:t>
            </w:r>
          </w:p>
        </w:tc>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tcPr>
          <w:p>
            <w:r>
              <w:rPr>
                <w:sz w:val="22"/>
              </w:rPr>
              <w:t>tcd_viennc@tdmu.edu.vn</w:t>
            </w:r>
          </w:p>
        </w:tc>
      </w:tr>
      <w:tr>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shd w:fill="F9FBFC"/>
          </w:tcPr>
          <w:p>
            <w:pPr>
              <w:jc w:val="center"/>
            </w:pPr>
            <w:r>
              <w:rPr>
                <w:sz w:val="22"/>
              </w:rPr>
              <w:t>12</w:t>
            </w:r>
          </w:p>
        </w:tc>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shd w:fill="F9FBFC"/>
          </w:tcPr>
          <w:p>
            <w:r>
              <w:rPr>
                <w:b/>
                <w:sz w:val="22"/>
              </w:rPr>
              <w:t>TCD-DT-QLCL</w:t>
            </w:r>
          </w:p>
        </w:tc>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shd w:fill="F9FBFC"/>
          </w:tcPr>
          <w:p>
            <w:r>
              <w:rPr>
                <w:sz w:val="22"/>
              </w:rPr>
              <w:t>Tổ Công đoàn Phòng Đào tạo &amp; Khảo thí</w:t>
            </w:r>
          </w:p>
        </w:tc>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shd w:fill="F9FBFC"/>
          </w:tcPr>
          <w:p>
            <w:r>
              <w:rPr>
                <w:sz w:val="22"/>
              </w:rPr>
              <w:t>tcd_daotao@tdmu.edu.vn</w:t>
            </w:r>
          </w:p>
        </w:tc>
      </w:tr>
      <w:tr>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tcPr>
          <w:p>
            <w:pPr>
              <w:jc w:val="center"/>
            </w:pPr>
            <w:r>
              <w:rPr>
                <w:sz w:val="22"/>
              </w:rPr>
              <w:t>13</w:t>
            </w:r>
          </w:p>
        </w:tc>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tcPr>
          <w:p>
            <w:r>
              <w:rPr>
                <w:b/>
                <w:sz w:val="22"/>
              </w:rPr>
              <w:t>TCD-TCHC-QT</w:t>
            </w:r>
          </w:p>
        </w:tc>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tcPr>
          <w:p>
            <w:r>
              <w:rPr>
                <w:sz w:val="22"/>
              </w:rPr>
              <w:t>Tổ Công đoàn Phòng TC-HC &amp; Quản trị Thiết bị</w:t>
            </w:r>
          </w:p>
        </w:tc>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tcPr>
          <w:p>
            <w:r>
              <w:rPr>
                <w:sz w:val="22"/>
              </w:rPr>
              <w:t>tcd_tchc@tdmu.edu.vn</w:t>
            </w:r>
          </w:p>
        </w:tc>
      </w:tr>
      <w:tr>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shd w:fill="F9FBFC"/>
          </w:tcPr>
          <w:p>
            <w:pPr>
              <w:jc w:val="center"/>
            </w:pPr>
            <w:r>
              <w:rPr>
                <w:sz w:val="22"/>
              </w:rPr>
              <w:t>14</w:t>
            </w:r>
          </w:p>
        </w:tc>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shd w:fill="F9FBFC"/>
          </w:tcPr>
          <w:p>
            <w:r>
              <w:rPr>
                <w:b/>
                <w:sz w:val="22"/>
              </w:rPr>
              <w:t>TCD-KHTC</w:t>
            </w:r>
          </w:p>
        </w:tc>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shd w:fill="F9FBFC"/>
          </w:tcPr>
          <w:p>
            <w:r>
              <w:rPr>
                <w:sz w:val="22"/>
              </w:rPr>
              <w:t>Tổ Công đoàn Phòng Kế hoạch - Tài chính</w:t>
            </w:r>
          </w:p>
        </w:tc>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shd w:fill="F9FBFC"/>
          </w:tcPr>
          <w:p>
            <w:r>
              <w:rPr>
                <w:sz w:val="22"/>
              </w:rPr>
              <w:t>tcd_khtc@tdmu.edu.vn</w:t>
            </w:r>
          </w:p>
        </w:tc>
      </w:tr>
      <w:tr>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tcPr>
          <w:p>
            <w:pPr>
              <w:jc w:val="center"/>
            </w:pPr>
            <w:r>
              <w:rPr>
                <w:sz w:val="22"/>
              </w:rPr>
              <w:t>15</w:t>
            </w:r>
          </w:p>
        </w:tc>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tcPr>
          <w:p>
            <w:r>
              <w:rPr>
                <w:b/>
                <w:sz w:val="22"/>
              </w:rPr>
              <w:t>TCD-CTSV-TT</w:t>
            </w:r>
          </w:p>
        </w:tc>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tcPr>
          <w:p>
            <w:r>
              <w:rPr>
                <w:sz w:val="22"/>
              </w:rPr>
              <w:t>Tổ Công đoàn Phòng CTSV &amp; Truyền thông</w:t>
            </w:r>
          </w:p>
        </w:tc>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tcPr>
          <w:p>
            <w:r>
              <w:rPr>
                <w:sz w:val="22"/>
              </w:rPr>
              <w:t>tcd_ctsv@tdmu.edu.vn</w:t>
            </w:r>
          </w:p>
        </w:tc>
      </w:tr>
      <w:tr>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shd w:fill="F9FBFC"/>
          </w:tcPr>
          <w:p>
            <w:pPr>
              <w:jc w:val="center"/>
            </w:pPr>
            <w:r>
              <w:rPr>
                <w:sz w:val="22"/>
              </w:rPr>
              <w:t>16</w:t>
            </w:r>
          </w:p>
        </w:tc>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shd w:fill="F9FBFC"/>
          </w:tcPr>
          <w:p>
            <w:r>
              <w:rPr>
                <w:b/>
                <w:sz w:val="22"/>
              </w:rPr>
              <w:t>TCD-THUVIEN</w:t>
            </w:r>
          </w:p>
        </w:tc>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shd w:fill="F9FBFC"/>
          </w:tcPr>
          <w:p>
            <w:r>
              <w:rPr>
                <w:sz w:val="22"/>
              </w:rPr>
              <w:t>Tổ Công đoàn Trung tâm Thư viện - CNTT</w:t>
            </w:r>
          </w:p>
        </w:tc>
        <w:tc>
          <w:tcPr>
            <w:tcW w:type="dxa" w:w="2351"/>
            <w:tcMar>
              <w:top w:w="60" w:type="dxa"/>
              <w:bottom w:w="60" w:type="dxa"/>
              <w:left w:w="80" w:type="dxa"/>
              <w:right w:w="80" w:type="dxa"/>
            </w:tcMar>
            <w:tcBorders>
              <w:top w:val="single" w:color="B0C4DE" w:sz="4"/>
              <w:left w:val="single" w:color="B0C4DE" w:sz="4"/>
              <w:bottom w:val="single" w:color="B0C4DE" w:sz="4"/>
              <w:right w:val="single" w:color="B0C4DE" w:sz="4"/>
            </w:tcBorders>
            <w:shd w:fill="F9FBFC"/>
          </w:tcPr>
          <w:p>
            <w:r>
              <w:rPr>
                <w:sz w:val="22"/>
              </w:rPr>
              <w:t>tcd_thuvien@tdmu.edu.vn</w:t>
            </w:r>
          </w:p>
        </w:tc>
      </w:tr>
    </w:tbl>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color w:val="222222"/>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