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 Light" w:hAnsi="Calibri Light"/>
        </w:rPr>
        <w:t>StockSage — Design Document</w:t>
      </w:r>
    </w:p>
    <w:p>
      <w:pPr>
        <w:pStyle w:val="Heading1"/>
      </w:pPr>
      <w:r>
        <w:t>StockSage — Design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StockSage — AI Stock Monitor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Living document (matches `main` as of May 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`t6yjfhsgwg-ops/stocksage`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>See [§3 Technology stack](#3-technology-stack)</w:t>
            </w:r>
          </w:p>
        </w:tc>
      </w:tr>
    </w:tbl>
    <w:p/>
    <w:p/>
    <w:p>
      <w:pPr>
        <w:pStyle w:val="Heading2"/>
      </w:pPr>
      <w:r>
        <w:t>1. Purpose &amp; scope</w:t>
      </w:r>
    </w:p>
    <w:p>
      <w:pPr>
        <w:pStyle w:val="Heading3"/>
      </w:pPr>
      <w:r>
        <w:t>1.1 Purpose</w:t>
      </w:r>
    </w:p>
    <w:p>
      <w:r>
        <w:t>StockSage is a single-page Bloomberg-style dashboard for retail investors. It aggregates live market data, computes technical BUY/SELL signals, shows price predictions, highlights a daily pick, and provides an AI chat assistant—with optional Claude integration and a freemium monetization layer (demo).</w:t>
      </w:r>
    </w:p>
    <w:p>
      <w:pPr>
        <w:pStyle w:val="Heading3"/>
      </w:pPr>
      <w:r>
        <w:t>1.2 In scope</w:t>
      </w:r>
    </w:p>
    <w:p>
      <w:pPr>
        <w:pStyle w:val="ListBullet"/>
      </w:pPr>
      <w:r>
        <w:t>Client-only SPA (no first-party backend in v1)</w:t>
      </w:r>
    </w:p>
    <w:p>
      <w:pPr>
        <w:pStyle w:val="ListBullet"/>
      </w:pPr>
      <w:r>
        <w:t>Watchlist management and multi-symbol analysis</w:t>
      </w:r>
    </w:p>
    <w:p>
      <w:pPr>
        <w:pStyle w:val="ListBullet"/>
      </w:pPr>
      <w:r>
        <w:t>Interactive charts with moving averages</w:t>
      </w:r>
    </w:p>
    <w:p>
      <w:pPr>
        <w:pStyle w:val="ListBullet"/>
      </w:pPr>
      <w:r>
        <w:t>Composite signal engine and prediction model</w:t>
      </w:r>
    </w:p>
    <w:p>
      <w:pPr>
        <w:pStyle w:val="ListBullet"/>
      </w:pPr>
      <w:r>
        <w:t>AI chat (local rules + optional Anthropic API)</w:t>
      </w:r>
    </w:p>
    <w:p>
      <w:pPr>
        <w:pStyle w:val="ListBullet"/>
      </w:pPr>
      <w:r>
        <w:t>Freemium plans, pricing UI, feature gates</w:t>
      </w:r>
    </w:p>
    <w:p>
      <w:pPr>
        <w:pStyle w:val="ListBullet"/>
      </w:pPr>
      <w:r>
        <w:t>Interactive onboarding help tour</w:t>
      </w:r>
    </w:p>
    <w:p>
      <w:pPr>
        <w:pStyle w:val="Heading3"/>
      </w:pPr>
      <w:r>
        <w:t>1.3 Out of scope (v1)</w:t>
      </w:r>
    </w:p>
    <w:p>
      <w:pPr>
        <w:pStyle w:val="ListBullet"/>
      </w:pPr>
      <w:r>
        <w:t>User authentication / payments (Stripe)</w:t>
      </w:r>
    </w:p>
    <w:p>
      <w:pPr>
        <w:pStyle w:val="ListBullet"/>
      </w:pPr>
      <w:r>
        <w:t>Real broker sync or trade execution</w:t>
      </w:r>
    </w:p>
    <w:p>
      <w:pPr>
        <w:pStyle w:val="ListBullet"/>
      </w:pPr>
      <w:r>
        <w:t>SEC filings, fundamentals, or news feeds</w:t>
      </w:r>
    </w:p>
    <w:p>
      <w:pPr>
        <w:pStyle w:val="ListBullet"/>
      </w:pPr>
      <w:r>
        <w:t>Mobile native apps</w:t>
      </w:r>
    </w:p>
    <w:p>
      <w:pPr>
        <w:pStyle w:val="ListBullet"/>
      </w:pPr>
      <w:r>
        <w:t>Guaranteed financial accuracy (educational / demo disclaimer)</w:t>
      </w:r>
    </w:p>
    <w:p/>
    <w:p>
      <w:pPr>
        <w:pStyle w:val="Heading2"/>
      </w:pPr>
      <w:r>
        <w:t>2. Requirements</w:t>
      </w:r>
    </w:p>
    <w:p>
      <w:pPr>
        <w:pStyle w:val="Heading3"/>
      </w:pPr>
      <w:r>
        <w:t>2.1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Display live prices and day change for a configurable watchlist (default 8 tickers).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Display major indices strip: S&amp;P 500, NASDAQ, DOW, VIX, BTC.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Allow user to add tickers via text input (+ button or Enter).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On watchlist row click, load chart, signals, and predictions for active symbol.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Render price chart with close, SMA20, SMA50, and optional 7-day prediction reference line.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Support chart timeframes: 1W, 1M, 3M, 6M, 1Y (gated on Free plan).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Compute composite signal (STRONG BUY → STRONG SELL) from RSI, MACD, SMA cross, Bollinger, volume.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Show per-indicator table with name, value, and BUY/SELL/NEUTRAL.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Signals and predictions must use 3-month history even when chart uses a shorter range.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Show AI predictions: tomorrow, 7-day, 30-day (30-day gated on Free).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Compute and display Daily Pick (highest composite score) with reasons.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Provide AI chat with quick-action chips and free-text input.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Chat works without API key (local fallback); with Anthropic key use Claude Sonnet.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FR-14</w:t>
            </w:r>
          </w:p>
        </w:tc>
        <w:tc>
          <w:tcPr>
            <w:tcW w:type="dxa" w:w="2880"/>
          </w:tcPr>
          <w:p>
            <w:r>
              <w:t>Settings: theme (dark/light), auto-refresh interval, portfolio shares per ticker, API key.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FR-15</w:t>
            </w:r>
          </w:p>
        </w:tc>
        <w:tc>
          <w:tcPr>
            <w:tcW w:type="dxa" w:w="2880"/>
          </w:tcPr>
          <w:p>
            <w:r>
              <w:t>Freemium: Free vs Plus plans with limits and upgrade modal.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FR-16</w:t>
            </w:r>
          </w:p>
        </w:tc>
        <w:tc>
          <w:tcPr>
            <w:tcW w:type="dxa" w:w="2880"/>
          </w:tcPr>
          <w:p>
            <w:r>
              <w:t>Plus: CSV export of watchlist signals.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FR-17</w:t>
            </w:r>
          </w:p>
        </w:tc>
        <w:tc>
          <w:tcPr>
            <w:tcW w:type="dxa" w:w="2880"/>
          </w:tcPr>
          <w:p>
            <w:r>
              <w:t>Interactive help tour (spotlight + hands-on steps).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FR-18</w:t>
            </w:r>
          </w:p>
        </w:tc>
        <w:tc>
          <w:tcPr>
            <w:tcW w:type="dxa" w:w="2880"/>
          </w:tcPr>
          <w:p>
            <w:r>
              <w:t>Manual refresh and periodic auto-refresh of watchlist data.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FR-19</w:t>
            </w:r>
          </w:p>
        </w:tc>
        <w:tc>
          <w:tcPr>
            <w:tcW w:type="dxa" w:w="2880"/>
          </w:tcPr>
          <w:p>
            <w:r>
              <w:t>Show disclaimer banner (not financial advice).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FR-20</w:t>
            </w:r>
          </w:p>
        </w:tc>
        <w:tc>
          <w:tcPr>
            <w:tcW w:type="dxa" w:w="2880"/>
          </w:tcPr>
          <w:p>
            <w:r>
              <w:t>Handle Yahoo/CORS failures with error banner and retry.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/>
    <w:p>
      <w:pPr>
        <w:pStyle w:val="Heading3"/>
      </w:pPr>
      <w:r>
        <w:t>2.2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Initial load</w:t>
            </w:r>
          </w:p>
        </w:tc>
        <w:tc>
          <w:tcPr>
            <w:tcW w:type="dxa" w:w="2880"/>
          </w:tcPr>
          <w:p>
            <w:r>
              <w:t>Show loading screen until first `refreshAll` completes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Responsiveness</w:t>
            </w:r>
          </w:p>
        </w:tc>
        <w:tc>
          <w:tcPr>
            <w:tcW w:type="dxa" w:w="2880"/>
          </w:tcPr>
          <w:p>
            <w:r>
              <w:t>Usable at ≥1100px; chat collapses to FAB below breakpoint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Browser support</w:t>
            </w:r>
          </w:p>
        </w:tc>
        <w:tc>
          <w:tcPr>
            <w:tcW w:type="dxa" w:w="2880"/>
          </w:tcPr>
          <w:p>
            <w:r>
              <w:t>Modern Chromium, Firefox, Safari (ES modules)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Node for dev</w:t>
            </w:r>
          </w:p>
        </w:tc>
        <w:tc>
          <w:tcPr>
            <w:tcW w:type="dxa" w:w="2880"/>
          </w:tcPr>
          <w:p>
            <w:r>
              <w:t>Node 18+ (Vite 8); `start.ps1` can pin Node 22 on Windows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API keys in `localStorage` only; user-provided Anthropic key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No server-side storage of user data in v1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NFR-07</w:t>
            </w:r>
          </w:p>
        </w:tc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Single app component + small `src/` modules for tour/pricing/plans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NFR-08</w:t>
            </w:r>
          </w:p>
        </w:tc>
        <w:tc>
          <w:tcPr>
            <w:tcW w:type="dxa" w:w="2880"/>
          </w:tcPr>
          <w:p>
            <w:r>
              <w:t>Deployability</w:t>
            </w:r>
          </w:p>
        </w:tc>
        <w:tc>
          <w:tcPr>
            <w:tcW w:type="dxa" w:w="2880"/>
          </w:tcPr>
          <w:p>
            <w:r>
              <w:t>Static `dist/` deployable to Vercel/Netlify</w:t>
            </w:r>
          </w:p>
        </w:tc>
      </w:tr>
    </w:tbl>
    <w:p/>
    <w:p>
      <w:pPr>
        <w:pStyle w:val="Heading3"/>
      </w:pPr>
      <w:r>
        <w:t>2.3 User stories</w:t>
      </w:r>
    </w:p>
    <w:p>
      <w:pPr>
        <w:pStyle w:val="ListNumber"/>
      </w:pPr>
      <w:r>
        <w:t>As an investor, I want to see my watchlist at a glance so I can spot movers quickly.</w:t>
      </w:r>
    </w:p>
    <w:p>
      <w:pPr>
        <w:pStyle w:val="ListNumber"/>
      </w:pPr>
      <w:r>
        <w:t>As an investor, I want a clear BUY/SELL badge and indicator breakdown so I understand *why* a signal exists.</w:t>
      </w:r>
    </w:p>
    <w:p>
      <w:pPr>
        <w:pStyle w:val="ListNumber"/>
      </w:pPr>
      <w:r>
        <w:t>As an investor, I want to switch chart timeframes without losing indicator quality.</w:t>
      </w:r>
    </w:p>
    <w:p>
      <w:pPr>
        <w:pStyle w:val="ListNumber"/>
      </w:pPr>
      <w:r>
        <w:t>As a new user, I want a guided tour that lets me click real UI elements.</w:t>
      </w:r>
    </w:p>
    <w:p>
      <w:pPr>
        <w:pStyle w:val="ListNumber"/>
      </w:pPr>
      <w:r>
        <w:t>As a free user, I want to try core features before upgrading to Plus.</w:t>
      </w:r>
    </w:p>
    <w:p>
      <w:pPr>
        <w:pStyle w:val="ListNumber"/>
      </w:pPr>
      <w:r>
        <w:t>As a power user, I want to paste my Anthropic API key for richer chat answers.</w:t>
      </w:r>
    </w:p>
    <w:p/>
    <w:p>
      <w:pPr>
        <w:pStyle w:val="Heading2"/>
      </w:pPr>
      <w:r>
        <w:t>3. Technology stack</w:t>
      </w:r>
    </w:p>
    <w:p>
      <w:pPr>
        <w:pStyle w:val="Heading3"/>
      </w:pPr>
      <w:r>
        <w:t>3.1 Stack overview (layer diagram)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TB</w:t>
      </w:r>
    </w:p>
    <w:p>
      <w:pPr>
        <w:pStyle w:val="NoSpacing"/>
      </w:pPr>
      <w:r>
        <w:rPr>
          <w:rFonts w:ascii="Consolas" w:hAnsi="Consolas"/>
          <w:sz w:val="18"/>
        </w:rPr>
        <w:t xml:space="preserve">  subgraph Presentation["Presentation layer"]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React["React 19 + JSX"]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CSS["CSS variables / Syne + Fira Code"]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Recharts["Recharts 3 charts"]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Application["Application layer"]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StockSage["StockSage.jsx — state &amp; UI"]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Help["HelpTour.jsx"]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Pricing["PricingModal.jsx"]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Plans["plans.js"]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Domain["Domain / analytics layer"]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Indicators["RSI · MACD · SMA · Bollinger"]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Signals["compositeSignal()"]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Predict["predictPrices()"]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Data["Data &amp; integration layer"]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YahooFn["yahooFetch()"]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Proxy["corsproxy.io"]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Claude["Anthropic API optional"]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LS["localStorage"]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Platform["Platform &amp; tooling"]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Vite["Vite 8 dev + build"]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Node["Node.js 18+"]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Static["Static host Vercel / Netlify"]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Presentation --&gt; Application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Application --&gt; Domain</w:t>
      </w:r>
    </w:p>
    <w:p>
      <w:pPr>
        <w:pStyle w:val="NoSpacing"/>
      </w:pPr>
      <w:r>
        <w:rPr>
          <w:rFonts w:ascii="Consolas" w:hAnsi="Consolas"/>
          <w:sz w:val="18"/>
        </w:rPr>
        <w:t xml:space="preserve">  Domain --&gt; Data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Application --&gt; Data</w:t>
      </w:r>
    </w:p>
    <w:p>
      <w:pPr>
        <w:pStyle w:val="NoSpacing"/>
      </w:pPr>
      <w:r>
        <w:rPr>
          <w:rFonts w:ascii="Consolas" w:hAnsi="Consolas"/>
          <w:sz w:val="18"/>
        </w:rPr>
        <w:t xml:space="preserve">  Data --&gt; Proxy</w:t>
      </w:r>
    </w:p>
    <w:p>
      <w:pPr>
        <w:pStyle w:val="NoSpacing"/>
      </w:pPr>
      <w:r>
        <w:rPr>
          <w:rFonts w:ascii="Consolas" w:hAnsi="Consolas"/>
          <w:sz w:val="18"/>
        </w:rPr>
        <w:t xml:space="preserve">  Proxy --&gt; YahooFn</w:t>
      </w:r>
    </w:p>
    <w:p>
      <w:pPr>
        <w:pStyle w:val="NoSpacing"/>
      </w:pPr>
      <w:r>
        <w:rPr>
          <w:rFonts w:ascii="Consolas" w:hAnsi="Consolas"/>
          <w:sz w:val="18"/>
        </w:rPr>
        <w:t xml:space="preserve">  Vite --&gt; Presentation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Node --&gt; Vite</w:t>
      </w:r>
    </w:p>
    <w:p>
      <w:pPr>
        <w:pStyle w:val="NoSpacing"/>
      </w:pPr>
      <w:r>
        <w:rPr>
          <w:rFonts w:ascii="Consolas" w:hAnsi="Consolas"/>
          <w:sz w:val="18"/>
        </w:rPr>
        <w:t xml:space="preserve">  Vite --&gt; Static</w:t>
      </w:r>
    </w:p>
    <w:p/>
    <w:p>
      <w:r>
        <w:t>ASCII stack (for Word / print):</w:t>
      </w:r>
    </w:p>
    <w:p>
      <w:r>
        <w:rPr>
          <w:b/>
        </w:rPr>
        <w:t>Code (text):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 PRESENTATION    React 19 · JSX · Recharts · Google Fonts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APPLICATION     StockSage.jsx · HelpTour · PricingModal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plans.js (freemium)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DOMAIN          Technical indicators · BUY/SELL signals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Price predictions · Daily pick logic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DATA            yahooFetch → corsproxy → Yahoo Finance      │</w:t>
      </w:r>
    </w:p>
    <w:p>
      <w:pPr>
        <w:pStyle w:val="NoSpacing"/>
      </w:pPr>
      <w:r>
        <w:rPr>
          <w:rFonts w:ascii="Consolas" w:hAnsi="Consolas"/>
          <w:sz w:val="18"/>
        </w:rPr>
        <w:t>│                  Anthropic Claude (optional) · localStorage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 PLATFORM        Vite 8 · Node 18+ · npm · Git / GitHub      │</w:t>
      </w:r>
    </w:p>
    <w:p>
      <w:pPr>
        <w:pStyle w:val="NoSpacing"/>
      </w:pPr>
      <w:r>
        <w:rPr>
          <w:rFonts w:ascii="Consolas" w:hAnsi="Consolas"/>
          <w:sz w:val="18"/>
        </w:rPr>
        <w:t>│  DEPLOY          Static dist/ → Vercel or Netlify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3.2 Full technology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UI framework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^19.2.6</w:t>
            </w:r>
          </w:p>
        </w:tc>
        <w:tc>
          <w:tcPr>
            <w:tcW w:type="dxa" w:w="2160"/>
          </w:tcPr>
          <w:p>
            <w:r>
              <w:t>Component model, hooks, SPA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</w:t>
            </w:r>
          </w:p>
        </w:tc>
        <w:tc>
          <w:tcPr>
            <w:tcW w:type="dxa" w:w="2160"/>
          </w:tcPr>
          <w:p>
            <w:r>
              <w:t>react-dom</w:t>
            </w:r>
          </w:p>
        </w:tc>
        <w:tc>
          <w:tcPr>
            <w:tcW w:type="dxa" w:w="2160"/>
          </w:tcPr>
          <w:p>
            <w:r>
              <w:t>^19.2.6</w:t>
            </w:r>
          </w:p>
        </w:tc>
        <w:tc>
          <w:tcPr>
            <w:tcW w:type="dxa" w:w="2160"/>
          </w:tcPr>
          <w:p>
            <w:r>
              <w:t>Render to `#root`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Recharts</w:t>
            </w:r>
          </w:p>
        </w:tc>
        <w:tc>
          <w:tcPr>
            <w:tcW w:type="dxa" w:w="2160"/>
          </w:tcPr>
          <w:p>
            <w:r>
              <w:t>^3.8.1</w:t>
            </w:r>
          </w:p>
        </w:tc>
        <w:tc>
          <w:tcPr>
            <w:tcW w:type="dxa" w:w="2160"/>
          </w:tcPr>
          <w:p>
            <w:r>
              <w:t>ComposedChart, Line, axes, tooltip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Recharts peer</w:t>
            </w:r>
          </w:p>
        </w:tc>
        <w:tc>
          <w:tcPr>
            <w:tcW w:type="dxa" w:w="2160"/>
          </w:tcPr>
          <w:p>
            <w:r>
              <w:t>react-is</w:t>
            </w:r>
          </w:p>
        </w:tc>
        <w:tc>
          <w:tcPr>
            <w:tcW w:type="dxa" w:w="2160"/>
          </w:tcPr>
          <w:p>
            <w:r>
              <w:t>^19.2.6</w:t>
            </w:r>
          </w:p>
        </w:tc>
        <w:tc>
          <w:tcPr>
            <w:tcW w:type="dxa" w:w="2160"/>
          </w:tcPr>
          <w:p>
            <w:r>
              <w:t>Required by Recharts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JavaScript (ES modules)</w:t>
            </w:r>
          </w:p>
        </w:tc>
        <w:tc>
          <w:tcPr>
            <w:tcW w:type="dxa" w:w="2160"/>
          </w:tcPr>
          <w:p>
            <w:r>
              <w:t>ES2020+</w:t>
            </w:r>
          </w:p>
        </w:tc>
        <w:tc>
          <w:tcPr>
            <w:tcW w:type="dxa" w:w="2160"/>
          </w:tcPr>
          <w:p>
            <w:r>
              <w:t>`.jsx` / `.js`, no TypeScript in v1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Bundler / dev server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^8.0.14</w:t>
            </w:r>
          </w:p>
        </w:tc>
        <w:tc>
          <w:tcPr>
            <w:tcW w:type="dxa" w:w="2160"/>
          </w:tcPr>
          <w:p>
            <w:r>
              <w:t>HMR, `npm run dev`, production build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React compile</w:t>
            </w:r>
          </w:p>
        </w:tc>
        <w:tc>
          <w:tcPr>
            <w:tcW w:type="dxa" w:w="2160"/>
          </w:tcPr>
          <w:p>
            <w:r>
              <w:t>@vitejs/plugin-react</w:t>
            </w:r>
          </w:p>
        </w:tc>
        <w:tc>
          <w:tcPr>
            <w:tcW w:type="dxa" w:w="2160"/>
          </w:tcPr>
          <w:p>
            <w:r>
              <w:t>^6.0.2</w:t>
            </w:r>
          </w:p>
        </w:tc>
        <w:tc>
          <w:tcPr>
            <w:tcW w:type="dxa" w:w="2160"/>
          </w:tcPr>
          <w:p>
            <w:r>
              <w:t>Fast Refresh, JSX transform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Fonts</w:t>
            </w:r>
          </w:p>
        </w:tc>
        <w:tc>
          <w:tcPr>
            <w:tcW w:type="dxa" w:w="2160"/>
          </w:tcPr>
          <w:p>
            <w:r>
              <w:t>Google Fonts</w:t>
            </w:r>
          </w:p>
        </w:tc>
        <w:tc>
          <w:tcPr>
            <w:tcW w:type="dxa" w:w="2160"/>
          </w:tcPr>
          <w:p>
            <w:r>
              <w:t>CDN</w:t>
            </w:r>
          </w:p>
        </w:tc>
        <w:tc>
          <w:tcPr>
            <w:tcW w:type="dxa" w:w="2160"/>
          </w:tcPr>
          <w:p>
            <w:r>
              <w:t>Syne (UI), Fira Code (data)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Styling</w:t>
            </w:r>
          </w:p>
        </w:tc>
        <w:tc>
          <w:tcPr>
            <w:tcW w:type="dxa" w:w="2160"/>
          </w:tcPr>
          <w:p>
            <w:r>
              <w:t>Custom CSS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CSS variables in `StockSage.jsx`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Market data</w:t>
            </w:r>
          </w:p>
        </w:tc>
        <w:tc>
          <w:tcPr>
            <w:tcW w:type="dxa" w:w="2160"/>
          </w:tcPr>
          <w:p>
            <w:r>
              <w:t>Yahoo Finance Chart API</w:t>
            </w:r>
          </w:p>
        </w:tc>
        <w:tc>
          <w:tcPr>
            <w:tcW w:type="dxa" w:w="2160"/>
          </w:tcPr>
          <w:p>
            <w:r>
              <w:t>v8</w:t>
            </w:r>
          </w:p>
        </w:tc>
        <w:tc>
          <w:tcPr>
            <w:tcW w:type="dxa" w:w="2160"/>
          </w:tcPr>
          <w:p>
            <w:r>
              <w:t>OHLCV, quote meta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CORS proxy</w:t>
            </w:r>
          </w:p>
        </w:tc>
        <w:tc>
          <w:tcPr>
            <w:tcW w:type="dxa" w:w="2160"/>
          </w:tcPr>
          <w:p>
            <w:r>
              <w:t>corsproxy.io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Browser → Yahoo (no backend)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 (optional)</w:t>
            </w:r>
          </w:p>
        </w:tc>
        <w:tc>
          <w:tcPr>
            <w:tcW w:type="dxa" w:w="2160"/>
          </w:tcPr>
          <w:p>
            <w:r>
              <w:t>Anthropic Messages API</w:t>
            </w:r>
          </w:p>
        </w:tc>
        <w:tc>
          <w:tcPr>
            <w:tcW w:type="dxa" w:w="2160"/>
          </w:tcPr>
          <w:p>
            <w:r>
              <w:t>2023-06-01</w:t>
            </w:r>
          </w:p>
        </w:tc>
        <w:tc>
          <w:tcPr>
            <w:tcW w:type="dxa" w:w="2160"/>
          </w:tcPr>
          <w:p>
            <w:r>
              <w:t>Claude Sonnet chat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 (fallback)</w:t>
            </w:r>
          </w:p>
        </w:tc>
        <w:tc>
          <w:tcPr>
            <w:tcW w:type="dxa" w:w="2160"/>
          </w:tcPr>
          <w:p>
            <w:r>
              <w:t>Local rules engine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`localChatReply()` in-app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 storage</w:t>
            </w:r>
          </w:p>
        </w:tc>
        <w:tc>
          <w:tcPr>
            <w:tcW w:type="dxa" w:w="2160"/>
          </w:tcPr>
          <w:p>
            <w:r>
              <w:t>localStorage</w:t>
            </w:r>
          </w:p>
        </w:tc>
        <w:tc>
          <w:tcPr>
            <w:tcW w:type="dxa" w:w="2160"/>
          </w:tcPr>
          <w:p>
            <w:r>
              <w:t>Web API</w:t>
            </w:r>
          </w:p>
        </w:tc>
        <w:tc>
          <w:tcPr>
            <w:tcW w:type="dxa" w:w="2160"/>
          </w:tcPr>
          <w:p>
            <w:r>
              <w:t>Plan, API key, portfolio, tour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 manager</w:t>
            </w:r>
          </w:p>
        </w:tc>
        <w:tc>
          <w:tcPr>
            <w:tcW w:type="dxa" w:w="2160"/>
          </w:tcPr>
          <w:p>
            <w:r>
              <w:t>npm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`package.json` dependencies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Runtime (dev)</w:t>
            </w:r>
          </w:p>
        </w:tc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18+ (22 via `start.ps1`)</w:t>
            </w:r>
          </w:p>
        </w:tc>
        <w:tc>
          <w:tcPr>
            <w:tcW w:type="dxa" w:w="2160"/>
          </w:tcPr>
          <w:p>
            <w:r>
              <w:t>Vite CLI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Shell (Windows)</w:t>
            </w:r>
          </w:p>
        </w:tc>
        <w:tc>
          <w:tcPr>
            <w:tcW w:type="dxa" w:w="2160"/>
          </w:tcPr>
          <w:p>
            <w:r>
              <w:t>PowerShell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`start.ps1` launcher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SCM / remote</w:t>
            </w:r>
          </w:p>
        </w:tc>
        <w:tc>
          <w:tcPr>
            <w:tcW w:type="dxa" w:w="2160"/>
          </w:tcPr>
          <w:p>
            <w:r>
              <w:t>Git + GitHub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`t6yjfhsgwg-ops/stocksage`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Hosting (prod)</w:t>
            </w:r>
          </w:p>
        </w:tc>
        <w:tc>
          <w:tcPr>
            <w:tcW w:type="dxa" w:w="2160"/>
          </w:tcPr>
          <w:p>
            <w:r>
              <w:t>Vercel / Netlify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Static `dist/` after `vite build`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 (optional)</w:t>
            </w:r>
          </w:p>
        </w:tc>
        <w:tc>
          <w:tcPr>
            <w:tcW w:type="dxa" w:w="2160"/>
          </w:tcPr>
          <w:p>
            <w:r>
              <w:t>GitHub → Vercel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Push-to-deploy</w:t>
            </w:r>
          </w:p>
        </w:tc>
      </w:tr>
    </w:tbl>
    <w:p/>
    <w:p>
      <w:pPr>
        <w:pStyle w:val="Heading3"/>
      </w:pPr>
      <w:r>
        <w:t>3.3 npm dependencies (`package.json`)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`react`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`react-dom`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Mount app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`react-is`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Recharts compatibility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`recharts`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Stock charts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`vite`</w:t>
            </w:r>
          </w:p>
        </w:tc>
        <w:tc>
          <w:tcPr>
            <w:tcW w:type="dxa" w:w="2880"/>
          </w:tcPr>
          <w:p>
            <w:r>
              <w:t>devDependency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`@vitejs/plugin-react`</w:t>
            </w:r>
          </w:p>
        </w:tc>
        <w:tc>
          <w:tcPr>
            <w:tcW w:type="dxa" w:w="2880"/>
          </w:tcPr>
          <w:p>
            <w:r>
              <w:t>devDependency</w:t>
            </w:r>
          </w:p>
        </w:tc>
        <w:tc>
          <w:tcPr>
            <w:tcW w:type="dxa" w:w="2880"/>
          </w:tcPr>
          <w:p>
            <w:r>
              <w:t>JSX + HMR</w:t>
            </w:r>
          </w:p>
        </w:tc>
      </w:tr>
    </w:tbl>
    <w:p/>
    <w:p>
      <w:pPr>
        <w:pStyle w:val="Heading3"/>
      </w:pPr>
      <w:r>
        <w:t>3.4 Browser &amp; runtime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Browsers</w:t>
            </w:r>
          </w:p>
        </w:tc>
        <w:tc>
          <w:tcPr>
            <w:tcW w:type="dxa" w:w="4320"/>
          </w:tcPr>
          <w:p>
            <w:r>
              <w:t>Chrome, Edge, Firefox, Safari (recent)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 modules</w:t>
            </w:r>
          </w:p>
        </w:tc>
        <w:tc>
          <w:tcPr>
            <w:tcW w:type="dxa" w:w="4320"/>
          </w:tcPr>
          <w:p>
            <w:r>
              <w:t>Required (`type="module"` in Vite output)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`fetch`</w:t>
            </w:r>
          </w:p>
        </w:tc>
        <w:tc>
          <w:tcPr>
            <w:tcW w:type="dxa" w:w="4320"/>
          </w:tcPr>
          <w:p>
            <w:r>
              <w:t>Required for Yahoo + Anthropic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`localStorage`</w:t>
            </w:r>
          </w:p>
        </w:tc>
        <w:tc>
          <w:tcPr>
            <w:tcW w:type="dxa" w:w="4320"/>
          </w:tcPr>
          <w:p>
            <w:r>
              <w:t>Required for settings and freemium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 width</w:t>
            </w:r>
          </w:p>
        </w:tc>
        <w:tc>
          <w:tcPr>
            <w:tcW w:type="dxa" w:w="4320"/>
          </w:tcPr>
          <w:p>
            <w:r>
              <w:t>≥1100px recommended; mobile chat uses FAB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Outbound HTTPS to proxy, Yahoo, optional Anthropic</w:t>
            </w:r>
          </w:p>
        </w:tc>
      </w:tr>
    </w:tbl>
    <w:p/>
    <w:p>
      <w:pPr>
        <w:pStyle w:val="Heading3"/>
      </w:pPr>
      <w:r>
        <w:t>3.5 What is *not* in the stack (v1)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 used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Plain JSX only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Redux / Zustand</w:t>
            </w:r>
          </w:p>
        </w:tc>
        <w:tc>
          <w:tcPr>
            <w:tcW w:type="dxa" w:w="4320"/>
          </w:tcPr>
          <w:p>
            <w:r>
              <w:t>React `useState` only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Next.js / Remix</w:t>
            </w:r>
          </w:p>
        </w:tc>
        <w:tc>
          <w:tcPr>
            <w:tcW w:type="dxa" w:w="4320"/>
          </w:tcPr>
          <w:p>
            <w:r>
              <w:t>Vite SPA only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Express / FastAPI backend</w:t>
            </w:r>
          </w:p>
        </w:tc>
        <w:tc>
          <w:tcPr>
            <w:tcW w:type="dxa" w:w="4320"/>
          </w:tcPr>
          <w:p>
            <w:r>
              <w:t>Client-only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PostgreSQL / Redis</w:t>
            </w:r>
          </w:p>
        </w:tc>
        <w:tc>
          <w:tcPr>
            <w:tcW w:type="dxa" w:w="4320"/>
          </w:tcPr>
          <w:p>
            <w:r>
              <w:t>No server DB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WebSocket</w:t>
            </w:r>
          </w:p>
        </w:tc>
        <w:tc>
          <w:tcPr>
            <w:tcW w:type="dxa" w:w="4320"/>
          </w:tcPr>
          <w:p>
            <w:r>
              <w:t>Polling via `setInterval` refresh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Tailwind / MUI</w:t>
            </w:r>
          </w:p>
        </w:tc>
        <w:tc>
          <w:tcPr>
            <w:tcW w:type="dxa" w:w="4320"/>
          </w:tcPr>
          <w:p>
            <w:r>
              <w:t>Custom CSS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Finnhub / Alpha Vantage</w:t>
            </w:r>
          </w:p>
        </w:tc>
        <w:tc>
          <w:tcPr>
            <w:tcW w:type="dxa" w:w="4320"/>
          </w:tcPr>
          <w:p>
            <w:r>
              <w:t>Yahoo via proxy only</w:t>
            </w:r>
          </w:p>
        </w:tc>
      </w:tr>
    </w:tbl>
    <w:p/>
    <w:p/>
    <w:p>
      <w:pPr>
        <w:pStyle w:val="Heading2"/>
      </w:pPr>
      <w:r>
        <w:t>4. System architecture</w:t>
      </w:r>
    </w:p>
    <w:p>
      <w:pPr>
        <w:pStyle w:val="Heading3"/>
      </w:pPr>
      <w:r>
        <w:t>4.1 C4 context diagram (system context)</w:t>
      </w:r>
    </w:p>
    <w:p>
      <w:r>
        <w:t>Shows StockSage in relation to users and external systems.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LR</w:t>
      </w:r>
    </w:p>
    <w:p>
      <w:pPr>
        <w:pStyle w:val="NoSpacing"/>
      </w:pPr>
      <w:r>
        <w:rPr>
          <w:rFonts w:ascii="Consolas" w:hAnsi="Consolas"/>
          <w:sz w:val="18"/>
        </w:rPr>
        <w:t xml:space="preserve">  User([Investor / User])</w:t>
      </w:r>
    </w:p>
    <w:p>
      <w:pPr>
        <w:pStyle w:val="NoSpacing"/>
      </w:pPr>
      <w:r>
        <w:rPr>
          <w:rFonts w:ascii="Consolas" w:hAnsi="Consolas"/>
          <w:sz w:val="18"/>
        </w:rPr>
        <w:t xml:space="preserve">  SS[StockSage Web App]</w:t>
      </w:r>
    </w:p>
    <w:p>
      <w:pPr>
        <w:pStyle w:val="NoSpacing"/>
      </w:pPr>
      <w:r>
        <w:rPr>
          <w:rFonts w:ascii="Consolas" w:hAnsi="Consolas"/>
          <w:sz w:val="18"/>
        </w:rPr>
        <w:t xml:space="preserve">  Yahoo[Yahoo Finance]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Proxy[corsproxy.io]</w:t>
      </w:r>
    </w:p>
    <w:p>
      <w:pPr>
        <w:pStyle w:val="NoSpacing"/>
      </w:pPr>
      <w:r>
        <w:rPr>
          <w:rFonts w:ascii="Consolas" w:hAnsi="Consolas"/>
          <w:sz w:val="18"/>
        </w:rPr>
        <w:t xml:space="preserve">  Anthropic[Anthropic Claude API]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User --&gt;|HTTPS browser| SS</w:t>
      </w:r>
    </w:p>
    <w:p>
      <w:pPr>
        <w:pStyle w:val="NoSpacing"/>
      </w:pPr>
      <w:r>
        <w:rPr>
          <w:rFonts w:ascii="Consolas" w:hAnsi="Consolas"/>
          <w:sz w:val="18"/>
        </w:rPr>
        <w:t xml:space="preserve">  SS --&gt;|HTTPS| Proxy</w:t>
      </w:r>
    </w:p>
    <w:p>
      <w:pPr>
        <w:pStyle w:val="NoSpacing"/>
      </w:pPr>
      <w:r>
        <w:rPr>
          <w:rFonts w:ascii="Consolas" w:hAnsi="Consolas"/>
          <w:sz w:val="18"/>
        </w:rPr>
        <w:t xml:space="preserve">  Proxy --&gt;|HTTPS| Yahoo</w:t>
      </w:r>
    </w:p>
    <w:p>
      <w:pPr>
        <w:pStyle w:val="NoSpacing"/>
      </w:pPr>
      <w:r>
        <w:rPr>
          <w:rFonts w:ascii="Consolas" w:hAnsi="Consolas"/>
          <w:sz w:val="18"/>
        </w:rPr>
        <w:t xml:space="preserve">  User -.-&gt;|optional API key| SS</w:t>
      </w:r>
    </w:p>
    <w:p>
      <w:pPr>
        <w:pStyle w:val="NoSpacing"/>
      </w:pPr>
      <w:r>
        <w:rPr>
          <w:rFonts w:ascii="Consolas" w:hAnsi="Consolas"/>
          <w:sz w:val="18"/>
        </w:rPr>
        <w:t xml:space="preserve">  SS -.-&gt;|HTTPS optional| Anthropic</w:t>
      </w:r>
    </w:p>
    <w:p/>
    <w:p>
      <w:r>
        <w:rPr>
          <w:b/>
        </w:rPr>
        <w:t>Code (text):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┌──────────┐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│   User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└────┬─────┘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│ HTTPS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┌────────────────┐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StockSage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│   (SPA)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└───────┬────────┘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│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┌──────┴──────┐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▼             ▼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┌─────────┐   ┌──────────────┐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│corsproxy│──►│Yahoo Finance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└─────────┘   └──────────────┘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optional: Anthropic API</w:t>
      </w:r>
    </w:p>
    <w:p/>
    <w:p>
      <w:pPr>
        <w:pStyle w:val="Heading3"/>
      </w:pPr>
      <w:r>
        <w:t>4.2 Container diagram (deployable units)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TB</w:t>
      </w:r>
    </w:p>
    <w:p>
      <w:pPr>
        <w:pStyle w:val="NoSpacing"/>
      </w:pPr>
      <w:r>
        <w:rPr>
          <w:rFonts w:ascii="Consolas" w:hAnsi="Consolas"/>
          <w:sz w:val="18"/>
        </w:rPr>
        <w:t xml:space="preserve">  subgraph ClientDevice["User device"]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Browser[Web browser]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SPA["StockSage SPA container"]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StaticAssets[HTML + JS + CSS bundle]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AppLogic[React application logic]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Analytics[In-browser analytics engine]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LocalStore[(localStorage)]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Cloud["Third-party cloud"]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CORS[corsproxy.io]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YF[Yahoo Finance API]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AI[Anthropic API]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Host["Hosting optional"]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CDN[Vercel / Netlify CDN]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CDN --&gt;|serves| StaticAssets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Browser --&gt; SPA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AppLogic --&gt; LocalStore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Analytics --&gt; CORS --&gt; YF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AppLogic -.-&gt; AI</w:t>
      </w:r>
    </w:p>
    <w:p/>
    <w:p>
      <w:pPr>
        <w:pStyle w:val="Heading3"/>
      </w:pPr>
      <w:r>
        <w:t>4.3 Component diagram (inside the SPA)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TB</w:t>
      </w:r>
    </w:p>
    <w:p>
      <w:pPr>
        <w:pStyle w:val="NoSpacing"/>
      </w:pPr>
      <w:r>
        <w:rPr>
          <w:rFonts w:ascii="Consolas" w:hAnsi="Consolas"/>
          <w:sz w:val="18"/>
        </w:rPr>
        <w:t xml:space="preserve">  subgraph Entry["Bootstrap"]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HTML[index.html]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Main[src/main.jsx]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Core["Core app — StockSage.jsx"]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State[React state &amp; effects]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Fetch[yahooFetch · loadStock · loadActiveViews]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Analyze[analyzeStock · compositeSignal · predictPrices]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UIComp[Layout · watchlist · chart · panels]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Chat[sendChat · localChatReply · callClaude]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Modules["src/ modules"]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PlansM[plans.js]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HelpM[HelpTour.jsx]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PriceM[PricingModal.jsx]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Libs["Libraries"]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RC[Recharts]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HTML --&gt; Main --&gt; Core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Core --&gt; Modules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UIComp --&gt; RC</w:t>
      </w:r>
    </w:p>
    <w:p>
      <w:pPr>
        <w:pStyle w:val="NoSpacing"/>
      </w:pPr>
      <w:r>
        <w:rPr>
          <w:rFonts w:ascii="Consolas" w:hAnsi="Consolas"/>
          <w:sz w:val="18"/>
        </w:rPr>
        <w:t xml:space="preserve">  State --&gt; PlansM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Core --&gt; PlansM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Core --&gt; HelpM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Core --&gt; PriceM</w:t>
      </w:r>
    </w:p>
    <w:p/>
    <w:p>
      <w:pPr>
        <w:pStyle w:val="Heading3"/>
      </w:pPr>
      <w:r>
        <w:t>4.4 Deployment architecture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LR</w:t>
      </w:r>
    </w:p>
    <w:p>
      <w:pPr>
        <w:pStyle w:val="NoSpacing"/>
      </w:pPr>
      <w:r>
        <w:rPr>
          <w:rFonts w:ascii="Consolas" w:hAnsi="Consolas"/>
          <w:sz w:val="18"/>
        </w:rPr>
        <w:t xml:space="preserve">  Dev[Developer machine]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Git[GitHub repo]</w:t>
      </w:r>
    </w:p>
    <w:p>
      <w:pPr>
        <w:pStyle w:val="NoSpacing"/>
      </w:pPr>
      <w:r>
        <w:rPr>
          <w:rFonts w:ascii="Consolas" w:hAnsi="Consolas"/>
          <w:sz w:val="18"/>
        </w:rPr>
        <w:t xml:space="preserve">  Vercel[Vercel / Netlify]</w:t>
      </w:r>
    </w:p>
    <w:p>
      <w:pPr>
        <w:pStyle w:val="NoSpacing"/>
      </w:pPr>
      <w:r>
        <w:rPr>
          <w:rFonts w:ascii="Consolas" w:hAnsi="Consolas"/>
          <w:sz w:val="18"/>
        </w:rPr>
        <w:t xml:space="preserve">  User[End user browser]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Dev --&gt;|npm run build| Dist[dist/ folder]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Dev --&gt;|git push| Git</w:t>
      </w:r>
    </w:p>
    <w:p>
      <w:pPr>
        <w:pStyle w:val="NoSpacing"/>
      </w:pPr>
      <w:r>
        <w:rPr>
          <w:rFonts w:ascii="Consolas" w:hAnsi="Consolas"/>
          <w:sz w:val="18"/>
        </w:rPr>
        <w:t xml:space="preserve">  Git --&gt;|webhook| Vercel</w:t>
      </w:r>
    </w:p>
    <w:p>
      <w:pPr>
        <w:pStyle w:val="NoSpacing"/>
      </w:pPr>
      <w:r>
        <w:rPr>
          <w:rFonts w:ascii="Consolas" w:hAnsi="Consolas"/>
          <w:sz w:val="18"/>
        </w:rPr>
        <w:t xml:space="preserve">  Vercel --&gt;|CDN static files| User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User --&gt;|fetch| YahooProxy[Proxy + Yahoo]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Command / path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Local dev</w:t>
            </w:r>
          </w:p>
        </w:tc>
        <w:tc>
          <w:tcPr>
            <w:tcW w:type="dxa" w:w="2880"/>
          </w:tcPr>
          <w:p>
            <w:r>
              <w:t>`npm run dev` or `start.ps1`</w:t>
            </w:r>
          </w:p>
        </w:tc>
        <w:tc>
          <w:tcPr>
            <w:tcW w:type="dxa" w:w="2880"/>
          </w:tcPr>
          <w:p>
            <w:r>
              <w:t>`http://localhost:5173`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`npm run build`</w:t>
            </w:r>
          </w:p>
        </w:tc>
        <w:tc>
          <w:tcPr>
            <w:tcW w:type="dxa" w:w="2880"/>
          </w:tcPr>
          <w:p>
            <w:r>
              <w:t>`dist/index.html` + hashed JS/CSS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Preview</w:t>
            </w:r>
          </w:p>
        </w:tc>
        <w:tc>
          <w:tcPr>
            <w:tcW w:type="dxa" w:w="2880"/>
          </w:tcPr>
          <w:p>
            <w:r>
              <w:t>`npm run preview`</w:t>
            </w:r>
          </w:p>
        </w:tc>
        <w:tc>
          <w:tcPr>
            <w:tcW w:type="dxa" w:w="2880"/>
          </w:tcPr>
          <w:p>
            <w:r>
              <w:t>Local preview of `dist/`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Deploy `dist/`</w:t>
            </w:r>
          </w:p>
        </w:tc>
        <w:tc>
          <w:tcPr>
            <w:tcW w:type="dxa" w:w="2880"/>
          </w:tcPr>
          <w:p>
            <w:r>
              <w:t>Global CDN URL</w:t>
            </w:r>
          </w:p>
        </w:tc>
      </w:tr>
    </w:tbl>
    <w:p/>
    <w:p>
      <w:pPr>
        <w:pStyle w:val="Heading3"/>
      </w:pPr>
      <w:r>
        <w:t>4.5 Data flow architecture (market + signals)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TD</w:t>
      </w:r>
    </w:p>
    <w:p>
      <w:pPr>
        <w:pStyle w:val="NoSpacing"/>
      </w:pPr>
      <w:r>
        <w:rPr>
          <w:rFonts w:ascii="Consolas" w:hAnsi="Consolas"/>
          <w:sz w:val="18"/>
        </w:rPr>
        <w:t xml:space="preserve">  A[User selects ticker / timeframe] --&gt; B{Chart range}</w:t>
      </w:r>
    </w:p>
    <w:p>
      <w:pPr>
        <w:pStyle w:val="NoSpacing"/>
      </w:pPr>
      <w:r>
        <w:rPr>
          <w:rFonts w:ascii="Consolas" w:hAnsi="Consolas"/>
          <w:sz w:val="18"/>
        </w:rPr>
        <w:t xml:space="preserve">  B --&gt; C[yahooFetch symbol chartRange]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B --&gt; D{yahooFetch symbol 3mo}</w:t>
      </w:r>
    </w:p>
    <w:p>
      <w:pPr>
        <w:pStyle w:val="NoSpacing"/>
      </w:pPr>
      <w:r>
        <w:rPr>
          <w:rFonts w:ascii="Consolas" w:hAnsi="Consolas"/>
          <w:sz w:val="18"/>
        </w:rPr>
        <w:t xml:space="preserve">  D --&gt; E[analyzeStock — indicators + signal + prediction]</w:t>
      </w:r>
    </w:p>
    <w:p>
      <w:pPr>
        <w:pStyle w:val="NoSpacing"/>
      </w:pPr>
      <w:r>
        <w:rPr>
          <w:rFonts w:ascii="Consolas" w:hAnsi="Consolas"/>
          <w:sz w:val="18"/>
        </w:rPr>
        <w:t xml:space="preserve">  C --&gt; F[Build chartData + SMA overlays]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 --&gt; G[Merge price/change from chart fetch]</w:t>
      </w:r>
    </w:p>
    <w:p>
      <w:pPr>
        <w:pStyle w:val="NoSpacing"/>
      </w:pPr>
      <w:r>
        <w:rPr>
          <w:rFonts w:ascii="Consolas" w:hAnsi="Consolas"/>
          <w:sz w:val="18"/>
        </w:rPr>
        <w:t xml:space="preserve">  G --&gt; H[Update stocks state]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F --&gt; I[Recharts render]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H --&gt; J[Signal panel + Prediction panel]</w:t>
      </w:r>
    </w:p>
    <w:p/>
    <w:p>
      <w:pPr>
        <w:pStyle w:val="Heading3"/>
      </w:pPr>
      <w:r>
        <w:t>4.6 High-level architecture (summary)</w:t>
      </w:r>
    </w:p>
    <w:p>
      <w:r>
        <w:t>StockSage is a pure client application. All market data and AI calls originate from the browser.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TB</w:t>
      </w:r>
    </w:p>
    <w:p>
      <w:pPr>
        <w:pStyle w:val="NoSpacing"/>
      </w:pPr>
      <w:r>
        <w:rPr>
          <w:rFonts w:ascii="Consolas" w:hAnsi="Consolas"/>
          <w:sz w:val="18"/>
        </w:rPr>
        <w:t xml:space="preserve">  subgraph Browser["Browser (StockSage SPA)"]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UI[React UI - StockSage.jsx]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Engine[Analysis Engine - indicators / signals / predictions]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Plans[Plan &amp; limits - plans.js]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Tour[HelpTour.jsx]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Pricing[PricingModal.jsx]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Store[(localStorage)]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subgraph External["External services"]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Yahoo[Yahoo Finance Chart API]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Proxy[corsproxy.io]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Claude[Anthropic Messages API - optional]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UI --&gt; Engine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UI --&gt; Plans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UI --&gt; Tour</w:t>
      </w:r>
    </w:p>
    <w:p>
      <w:pPr>
        <w:pStyle w:val="NoSpacing"/>
      </w:pPr>
      <w:r>
        <w:rPr>
          <w:rFonts w:ascii="Consolas" w:hAnsi="Consolas"/>
          <w:sz w:val="18"/>
        </w:rPr>
        <w:t xml:space="preserve">  UI --&gt; Pricing</w:t>
      </w:r>
    </w:p>
    <w:p>
      <w:pPr>
        <w:pStyle w:val="NoSpacing"/>
      </w:pPr>
      <w:r>
        <w:rPr>
          <w:rFonts w:ascii="Consolas" w:hAnsi="Consolas"/>
          <w:sz w:val="18"/>
        </w:rPr>
        <w:t xml:space="preserve">  Plans --&gt; Store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UI --&gt; Store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Engine --&gt; Proxy</w:t>
      </w:r>
    </w:p>
    <w:p>
      <w:pPr>
        <w:pStyle w:val="NoSpacing"/>
      </w:pPr>
      <w:r>
        <w:rPr>
          <w:rFonts w:ascii="Consolas" w:hAnsi="Consolas"/>
          <w:sz w:val="18"/>
        </w:rPr>
        <w:t xml:space="preserve">  Proxy --&gt; Yahoo</w:t>
      </w:r>
    </w:p>
    <w:p>
      <w:pPr>
        <w:pStyle w:val="NoSpacing"/>
      </w:pPr>
      <w:r>
        <w:rPr>
          <w:rFonts w:ascii="Consolas" w:hAnsi="Consolas"/>
          <w:sz w:val="18"/>
        </w:rPr>
        <w:t xml:space="preserve">  UI --&gt; Claude</w:t>
      </w:r>
    </w:p>
    <w:p/>
    <w:p>
      <w:pPr>
        <w:pStyle w:val="Heading3"/>
      </w:pPr>
      <w:r>
        <w:t>4.7 Layered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Layout, panels, modals, CSS-in-JS string</w:t>
            </w:r>
          </w:p>
        </w:tc>
        <w:tc>
          <w:tcPr>
            <w:tcW w:type="dxa" w:w="2880"/>
          </w:tcPr>
          <w:p>
            <w:r>
              <w:t>`StockSage.jsx` (JSX + `css`)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 state</w:t>
            </w:r>
          </w:p>
        </w:tc>
        <w:tc>
          <w:tcPr>
            <w:tcW w:type="dxa" w:w="2880"/>
          </w:tcPr>
          <w:p>
            <w:r>
              <w:t>React hooks, effects, orchestration</w:t>
            </w:r>
          </w:p>
        </w:tc>
        <w:tc>
          <w:tcPr>
            <w:tcW w:type="dxa" w:w="2880"/>
          </w:tcPr>
          <w:p>
            <w:r>
              <w:t>`StockSage.jsx` `export default function StockSage`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 / analytics</w:t>
            </w:r>
          </w:p>
        </w:tc>
        <w:tc>
          <w:tcPr>
            <w:tcW w:type="dxa" w:w="2880"/>
          </w:tcPr>
          <w:p>
            <w:r>
              <w:t>Indicators, signals, predictions</w:t>
            </w:r>
          </w:p>
        </w:tc>
        <w:tc>
          <w:tcPr>
            <w:tcW w:type="dxa" w:w="2880"/>
          </w:tcPr>
          <w:p>
            <w:r>
              <w:t>`StockSage.jsx` pure functions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access</w:t>
            </w:r>
          </w:p>
        </w:tc>
        <w:tc>
          <w:tcPr>
            <w:tcW w:type="dxa" w:w="2880"/>
          </w:tcPr>
          <w:p>
            <w:r>
              <w:t>HTTP fetch via CORS proxy</w:t>
            </w:r>
          </w:p>
        </w:tc>
        <w:tc>
          <w:tcPr>
            <w:tcW w:type="dxa" w:w="2880"/>
          </w:tcPr>
          <w:p>
            <w:r>
              <w:t>`yahooFetch()`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Cross-cutting</w:t>
            </w:r>
          </w:p>
        </w:tc>
        <w:tc>
          <w:tcPr>
            <w:tcW w:type="dxa" w:w="2880"/>
          </w:tcPr>
          <w:p>
            <w:r>
              <w:t>Plans, tour, pricing</w:t>
            </w:r>
          </w:p>
        </w:tc>
        <w:tc>
          <w:tcPr>
            <w:tcW w:type="dxa" w:w="2880"/>
          </w:tcPr>
          <w:p>
            <w:r>
              <w:t>`src/plans.js`, `src/HelpTour.jsx`, `src/PricingModal.jsx`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Bootstrap</w:t>
            </w:r>
          </w:p>
        </w:tc>
        <w:tc>
          <w:tcPr>
            <w:tcW w:type="dxa" w:w="2880"/>
          </w:tcPr>
          <w:p>
            <w:r>
              <w:t>React mount</w:t>
            </w:r>
          </w:p>
        </w:tc>
        <w:tc>
          <w:tcPr>
            <w:tcW w:type="dxa" w:w="2880"/>
          </w:tcPr>
          <w:p>
            <w:r>
              <w:t>`src/main.jsx`, `index.html`</w:t>
            </w:r>
          </w:p>
        </w:tc>
      </w:tr>
    </w:tbl>
    <w:p/>
    <w:p>
      <w:pPr>
        <w:pStyle w:val="Heading3"/>
      </w:pPr>
      <w:r>
        <w:t>4.8 Runtime data flow</w:t>
      </w:r>
    </w:p>
    <w:p>
      <w:pPr>
        <w:pStyle w:val="Heading4"/>
      </w:pPr>
      <w:r>
        <w:t>4.8.1 Application bootstrap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sequenceDiagram</w:t>
      </w:r>
    </w:p>
    <w:p>
      <w:pPr>
        <w:pStyle w:val="NoSpacing"/>
      </w:pPr>
      <w:r>
        <w:rPr>
          <w:rFonts w:ascii="Consolas" w:hAnsi="Consolas"/>
          <w:sz w:val="18"/>
        </w:rPr>
        <w:t xml:space="preserve">  participant User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participant Main as main.jsx</w:t>
      </w:r>
    </w:p>
    <w:p>
      <w:pPr>
        <w:pStyle w:val="NoSpacing"/>
      </w:pPr>
      <w:r>
        <w:rPr>
          <w:rFonts w:ascii="Consolas" w:hAnsi="Consolas"/>
          <w:sz w:val="18"/>
        </w:rPr>
        <w:t xml:space="preserve">  participant App as StockSage</w:t>
      </w:r>
    </w:p>
    <w:p>
      <w:pPr>
        <w:pStyle w:val="NoSpacing"/>
      </w:pPr>
      <w:r>
        <w:rPr>
          <w:rFonts w:ascii="Consolas" w:hAnsi="Consolas"/>
          <w:sz w:val="18"/>
        </w:rPr>
        <w:t xml:space="preserve">  participant Yahoo as Yahoo via proxy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User-&gt;&gt;Main: Load page</w:t>
      </w:r>
    </w:p>
    <w:p>
      <w:pPr>
        <w:pStyle w:val="NoSpacing"/>
      </w:pPr>
      <w:r>
        <w:rPr>
          <w:rFonts w:ascii="Consolas" w:hAnsi="Consolas"/>
          <w:sz w:val="18"/>
        </w:rPr>
        <w:t xml:space="preserve">  Main-&gt;&gt;App: createRoot render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App-&gt;&gt;App: setLoading true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App-&gt;&gt;Yahoo: refreshAll (watchlist + indices)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Yahoo--&gt;&gt;App: quotes + OHLCV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App-&gt;&gt;App: analyzeStock per symbol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App-&gt;&gt;App: setDailyPick, setLoading false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App-&gt;&gt;User: Dashboard + optional HelpTour</w:t>
      </w:r>
    </w:p>
    <w:p/>
    <w:p>
      <w:pPr>
        <w:pStyle w:val="Heading4"/>
      </w:pPr>
      <w:r>
        <w:t>4.8.2 Active symbol change / timeframe change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sequenceDiagram</w:t>
      </w:r>
    </w:p>
    <w:p>
      <w:pPr>
        <w:pStyle w:val="NoSpacing"/>
      </w:pPr>
      <w:r>
        <w:rPr>
          <w:rFonts w:ascii="Consolas" w:hAnsi="Consolas"/>
          <w:sz w:val="18"/>
        </w:rPr>
        <w:t xml:space="preserve">  participant User</w:t>
      </w:r>
    </w:p>
    <w:p>
      <w:pPr>
        <w:pStyle w:val="NoSpacing"/>
      </w:pPr>
      <w:r>
        <w:rPr>
          <w:rFonts w:ascii="Consolas" w:hAnsi="Consolas"/>
          <w:sz w:val="18"/>
        </w:rPr>
        <w:t xml:space="preserve">  participant App as StockSage</w:t>
      </w:r>
    </w:p>
    <w:p>
      <w:pPr>
        <w:pStyle w:val="NoSpacing"/>
      </w:pPr>
      <w:r>
        <w:rPr>
          <w:rFonts w:ascii="Consolas" w:hAnsi="Consolas"/>
          <w:sz w:val="18"/>
        </w:rPr>
        <w:t xml:space="preserve">  participant Yahoo as Yahoo via proxy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 xml:space="preserve">  User-&gt;&gt;App: Click ticker or change timeframe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App-&gt;&gt;Yahoo: yahooFetch(symbol, chartRange)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alt chartRange != 3mo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App-&gt;&gt;Yahoo: yahooFetch(symbol, 3mo)</w:t>
      </w:r>
    </w:p>
    <w:p>
      <w:pPr>
        <w:pStyle w:val="NoSpacing"/>
      </w:pPr>
      <w:r>
        <w:rPr>
          <w:rFonts w:ascii="Consolas" w:hAnsi="Consolas"/>
          <w:sz w:val="18"/>
        </w:rPr>
        <w:t xml:space="preserve">  end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App-&gt;&gt;App: analyzeStock(3mo data)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App-&gt;&gt;App: merge price/change from chart fetch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App-&gt;&gt;App: setChartData(SMA overlays)</w:t>
      </w:r>
    </w:p>
    <w:p>
      <w:pPr>
        <w:pStyle w:val="NoSpacing"/>
      </w:pPr>
      <w:r>
        <w:rPr>
          <w:rFonts w:ascii="Consolas" w:hAnsi="Consolas"/>
          <w:sz w:val="18"/>
        </w:rPr>
        <w:t xml:space="preserve">  App-&gt;&gt;User: Chart + Signal panel + Predictions</w:t>
      </w:r>
    </w:p>
    <w:p/>
    <w:p>
      <w:r>
        <w:t>Design decision (FR-09): Chart range and analysis range are decoupled in loadActiveViews() so a 1W chart does not destroy MACD/RSI/SMA50 calculations.</w:t>
      </w:r>
    </w:p>
    <w:p>
      <w:pPr>
        <w:pStyle w:val="Heading3"/>
      </w:pPr>
      <w:r>
        <w:t>4.9 UI layout architecture</w:t>
      </w:r>
    </w:p>
    <w:p>
      <w:r>
        <w:rPr>
          <w:b/>
        </w:rPr>
        <w:t>Code (text):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Disclaimer bar        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Plan bar (badge, chat quota, Join Free / Upgrade, Export CSV)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Market strip (indices)                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├──────────┬──────────────────────────────────────┬───────────────┤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Sidebar  │ Main                                    │ Chat panel  │</w:t>
      </w:r>
    </w:p>
    <w:p>
      <w:pPr>
        <w:pStyle w:val="NoSpacing"/>
      </w:pPr>
      <w:r>
        <w:rPr>
          <w:rFonts w:ascii="Consolas" w:hAnsi="Consolas"/>
          <w:sz w:val="18"/>
        </w:rPr>
        <w:t>│ Watchlist│ • Daily Pick                            │ Messages    │</w:t>
      </w:r>
    </w:p>
    <w:p>
      <w:pPr>
        <w:pStyle w:val="NoSpacing"/>
      </w:pPr>
      <w:r>
        <w:rPr>
          <w:rFonts w:ascii="Consolas" w:hAnsi="Consolas"/>
          <w:sz w:val="18"/>
        </w:rPr>
        <w:t>│ + add    │ • Price chart + timeframe tabs          │ Chips       │</w:t>
      </w:r>
    </w:p>
    <w:p>
      <w:pPr>
        <w:pStyle w:val="NoSpacing"/>
      </w:pPr>
      <w:r>
        <w:rPr>
          <w:rFonts w:ascii="Consolas" w:hAnsi="Consolas"/>
          <w:sz w:val="18"/>
        </w:rPr>
        <w:t>│          │ • Signal panel + indicator table        │ Input       │</w:t>
      </w:r>
    </w:p>
    <w:p>
      <w:pPr>
        <w:pStyle w:val="NoSpacing"/>
      </w:pPr>
      <w:r>
        <w:rPr>
          <w:rFonts w:ascii="Consolas" w:hAnsi="Consolas"/>
          <w:sz w:val="18"/>
        </w:rPr>
        <w:t>│          │ • AI Prediction panel                   │             │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└──────────┴──────────────────────────────────────┴───────────────┘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Fixed: Help, Settings (top-right) | Chat FAB (mobile)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Modals: PricingModal, HelpTour overlay</w:t>
      </w:r>
    </w:p>
    <w:p/>
    <w:p/>
    <w:p>
      <w:pPr>
        <w:pStyle w:val="Heading2"/>
      </w:pPr>
      <w:r>
        <w:t>5. Code structure</w:t>
      </w:r>
    </w:p>
    <w:p>
      <w:pPr>
        <w:pStyle w:val="Heading3"/>
      </w:pPr>
      <w:r>
        <w:t>5.1 Repository map</w:t>
      </w:r>
    </w:p>
    <w:p>
      <w:r>
        <w:rPr>
          <w:b/>
        </w:rPr>
        <w:t>Code (text):</w:t>
      </w:r>
    </w:p>
    <w:p>
      <w:pPr>
        <w:pStyle w:val="NoSpacing"/>
      </w:pPr>
      <w:r>
        <w:rPr>
          <w:rFonts w:ascii="Consolas" w:hAnsi="Consolas"/>
          <w:sz w:val="18"/>
        </w:rPr>
        <w:t>stocksage/</w:t>
      </w:r>
    </w:p>
    <w:p>
      <w:pPr>
        <w:pStyle w:val="NoSpacing"/>
      </w:pPr>
      <w:r>
        <w:rPr>
          <w:rFonts w:ascii="Consolas" w:hAnsi="Consolas"/>
          <w:sz w:val="18"/>
        </w:rPr>
        <w:t>├── index.html              # Shell, fonts, #root</w:t>
      </w:r>
    </w:p>
    <w:p>
      <w:pPr>
        <w:pStyle w:val="NoSpacing"/>
      </w:pPr>
      <w:r>
        <w:rPr>
          <w:rFonts w:ascii="Consolas" w:hAnsi="Consolas"/>
          <w:sz w:val="18"/>
        </w:rPr>
        <w:t>├── StockSage.jsx           # Main app (~1000 lines): UI + analytics + state</w:t>
      </w:r>
    </w:p>
    <w:p>
      <w:pPr>
        <w:pStyle w:val="NoSpacing"/>
      </w:pPr>
      <w:r>
        <w:rPr>
          <w:rFonts w:ascii="Consolas" w:hAnsi="Consolas"/>
          <w:sz w:val="18"/>
        </w:rPr>
        <w:t>├── src/</w:t>
      </w:r>
    </w:p>
    <w:p>
      <w:pPr>
        <w:pStyle w:val="NoSpacing"/>
      </w:pPr>
      <w:r>
        <w:rPr>
          <w:rFonts w:ascii="Consolas" w:hAnsi="Consolas"/>
          <w:sz w:val="18"/>
        </w:rPr>
        <w:t>│   ├── main.jsx            # React entry</w:t>
      </w:r>
    </w:p>
    <w:p>
      <w:pPr>
        <w:pStyle w:val="NoSpacing"/>
      </w:pPr>
      <w:r>
        <w:rPr>
          <w:rFonts w:ascii="Consolas" w:hAnsi="Consolas"/>
          <w:sz w:val="18"/>
        </w:rPr>
        <w:t>│   ├── plans.js            # Freemium plan definitions &amp; localStorage</w:t>
      </w:r>
    </w:p>
    <w:p>
      <w:pPr>
        <w:pStyle w:val="NoSpacing"/>
      </w:pPr>
      <w:r>
        <w:rPr>
          <w:rFonts w:ascii="Consolas" w:hAnsi="Consolas"/>
          <w:sz w:val="18"/>
        </w:rPr>
        <w:t>│   ├── PricingModal.jsx    # Pricing / compare / testimonials</w:t>
      </w:r>
    </w:p>
    <w:p>
      <w:pPr>
        <w:pStyle w:val="NoSpacing"/>
      </w:pPr>
      <w:r>
        <w:rPr>
          <w:rFonts w:ascii="Consolas" w:hAnsi="Consolas"/>
          <w:sz w:val="18"/>
        </w:rPr>
        <w:t>│   ├── HelpTour.jsx        # Interactive spotlight tour</w:t>
      </w:r>
    </w:p>
    <w:p>
      <w:pPr>
        <w:pStyle w:val="NoSpacing"/>
      </w:pPr>
      <w:r>
        <w:rPr>
          <w:rFonts w:ascii="Consolas" w:hAnsi="Consolas"/>
          <w:sz w:val="18"/>
        </w:rPr>
        <w:t>│   └── FeatureLock.jsx     # Optional overlay (predictions lock uses inline CSS now)</w:t>
      </w:r>
    </w:p>
    <w:p>
      <w:pPr>
        <w:pStyle w:val="NoSpacing"/>
      </w:pPr>
      <w:r>
        <w:rPr>
          <w:rFonts w:ascii="Consolas" w:hAnsi="Consolas"/>
          <w:sz w:val="18"/>
        </w:rPr>
        <w:t>├── docs/</w:t>
      </w:r>
    </w:p>
    <w:p>
      <w:pPr>
        <w:pStyle w:val="NoSpacing"/>
      </w:pPr>
      <w:r>
        <w:rPr>
          <w:rFonts w:ascii="Consolas" w:hAnsi="Consolas"/>
          <w:sz w:val="18"/>
        </w:rPr>
        <w:t>│   └── DESIGN.md           # This document</w:t>
      </w:r>
    </w:p>
    <w:p>
      <w:pPr>
        <w:pStyle w:val="NoSpacing"/>
      </w:pPr>
      <w:r>
        <w:rPr>
          <w:rFonts w:ascii="Consolas" w:hAnsi="Consolas"/>
          <w:sz w:val="18"/>
        </w:rPr>
        <w:t>├── vite.config.js</w:t>
      </w:r>
    </w:p>
    <w:p>
      <w:pPr>
        <w:pStyle w:val="NoSpacing"/>
      </w:pPr>
      <w:r>
        <w:rPr>
          <w:rFonts w:ascii="Consolas" w:hAnsi="Consolas"/>
          <w:sz w:val="18"/>
        </w:rPr>
        <w:t>├── package.json</w:t>
      </w:r>
    </w:p>
    <w:p>
      <w:pPr>
        <w:pStyle w:val="NoSpacing"/>
      </w:pPr>
      <w:r>
        <w:rPr>
          <w:rFonts w:ascii="Consolas" w:hAnsi="Consolas"/>
          <w:sz w:val="18"/>
        </w:rPr>
        <w:t>├── start.ps1               # Windows: Node 22 + vite</w:t>
      </w:r>
    </w:p>
    <w:p>
      <w:pPr>
        <w:pStyle w:val="NoSpacing"/>
      </w:pPr>
      <w:r>
        <w:rPr>
          <w:rFonts w:ascii="Consolas" w:hAnsi="Consolas"/>
          <w:sz w:val="18"/>
        </w:rPr>
        <w:t>├── README.md</w:t>
      </w:r>
    </w:p>
    <w:p>
      <w:pPr>
        <w:pStyle w:val="NoSpacing"/>
      </w:pPr>
      <w:r>
        <w:rPr>
          <w:rFonts w:ascii="Consolas" w:hAnsi="Consolas"/>
          <w:sz w:val="18"/>
        </w:rPr>
        <w:t>└── HELP-VIDEO-SCRIPT.md</w:t>
      </w:r>
    </w:p>
    <w:p/>
    <w:p>
      <w:pPr>
        <w:pStyle w:val="Heading3"/>
      </w:pPr>
      <w:r>
        <w:t>5.2 Module dependency graph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LR</w:t>
      </w:r>
    </w:p>
    <w:p>
      <w:pPr>
        <w:pStyle w:val="NoSpacing"/>
      </w:pPr>
      <w:r>
        <w:rPr>
          <w:rFonts w:ascii="Consolas" w:hAnsi="Consolas"/>
          <w:sz w:val="18"/>
        </w:rPr>
        <w:t xml:space="preserve">  main[main.jsx] --&gt; SS[StockSage.jsx]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SS --&gt; Help[HelpTour.jsx]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SS --&gt; Price[PricingModal.jsx]</w:t>
      </w:r>
    </w:p>
    <w:p>
      <w:pPr>
        <w:pStyle w:val="NoSpacing"/>
      </w:pPr>
      <w:r>
        <w:rPr>
          <w:rFonts w:ascii="Consolas" w:hAnsi="Consolas"/>
          <w:sz w:val="18"/>
        </w:rPr>
        <w:t xml:space="preserve">  SS --&gt; plans[plans.js]</w:t>
      </w:r>
    </w:p>
    <w:p>
      <w:pPr>
        <w:pStyle w:val="NoSpacing"/>
      </w:pPr>
      <w:r>
        <w:rPr>
          <w:rFonts w:ascii="Consolas" w:hAnsi="Consolas"/>
          <w:sz w:val="18"/>
        </w:rPr>
        <w:t xml:space="preserve">  Price --&gt; plans</w:t>
      </w:r>
    </w:p>
    <w:p>
      <w:pPr>
        <w:pStyle w:val="NoSpacing"/>
      </w:pPr>
      <w:r>
        <w:rPr>
          <w:rFonts w:ascii="Consolas" w:hAnsi="Consolas"/>
          <w:sz w:val="18"/>
        </w:rPr>
        <w:t xml:space="preserve">  SS --&gt; Recharts[recharts]</w:t>
      </w:r>
    </w:p>
    <w:p/>
    <w:p>
      <w:pPr>
        <w:pStyle w:val="Heading3"/>
      </w:pPr>
      <w:r>
        <w:t>5.3 Key entry points</w:t>
      </w:r>
    </w:p>
    <w:p>
      <w:r>
        <w:t>Bootstrap (src/main.jsx):</w:t>
      </w:r>
    </w:p>
    <w:p>
      <w:r>
        <w:rPr>
          <w:b/>
        </w:rPr>
        <w:t>Code (javascript):</w:t>
      </w:r>
    </w:p>
    <w:p>
      <w:pPr>
        <w:pStyle w:val="NoSpacing"/>
      </w:pPr>
      <w:r>
        <w:rPr>
          <w:rFonts w:ascii="Consolas" w:hAnsi="Consolas"/>
          <w:sz w:val="18"/>
        </w:rPr>
        <w:t>import StockSage from "../StockSage.jsx";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createRoot(document.getElementById("root")).render(</w:t>
      </w:r>
    </w:p>
    <w:p>
      <w:pPr>
        <w:pStyle w:val="NoSpacing"/>
      </w:pPr>
      <w:r>
        <w:rPr>
          <w:rFonts w:ascii="Consolas" w:hAnsi="Consolas"/>
          <w:sz w:val="18"/>
        </w:rPr>
        <w:t xml:space="preserve">  &lt;React.StrictMode&gt;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&lt;StockSage /&gt;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&lt;/React.StrictMode&gt;</w:t>
      </w:r>
    </w:p>
    <w:p>
      <w:pPr>
        <w:pStyle w:val="NoSpacing"/>
      </w:pPr>
      <w:r>
        <w:rPr>
          <w:rFonts w:ascii="Consolas" w:hAnsi="Consolas"/>
          <w:sz w:val="18"/>
        </w:rPr>
        <w:t>);</w:t>
      </w:r>
    </w:p>
    <w:p/>
    <w:p>
      <w:r>
        <w:t>Market data fetch (StockSage.jsx):</w:t>
      </w:r>
    </w:p>
    <w:p>
      <w:r>
        <w:rPr>
          <w:b/>
        </w:rPr>
        <w:t>Code (javascript):</w:t>
      </w:r>
    </w:p>
    <w:p>
      <w:pPr>
        <w:pStyle w:val="NoSpacing"/>
      </w:pPr>
      <w:r>
        <w:rPr>
          <w:rFonts w:ascii="Consolas" w:hAnsi="Consolas"/>
          <w:sz w:val="18"/>
        </w:rPr>
        <w:t>async function yahooFetch(symbol, range = "3mo")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url = `https://query1.finance.yahoo.com/v8/finance/chart/${encodeURIComponent(symbol)}?interval=1d&amp;range=${range}`;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proxy = `https://corsproxy.io/?${encodeURIComponent(url)}`;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res = await fetch(proxy);</w:t>
      </w:r>
    </w:p>
    <w:p>
      <w:pPr>
        <w:pStyle w:val="NoSpacing"/>
      </w:pPr>
      <w:r>
        <w:rPr>
          <w:rFonts w:ascii="Consolas" w:hAnsi="Consolas"/>
          <w:sz w:val="18"/>
        </w:rPr>
        <w:t xml:space="preserve">  // ... parse chart.result[0] → { symbol, name, price, points[] }</w:t>
      </w:r>
    </w:p>
    <w:p>
      <w:pPr>
        <w:pStyle w:val="NoSpacing"/>
      </w:pPr>
      <w:r>
        <w:rPr>
          <w:rFonts w:ascii="Consolas" w:hAnsi="Consolas"/>
          <w:sz w:val="18"/>
        </w:rPr>
        <w:t>}</w:t>
      </w:r>
    </w:p>
    <w:p/>
    <w:p>
      <w:r>
        <w:t>Decoupled chart vs analysis (StockSage.jsx):</w:t>
      </w:r>
    </w:p>
    <w:p>
      <w:r>
        <w:rPr>
          <w:b/>
        </w:rPr>
        <w:t>Code (javascript):</w:t>
      </w:r>
    </w:p>
    <w:p>
      <w:pPr>
        <w:pStyle w:val="NoSpacing"/>
      </w:pPr>
      <w:r>
        <w:rPr>
          <w:rFonts w:ascii="Consolas" w:hAnsi="Consolas"/>
          <w:sz w:val="18"/>
        </w:rPr>
        <w:t>const loadActiveViews = useCallback(async (symbol, tf) =&gt;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chartRange = RANGE_MAP[tf] || "3mo";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chartRaw = await yahooFetch(symbol, chartRange);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analysisRaw = chartRange === "3mo" ? chartRaw : await yahooFetch(symbol, "3mo");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analyzed = analyzeStock(analysisRaw);</w:t>
      </w:r>
    </w:p>
    <w:p>
      <w:pPr>
        <w:pStyle w:val="NoSpacing"/>
      </w:pPr>
      <w:r>
        <w:rPr>
          <w:rFonts w:ascii="Consolas" w:hAnsi="Consolas"/>
          <w:sz w:val="18"/>
        </w:rPr>
        <w:t xml:space="preserve">  const merged =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...analyzed,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price: chartRaw.price ?? analyzed.price,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change: /* from chartRaw */,</w:t>
      </w:r>
    </w:p>
    <w:p>
      <w:pPr>
        <w:pStyle w:val="NoSpacing"/>
      </w:pPr>
      <w:r>
        <w:rPr>
          <w:rFonts w:ascii="Consolas" w:hAnsi="Consolas"/>
          <w:sz w:val="18"/>
        </w:rPr>
        <w:t xml:space="preserve">  };</w:t>
      </w:r>
    </w:p>
    <w:p>
      <w:pPr>
        <w:pStyle w:val="NoSpacing"/>
      </w:pPr>
      <w:r>
        <w:rPr>
          <w:rFonts w:ascii="Consolas" w:hAnsi="Consolas"/>
          <w:sz w:val="18"/>
        </w:rPr>
        <w:t xml:space="preserve">  // build chart series with sma20 / sma50 from chartRaw.points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return { stock: merged, chart };</w:t>
      </w:r>
    </w:p>
    <w:p>
      <w:pPr>
        <w:pStyle w:val="NoSpacing"/>
      </w:pPr>
      <w:r>
        <w:rPr>
          <w:rFonts w:ascii="Consolas" w:hAnsi="Consolas"/>
          <w:sz w:val="18"/>
        </w:rPr>
        <w:t>}, []);</w:t>
      </w:r>
    </w:p>
    <w:p/>
    <w:p/>
    <w:p>
      <w:pPr>
        <w:pStyle w:val="Heading2"/>
      </w:pPr>
      <w:r>
        <w:t>6. Domain model &amp; algorithms</w:t>
      </w:r>
    </w:p>
    <w:p>
      <w:pPr>
        <w:pStyle w:val="Heading3"/>
      </w:pPr>
      <w:r>
        <w:t>6.1 Core entities</w:t>
      </w:r>
    </w:p>
    <w:p>
      <w:pPr>
        <w:pStyle w:val="Heading4"/>
      </w:pPr>
      <w:r>
        <w:t>Stock quote (after `analyzeStock`)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`symbol`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Ticker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from Yahoo meta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`price`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Latest price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`change`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Day change 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`points`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OHLCV daily points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`signal`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Composite signal (see below)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`prediction`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Price projections (see below)</w:t>
            </w:r>
          </w:p>
        </w:tc>
      </w:tr>
    </w:tbl>
    <w:p/>
    <w:p>
      <w:pPr>
        <w:pStyle w:val="Heading4"/>
      </w:pPr>
      <w:r>
        <w:t>Signal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`score`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0–1 composite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`label`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STRONG BUY … STRONG SELL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`cls`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CSS class: `strong-buy`, `buy`, `hold`, `sell`, `strong-sell`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`rows`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`{ name, value, signal }` per indicator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`rsi`</w:t>
            </w:r>
          </w:p>
        </w:tc>
        <w:tc>
          <w:tcPr>
            <w:tcW w:type="dxa" w:w="2880"/>
          </w:tcPr>
          <w:p>
            <w:r>
              <w:t>number?</w:t>
            </w:r>
          </w:p>
        </w:tc>
        <w:tc>
          <w:tcPr>
            <w:tcW w:type="dxa" w:w="2880"/>
          </w:tcPr>
          <w:p>
            <w:r>
              <w:t>Latest RSI(14)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`macd`</w:t>
            </w:r>
          </w:p>
        </w:tc>
        <w:tc>
          <w:tcPr>
            <w:tcW w:type="dxa" w:w="2880"/>
          </w:tcPr>
          <w:p>
            <w:r>
              <w:t>object?</w:t>
            </w:r>
          </w:p>
        </w:tc>
        <w:tc>
          <w:tcPr>
            <w:tcW w:type="dxa" w:w="2880"/>
          </w:tcPr>
          <w:p>
            <w:r>
              <w:t>MACD internals</w:t>
            </w:r>
          </w:p>
        </w:tc>
      </w:tr>
    </w:tbl>
    <w:p/>
    <w:p>
      <w:pPr>
        <w:pStyle w:val="Heading4"/>
      </w:pPr>
      <w:r>
        <w:t>Prediction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`tomorrow`, `d7`, `d30`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Projected prices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`confidence`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R² × 100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`direction`</w:t>
            </w:r>
          </w:p>
        </w:tc>
        <w:tc>
          <w:tcPr>
            <w:tcW w:type="dxa" w:w="2160"/>
          </w:tcPr>
          <w:p>
            <w:r>
              <w:t>`up` \</w:t>
            </w:r>
          </w:p>
        </w:tc>
        <w:tc>
          <w:tcPr>
            <w:tcW w:type="dxa" w:w="2160"/>
          </w:tcPr>
          <w:p>
            <w:r>
              <w:t>`down`</w:t>
            </w:r>
          </w:p>
        </w:tc>
        <w:tc>
          <w:tcPr>
            <w:tcW w:type="dxa" w:w="2160"/>
          </w:tcPr>
          <w:p>
            <w:r>
              <w:t>Trend sign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`bandLow`, `bandHigh`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7-day confidence band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`model`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</w:tbl>
    <w:p/>
    <w:p>
      <w:pPr>
        <w:pStyle w:val="Heading3"/>
      </w:pPr>
      <w:r>
        <w:t>6.2 Composite signal algorithm</w:t>
      </w:r>
    </w:p>
    <w:p>
      <w:r>
        <w:t>compositeSignal(closes, volumes, price):</w:t>
      </w:r>
    </w:p>
    <w:p>
      <w:pPr>
        <w:pStyle w:val="ListNumber"/>
      </w:pPr>
      <w:r>
        <w:t>RSI(14) — oversold &amp;lt; 30 → bullish score; overbought &amp;gt; 70 → bearish.</w:t>
      </w:r>
    </w:p>
    <w:p>
      <w:pPr>
        <w:pStyle w:val="ListNumber"/>
      </w:pPr>
      <w:r>
        <w:t>MACD — histogram &amp;gt; 0 → bullish (requires ≥26 bars).</w:t>
      </w:r>
    </w:p>
    <w:p>
      <w:pPr>
        <w:pStyle w:val="ListNumber"/>
      </w:pPr>
      <w:r>
        <w:t>SMA 20/50 — golden cross → bullish; death cross → bearish.</w:t>
      </w:r>
    </w:p>
    <w:p>
      <w:pPr>
        <w:pStyle w:val="ListNumber"/>
      </w:pPr>
      <w:r>
        <w:t>Bollinger(20) — price near lower band → bullish; near upper → bearish.</w:t>
      </w:r>
    </w:p>
    <w:p>
      <w:pPr>
        <w:pStyle w:val="ListNumber"/>
      </w:pPr>
      <w:r>
        <w:t>Volume — spike (&amp;gt;1.3× 20-day avg) with price direction.</w:t>
      </w:r>
    </w:p>
    <w:p>
      <w:r>
        <w:t>Composite score = average of indicator scores. Mapped via SIGNAL_LABELS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 score</w:t>
            </w:r>
          </w:p>
        </w:tc>
        <w:tc>
          <w:tcPr>
            <w:tcW w:type="dxa" w:w="4320"/>
          </w:tcPr>
          <w:p>
            <w:r>
              <w:t>Label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0.8</w:t>
            </w:r>
          </w:p>
        </w:tc>
        <w:tc>
          <w:tcPr>
            <w:tcW w:type="dxa" w:w="4320"/>
          </w:tcPr>
          <w:p>
            <w:r>
              <w:t>STRONG BUY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0.6</w:t>
            </w:r>
          </w:p>
        </w:tc>
        <w:tc>
          <w:tcPr>
            <w:tcW w:type="dxa" w:w="4320"/>
          </w:tcPr>
          <w:p>
            <w:r>
              <w:t>BUY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0.4</w:t>
            </w:r>
          </w:p>
        </w:tc>
        <w:tc>
          <w:tcPr>
            <w:tcW w:type="dxa" w:w="4320"/>
          </w:tcPr>
          <w:p>
            <w:r>
              <w:t>HOLD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0.2</w:t>
            </w:r>
          </w:p>
        </w:tc>
        <w:tc>
          <w:tcPr>
            <w:tcW w:type="dxa" w:w="4320"/>
          </w:tcPr>
          <w:p>
            <w:r>
              <w:t>SELL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0.0</w:t>
            </w:r>
          </w:p>
        </w:tc>
        <w:tc>
          <w:tcPr>
            <w:tcW w:type="dxa" w:w="4320"/>
          </w:tcPr>
          <w:p>
            <w:r>
              <w:t>STRONG SELL</w:t>
            </w:r>
          </w:p>
        </w:tc>
      </w:tr>
    </w:tbl>
    <w:p/>
    <w:p>
      <w:pPr>
        <w:pStyle w:val="Heading3"/>
      </w:pPr>
      <w:r>
        <w:t>6.3 Prediction algorithm</w:t>
      </w:r>
    </w:p>
    <w:p>
      <w:r>
        <w:t>predictPrices(points) (educational model):</w:t>
      </w:r>
    </w:p>
    <w:p>
      <w:pPr>
        <w:pStyle w:val="ListBullet"/>
      </w:pPr>
      <w:r>
        <w:t>Linear regression on last 30 closes.</w:t>
      </w:r>
    </w:p>
    <w:p>
      <w:pPr>
        <w:pStyle w:val="ListBullet"/>
      </w:pPr>
      <w:r>
        <w:t>Exponential smoothing + weekly seasonality.</w:t>
      </w:r>
    </w:p>
    <w:p>
      <w:pPr>
        <w:pStyle w:val="ListBullet"/>
      </w:pPr>
      <w:r>
        <w:t>RSI adjustment factor on trend.</w:t>
      </w:r>
    </w:p>
    <w:p>
      <w:pPr>
        <w:pStyle w:val="ListBullet"/>
      </w:pPr>
      <w:r>
        <w:t>Projects +1, +7, +30 days; confidence from R².</w:t>
      </w:r>
    </w:p>
    <w:p>
      <w:r>
        <w:t>Not a validated forecasting model — UI must keep disclaimer visible.</w:t>
      </w:r>
    </w:p>
    <w:p>
      <w:pPr>
        <w:pStyle w:val="Heading3"/>
      </w:pPr>
      <w:r>
        <w:t>5.4 Daily pick</w:t>
      </w:r>
    </w:p>
    <w:p>
      <w:r>
        <w:t>After refreshAll, select watchlist symbol with highest signal.score. Build reasons from indicator rows where signal === "BUY", padded to three lines if needed.</w:t>
      </w:r>
    </w:p>
    <w:p/>
    <w:p>
      <w:pPr>
        <w:pStyle w:val="Heading2"/>
      </w:pPr>
      <w:r>
        <w:t>7. Freemium architecture</w:t>
      </w:r>
    </w:p>
    <w:p>
      <w:pPr>
        <w:pStyle w:val="Heading3"/>
      </w:pPr>
      <w:r>
        <w:t>7.1 Plans (`src/plans.js`)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Plus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Watchlist size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AI chat</w:t>
            </w:r>
          </w:p>
        </w:tc>
        <w:tc>
          <w:tcPr>
            <w:tcW w:type="dxa" w:w="2880"/>
          </w:tcPr>
          <w:p>
            <w:r>
              <w:t>10 / day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Chart timeframes</w:t>
            </w:r>
          </w:p>
        </w:tc>
        <w:tc>
          <w:tcPr>
            <w:tcW w:type="dxa" w:w="2880"/>
          </w:tcPr>
          <w:p>
            <w:r>
              <w:t>1M, 3M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Predictions</w:t>
            </w:r>
          </w:p>
        </w:tc>
        <w:tc>
          <w:tcPr>
            <w:tcW w:type="dxa" w:w="2880"/>
          </w:tcPr>
          <w:p>
            <w:r>
              <w:t>7d + blurred 30d</w:t>
            </w:r>
          </w:p>
        </w:tc>
        <w:tc>
          <w:tcPr>
            <w:tcW w:type="dxa" w:w="2880"/>
          </w:tcPr>
          <w:p>
            <w:r>
              <w:t>Full + bands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CSV export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Auto-refresh 1 min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Full indicator table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3"/>
      </w:pPr>
      <w:r>
        <w:t>7.2 Persistence keys (localStorage)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`stocksage_plan`</w:t>
            </w:r>
          </w:p>
        </w:tc>
        <w:tc>
          <w:tcPr>
            <w:tcW w:type="dxa" w:w="4320"/>
          </w:tcPr>
          <w:p>
            <w:r>
              <w:t>`free` or `plus`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`stocksage_trial_end`</w:t>
            </w:r>
          </w:p>
        </w:tc>
        <w:tc>
          <w:tcPr>
            <w:tcW w:type="dxa" w:w="4320"/>
          </w:tcPr>
          <w:p>
            <w:r>
              <w:t>Epoch ms for Plus trial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`stocksage_chat_day`</w:t>
            </w:r>
          </w:p>
        </w:tc>
        <w:tc>
          <w:tcPr>
            <w:tcW w:type="dxa" w:w="4320"/>
          </w:tcPr>
          <w:p>
            <w:r>
              <w:t>Date string for chat quota reset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`stocksage_chat_count`</w:t>
            </w:r>
          </w:p>
        </w:tc>
        <w:tc>
          <w:tcPr>
            <w:tcW w:type="dxa" w:w="4320"/>
          </w:tcPr>
          <w:p>
            <w:r>
              <w:t>Messages sent today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`stocksage_api_key`</w:t>
            </w:r>
          </w:p>
        </w:tc>
        <w:tc>
          <w:tcPr>
            <w:tcW w:type="dxa" w:w="4320"/>
          </w:tcPr>
          <w:p>
            <w:r>
              <w:t>Anthropic API key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`stocksage_portfolio`</w:t>
            </w:r>
          </w:p>
        </w:tc>
        <w:tc>
          <w:tcPr>
            <w:tcW w:type="dxa" w:w="4320"/>
          </w:tcPr>
          <w:p>
            <w:r>
              <w:t>JSON map symbol → shares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`stocksage_help_seen`</w:t>
            </w:r>
          </w:p>
        </w:tc>
        <w:tc>
          <w:tcPr>
            <w:tcW w:type="dxa" w:w="4320"/>
          </w:tcPr>
          <w:p>
            <w:r>
              <w:t>Help tour completed</w:t>
            </w:r>
          </w:p>
        </w:tc>
      </w:tr>
    </w:tbl>
    <w:p/>
    <w:p>
      <w:pPr>
        <w:pStyle w:val="Heading3"/>
      </w:pPr>
      <w:r>
        <w:t>7.3 Gating flow</w:t>
      </w:r>
    </w:p>
    <w:p>
      <w:r>
        <w:rPr>
          <w:b/>
        </w:rPr>
        <w:t>Architecture diagram (Mermaid — render in GitHub or mermaid.live):</w:t>
      </w:r>
    </w:p>
    <w:p>
      <w:pPr>
        <w:pStyle w:val="NoSpacing"/>
      </w:pPr>
      <w:r>
        <w:rPr>
          <w:rFonts w:ascii="Consolas" w:hAnsi="Consolas"/>
          <w:sz w:val="18"/>
        </w:rPr>
        <w:t>flowchart TD</w:t>
      </w:r>
    </w:p>
    <w:p>
      <w:pPr>
        <w:pStyle w:val="NoSpacing"/>
      </w:pPr>
      <w:r>
        <w:rPr>
          <w:rFonts w:ascii="Consolas" w:hAnsi="Consolas"/>
          <w:sz w:val="18"/>
        </w:rPr>
        <w:t xml:space="preserve">  A[User action] --&gt; B{Within plan limits?}</w:t>
      </w:r>
    </w:p>
    <w:p>
      <w:pPr>
        <w:pStyle w:val="NoSpacing"/>
      </w:pPr>
      <w:r>
        <w:rPr>
          <w:rFonts w:ascii="Consolas" w:hAnsi="Consolas"/>
          <w:sz w:val="18"/>
        </w:rPr>
        <w:t xml:space="preserve">  B --&gt;|Yes| C[Execute feature]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B --&gt;|No| D[Toast + open PricingModal]</w:t>
      </w:r>
    </w:p>
    <w:p>
      <w:pPr>
        <w:pStyle w:val="NoSpacing"/>
      </w:pPr>
      <w:r>
        <w:rPr>
          <w:rFonts w:ascii="Consolas" w:hAnsi="Consolas"/>
          <w:sz w:val="18"/>
        </w:rPr>
        <w:t xml:space="preserve">  D --&gt; E[Start 14-day trial - demo]</w:t>
      </w:r>
    </w:p>
    <w:p>
      <w:pPr>
        <w:pStyle w:val="NoSpacing"/>
      </w:pPr>
      <w:r>
        <w:rPr>
          <w:rFonts w:ascii="Consolas" w:hAnsi="Consolas"/>
          <w:sz w:val="18"/>
        </w:rPr>
        <w:t xml:space="preserve">  E --&gt; F[setPlan plus + trial_end]</w:t>
      </w:r>
    </w:p>
    <w:p/>
    <w:p>
      <w:r>
        <w:t>Trial is client-side demo only — no payment verification.</w:t>
      </w:r>
    </w:p>
    <w:p/>
    <w:p>
      <w:pPr>
        <w:pStyle w:val="Heading2"/>
      </w:pPr>
      <w:r>
        <w:t>8. AI chat architecture</w:t>
      </w:r>
    </w:p>
    <w:p>
      <w:pPr>
        <w:pStyle w:val="Heading3"/>
      </w:pPr>
      <w:r>
        <w:t>8.1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Local analyst</w:t>
            </w:r>
          </w:p>
        </w:tc>
        <w:tc>
          <w:tcPr>
            <w:tcW w:type="dxa" w:w="2880"/>
          </w:tcPr>
          <w:p>
            <w:r>
              <w:t>No API key or API error</w:t>
            </w:r>
          </w:p>
        </w:tc>
        <w:tc>
          <w:tcPr>
            <w:tcW w:type="dxa" w:w="2880"/>
          </w:tcPr>
          <w:p>
            <w:r>
              <w:t>`localChatReply()` keyword rules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Valid `stocksage_api_key`</w:t>
            </w:r>
          </w:p>
        </w:tc>
        <w:tc>
          <w:tcPr>
            <w:tcW w:type="dxa" w:w="2880"/>
          </w:tcPr>
          <w:p>
            <w:r>
              <w:t>`callClaude()` → Anthropic Messages API</w:t>
            </w:r>
          </w:p>
        </w:tc>
      </w:tr>
    </w:tbl>
    <w:p/>
    <w:p>
      <w:pPr>
        <w:pStyle w:val="Heading3"/>
      </w:pPr>
      <w:r>
        <w:t>8.2 Context injection</w:t>
      </w:r>
    </w:p>
    <w:p>
      <w:r>
        <w:t>buildContext() serializes watchlist: symbol, price, change %, signal label. Prepended to Claude user message.</w:t>
      </w:r>
    </w:p>
    <w:p>
      <w:pPr>
        <w:pStyle w:val="Heading3"/>
      </w:pPr>
      <w:r>
        <w:t>8.3 System prompt (summary)</w:t>
      </w:r>
    </w:p>
    <w:p>
      <w:r>
        <w:t>StockSage persona: concise, indicator-aware, bullet formatting, &lt;200 words, not financial advice disclaimer required.</w:t>
      </w:r>
    </w:p>
    <w:p/>
    <w:p>
      <w:pPr>
        <w:pStyle w:val="Heading2"/>
      </w:pPr>
      <w:r>
        <w:t>9. Help tour architecture (`src/HelpTour.jsx`)</w:t>
      </w:r>
    </w:p>
    <w:p>
      <w:pPr>
        <w:pStyle w:val="ListBullet"/>
      </w:pPr>
      <w:r>
        <w:t>Type: Interactive spotlight tour (not video).</w:t>
      </w:r>
    </w:p>
    <w:p>
      <w:pPr>
        <w:pStyle w:val="ListBullet"/>
      </w:pPr>
      <w:r>
        <w:t>Steps: 10 steps with `data-tour` anchors on live DOM.</w:t>
      </w:r>
    </w:p>
    <w:p>
      <w:pPr>
        <w:pStyle w:val="ListBullet"/>
      </w:pPr>
      <w:r>
        <w:t>Overlay: Four-panel dimming + green ring around target rect.</w:t>
      </w:r>
    </w:p>
    <w:p>
      <w:pPr>
        <w:pStyle w:val="ListBullet"/>
      </w:pPr>
      <w:r>
        <w:t>Advance rules:</w:t>
      </w:r>
    </w:p>
    <w:p>
      <w:pPr>
        <w:pStyle w:val="ListBullet"/>
      </w:pPr>
      <w:r>
        <w:t>`info` steps → Next button</w:t>
      </w:r>
    </w:p>
    <w:p>
      <w:pPr>
        <w:pStyle w:val="ListBullet"/>
      </w:pPr>
      <w:r>
        <w:t>`click` steps → user must click watchlist / timeframe / chat / settings</w:t>
      </w:r>
    </w:p>
    <w:p>
      <w:pPr>
        <w:pStyle w:val="ListBullet"/>
      </w:pPr>
      <w:r>
        <w:t>First visit: Auto-open if `stocksage_help_seen` absent.</w:t>
      </w:r>
    </w:p>
    <w:p/>
    <w:p>
      <w:pPr>
        <w:pStyle w:val="Heading2"/>
      </w:pPr>
      <w:r>
        <w:t>10. External integrations</w:t>
      </w:r>
    </w:p>
    <w:p>
      <w:pPr>
        <w:pStyle w:val="Heading3"/>
      </w:pPr>
      <w:r>
        <w:t>10.1 Yahoo Finance Chart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`https://query1.finance.yahoo.com/v8/finance/chart/{symbol}`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Params</w:t>
            </w:r>
          </w:p>
        </w:tc>
        <w:tc>
          <w:tcPr>
            <w:tcW w:type="dxa" w:w="1440"/>
          </w:tcPr>
          <w:p>
            <w:r>
              <w:t>`interval=1d`, `range={5d\</w:t>
            </w:r>
          </w:p>
        </w:tc>
        <w:tc>
          <w:tcPr>
            <w:tcW w:type="dxa" w:w="1440"/>
          </w:tcPr>
          <w:p>
            <w:r>
              <w:t>1mo\</w:t>
            </w:r>
          </w:p>
        </w:tc>
        <w:tc>
          <w:tcPr>
            <w:tcW w:type="dxa" w:w="1440"/>
          </w:tcPr>
          <w:p>
            <w:r>
              <w:t>3mo\</w:t>
            </w:r>
          </w:p>
        </w:tc>
        <w:tc>
          <w:tcPr>
            <w:tcW w:type="dxa" w:w="1440"/>
          </w:tcPr>
          <w:p>
            <w:r>
              <w:t>6mo\</w:t>
            </w:r>
          </w:p>
        </w:tc>
        <w:tc>
          <w:tcPr>
            <w:tcW w:type="dxa" w:w="1440"/>
          </w:tcPr>
          <w:p>
            <w:r>
              <w:t>1y}`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Blocked direct → `corsproxy.io` wrapper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Proxy rate limits, Yahoo schema changes, no SLA</w:t>
            </w:r>
          </w:p>
        </w:tc>
      </w:tr>
    </w:tbl>
    <w:p/>
    <w:p>
      <w:pPr>
        <w:pStyle w:val="Heading3"/>
      </w:pPr>
      <w:r>
        <w:t>10.2 Anthropic API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`https://api.anthropic.com/v1/messages`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`claude-sonnet-4-20250514`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User-supplied `x-api-key`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Browser direct access header enabled (dev/demo only; production should use backend proxy)</w:t>
            </w:r>
          </w:p>
        </w:tc>
      </w:tr>
    </w:tbl>
    <w:p/>
    <w:p/>
    <w:p>
      <w:pPr>
        <w:pStyle w:val="Heading2"/>
      </w:pPr>
      <w:r>
        <w:t>11. State management</w:t>
      </w:r>
    </w:p>
    <w:p>
      <w:r>
        <w:t>All state is React useState in StockSage — no Redux/Zustand.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`watchlist`</w:t>
            </w:r>
          </w:p>
        </w:tc>
        <w:tc>
          <w:tcPr>
            <w:tcW w:type="dxa" w:w="4320"/>
          </w:tcPr>
          <w:p>
            <w:r>
              <w:t>string[] tickers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`stocks`</w:t>
            </w:r>
          </w:p>
        </w:tc>
        <w:tc>
          <w:tcPr>
            <w:tcW w:type="dxa" w:w="4320"/>
          </w:tcPr>
          <w:p>
            <w:r>
              <w:t>Record&amp;lt;symbol, analyzed stock&amp;gt;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`indices`</w:t>
            </w:r>
          </w:p>
        </w:tc>
        <w:tc>
          <w:tcPr>
            <w:tcW w:type="dxa" w:w="4320"/>
          </w:tcPr>
          <w:p>
            <w:r>
              <w:t>Index quote map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`active`</w:t>
            </w:r>
          </w:p>
        </w:tc>
        <w:tc>
          <w:tcPr>
            <w:tcW w:type="dxa" w:w="4320"/>
          </w:tcPr>
          <w:p>
            <w:r>
              <w:t>Selected symbol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`timeframe`</w:t>
            </w:r>
          </w:p>
        </w:tc>
        <w:tc>
          <w:tcPr>
            <w:tcW w:type="dxa" w:w="4320"/>
          </w:tcPr>
          <w:p>
            <w:r>
              <w:t>Chart TF key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`chartData`</w:t>
            </w:r>
          </w:p>
        </w:tc>
        <w:tc>
          <w:tcPr>
            <w:tcW w:type="dxa" w:w="4320"/>
          </w:tcPr>
          <w:p>
            <w:r>
              <w:t>Recharts series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`dailyPick`</w:t>
            </w:r>
          </w:p>
        </w:tc>
        <w:tc>
          <w:tcPr>
            <w:tcW w:type="dxa" w:w="4320"/>
          </w:tcPr>
          <w:p>
            <w:r>
              <w:t>Best symbol + reasons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`messages`</w:t>
            </w:r>
          </w:p>
        </w:tc>
        <w:tc>
          <w:tcPr>
            <w:tcW w:type="dxa" w:w="4320"/>
          </w:tcPr>
          <w:p>
            <w:r>
              <w:t>Chat history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`planId`</w:t>
            </w:r>
          </w:p>
        </w:tc>
        <w:tc>
          <w:tcPr>
            <w:tcW w:type="dxa" w:w="4320"/>
          </w:tcPr>
          <w:p>
            <w:r>
              <w:t>Current freemium plan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`loading`, `error`, `toast`</w:t>
            </w:r>
          </w:p>
        </w:tc>
        <w:tc>
          <w:tcPr>
            <w:tcW w:type="dxa" w:w="4320"/>
          </w:tcPr>
          <w:p>
            <w:r>
              <w:t>UX feedback</w:t>
            </w:r>
          </w:p>
        </w:tc>
      </w:tr>
    </w:tbl>
    <w:p/>
    <w:p>
      <w:r>
        <w:t>Side effects:</w:t>
      </w:r>
    </w:p>
    <w:p>
      <w:pPr>
        <w:pStyle w:val="ListBullet"/>
      </w:pPr>
      <w:r>
        <w:t>Mount → `refreshAll()`</w:t>
      </w:r>
    </w:p>
    <w:p>
      <w:pPr>
        <w:pStyle w:val="ListBullet"/>
      </w:pPr>
      <w:r>
        <w:t>`[active, timeframe]` → `loadActiveViews()`</w:t>
      </w:r>
    </w:p>
    <w:p>
      <w:pPr>
        <w:pStyle w:val="ListBullet"/>
      </w:pPr>
      <w:r>
        <w:t>`[refreshMin]` → `setInterval(refreshAll)`</w:t>
      </w:r>
    </w:p>
    <w:p/>
    <w:p>
      <w:pPr>
        <w:pStyle w:val="Heading2"/>
      </w:pPr>
      <w:r>
        <w:t>12. Styling &amp; theming</w:t>
      </w:r>
    </w:p>
    <w:p>
      <w:pPr>
        <w:pStyle w:val="ListBullet"/>
      </w:pPr>
      <w:r>
        <w:t>Fonts: Syne (UI), Fira Code (data).</w:t>
      </w:r>
    </w:p>
    <w:p>
      <w:pPr>
        <w:pStyle w:val="ListBullet"/>
      </w:pPr>
      <w:r>
        <w:t>CSS: Single template string `const css` injected via `&lt;style&gt;{css}&lt;/style&gt;`.</w:t>
      </w:r>
    </w:p>
    <w:p>
      <w:pPr>
        <w:pStyle w:val="ListBullet"/>
      </w:pPr>
      <w:r>
        <w:t>Theme: `.light` class on root toggles CSS variables.</w:t>
      </w:r>
    </w:p>
    <w:p>
      <w:pPr>
        <w:pStyle w:val="ListBullet"/>
      </w:pPr>
      <w:r>
        <w:t>Colors: Dark terminal aesthetic; green = positive / CTA.</w:t>
      </w:r>
    </w:p>
    <w:p/>
    <w:p>
      <w:pPr>
        <w:pStyle w:val="Heading2"/>
      </w:pPr>
      <w:r>
        <w:t>13. Build &amp; deployment</w:t>
      </w:r>
    </w:p>
    <w:p>
      <w:pPr>
        <w:pStyle w:val="Heading3"/>
      </w:pPr>
      <w:r>
        <w:t>13.1 Development</w:t>
      </w:r>
    </w:p>
    <w:p>
      <w:r>
        <w:rPr>
          <w:b/>
        </w:rPr>
        <w:t>Code (powershell):</w:t>
      </w:r>
    </w:p>
    <w:p>
      <w:pPr>
        <w:pStyle w:val="NoSpacing"/>
      </w:pPr>
      <w:r>
        <w:rPr>
          <w:rFonts w:ascii="Consolas" w:hAnsi="Consolas"/>
          <w:sz w:val="18"/>
        </w:rPr>
        <w:t>cd stocksage</w:t>
      </w:r>
    </w:p>
    <w:p>
      <w:pPr>
        <w:pStyle w:val="NoSpacing"/>
      </w:pPr>
      <w:r>
        <w:rPr>
          <w:rFonts w:ascii="Consolas" w:hAnsi="Consolas"/>
          <w:sz w:val="18"/>
        </w:rPr>
        <w:t>.\start.ps1          # Windows helper (Node 22)</w:t>
      </w:r>
    </w:p>
    <w:p>
      <w:pPr>
        <w:pStyle w:val="NoSpacing"/>
      </w:pPr>
      <w:r>
        <w:rPr>
          <w:rFonts w:ascii="Consolas" w:hAnsi="Consolas"/>
          <w:sz w:val="18"/>
        </w:rPr>
        <w:t># or: npm install &amp;&amp; npm run dev</w:t>
      </w:r>
    </w:p>
    <w:p/>
    <w:p>
      <w:r>
        <w:t>Dev server: http://localhost:5173 (Vite, port in vite.config.js).</w:t>
      </w:r>
    </w:p>
    <w:p>
      <w:pPr>
        <w:pStyle w:val="Heading3"/>
      </w:pPr>
      <w:r>
        <w:t>13.2 Production build</w:t>
      </w:r>
    </w:p>
    <w:p>
      <w:r>
        <w:rPr>
          <w:b/>
        </w:rPr>
        <w:t>Code (bash):</w:t>
      </w:r>
    </w:p>
    <w:p>
      <w:pPr>
        <w:pStyle w:val="NoSpacing"/>
      </w:pPr>
      <w:r>
        <w:rPr>
          <w:rFonts w:ascii="Consolas" w:hAnsi="Consolas"/>
          <w:sz w:val="18"/>
        </w:rPr>
        <w:t>npm run build   # output: dist/</w:t>
      </w:r>
    </w:p>
    <w:p>
      <w:pPr>
        <w:pStyle w:val="NoSpacing"/>
      </w:pPr>
      <w:r>
        <w:rPr>
          <w:rFonts w:ascii="Consolas" w:hAnsi="Consolas"/>
          <w:sz w:val="18"/>
        </w:rPr>
        <w:t>npm run preview</w:t>
      </w:r>
    </w:p>
    <w:p/>
    <w:p>
      <w:pPr>
        <w:pStyle w:val="Heading3"/>
      </w:pPr>
      <w:r>
        <w:t>13.3 Deploy target</w:t>
      </w:r>
    </w:p>
    <w:p>
      <w:pPr>
        <w:pStyle w:val="ListBullet"/>
      </w:pPr>
      <w:r>
        <w:t>Vercel (recommended): Framework preset Vite, output `dist`.</w:t>
      </w:r>
    </w:p>
    <w:p>
      <w:pPr>
        <w:pStyle w:val="ListBullet"/>
      </w:pPr>
      <w:r>
        <w:t>Environment variables: none required for core app; optional docs for Anthropic key UX.</w:t>
      </w:r>
    </w:p>
    <w:p/>
    <w:p>
      <w:pPr>
        <w:pStyle w:val="Heading2"/>
      </w:pPr>
      <w:r>
        <w:t>14. Security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Current behavior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 keys in browser</w:t>
            </w:r>
          </w:p>
        </w:tc>
        <w:tc>
          <w:tcPr>
            <w:tcW w:type="dxa" w:w="2880"/>
          </w:tcPr>
          <w:p>
            <w:r>
              <w:t>Anthropic key in localStorage</w:t>
            </w:r>
          </w:p>
        </w:tc>
        <w:tc>
          <w:tcPr>
            <w:tcW w:type="dxa" w:w="2880"/>
          </w:tcPr>
          <w:p>
            <w:r>
              <w:t>Move to backend proxy for production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Market data</w:t>
            </w:r>
          </w:p>
        </w:tc>
        <w:tc>
          <w:tcPr>
            <w:tcW w:type="dxa" w:w="2880"/>
          </w:tcPr>
          <w:p>
            <w:r>
              <w:t>Third-party proxy</w:t>
            </w:r>
          </w:p>
        </w:tc>
        <w:tc>
          <w:tcPr>
            <w:tcW w:type="dxa" w:w="2880"/>
          </w:tcPr>
          <w:p>
            <w:r>
              <w:t>Consider licensed data provider for commercial use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Financial advice</w:t>
            </w:r>
          </w:p>
        </w:tc>
        <w:tc>
          <w:tcPr>
            <w:tcW w:type="dxa" w:w="2880"/>
          </w:tcPr>
          <w:p>
            <w:r>
              <w:t>Disclaimer banner</w:t>
            </w:r>
          </w:p>
        </w:tc>
        <w:tc>
          <w:tcPr>
            <w:tcW w:type="dxa" w:w="2880"/>
          </w:tcPr>
          <w:p>
            <w:r>
              <w:t>Keep visible; do not imply guaranteed returns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Trial is localStorage only</w:t>
            </w:r>
          </w:p>
        </w:tc>
        <w:tc>
          <w:tcPr>
            <w:tcW w:type="dxa" w:w="2880"/>
          </w:tcPr>
          <w:p>
            <w:r>
              <w:t>Integrate Stripe + auth before real billing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CORS proxy</w:t>
            </w:r>
          </w:p>
        </w:tc>
        <w:tc>
          <w:tcPr>
            <w:tcW w:type="dxa" w:w="2880"/>
          </w:tcPr>
          <w:p>
            <w:r>
              <w:t>Public corsproxy.io</w:t>
            </w:r>
          </w:p>
        </w:tc>
        <w:tc>
          <w:tcPr>
            <w:tcW w:type="dxa" w:w="2880"/>
          </w:tcPr>
          <w:p>
            <w:r>
              <w:t>Self-host proxy or server-side fetch</w:t>
            </w:r>
          </w:p>
        </w:tc>
      </w:tr>
    </w:tbl>
    <w:p/>
    <w:p/>
    <w:p>
      <w:pPr>
        <w:pStyle w:val="Heading2"/>
      </w:pPr>
      <w:r>
        <w:t>15.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Yahoo/proxy failure</w:t>
            </w:r>
          </w:p>
        </w:tc>
        <w:tc>
          <w:tcPr>
            <w:tcW w:type="dxa" w:w="4320"/>
          </w:tcPr>
          <w:p>
            <w:r>
              <w:t>`error` state, red banner, Try Again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Partial watchlist failure</w:t>
            </w:r>
          </w:p>
        </w:tc>
        <w:tc>
          <w:tcPr>
            <w:tcW w:type="dxa" w:w="4320"/>
          </w:tcPr>
          <w:p>
            <w:r>
              <w:t>`Promise.allSettled` — successful symbols still load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Claude API failure</w:t>
            </w:r>
          </w:p>
        </w:tc>
        <w:tc>
          <w:tcPr>
            <w:tcW w:type="dxa" w:w="4320"/>
          </w:tcPr>
          <w:p>
            <w:r>
              <w:t>Fallback to `localChatReply` + error note in message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Chat limit exceeded</w:t>
            </w:r>
          </w:p>
        </w:tc>
        <w:tc>
          <w:tcPr>
            <w:tcW w:type="dxa" w:w="4320"/>
          </w:tcPr>
          <w:p>
            <w:r>
              <w:t>Toast + open pricing modal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Watchlist limit</w:t>
            </w:r>
          </w:p>
        </w:tc>
        <w:tc>
          <w:tcPr>
            <w:tcW w:type="dxa" w:w="4320"/>
          </w:tcPr>
          <w:p>
            <w:r>
              <w:t>Toast + upgrade CTA</w:t>
            </w:r>
          </w:p>
        </w:tc>
      </w:tr>
    </w:tbl>
    <w:p/>
    <w:p/>
    <w:p>
      <w:pPr>
        <w:pStyle w:val="Heading2"/>
      </w:pPr>
      <w:r>
        <w:t>16. Testing strategy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Approach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`compositeSignal`</w:t>
            </w:r>
          </w:p>
        </w:tc>
        <w:tc>
          <w:tcPr>
            <w:tcW w:type="dxa" w:w="4320"/>
          </w:tcPr>
          <w:p>
            <w:r>
              <w:t>Unit tests with fixture OHLCV arrays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`predictPrices`</w:t>
            </w:r>
          </w:p>
        </w:tc>
        <w:tc>
          <w:tcPr>
            <w:tcW w:type="dxa" w:w="4320"/>
          </w:tcPr>
          <w:p>
            <w:r>
              <w:t>Snapshot tests for monotonic inputs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`plans.js`</w:t>
            </w:r>
          </w:p>
        </w:tc>
        <w:tc>
          <w:tcPr>
            <w:tcW w:type="dxa" w:w="4320"/>
          </w:tcPr>
          <w:p>
            <w:r>
              <w:t>Test quota reset at day boundary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`loadActiveViews`</w:t>
            </w:r>
          </w:p>
        </w:tc>
        <w:tc>
          <w:tcPr>
            <w:tcW w:type="dxa" w:w="4320"/>
          </w:tcPr>
          <w:p>
            <w:r>
              <w:t>Mock `yahooFetch`; assert 3mo used for analysis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Playwright: load app, click ticker, assert signal table rows</w:t>
            </w:r>
          </w:p>
        </w:tc>
      </w:tr>
    </w:tbl>
    <w:p/>
    <w:p>
      <w:r>
        <w:t>*Note: Test suite not yet implemented in repo.*</w:t>
      </w:r>
    </w:p>
    <w:p/>
    <w:p>
      <w:pPr>
        <w:pStyle w:val="Heading2"/>
      </w:pPr>
      <w:r>
        <w:t>17. Future enhancements</w:t>
      </w:r>
    </w:p>
    <w:p>
      <w:pPr>
        <w:pStyle w:val="ListNumber"/>
      </w:pPr>
      <w:r>
        <w:t>Backend — BFF for Yahoo + Anthropic; hide API keys.</w:t>
      </w:r>
    </w:p>
    <w:p>
      <w:pPr>
        <w:pStyle w:val="ListNumber"/>
      </w:pPr>
      <w:r>
        <w:t>Auth — Supabase/Clerk + Stripe subscriptions.</w:t>
      </w:r>
    </w:p>
    <w:p>
      <w:pPr>
        <w:pStyle w:val="ListNumber"/>
      </w:pPr>
      <w:r>
        <w:t>Persistence — Cloud watchlists and portfolios.</w:t>
      </w:r>
    </w:p>
    <w:p>
      <w:pPr>
        <w:pStyle w:val="ListNumber"/>
      </w:pPr>
      <w:r>
        <w:t>Alerts — Email/push on signal changes.</w:t>
      </w:r>
    </w:p>
    <w:p>
      <w:pPr>
        <w:pStyle w:val="ListNumber"/>
      </w:pPr>
      <w:r>
        <w:t>Fundamentals — P/E, earnings, Finnhub alignment (see AlphaLens sibling project).</w:t>
      </w:r>
    </w:p>
    <w:p>
      <w:pPr>
        <w:pStyle w:val="ListNumber"/>
      </w:pPr>
      <w:r>
        <w:t>Split `StockSage.jsx` — `analytics/`, `hooks/`, `components/` modules.</w:t>
      </w:r>
    </w:p>
    <w:p>
      <w:pPr>
        <w:pStyle w:val="ListNumber"/>
      </w:pPr>
      <w:r>
        <w:t>Tests — Vitest + Playwright in CI.</w:t>
      </w:r>
    </w:p>
    <w:p/>
    <w:p>
      <w:pPr>
        <w:pStyle w:val="Heading2"/>
      </w:pPr>
      <w:r>
        <w:t>18. Appendix A — Constants reference</w:t>
      </w:r>
    </w:p>
    <w:p>
      <w:r>
        <w:rPr>
          <w:b/>
        </w:rPr>
        <w:t>Code (javascript):</w:t>
      </w:r>
    </w:p>
    <w:p>
      <w:pPr>
        <w:pStyle w:val="NoSpacing"/>
      </w:pPr>
      <w:r>
        <w:rPr>
          <w:rFonts w:ascii="Consolas" w:hAnsi="Consolas"/>
          <w:sz w:val="18"/>
        </w:rPr>
        <w:t>const DEFAULT_WATCHLIST = ["AAPL", "TSLA", "MSFT", "NVDA", "GOOGL", "AMZN", "META", "SPY"];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18"/>
        </w:rPr>
        <w:t>const RANGE_MAP =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"1W": "5d",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"1M": "1mo",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"3M": "3mo",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"6M": "6mo",</w:t>
      </w:r>
    </w:p>
    <w:p>
      <w:pPr>
        <w:pStyle w:val="NoSpacing"/>
      </w:pPr>
      <w:r>
        <w:rPr>
          <w:rFonts w:ascii="Consolas" w:hAnsi="Consolas"/>
          <w:sz w:val="18"/>
        </w:rPr>
        <w:t xml:space="preserve">  "1Y": "1y",</w:t>
      </w:r>
    </w:p>
    <w:p>
      <w:pPr>
        <w:pStyle w:val="NoSpacing"/>
      </w:pPr>
      <w:r>
        <w:rPr>
          <w:rFonts w:ascii="Consolas" w:hAnsi="Consolas"/>
          <w:sz w:val="18"/>
        </w:rPr>
        <w:t>};</w:t>
      </w:r>
    </w:p>
    <w:p/>
    <w:p>
      <w:pPr>
        <w:pStyle w:val="Heading2"/>
      </w:pPr>
      <w:r>
        <w:t>19. Appendix B — `data-tour` anchors (help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`data-tour` value</w:t>
            </w:r>
          </w:p>
        </w:tc>
        <w:tc>
          <w:tcPr>
            <w:tcW w:type="dxa" w:w="4320"/>
          </w:tcPr>
          <w:p>
            <w:r>
              <w:t>UI element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`market-strip`</w:t>
            </w:r>
          </w:p>
        </w:tc>
        <w:tc>
          <w:tcPr>
            <w:tcW w:type="dxa" w:w="4320"/>
          </w:tcPr>
          <w:p>
            <w:r>
              <w:t>Indices bar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`watchlist`</w:t>
            </w:r>
          </w:p>
        </w:tc>
        <w:tc>
          <w:tcPr>
            <w:tcW w:type="dxa" w:w="4320"/>
          </w:tcPr>
          <w:p>
            <w:r>
              <w:t>Sidebar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`daily-pick`</w:t>
            </w:r>
          </w:p>
        </w:tc>
        <w:tc>
          <w:tcPr>
            <w:tcW w:type="dxa" w:w="4320"/>
          </w:tcPr>
          <w:p>
            <w:r>
              <w:t>Daily pick card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`chart`</w:t>
            </w:r>
          </w:p>
        </w:tc>
        <w:tc>
          <w:tcPr>
            <w:tcW w:type="dxa" w:w="4320"/>
          </w:tcPr>
          <w:p>
            <w:r>
              <w:t>Price chart panel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`signals`</w:t>
            </w:r>
          </w:p>
        </w:tc>
        <w:tc>
          <w:tcPr>
            <w:tcW w:type="dxa" w:w="4320"/>
          </w:tcPr>
          <w:p>
            <w:r>
              <w:t>Signal panel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`predictions`</w:t>
            </w:r>
          </w:p>
        </w:tc>
        <w:tc>
          <w:tcPr>
            <w:tcW w:type="dxa" w:w="4320"/>
          </w:tcPr>
          <w:p>
            <w:r>
              <w:t>Prediction panel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`chat`</w:t>
            </w:r>
          </w:p>
        </w:tc>
        <w:tc>
          <w:tcPr>
            <w:tcW w:type="dxa" w:w="4320"/>
          </w:tcPr>
          <w:p>
            <w:r>
              <w:t>Chat aside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`settings-btn`</w:t>
            </w:r>
          </w:p>
        </w:tc>
        <w:tc>
          <w:tcPr>
            <w:tcW w:type="dxa" w:w="4320"/>
          </w:tcPr>
          <w:p>
            <w:r>
              <w:t>Settings button</w:t>
            </w:r>
          </w:p>
        </w:tc>
      </w:tr>
    </w:tbl>
    <w:p/>
    <w:p>
      <w:pPr>
        <w:pStyle w:val="Heading2"/>
      </w:pPr>
      <w:r>
        <w:t>20. Appendix C — Related 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Relationship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AlphaLens AI (`alphalens-ai/`)</w:t>
            </w:r>
          </w:p>
        </w:tc>
        <w:tc>
          <w:tcPr>
            <w:tcW w:type="dxa" w:w="4320"/>
          </w:tcPr>
          <w:p>
            <w:r>
              <w:t>Separate Danelfin-style static site + Railway API; multi-page marketing + rankings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arena-fps</w:t>
            </w:r>
          </w:p>
        </w:tc>
        <w:tc>
          <w:tcPr>
            <w:tcW w:type="dxa" w:w="4320"/>
          </w:tcPr>
          <w:p>
            <w:r>
              <w:t>Unrelated game project</w:t>
            </w:r>
          </w:p>
        </w:tc>
      </w:tr>
    </w:tbl>
    <w:p/>
    <w:p/>
    <w:p>
      <w:pPr>
        <w:pStyle w:val="Heading2"/>
      </w:pPr>
      <w:r>
        <w:t>21. 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2026-05-23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Initial design document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2026-05-30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Added full tech stack + architecture diagrams (C4, deployment, data flow)</w:t>
            </w:r>
          </w:p>
        </w:tc>
      </w:tr>
    </w:tbl>
    <w:p/>
    <w:p/>
    <w:p>
      <w:r>
        <w:t>*StockSage is for informational and educational purposes only. Not financial advice.*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