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E65" w:rsidRDefault="00AC7C00">
      <w:r w:rsidRPr="00AC7C00">
        <w:drawing>
          <wp:inline distT="0" distB="0" distL="0" distR="0" wp14:anchorId="11D052DF" wp14:editId="49E1FB6B">
            <wp:extent cx="2890713" cy="1228954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381" cy="12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00" w:rsidRDefault="00AB4C45">
      <w:pPr>
        <w:rPr>
          <w:rFonts w:eastAsiaTheme="minorEastAsia"/>
        </w:rPr>
      </w:pPr>
      <w:r>
        <w:t>Let</w:t>
      </w:r>
      <w:r w:rsidR="00AC7C00">
        <w:t xml:space="preserve"> </w:t>
      </w:r>
      <w:r w:rsidR="00AC7C00" w:rsidRPr="00AB4C45">
        <w:rPr>
          <w:highlight w:val="yellow"/>
        </w:rPr>
        <w:t>L = 2 and M = 5</w:t>
      </w:r>
      <w:r w:rsidR="00AC7C00">
        <w:t xml:space="preserve"> then the sampling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C7C00">
        <w:rPr>
          <w:rFonts w:eastAsiaTheme="minorEastAsia"/>
        </w:rPr>
        <w:t xml:space="preserve"> will change to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=0.4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=400Hz</m:t>
        </m:r>
      </m:oMath>
    </w:p>
    <w:p w:rsidR="00AC7C00" w:rsidRDefault="00AC7C00">
      <w:r w:rsidRPr="00AC7C00">
        <w:drawing>
          <wp:inline distT="0" distB="0" distL="0" distR="0" wp14:anchorId="047ECEB9" wp14:editId="16DFF02D">
            <wp:extent cx="2955446" cy="914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445" cy="9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40" w:rsidRDefault="00A368AA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our sampling frequency at 1kHz. Then by expanding by a factor of L = 2 we are now operating at a frequency of </w:t>
      </w:r>
      <m:oMath>
        <m:r>
          <w:rPr>
            <w:rFonts w:ascii="Cambria Math" w:eastAsiaTheme="minorEastAsia" w:hAnsi="Cambria Math"/>
          </w:rPr>
          <m:t>2*1kHz=2kHz</m:t>
        </m:r>
      </m:oMath>
      <w:r>
        <w:rPr>
          <w:rFonts w:eastAsiaTheme="minorEastAsia"/>
        </w:rPr>
        <w:t xml:space="preserve">. Then when we compress by a factor M we are operating at a frequency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2kHz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=400Hz</m:t>
        </m:r>
      </m:oMath>
    </w:p>
    <w:p w:rsidR="00A368AA" w:rsidRDefault="00A368AA"/>
    <w:p w:rsidR="00A368AA" w:rsidRDefault="00A368AA">
      <w:pPr>
        <w:rPr>
          <w:rFonts w:eastAsiaTheme="minorEastAsia"/>
        </w:rPr>
      </w:pPr>
      <w:r>
        <w:t xml:space="preserve">Now if we compress first by an example of M = 5 we will be operating at a frequency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1kHz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=200Hz</m:t>
        </m:r>
      </m:oMath>
      <w:r>
        <w:rPr>
          <w:rFonts w:eastAsiaTheme="minorEastAsia"/>
        </w:rPr>
        <w:t xml:space="preserve">. Then expanding by a factor of L = 2 brings us to </w:t>
      </w:r>
      <m:oMath>
        <m:r>
          <w:rPr>
            <w:rFonts w:ascii="Cambria Math" w:eastAsiaTheme="minorEastAsia" w:hAnsi="Cambria Math"/>
          </w:rPr>
          <m:t>200Hz*2=400Hz</m:t>
        </m:r>
      </m:oMath>
      <w:r>
        <w:rPr>
          <w:rFonts w:eastAsiaTheme="minorEastAsia"/>
        </w:rPr>
        <w:t xml:space="preserve">. </w:t>
      </w:r>
      <w:bookmarkStart w:id="0" w:name="_GoBack"/>
      <w:bookmarkEnd w:id="0"/>
    </w:p>
    <w:p w:rsidR="00A368AA" w:rsidRDefault="00A368AA"/>
    <w:p w:rsidR="00A368AA" w:rsidRDefault="00A368AA">
      <w:r w:rsidRPr="00A368AA">
        <w:rPr>
          <w:highlight w:val="yellow"/>
        </w:rPr>
        <w:t xml:space="preserve">By expanding </w:t>
      </w:r>
      <w:proofErr w:type="gramStart"/>
      <w:r w:rsidRPr="00A368AA">
        <w:rPr>
          <w:highlight w:val="yellow"/>
        </w:rPr>
        <w:t>first</w:t>
      </w:r>
      <w:proofErr w:type="gramEnd"/>
      <w:r w:rsidRPr="00A368AA">
        <w:rPr>
          <w:highlight w:val="yellow"/>
        </w:rPr>
        <w:t xml:space="preserve"> we are requiring our components to operate at a faster 2kHz frequency.</w:t>
      </w:r>
    </w:p>
    <w:p w:rsidR="00AB4C45" w:rsidRDefault="00AB4C45"/>
    <w:sectPr w:rsidR="00AB4C45" w:rsidSect="00AC7C0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766" w:rsidRDefault="00771766" w:rsidP="00AC7C00">
      <w:pPr>
        <w:spacing w:after="0" w:line="240" w:lineRule="auto"/>
      </w:pPr>
      <w:r>
        <w:separator/>
      </w:r>
    </w:p>
  </w:endnote>
  <w:endnote w:type="continuationSeparator" w:id="0">
    <w:p w:rsidR="00771766" w:rsidRDefault="00771766" w:rsidP="00AC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766" w:rsidRDefault="00771766" w:rsidP="00AC7C00">
      <w:pPr>
        <w:spacing w:after="0" w:line="240" w:lineRule="auto"/>
      </w:pPr>
      <w:r>
        <w:separator/>
      </w:r>
    </w:p>
  </w:footnote>
  <w:footnote w:type="continuationSeparator" w:id="0">
    <w:p w:rsidR="00771766" w:rsidRDefault="00771766" w:rsidP="00AC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C00" w:rsidRDefault="00AC7C00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00"/>
    <w:rsid w:val="006C0E65"/>
    <w:rsid w:val="00771766"/>
    <w:rsid w:val="00A368AA"/>
    <w:rsid w:val="00AB4C45"/>
    <w:rsid w:val="00AC7C00"/>
    <w:rsid w:val="00E5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38F1"/>
  <w15:chartTrackingRefBased/>
  <w15:docId w15:val="{F52A5370-1475-4688-92E1-8B953C8D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00"/>
  </w:style>
  <w:style w:type="paragraph" w:styleId="Footer">
    <w:name w:val="footer"/>
    <w:basedOn w:val="Normal"/>
    <w:link w:val="FooterChar"/>
    <w:uiPriority w:val="99"/>
    <w:unhideWhenUsed/>
    <w:rsid w:val="00AC7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00"/>
  </w:style>
  <w:style w:type="character" w:styleId="PlaceholderText">
    <w:name w:val="Placeholder Text"/>
    <w:basedOn w:val="DefaultParagraphFont"/>
    <w:uiPriority w:val="99"/>
    <w:semiHidden/>
    <w:rsid w:val="00AC7C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2</cp:revision>
  <dcterms:created xsi:type="dcterms:W3CDTF">2020-10-21T00:53:00Z</dcterms:created>
  <dcterms:modified xsi:type="dcterms:W3CDTF">2020-10-21T01:23:00Z</dcterms:modified>
</cp:coreProperties>
</file>