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E99" w:rsidRPr="0090574A" w:rsidRDefault="008E2E99" w:rsidP="008E2E99">
      <w:pPr>
        <w:pStyle w:val="Title"/>
        <w:jc w:val="center"/>
        <w:rPr>
          <w:rFonts w:ascii="Cambria Math" w:hAnsi="Cambria Math"/>
        </w:rPr>
      </w:pPr>
    </w:p>
    <w:p w:rsidR="008E2E99" w:rsidRPr="0090574A" w:rsidRDefault="008E2E99" w:rsidP="008E2E99">
      <w:pPr>
        <w:rPr>
          <w:rFonts w:ascii="Cambria Math" w:hAnsi="Cambria Math"/>
        </w:rPr>
      </w:pPr>
    </w:p>
    <w:p w:rsidR="008E2E99" w:rsidRPr="0090574A" w:rsidRDefault="008E2E99" w:rsidP="008E2E99">
      <w:pPr>
        <w:pStyle w:val="Title"/>
        <w:jc w:val="center"/>
        <w:rPr>
          <w:rFonts w:ascii="Cambria Math" w:hAnsi="Cambria Math"/>
        </w:rPr>
      </w:pPr>
      <w:r w:rsidRPr="0090574A">
        <w:rPr>
          <w:rFonts w:ascii="Cambria Math" w:hAnsi="Cambria Math"/>
        </w:rPr>
        <w:t>ECE444: HW7</w:t>
      </w:r>
    </w:p>
    <w:p w:rsidR="008E2E99" w:rsidRPr="0090574A" w:rsidRDefault="008E2E99" w:rsidP="008E2E99">
      <w:pPr>
        <w:rPr>
          <w:rFonts w:ascii="Cambria Math" w:hAnsi="Cambria Math"/>
        </w:rPr>
      </w:pPr>
    </w:p>
    <w:p w:rsidR="008E2E99" w:rsidRPr="0090574A" w:rsidRDefault="008E2E99" w:rsidP="008E2E99">
      <w:pPr>
        <w:pStyle w:val="Title"/>
        <w:jc w:val="center"/>
        <w:rPr>
          <w:rFonts w:ascii="Cambria Math" w:hAnsi="Cambria Math"/>
        </w:rPr>
      </w:pPr>
      <w:r w:rsidRPr="0090574A">
        <w:rPr>
          <w:rFonts w:ascii="Cambria Math" w:hAnsi="Cambria Math"/>
        </w:rPr>
        <w:t>Thomas Smallarz</w:t>
      </w:r>
    </w:p>
    <w:p w:rsidR="008E2E99" w:rsidRPr="0090574A" w:rsidRDefault="008E2E99" w:rsidP="008E2E99">
      <w:pPr>
        <w:rPr>
          <w:rFonts w:ascii="Cambria Math" w:hAnsi="Cambria Math"/>
        </w:rPr>
      </w:pPr>
    </w:p>
    <w:p w:rsidR="008E2E99" w:rsidRPr="0090574A" w:rsidRDefault="008E2E99" w:rsidP="008E2E99">
      <w:pPr>
        <w:pStyle w:val="Title"/>
        <w:jc w:val="center"/>
        <w:rPr>
          <w:rFonts w:ascii="Cambria Math" w:hAnsi="Cambria Math"/>
        </w:rPr>
      </w:pPr>
      <w:r w:rsidRPr="0090574A">
        <w:rPr>
          <w:rFonts w:ascii="Cambria Math" w:hAnsi="Cambria Math"/>
        </w:rPr>
        <w:t>December 7, 2020</w:t>
      </w:r>
    </w:p>
    <w:sdt>
      <w:sdtPr>
        <w:rPr>
          <w:rFonts w:ascii="Cambria Math" w:eastAsiaTheme="minorHAnsi" w:hAnsi="Cambria Math" w:cstheme="minorBidi"/>
          <w:color w:val="auto"/>
          <w:sz w:val="22"/>
          <w:szCs w:val="22"/>
        </w:rPr>
        <w:id w:val="995995328"/>
        <w:docPartObj>
          <w:docPartGallery w:val="Table of Contents"/>
          <w:docPartUnique/>
        </w:docPartObj>
      </w:sdtPr>
      <w:sdtEndPr>
        <w:rPr>
          <w:b/>
          <w:bCs/>
          <w:noProof/>
        </w:rPr>
      </w:sdtEndPr>
      <w:sdtContent>
        <w:p w:rsidR="008E2E99" w:rsidRPr="0090574A" w:rsidRDefault="008E2E99">
          <w:pPr>
            <w:pStyle w:val="TOCHeading"/>
            <w:rPr>
              <w:rFonts w:ascii="Cambria Math" w:hAnsi="Cambria Math"/>
            </w:rPr>
          </w:pPr>
          <w:r w:rsidRPr="0090574A">
            <w:rPr>
              <w:rFonts w:ascii="Cambria Math" w:hAnsi="Cambria Math"/>
            </w:rPr>
            <w:t>Contents</w:t>
          </w:r>
        </w:p>
        <w:p w:rsidR="005A145F" w:rsidRDefault="008E2E99">
          <w:pPr>
            <w:pStyle w:val="TOC1"/>
            <w:tabs>
              <w:tab w:val="right" w:leader="dot" w:pos="10790"/>
            </w:tabs>
            <w:rPr>
              <w:rFonts w:eastAsiaTheme="minorEastAsia"/>
              <w:noProof/>
            </w:rPr>
          </w:pPr>
          <w:r w:rsidRPr="0090574A">
            <w:rPr>
              <w:rFonts w:ascii="Cambria Math" w:hAnsi="Cambria Math"/>
            </w:rPr>
            <w:fldChar w:fldCharType="begin"/>
          </w:r>
          <w:r w:rsidRPr="0090574A">
            <w:rPr>
              <w:rFonts w:ascii="Cambria Math" w:hAnsi="Cambria Math"/>
            </w:rPr>
            <w:instrText xml:space="preserve"> TOC \o "1-3" \h \z \u </w:instrText>
          </w:r>
          <w:r w:rsidRPr="0090574A">
            <w:rPr>
              <w:rFonts w:ascii="Cambria Math" w:hAnsi="Cambria Math"/>
            </w:rPr>
            <w:fldChar w:fldCharType="separate"/>
          </w:r>
          <w:hyperlink w:anchor="_Toc58209816" w:history="1">
            <w:r w:rsidR="005A145F" w:rsidRPr="004C6C37">
              <w:rPr>
                <w:rStyle w:val="Hyperlink"/>
                <w:rFonts w:ascii="Cambria Math" w:hAnsi="Cambria Math"/>
                <w:noProof/>
              </w:rPr>
              <w:t>Introduction</w:t>
            </w:r>
            <w:r w:rsidR="005A145F">
              <w:rPr>
                <w:noProof/>
                <w:webHidden/>
              </w:rPr>
              <w:tab/>
            </w:r>
            <w:r w:rsidR="005A145F">
              <w:rPr>
                <w:noProof/>
                <w:webHidden/>
              </w:rPr>
              <w:fldChar w:fldCharType="begin"/>
            </w:r>
            <w:r w:rsidR="005A145F">
              <w:rPr>
                <w:noProof/>
                <w:webHidden/>
              </w:rPr>
              <w:instrText xml:space="preserve"> PAGEREF _Toc58209816 \h </w:instrText>
            </w:r>
            <w:r w:rsidR="005A145F">
              <w:rPr>
                <w:noProof/>
                <w:webHidden/>
              </w:rPr>
            </w:r>
            <w:r w:rsidR="005A145F">
              <w:rPr>
                <w:noProof/>
                <w:webHidden/>
              </w:rPr>
              <w:fldChar w:fldCharType="separate"/>
            </w:r>
            <w:r w:rsidR="005A145F">
              <w:rPr>
                <w:noProof/>
                <w:webHidden/>
              </w:rPr>
              <w:t>1</w:t>
            </w:r>
            <w:r w:rsidR="005A145F">
              <w:rPr>
                <w:noProof/>
                <w:webHidden/>
              </w:rPr>
              <w:fldChar w:fldCharType="end"/>
            </w:r>
          </w:hyperlink>
        </w:p>
        <w:p w:rsidR="005A145F" w:rsidRDefault="005A145F">
          <w:pPr>
            <w:pStyle w:val="TOC2"/>
            <w:tabs>
              <w:tab w:val="right" w:leader="dot" w:pos="10790"/>
            </w:tabs>
            <w:rPr>
              <w:noProof/>
            </w:rPr>
          </w:pPr>
          <w:hyperlink w:anchor="_Toc58209817" w:history="1">
            <w:r w:rsidRPr="004C6C37">
              <w:rPr>
                <w:rStyle w:val="Hyperlink"/>
                <w:rFonts w:ascii="Cambria Math" w:hAnsi="Cambria Math"/>
                <w:noProof/>
              </w:rPr>
              <w:t>Design Requirements</w:t>
            </w:r>
            <w:r>
              <w:rPr>
                <w:noProof/>
                <w:webHidden/>
              </w:rPr>
              <w:tab/>
            </w:r>
            <w:r>
              <w:rPr>
                <w:noProof/>
                <w:webHidden/>
              </w:rPr>
              <w:fldChar w:fldCharType="begin"/>
            </w:r>
            <w:r>
              <w:rPr>
                <w:noProof/>
                <w:webHidden/>
              </w:rPr>
              <w:instrText xml:space="preserve"> PAGEREF _Toc58209817 \h </w:instrText>
            </w:r>
            <w:r>
              <w:rPr>
                <w:noProof/>
                <w:webHidden/>
              </w:rPr>
            </w:r>
            <w:r>
              <w:rPr>
                <w:noProof/>
                <w:webHidden/>
              </w:rPr>
              <w:fldChar w:fldCharType="separate"/>
            </w:r>
            <w:r>
              <w:rPr>
                <w:noProof/>
                <w:webHidden/>
              </w:rPr>
              <w:t>1</w:t>
            </w:r>
            <w:r>
              <w:rPr>
                <w:noProof/>
                <w:webHidden/>
              </w:rPr>
              <w:fldChar w:fldCharType="end"/>
            </w:r>
          </w:hyperlink>
        </w:p>
        <w:p w:rsidR="005A145F" w:rsidRDefault="005A145F">
          <w:pPr>
            <w:pStyle w:val="TOC2"/>
            <w:tabs>
              <w:tab w:val="right" w:leader="dot" w:pos="10790"/>
            </w:tabs>
            <w:rPr>
              <w:noProof/>
            </w:rPr>
          </w:pPr>
          <w:hyperlink w:anchor="_Toc58209818" w:history="1">
            <w:r w:rsidRPr="004C6C37">
              <w:rPr>
                <w:rStyle w:val="Hyperlink"/>
                <w:rFonts w:ascii="Cambria Math" w:hAnsi="Cambria Math"/>
                <w:noProof/>
              </w:rPr>
              <w:t>Implementation Requirements</w:t>
            </w:r>
            <w:r>
              <w:rPr>
                <w:noProof/>
                <w:webHidden/>
              </w:rPr>
              <w:tab/>
            </w:r>
            <w:r>
              <w:rPr>
                <w:noProof/>
                <w:webHidden/>
              </w:rPr>
              <w:fldChar w:fldCharType="begin"/>
            </w:r>
            <w:r>
              <w:rPr>
                <w:noProof/>
                <w:webHidden/>
              </w:rPr>
              <w:instrText xml:space="preserve"> PAGEREF _Toc58209818 \h </w:instrText>
            </w:r>
            <w:r>
              <w:rPr>
                <w:noProof/>
                <w:webHidden/>
              </w:rPr>
            </w:r>
            <w:r>
              <w:rPr>
                <w:noProof/>
                <w:webHidden/>
              </w:rPr>
              <w:fldChar w:fldCharType="separate"/>
            </w:r>
            <w:r>
              <w:rPr>
                <w:noProof/>
                <w:webHidden/>
              </w:rPr>
              <w:t>1</w:t>
            </w:r>
            <w:r>
              <w:rPr>
                <w:noProof/>
                <w:webHidden/>
              </w:rPr>
              <w:fldChar w:fldCharType="end"/>
            </w:r>
          </w:hyperlink>
        </w:p>
        <w:p w:rsidR="005A145F" w:rsidRDefault="005A145F">
          <w:pPr>
            <w:pStyle w:val="TOC1"/>
            <w:tabs>
              <w:tab w:val="right" w:leader="dot" w:pos="10790"/>
            </w:tabs>
            <w:rPr>
              <w:rFonts w:eastAsiaTheme="minorEastAsia"/>
              <w:noProof/>
            </w:rPr>
          </w:pPr>
          <w:hyperlink w:anchor="_Toc58209819" w:history="1">
            <w:r w:rsidRPr="004C6C37">
              <w:rPr>
                <w:rStyle w:val="Hyperlink"/>
                <w:rFonts w:ascii="Cambria Math" w:hAnsi="Cambria Math"/>
                <w:noProof/>
              </w:rPr>
              <w:t>Design</w:t>
            </w:r>
            <w:r>
              <w:rPr>
                <w:noProof/>
                <w:webHidden/>
              </w:rPr>
              <w:tab/>
            </w:r>
            <w:r>
              <w:rPr>
                <w:noProof/>
                <w:webHidden/>
              </w:rPr>
              <w:fldChar w:fldCharType="begin"/>
            </w:r>
            <w:r>
              <w:rPr>
                <w:noProof/>
                <w:webHidden/>
              </w:rPr>
              <w:instrText xml:space="preserve"> PAGEREF _Toc58209819 \h </w:instrText>
            </w:r>
            <w:r>
              <w:rPr>
                <w:noProof/>
                <w:webHidden/>
              </w:rPr>
            </w:r>
            <w:r>
              <w:rPr>
                <w:noProof/>
                <w:webHidden/>
              </w:rPr>
              <w:fldChar w:fldCharType="separate"/>
            </w:r>
            <w:r>
              <w:rPr>
                <w:noProof/>
                <w:webHidden/>
              </w:rPr>
              <w:t>2</w:t>
            </w:r>
            <w:r>
              <w:rPr>
                <w:noProof/>
                <w:webHidden/>
              </w:rPr>
              <w:fldChar w:fldCharType="end"/>
            </w:r>
          </w:hyperlink>
        </w:p>
        <w:p w:rsidR="005A145F" w:rsidRDefault="005A145F">
          <w:pPr>
            <w:pStyle w:val="TOC2"/>
            <w:tabs>
              <w:tab w:val="right" w:leader="dot" w:pos="10790"/>
            </w:tabs>
            <w:rPr>
              <w:noProof/>
            </w:rPr>
          </w:pPr>
          <w:hyperlink w:anchor="_Toc58209820" w:history="1">
            <w:r w:rsidRPr="004C6C37">
              <w:rPr>
                <w:rStyle w:val="Hyperlink"/>
                <w:rFonts w:ascii="Cambria Math" w:hAnsi="Cambria Math"/>
                <w:noProof/>
              </w:rPr>
              <w:t>Desired Frequency Response</w:t>
            </w:r>
            <w:r>
              <w:rPr>
                <w:noProof/>
                <w:webHidden/>
              </w:rPr>
              <w:tab/>
            </w:r>
            <w:r>
              <w:rPr>
                <w:noProof/>
                <w:webHidden/>
              </w:rPr>
              <w:fldChar w:fldCharType="begin"/>
            </w:r>
            <w:r>
              <w:rPr>
                <w:noProof/>
                <w:webHidden/>
              </w:rPr>
              <w:instrText xml:space="preserve"> PAGEREF _Toc58209820 \h </w:instrText>
            </w:r>
            <w:r>
              <w:rPr>
                <w:noProof/>
                <w:webHidden/>
              </w:rPr>
            </w:r>
            <w:r>
              <w:rPr>
                <w:noProof/>
                <w:webHidden/>
              </w:rPr>
              <w:fldChar w:fldCharType="separate"/>
            </w:r>
            <w:r>
              <w:rPr>
                <w:noProof/>
                <w:webHidden/>
              </w:rPr>
              <w:t>2</w:t>
            </w:r>
            <w:r>
              <w:rPr>
                <w:noProof/>
                <w:webHidden/>
              </w:rPr>
              <w:fldChar w:fldCharType="end"/>
            </w:r>
          </w:hyperlink>
        </w:p>
        <w:p w:rsidR="005A145F" w:rsidRDefault="005A145F">
          <w:pPr>
            <w:pStyle w:val="TOC2"/>
            <w:tabs>
              <w:tab w:val="right" w:leader="dot" w:pos="10790"/>
            </w:tabs>
            <w:rPr>
              <w:noProof/>
            </w:rPr>
          </w:pPr>
          <w:hyperlink w:anchor="_Toc58209821" w:history="1">
            <w:r w:rsidRPr="004C6C37">
              <w:rPr>
                <w:rStyle w:val="Hyperlink"/>
                <w:rFonts w:ascii="Cambria Math" w:hAnsi="Cambria Math"/>
                <w:noProof/>
              </w:rPr>
              <w:t>MATLAB</w:t>
            </w:r>
            <w:r>
              <w:rPr>
                <w:noProof/>
                <w:webHidden/>
              </w:rPr>
              <w:tab/>
            </w:r>
            <w:r>
              <w:rPr>
                <w:noProof/>
                <w:webHidden/>
              </w:rPr>
              <w:fldChar w:fldCharType="begin"/>
            </w:r>
            <w:r>
              <w:rPr>
                <w:noProof/>
                <w:webHidden/>
              </w:rPr>
              <w:instrText xml:space="preserve"> PAGEREF _Toc58209821 \h </w:instrText>
            </w:r>
            <w:r>
              <w:rPr>
                <w:noProof/>
                <w:webHidden/>
              </w:rPr>
            </w:r>
            <w:r>
              <w:rPr>
                <w:noProof/>
                <w:webHidden/>
              </w:rPr>
              <w:fldChar w:fldCharType="separate"/>
            </w:r>
            <w:r>
              <w:rPr>
                <w:noProof/>
                <w:webHidden/>
              </w:rPr>
              <w:t>2</w:t>
            </w:r>
            <w:r>
              <w:rPr>
                <w:noProof/>
                <w:webHidden/>
              </w:rPr>
              <w:fldChar w:fldCharType="end"/>
            </w:r>
          </w:hyperlink>
        </w:p>
        <w:p w:rsidR="005A145F" w:rsidRDefault="005A145F">
          <w:pPr>
            <w:pStyle w:val="TOC1"/>
            <w:tabs>
              <w:tab w:val="right" w:leader="dot" w:pos="10790"/>
            </w:tabs>
            <w:rPr>
              <w:rFonts w:eastAsiaTheme="minorEastAsia"/>
              <w:noProof/>
            </w:rPr>
          </w:pPr>
          <w:hyperlink w:anchor="_Toc58209822" w:history="1">
            <w:r w:rsidRPr="004C6C37">
              <w:rPr>
                <w:rStyle w:val="Hyperlink"/>
                <w:rFonts w:ascii="Cambria Math" w:hAnsi="Cambria Math"/>
                <w:noProof/>
              </w:rPr>
              <w:t>Implementation</w:t>
            </w:r>
            <w:r>
              <w:rPr>
                <w:noProof/>
                <w:webHidden/>
              </w:rPr>
              <w:tab/>
            </w:r>
            <w:r>
              <w:rPr>
                <w:noProof/>
                <w:webHidden/>
              </w:rPr>
              <w:fldChar w:fldCharType="begin"/>
            </w:r>
            <w:r>
              <w:rPr>
                <w:noProof/>
                <w:webHidden/>
              </w:rPr>
              <w:instrText xml:space="preserve"> PAGEREF _Toc58209822 \h </w:instrText>
            </w:r>
            <w:r>
              <w:rPr>
                <w:noProof/>
                <w:webHidden/>
              </w:rPr>
            </w:r>
            <w:r>
              <w:rPr>
                <w:noProof/>
                <w:webHidden/>
              </w:rPr>
              <w:fldChar w:fldCharType="separate"/>
            </w:r>
            <w:r>
              <w:rPr>
                <w:noProof/>
                <w:webHidden/>
              </w:rPr>
              <w:t>6</w:t>
            </w:r>
            <w:r>
              <w:rPr>
                <w:noProof/>
                <w:webHidden/>
              </w:rPr>
              <w:fldChar w:fldCharType="end"/>
            </w:r>
          </w:hyperlink>
        </w:p>
        <w:p w:rsidR="005A145F" w:rsidRDefault="005A145F">
          <w:pPr>
            <w:pStyle w:val="TOC2"/>
            <w:tabs>
              <w:tab w:val="right" w:leader="dot" w:pos="10790"/>
            </w:tabs>
            <w:rPr>
              <w:noProof/>
            </w:rPr>
          </w:pPr>
          <w:hyperlink w:anchor="_Toc58209823" w:history="1">
            <w:r w:rsidRPr="004C6C37">
              <w:rPr>
                <w:rStyle w:val="Hyperlink"/>
                <w:rFonts w:ascii="Cambria Math" w:hAnsi="Cambria Math"/>
                <w:noProof/>
              </w:rPr>
              <w:t>Realization Type</w:t>
            </w:r>
            <w:r>
              <w:rPr>
                <w:noProof/>
                <w:webHidden/>
              </w:rPr>
              <w:tab/>
            </w:r>
            <w:r>
              <w:rPr>
                <w:noProof/>
                <w:webHidden/>
              </w:rPr>
              <w:fldChar w:fldCharType="begin"/>
            </w:r>
            <w:r>
              <w:rPr>
                <w:noProof/>
                <w:webHidden/>
              </w:rPr>
              <w:instrText xml:space="preserve"> PAGEREF _Toc58209823 \h </w:instrText>
            </w:r>
            <w:r>
              <w:rPr>
                <w:noProof/>
                <w:webHidden/>
              </w:rPr>
            </w:r>
            <w:r>
              <w:rPr>
                <w:noProof/>
                <w:webHidden/>
              </w:rPr>
              <w:fldChar w:fldCharType="separate"/>
            </w:r>
            <w:r>
              <w:rPr>
                <w:noProof/>
                <w:webHidden/>
              </w:rPr>
              <w:t>6</w:t>
            </w:r>
            <w:r>
              <w:rPr>
                <w:noProof/>
                <w:webHidden/>
              </w:rPr>
              <w:fldChar w:fldCharType="end"/>
            </w:r>
          </w:hyperlink>
        </w:p>
        <w:p w:rsidR="005A145F" w:rsidRDefault="005A145F">
          <w:pPr>
            <w:pStyle w:val="TOC2"/>
            <w:tabs>
              <w:tab w:val="right" w:leader="dot" w:pos="10790"/>
            </w:tabs>
            <w:rPr>
              <w:noProof/>
            </w:rPr>
          </w:pPr>
          <w:hyperlink w:anchor="_Toc58209824" w:history="1">
            <w:r w:rsidRPr="004C6C37">
              <w:rPr>
                <w:rStyle w:val="Hyperlink"/>
                <w:rFonts w:ascii="Cambria Math" w:hAnsi="Cambria Math"/>
                <w:noProof/>
              </w:rPr>
              <w:t>Circular Addressing</w:t>
            </w:r>
            <w:r>
              <w:rPr>
                <w:noProof/>
                <w:webHidden/>
              </w:rPr>
              <w:tab/>
            </w:r>
            <w:r>
              <w:rPr>
                <w:noProof/>
                <w:webHidden/>
              </w:rPr>
              <w:fldChar w:fldCharType="begin"/>
            </w:r>
            <w:r>
              <w:rPr>
                <w:noProof/>
                <w:webHidden/>
              </w:rPr>
              <w:instrText xml:space="preserve"> PAGEREF _Toc58209824 \h </w:instrText>
            </w:r>
            <w:r>
              <w:rPr>
                <w:noProof/>
                <w:webHidden/>
              </w:rPr>
            </w:r>
            <w:r>
              <w:rPr>
                <w:noProof/>
                <w:webHidden/>
              </w:rPr>
              <w:fldChar w:fldCharType="separate"/>
            </w:r>
            <w:r>
              <w:rPr>
                <w:noProof/>
                <w:webHidden/>
              </w:rPr>
              <w:t>6</w:t>
            </w:r>
            <w:r>
              <w:rPr>
                <w:noProof/>
                <w:webHidden/>
              </w:rPr>
              <w:fldChar w:fldCharType="end"/>
            </w:r>
          </w:hyperlink>
        </w:p>
        <w:p w:rsidR="005A145F" w:rsidRDefault="005A145F">
          <w:pPr>
            <w:pStyle w:val="TOC2"/>
            <w:tabs>
              <w:tab w:val="right" w:leader="dot" w:pos="10790"/>
            </w:tabs>
            <w:rPr>
              <w:noProof/>
            </w:rPr>
          </w:pPr>
          <w:hyperlink w:anchor="_Toc58209825" w:history="1">
            <w:r w:rsidRPr="004C6C37">
              <w:rPr>
                <w:rStyle w:val="Hyperlink"/>
                <w:rFonts w:ascii="Cambria Math" w:hAnsi="Cambria Math"/>
                <w:noProof/>
              </w:rPr>
              <w:t>Programming Methods</w:t>
            </w:r>
            <w:r>
              <w:rPr>
                <w:noProof/>
                <w:webHidden/>
              </w:rPr>
              <w:tab/>
            </w:r>
            <w:r>
              <w:rPr>
                <w:noProof/>
                <w:webHidden/>
              </w:rPr>
              <w:fldChar w:fldCharType="begin"/>
            </w:r>
            <w:r>
              <w:rPr>
                <w:noProof/>
                <w:webHidden/>
              </w:rPr>
              <w:instrText xml:space="preserve"> PAGEREF _Toc58209825 \h </w:instrText>
            </w:r>
            <w:r>
              <w:rPr>
                <w:noProof/>
                <w:webHidden/>
              </w:rPr>
            </w:r>
            <w:r>
              <w:rPr>
                <w:noProof/>
                <w:webHidden/>
              </w:rPr>
              <w:fldChar w:fldCharType="separate"/>
            </w:r>
            <w:r>
              <w:rPr>
                <w:noProof/>
                <w:webHidden/>
              </w:rPr>
              <w:t>7</w:t>
            </w:r>
            <w:r>
              <w:rPr>
                <w:noProof/>
                <w:webHidden/>
              </w:rPr>
              <w:fldChar w:fldCharType="end"/>
            </w:r>
          </w:hyperlink>
        </w:p>
        <w:p w:rsidR="005A145F" w:rsidRDefault="005A145F">
          <w:pPr>
            <w:pStyle w:val="TOC2"/>
            <w:tabs>
              <w:tab w:val="right" w:leader="dot" w:pos="10790"/>
            </w:tabs>
            <w:rPr>
              <w:noProof/>
            </w:rPr>
          </w:pPr>
          <w:hyperlink w:anchor="_Toc58209826" w:history="1">
            <w:r w:rsidRPr="004C6C37">
              <w:rPr>
                <w:rStyle w:val="Hyperlink"/>
                <w:rFonts w:ascii="Cambria Math" w:hAnsi="Cambria Math"/>
                <w:noProof/>
              </w:rPr>
              <w:t>Testing</w:t>
            </w:r>
            <w:r>
              <w:rPr>
                <w:noProof/>
                <w:webHidden/>
              </w:rPr>
              <w:tab/>
            </w:r>
            <w:r>
              <w:rPr>
                <w:noProof/>
                <w:webHidden/>
              </w:rPr>
              <w:fldChar w:fldCharType="begin"/>
            </w:r>
            <w:r>
              <w:rPr>
                <w:noProof/>
                <w:webHidden/>
              </w:rPr>
              <w:instrText xml:space="preserve"> PAGEREF _Toc58209826 \h </w:instrText>
            </w:r>
            <w:r>
              <w:rPr>
                <w:noProof/>
                <w:webHidden/>
              </w:rPr>
            </w:r>
            <w:r>
              <w:rPr>
                <w:noProof/>
                <w:webHidden/>
              </w:rPr>
              <w:fldChar w:fldCharType="separate"/>
            </w:r>
            <w:r>
              <w:rPr>
                <w:noProof/>
                <w:webHidden/>
              </w:rPr>
              <w:t>7</w:t>
            </w:r>
            <w:r>
              <w:rPr>
                <w:noProof/>
                <w:webHidden/>
              </w:rPr>
              <w:fldChar w:fldCharType="end"/>
            </w:r>
          </w:hyperlink>
        </w:p>
        <w:p w:rsidR="008E2E99" w:rsidRPr="0090574A" w:rsidRDefault="008E2E99">
          <w:pPr>
            <w:rPr>
              <w:rFonts w:ascii="Cambria Math" w:hAnsi="Cambria Math"/>
            </w:rPr>
          </w:pPr>
          <w:r w:rsidRPr="0090574A">
            <w:rPr>
              <w:rFonts w:ascii="Cambria Math" w:hAnsi="Cambria Math"/>
              <w:b/>
              <w:bCs/>
              <w:noProof/>
            </w:rPr>
            <w:fldChar w:fldCharType="end"/>
          </w:r>
        </w:p>
      </w:sdtContent>
    </w:sdt>
    <w:p w:rsidR="008E2E99" w:rsidRPr="0090574A" w:rsidRDefault="008E2E99" w:rsidP="008E2E99">
      <w:pPr>
        <w:jc w:val="center"/>
        <w:rPr>
          <w:rFonts w:ascii="Cambria Math" w:hAnsi="Cambria Math"/>
        </w:rPr>
      </w:pPr>
    </w:p>
    <w:p w:rsidR="008E2E99" w:rsidRPr="0090574A" w:rsidRDefault="008E2E99" w:rsidP="008E2E99">
      <w:pPr>
        <w:pStyle w:val="Heading1"/>
        <w:rPr>
          <w:rFonts w:ascii="Cambria Math" w:hAnsi="Cambria Math"/>
        </w:rPr>
      </w:pPr>
      <w:bookmarkStart w:id="0" w:name="_Toc58209816"/>
      <w:r w:rsidRPr="0090574A">
        <w:rPr>
          <w:rFonts w:ascii="Cambria Math" w:hAnsi="Cambria Math"/>
        </w:rPr>
        <w:t>Introduction</w:t>
      </w:r>
      <w:bookmarkEnd w:id="0"/>
    </w:p>
    <w:p w:rsidR="008E2E99" w:rsidRPr="00311EA4" w:rsidRDefault="008E2E99" w:rsidP="008E2E99">
      <w:pPr>
        <w:rPr>
          <w:rFonts w:ascii="Cambria Math" w:hAnsi="Cambria Math"/>
        </w:rPr>
      </w:pPr>
      <w:r w:rsidRPr="0090574A">
        <w:rPr>
          <w:rFonts w:ascii="Cambria Math" w:hAnsi="Cambria Math"/>
        </w:rPr>
        <w:t xml:space="preserve">The goal of this assignment is to design an audio equalizer and implement it onto our NXP FRDM-K22F </w:t>
      </w:r>
      <w:r w:rsidRPr="00311EA4">
        <w:rPr>
          <w:rFonts w:ascii="Cambria Math" w:hAnsi="Cambria Math"/>
        </w:rPr>
        <w:t xml:space="preserve">development board. </w:t>
      </w:r>
      <w:r w:rsidR="0090574A" w:rsidRPr="00311EA4">
        <w:rPr>
          <w:rFonts w:ascii="Cambria Math" w:hAnsi="Cambria Math"/>
        </w:rPr>
        <w:t>While the actual frequency response is up to the student, t</w:t>
      </w:r>
      <w:r w:rsidRPr="00311EA4">
        <w:rPr>
          <w:rFonts w:ascii="Cambria Math" w:hAnsi="Cambria Math"/>
        </w:rPr>
        <w:t>here are some requirements laid out for this design</w:t>
      </w:r>
      <w:r w:rsidR="0090574A" w:rsidRPr="00311EA4">
        <w:rPr>
          <w:rFonts w:ascii="Cambria Math" w:hAnsi="Cambria Math"/>
        </w:rPr>
        <w:t>.</w:t>
      </w:r>
    </w:p>
    <w:p w:rsidR="008E2E99" w:rsidRPr="00311EA4" w:rsidRDefault="008E2E99" w:rsidP="008E2E99">
      <w:pPr>
        <w:pStyle w:val="Heading2"/>
        <w:rPr>
          <w:rFonts w:ascii="Cambria Math" w:eastAsiaTheme="minorHAnsi" w:hAnsi="Cambria Math"/>
        </w:rPr>
      </w:pPr>
      <w:bookmarkStart w:id="1" w:name="_Toc58209817"/>
      <w:r w:rsidRPr="00311EA4">
        <w:rPr>
          <w:rFonts w:ascii="Cambria Math" w:eastAsiaTheme="minorHAnsi" w:hAnsi="Cambria Math"/>
        </w:rPr>
        <w:t>Design Requirements</w:t>
      </w:r>
      <w:bookmarkEnd w:id="1"/>
    </w:p>
    <w:p w:rsidR="008E2E99" w:rsidRPr="00311EA4" w:rsidRDefault="008E2E99" w:rsidP="008E2E99">
      <w:pPr>
        <w:pStyle w:val="ListParagraph"/>
        <w:numPr>
          <w:ilvl w:val="0"/>
          <w:numId w:val="1"/>
        </w:numPr>
        <w:rPr>
          <w:rFonts w:ascii="Cambria Math" w:hAnsi="Cambria Math"/>
        </w:rPr>
      </w:pPr>
      <w:r w:rsidRPr="00311EA4">
        <w:rPr>
          <w:rFonts w:ascii="Cambria Math" w:hAnsi="Cambria Math"/>
        </w:rPr>
        <w:t>Frequency Response must be smooth (continuous) over the full range of (non-aliased) frequencies</w:t>
      </w:r>
    </w:p>
    <w:p w:rsidR="008E2E99" w:rsidRPr="00311EA4" w:rsidRDefault="008E2E99" w:rsidP="008E2E99">
      <w:pPr>
        <w:pStyle w:val="ListParagraph"/>
        <w:numPr>
          <w:ilvl w:val="0"/>
          <w:numId w:val="1"/>
        </w:numPr>
        <w:rPr>
          <w:rFonts w:ascii="Cambria Math" w:hAnsi="Cambria Math"/>
        </w:rPr>
      </w:pPr>
      <w:r w:rsidRPr="00311EA4">
        <w:rPr>
          <w:rFonts w:ascii="Cambria Math" w:hAnsi="Cambria Math"/>
        </w:rPr>
        <w:t>Phase Response must be linear (h[n] is finite in duration and symmetric or asymmetric about midpoint)</w:t>
      </w:r>
    </w:p>
    <w:p w:rsidR="008E2E99" w:rsidRPr="00311EA4" w:rsidRDefault="008E2E99" w:rsidP="008E2E99">
      <w:pPr>
        <w:pStyle w:val="ListParagraph"/>
        <w:numPr>
          <w:ilvl w:val="0"/>
          <w:numId w:val="1"/>
        </w:numPr>
        <w:rPr>
          <w:rFonts w:ascii="Cambria Math" w:hAnsi="Cambria Math"/>
        </w:rPr>
      </w:pPr>
      <w:r w:rsidRPr="00311EA4">
        <w:rPr>
          <w:rFonts w:ascii="Cambria Math" w:hAnsi="Cambria Math"/>
        </w:rPr>
        <w:t>FIR filter using Frequency Weighted Least Squares method</w:t>
      </w:r>
    </w:p>
    <w:p w:rsidR="008E2E99" w:rsidRPr="00311EA4" w:rsidRDefault="008E2E99" w:rsidP="008E2E99">
      <w:pPr>
        <w:pStyle w:val="ListParagraph"/>
        <w:numPr>
          <w:ilvl w:val="0"/>
          <w:numId w:val="1"/>
        </w:numPr>
        <w:rPr>
          <w:rFonts w:ascii="Cambria Math" w:hAnsi="Cambria Math"/>
        </w:rPr>
      </w:pPr>
      <w:r w:rsidRPr="00311EA4">
        <w:rPr>
          <w:rFonts w:ascii="Cambria Math" w:hAnsi="Cambria Math"/>
        </w:rPr>
        <w:t>Minimum filter order of K = 20</w:t>
      </w:r>
    </w:p>
    <w:p w:rsidR="008E2E99" w:rsidRPr="00311EA4" w:rsidRDefault="008E2E99" w:rsidP="008E2E99">
      <w:pPr>
        <w:pStyle w:val="Heading2"/>
        <w:rPr>
          <w:rFonts w:ascii="Cambria Math" w:hAnsi="Cambria Math"/>
        </w:rPr>
      </w:pPr>
      <w:bookmarkStart w:id="2" w:name="_Toc58209818"/>
      <w:r w:rsidRPr="00311EA4">
        <w:rPr>
          <w:rFonts w:ascii="Cambria Math" w:hAnsi="Cambria Math"/>
        </w:rPr>
        <w:t>Implementation Requirements</w:t>
      </w:r>
      <w:bookmarkEnd w:id="2"/>
    </w:p>
    <w:p w:rsidR="00503A80" w:rsidRPr="00311EA4" w:rsidRDefault="00503A80" w:rsidP="00503A80">
      <w:pPr>
        <w:pStyle w:val="ListParagraph"/>
        <w:numPr>
          <w:ilvl w:val="0"/>
          <w:numId w:val="2"/>
        </w:numPr>
        <w:rPr>
          <w:rFonts w:ascii="Cambria Math" w:hAnsi="Cambria Math"/>
        </w:rPr>
      </w:pPr>
      <w:r w:rsidRPr="00311EA4">
        <w:rPr>
          <w:rFonts w:ascii="Cambria Math" w:hAnsi="Cambria Math"/>
        </w:rPr>
        <w:t>Filter should be designed so there is no overflow in the output</w:t>
      </w:r>
    </w:p>
    <w:p w:rsidR="00503A80" w:rsidRPr="00311EA4" w:rsidRDefault="00503A80" w:rsidP="00503A80">
      <w:pPr>
        <w:pStyle w:val="ListParagraph"/>
        <w:numPr>
          <w:ilvl w:val="0"/>
          <w:numId w:val="2"/>
        </w:numPr>
        <w:rPr>
          <w:rFonts w:ascii="Cambria Math" w:hAnsi="Cambria Math"/>
        </w:rPr>
      </w:pPr>
      <w:r w:rsidRPr="00311EA4">
        <w:rPr>
          <w:rFonts w:ascii="Cambria Math" w:hAnsi="Cambria Math"/>
        </w:rPr>
        <w:t>Utilize one of the buttons to switch the filter on/off</w:t>
      </w:r>
    </w:p>
    <w:p w:rsidR="00503A80" w:rsidRPr="00311EA4" w:rsidRDefault="00503A80" w:rsidP="00503A80">
      <w:pPr>
        <w:pStyle w:val="ListParagraph"/>
        <w:numPr>
          <w:ilvl w:val="0"/>
          <w:numId w:val="2"/>
        </w:numPr>
        <w:rPr>
          <w:rFonts w:ascii="Cambria Math" w:hAnsi="Cambria Math"/>
        </w:rPr>
      </w:pPr>
      <w:r w:rsidRPr="00311EA4">
        <w:rPr>
          <w:rFonts w:ascii="Cambria Math" w:hAnsi="Cambria Math"/>
        </w:rPr>
        <w:t>Represent coefficients and input/output data using 16 bits</w:t>
      </w:r>
    </w:p>
    <w:p w:rsidR="00503A80" w:rsidRPr="00311EA4" w:rsidRDefault="00503A80" w:rsidP="00503A80">
      <w:pPr>
        <w:pStyle w:val="ListParagraph"/>
        <w:numPr>
          <w:ilvl w:val="0"/>
          <w:numId w:val="2"/>
        </w:numPr>
        <w:rPr>
          <w:rFonts w:ascii="Cambria Math" w:hAnsi="Cambria Math"/>
        </w:rPr>
      </w:pPr>
      <w:r w:rsidRPr="00311EA4">
        <w:rPr>
          <w:rFonts w:ascii="Cambria Math" w:hAnsi="Cambria Math"/>
        </w:rPr>
        <w:t>Fixed sampling rate of 20kHz</w:t>
      </w:r>
    </w:p>
    <w:p w:rsidR="008E2E99" w:rsidRPr="00311EA4" w:rsidRDefault="008E2E99" w:rsidP="008E2E99">
      <w:pPr>
        <w:pStyle w:val="Heading1"/>
        <w:rPr>
          <w:rFonts w:ascii="Cambria Math" w:hAnsi="Cambria Math"/>
        </w:rPr>
      </w:pPr>
      <w:bookmarkStart w:id="3" w:name="_Toc58209819"/>
      <w:r w:rsidRPr="00311EA4">
        <w:rPr>
          <w:rFonts w:ascii="Cambria Math" w:hAnsi="Cambria Math"/>
        </w:rPr>
        <w:lastRenderedPageBreak/>
        <w:t>Design</w:t>
      </w:r>
      <w:bookmarkEnd w:id="3"/>
    </w:p>
    <w:p w:rsidR="00D13EE1" w:rsidRPr="00311EA4" w:rsidRDefault="00D13EE1" w:rsidP="00D13EE1">
      <w:pPr>
        <w:pStyle w:val="Heading2"/>
        <w:rPr>
          <w:rFonts w:ascii="Cambria Math" w:hAnsi="Cambria Math"/>
        </w:rPr>
      </w:pPr>
      <w:bookmarkStart w:id="4" w:name="_Toc58209820"/>
      <w:r w:rsidRPr="00311EA4">
        <w:rPr>
          <w:rFonts w:ascii="Cambria Math" w:hAnsi="Cambria Math"/>
        </w:rPr>
        <w:t>Desired Frequency Response</w:t>
      </w:r>
      <w:bookmarkEnd w:id="4"/>
    </w:p>
    <w:p w:rsidR="00D13EE1" w:rsidRPr="00311EA4" w:rsidRDefault="00D13EE1" w:rsidP="00D13EE1">
      <w:pPr>
        <w:rPr>
          <w:rFonts w:ascii="Cambria Math" w:hAnsi="Cambria Math"/>
        </w:rPr>
      </w:pPr>
      <w:r w:rsidRPr="00311EA4">
        <w:rPr>
          <w:rFonts w:ascii="Cambria Math" w:hAnsi="Cambria Math"/>
        </w:rPr>
        <w:t>While researching for typical frequency equalizer values used, I came across GitHub project called “</w:t>
      </w:r>
      <w:proofErr w:type="spellStart"/>
      <w:r w:rsidRPr="00311EA4">
        <w:rPr>
          <w:rFonts w:ascii="Cambria Math" w:hAnsi="Cambria Math"/>
        </w:rPr>
        <w:t>AutoEq</w:t>
      </w:r>
      <w:proofErr w:type="spellEnd"/>
      <w:r w:rsidRPr="00311EA4">
        <w:rPr>
          <w:rFonts w:ascii="Cambria Math" w:hAnsi="Cambria Math"/>
        </w:rPr>
        <w:t xml:space="preserve">” started by </w:t>
      </w:r>
      <w:r w:rsidR="002B069E" w:rsidRPr="00311EA4">
        <w:rPr>
          <w:rFonts w:ascii="Cambria Math" w:hAnsi="Cambria Math"/>
        </w:rPr>
        <w:t xml:space="preserve">Jaakko </w:t>
      </w:r>
      <w:proofErr w:type="spellStart"/>
      <w:r w:rsidR="002B069E" w:rsidRPr="00311EA4">
        <w:rPr>
          <w:rFonts w:ascii="Cambria Math" w:hAnsi="Cambria Math"/>
        </w:rPr>
        <w:t>Pasanen</w:t>
      </w:r>
      <w:proofErr w:type="spellEnd"/>
      <w:r w:rsidRPr="00311EA4">
        <w:rPr>
          <w:rFonts w:ascii="Cambria Math" w:hAnsi="Cambria Math"/>
        </w:rPr>
        <w:t>. The idea of the project is to apply an equalizer to audio based on the pair of headphones you are using. The equalizer will “normalize” your headphones frequency response so that you are listening to what the audio producer intended when making the song.</w:t>
      </w:r>
    </w:p>
    <w:p w:rsidR="00D13EE1" w:rsidRPr="00311EA4" w:rsidRDefault="00D13EE1" w:rsidP="00D13EE1">
      <w:pPr>
        <w:rPr>
          <w:rFonts w:ascii="Cambria Math" w:hAnsi="Cambria Math"/>
        </w:rPr>
      </w:pPr>
      <w:r w:rsidRPr="00311EA4">
        <w:rPr>
          <w:rFonts w:ascii="Cambria Math" w:hAnsi="Cambria Math"/>
        </w:rPr>
        <w:t>This project has instructions for how to measure your headphones to determine how to normalize the audio. They currently have over 2,500 different audio devices in the “results”</w:t>
      </w:r>
      <w:r w:rsidR="002B069E" w:rsidRPr="00311EA4">
        <w:rPr>
          <w:rFonts w:ascii="Cambria Math" w:hAnsi="Cambria Math"/>
        </w:rPr>
        <w:t>, and I happen to own one of the pairs th</w:t>
      </w:r>
      <w:r w:rsidR="0035359A" w:rsidRPr="00311EA4">
        <w:rPr>
          <w:rFonts w:ascii="Cambria Math" w:hAnsi="Cambria Math"/>
        </w:rPr>
        <w:t xml:space="preserve">at has been measured </w:t>
      </w:r>
      <w:r w:rsidR="002B069E" w:rsidRPr="00311EA4">
        <w:rPr>
          <w:rFonts w:ascii="Cambria Math" w:hAnsi="Cambria Math"/>
        </w:rPr>
        <w:t>– the HyperX Cloud II.</w:t>
      </w:r>
    </w:p>
    <w:p w:rsidR="00A47C80" w:rsidRPr="00311EA4" w:rsidRDefault="00A47C80" w:rsidP="00D13EE1">
      <w:pPr>
        <w:rPr>
          <w:rFonts w:ascii="Cambria Math" w:hAnsi="Cambria Math"/>
        </w:rPr>
      </w:pPr>
      <w:r w:rsidRPr="00311EA4">
        <w:rPr>
          <w:rFonts w:ascii="Cambria Math" w:hAnsi="Cambria Math"/>
        </w:rPr>
        <w:t>Below is an image from the GitHub project for my headphones. The data for the “Equalization” values at each frequency is stored in an .</w:t>
      </w:r>
      <w:r w:rsidR="005F1CC9" w:rsidRPr="00311EA4">
        <w:rPr>
          <w:rFonts w:ascii="Cambria Math" w:hAnsi="Cambria Math"/>
        </w:rPr>
        <w:t>csv</w:t>
      </w:r>
      <w:r w:rsidRPr="00311EA4">
        <w:rPr>
          <w:rFonts w:ascii="Cambria Math" w:hAnsi="Cambria Math"/>
        </w:rPr>
        <w:t xml:space="preserve"> file attached to project.</w:t>
      </w:r>
    </w:p>
    <w:p w:rsidR="00A47C80" w:rsidRPr="00D13EE1" w:rsidRDefault="00A47C80" w:rsidP="002337C6">
      <w:pPr>
        <w:jc w:val="center"/>
      </w:pPr>
      <w:r>
        <w:rPr>
          <w:noProof/>
        </w:rPr>
        <w:drawing>
          <wp:inline distT="0" distB="0" distL="0" distR="0">
            <wp:extent cx="5740400" cy="391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perX Cloud II.png"/>
                    <pic:cNvPicPr/>
                  </pic:nvPicPr>
                  <pic:blipFill rotWithShape="1">
                    <a:blip r:embed="rId5">
                      <a:extLst>
                        <a:ext uri="{28A0092B-C50C-407E-A947-70E740481C1C}">
                          <a14:useLocalDpi xmlns:a14="http://schemas.microsoft.com/office/drawing/2010/main" val="0"/>
                        </a:ext>
                      </a:extLst>
                    </a:blip>
                    <a:srcRect l="6944" t="8889" r="9351" b="5556"/>
                    <a:stretch/>
                  </pic:blipFill>
                  <pic:spPr bwMode="auto">
                    <a:xfrm>
                      <a:off x="0" y="0"/>
                      <a:ext cx="5740400" cy="3911600"/>
                    </a:xfrm>
                    <a:prstGeom prst="rect">
                      <a:avLst/>
                    </a:prstGeom>
                    <a:ln>
                      <a:noFill/>
                    </a:ln>
                    <a:extLst>
                      <a:ext uri="{53640926-AAD7-44D8-BBD7-CCE9431645EC}">
                        <a14:shadowObscured xmlns:a14="http://schemas.microsoft.com/office/drawing/2010/main"/>
                      </a:ext>
                    </a:extLst>
                  </pic:spPr>
                </pic:pic>
              </a:graphicData>
            </a:graphic>
          </wp:inline>
        </w:drawing>
      </w:r>
    </w:p>
    <w:p w:rsidR="008E2E99" w:rsidRPr="00311EA4" w:rsidRDefault="0090574A" w:rsidP="00A031A7">
      <w:pPr>
        <w:pStyle w:val="Heading2"/>
        <w:rPr>
          <w:rFonts w:ascii="Cambria Math" w:hAnsi="Cambria Math"/>
        </w:rPr>
      </w:pPr>
      <w:bookmarkStart w:id="5" w:name="_Toc58209821"/>
      <w:r w:rsidRPr="00311EA4">
        <w:rPr>
          <w:rFonts w:ascii="Cambria Math" w:hAnsi="Cambria Math"/>
        </w:rPr>
        <w:t>MATLAB</w:t>
      </w:r>
      <w:bookmarkEnd w:id="5"/>
    </w:p>
    <w:p w:rsidR="005F1CC9" w:rsidRPr="00311EA4" w:rsidRDefault="005F1CC9" w:rsidP="005F1CC9">
      <w:pPr>
        <w:rPr>
          <w:rFonts w:ascii="Cambria Math" w:hAnsi="Cambria Math"/>
        </w:rPr>
      </w:pPr>
      <w:r w:rsidRPr="00311EA4">
        <w:rPr>
          <w:rFonts w:ascii="Cambria Math" w:hAnsi="Cambria Math"/>
        </w:rPr>
        <w:t>The first step is to import our data. Using MATLAB’s functions for importing .</w:t>
      </w:r>
      <w:proofErr w:type="spellStart"/>
      <w:r w:rsidRPr="00311EA4">
        <w:rPr>
          <w:rFonts w:ascii="Cambria Math" w:hAnsi="Cambria Math"/>
        </w:rPr>
        <w:t>xls</w:t>
      </w:r>
      <w:proofErr w:type="spellEnd"/>
      <w:r w:rsidRPr="00311EA4">
        <w:rPr>
          <w:rFonts w:ascii="Cambria Math" w:hAnsi="Cambria Math"/>
        </w:rPr>
        <w:t xml:space="preserve"> files</w:t>
      </w:r>
      <w:r w:rsidR="00647C47" w:rsidRPr="00311EA4">
        <w:rPr>
          <w:rFonts w:ascii="Cambria Math" w:hAnsi="Cambria Math"/>
        </w:rPr>
        <w:t xml:space="preserve"> we can import this data into two variables: frequency and equalization</w:t>
      </w:r>
      <w:r w:rsidR="00330950" w:rsidRPr="00311EA4">
        <w:rPr>
          <w:rFonts w:ascii="Cambria Math" w:hAnsi="Cambria Math"/>
        </w:rPr>
        <w:t>.</w:t>
      </w:r>
    </w:p>
    <w:tbl>
      <w:tblPr>
        <w:tblStyle w:val="TableGrid"/>
        <w:tblW w:w="0" w:type="auto"/>
        <w:jc w:val="center"/>
        <w:tblLook w:val="04A0" w:firstRow="1" w:lastRow="0" w:firstColumn="1" w:lastColumn="0" w:noHBand="0" w:noVBand="1"/>
      </w:tblPr>
      <w:tblGrid>
        <w:gridCol w:w="10790"/>
      </w:tblGrid>
      <w:tr w:rsidR="005F1CC9" w:rsidTr="001A2551">
        <w:trPr>
          <w:jc w:val="center"/>
        </w:trPr>
        <w:tc>
          <w:tcPr>
            <w:tcW w:w="10790" w:type="dxa"/>
          </w:tcPr>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t xml:space="preserve">clear </w:t>
            </w:r>
            <w:r>
              <w:rPr>
                <w:rFonts w:ascii="Courier New" w:hAnsi="Courier New" w:cs="Courier New"/>
                <w:color w:val="A020F0"/>
              </w:rPr>
              <w:t>variables</w:t>
            </w:r>
            <w:r>
              <w:rPr>
                <w:rFonts w:ascii="Courier New" w:hAnsi="Courier New" w:cs="Courier New"/>
                <w:color w:val="000000"/>
              </w:rPr>
              <w:t xml:space="preserve">; close </w:t>
            </w:r>
            <w:r>
              <w:rPr>
                <w:rFonts w:ascii="Courier New" w:hAnsi="Courier New" w:cs="Courier New"/>
                <w:color w:val="A020F0"/>
              </w:rPr>
              <w:t>all</w:t>
            </w:r>
            <w:r>
              <w:rPr>
                <w:rFonts w:ascii="Courier New" w:hAnsi="Courier New" w:cs="Courier New"/>
                <w:color w:val="000000"/>
              </w:rPr>
              <w:t>;</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t>Fs = 20e3; T = 1 / Fs;</w:t>
            </w:r>
          </w:p>
          <w:p w:rsidR="005F1CC9" w:rsidRDefault="005F1CC9" w:rsidP="005F1CC9">
            <w:pPr>
              <w:autoSpaceDE w:val="0"/>
              <w:autoSpaceDN w:val="0"/>
              <w:adjustRightInd w:val="0"/>
              <w:rPr>
                <w:rFonts w:ascii="Courier New" w:hAnsi="Courier New" w:cs="Courier New"/>
                <w:sz w:val="24"/>
                <w:szCs w:val="24"/>
              </w:rPr>
            </w:pPr>
            <w:proofErr w:type="spellStart"/>
            <w:r>
              <w:rPr>
                <w:rFonts w:ascii="Courier New" w:hAnsi="Courier New" w:cs="Courier New"/>
                <w:color w:val="000000"/>
              </w:rPr>
              <w:t>cutoff_freq</w:t>
            </w:r>
            <w:proofErr w:type="spellEnd"/>
            <w:r>
              <w:rPr>
                <w:rFonts w:ascii="Courier New" w:hAnsi="Courier New" w:cs="Courier New"/>
                <w:color w:val="000000"/>
              </w:rPr>
              <w:t xml:space="preserve"> = 10e3; </w:t>
            </w:r>
            <w:r>
              <w:rPr>
                <w:rFonts w:ascii="Courier New" w:hAnsi="Courier New" w:cs="Courier New"/>
                <w:color w:val="228B22"/>
              </w:rPr>
              <w:t>% 10kHz cutoff due to 20kHz fixed sampling rate</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228B22"/>
              </w:rPr>
              <w:t xml:space="preserve"> </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228B22"/>
              </w:rPr>
              <w:t>% ***********************************************</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228B22"/>
              </w:rPr>
              <w:t>% ***** Importing and manipulating data.xls *****</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228B22"/>
              </w:rPr>
              <w:t>% ***********************************************</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228B22"/>
              </w:rPr>
              <w:t>% import data from .</w:t>
            </w:r>
            <w:proofErr w:type="spellStart"/>
            <w:r>
              <w:rPr>
                <w:rFonts w:ascii="Courier New" w:hAnsi="Courier New" w:cs="Courier New"/>
                <w:color w:val="228B22"/>
              </w:rPr>
              <w:t>xls</w:t>
            </w:r>
            <w:proofErr w:type="spellEnd"/>
            <w:r>
              <w:rPr>
                <w:rFonts w:ascii="Courier New" w:hAnsi="Courier New" w:cs="Courier New"/>
                <w:color w:val="228B22"/>
              </w:rPr>
              <w:t xml:space="preserve"> file</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t xml:space="preserve">opts = </w:t>
            </w:r>
            <w:proofErr w:type="spellStart"/>
            <w:r>
              <w:rPr>
                <w:rFonts w:ascii="Courier New" w:hAnsi="Courier New" w:cs="Courier New"/>
                <w:color w:val="000000"/>
              </w:rPr>
              <w:t>detectImportOptions</w:t>
            </w:r>
            <w:proofErr w:type="spellEnd"/>
            <w:r>
              <w:rPr>
                <w:rFonts w:ascii="Courier New" w:hAnsi="Courier New" w:cs="Courier New"/>
                <w:color w:val="000000"/>
              </w:rPr>
              <w:t>(</w:t>
            </w:r>
            <w:r>
              <w:rPr>
                <w:rFonts w:ascii="Courier New" w:hAnsi="Courier New" w:cs="Courier New"/>
                <w:color w:val="A020F0"/>
              </w:rPr>
              <w:t>"data.xls"</w:t>
            </w:r>
            <w:r>
              <w:rPr>
                <w:rFonts w:ascii="Courier New" w:hAnsi="Courier New" w:cs="Courier New"/>
                <w:color w:val="000000"/>
              </w:rPr>
              <w:t>);</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t xml:space="preserve">labels = </w:t>
            </w:r>
            <w:proofErr w:type="spellStart"/>
            <w:proofErr w:type="gramStart"/>
            <w:r>
              <w:rPr>
                <w:rFonts w:ascii="Courier New" w:hAnsi="Courier New" w:cs="Courier New"/>
                <w:color w:val="000000"/>
              </w:rPr>
              <w:t>opts.VariableNames</w:t>
            </w:r>
            <w:proofErr w:type="spellEnd"/>
            <w:proofErr w:type="gramEnd"/>
            <w:r>
              <w:rPr>
                <w:rFonts w:ascii="Courier New" w:hAnsi="Courier New" w:cs="Courier New"/>
                <w:color w:val="000000"/>
              </w:rPr>
              <w:t>;</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t xml:space="preserve">data = </w:t>
            </w:r>
            <w:proofErr w:type="spellStart"/>
            <w:r>
              <w:rPr>
                <w:rFonts w:ascii="Courier New" w:hAnsi="Courier New" w:cs="Courier New"/>
                <w:color w:val="000000"/>
              </w:rPr>
              <w:t>readmatrix</w:t>
            </w:r>
            <w:proofErr w:type="spellEnd"/>
            <w:r>
              <w:rPr>
                <w:rFonts w:ascii="Courier New" w:hAnsi="Courier New" w:cs="Courier New"/>
                <w:color w:val="000000"/>
              </w:rPr>
              <w:t>(</w:t>
            </w:r>
            <w:r>
              <w:rPr>
                <w:rFonts w:ascii="Courier New" w:hAnsi="Courier New" w:cs="Courier New"/>
                <w:color w:val="A020F0"/>
              </w:rPr>
              <w:t>"data.xls"</w:t>
            </w:r>
            <w:r>
              <w:rPr>
                <w:rFonts w:ascii="Courier New" w:hAnsi="Courier New" w:cs="Courier New"/>
                <w:color w:val="000000"/>
              </w:rPr>
              <w:t>);</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lastRenderedPageBreak/>
              <w:t xml:space="preserve">clear </w:t>
            </w:r>
            <w:r>
              <w:rPr>
                <w:rFonts w:ascii="Courier New" w:hAnsi="Courier New" w:cs="Courier New"/>
                <w:color w:val="A020F0"/>
              </w:rPr>
              <w:t>opts</w:t>
            </w:r>
            <w:r>
              <w:rPr>
                <w:rFonts w:ascii="Courier New" w:hAnsi="Courier New" w:cs="Courier New"/>
                <w:color w:val="000000"/>
              </w:rPr>
              <w:t>;</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228B22"/>
              </w:rPr>
              <w:t>% cutoff any data that is above sampling frequency</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t>[</w:t>
            </w:r>
            <w:proofErr w:type="spellStart"/>
            <w:proofErr w:type="gramStart"/>
            <w:r>
              <w:rPr>
                <w:rFonts w:ascii="Courier New" w:hAnsi="Courier New" w:cs="Courier New"/>
                <w:color w:val="000000"/>
              </w:rPr>
              <w:t>minValue,closestIndex</w:t>
            </w:r>
            <w:proofErr w:type="spellEnd"/>
            <w:proofErr w:type="gramEnd"/>
            <w:r>
              <w:rPr>
                <w:rFonts w:ascii="Courier New" w:hAnsi="Courier New" w:cs="Courier New"/>
                <w:color w:val="000000"/>
              </w:rPr>
              <w:t xml:space="preserve">] = min(abs(data(:,1) - </w:t>
            </w:r>
            <w:proofErr w:type="spellStart"/>
            <w:r>
              <w:rPr>
                <w:rFonts w:ascii="Courier New" w:hAnsi="Courier New" w:cs="Courier New"/>
                <w:color w:val="000000"/>
              </w:rPr>
              <w:t>cutoff_freq</w:t>
            </w:r>
            <w:proofErr w:type="spellEnd"/>
            <w:r>
              <w:rPr>
                <w:rFonts w:ascii="Courier New" w:hAnsi="Courier New" w:cs="Courier New"/>
                <w:color w:val="000000"/>
              </w:rPr>
              <w:t>));</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FF"/>
              </w:rPr>
              <w:t>if</w:t>
            </w:r>
            <w:r>
              <w:rPr>
                <w:rFonts w:ascii="Courier New" w:hAnsi="Courier New" w:cs="Courier New"/>
                <w:color w:val="000000"/>
              </w:rPr>
              <w:t xml:space="preserve">(data(closestIndex,1) &gt; </w:t>
            </w:r>
            <w:proofErr w:type="spellStart"/>
            <w:r>
              <w:rPr>
                <w:rFonts w:ascii="Courier New" w:hAnsi="Courier New" w:cs="Courier New"/>
                <w:color w:val="000000"/>
              </w:rPr>
              <w:t>cutoff_freq</w:t>
            </w:r>
            <w:proofErr w:type="spellEnd"/>
            <w:r>
              <w:rPr>
                <w:rFonts w:ascii="Courier New" w:hAnsi="Courier New" w:cs="Courier New"/>
                <w:color w:val="000000"/>
              </w:rPr>
              <w:t>)</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spellStart"/>
            <w:r>
              <w:rPr>
                <w:rFonts w:ascii="Courier New" w:hAnsi="Courier New" w:cs="Courier New"/>
                <w:color w:val="000000"/>
              </w:rPr>
              <w:t>closestIndex</w:t>
            </w:r>
            <w:proofErr w:type="spellEnd"/>
            <w:r>
              <w:rPr>
                <w:rFonts w:ascii="Courier New" w:hAnsi="Courier New" w:cs="Courier New"/>
                <w:color w:val="000000"/>
              </w:rPr>
              <w:t xml:space="preserve"> = </w:t>
            </w:r>
            <w:proofErr w:type="spellStart"/>
            <w:r>
              <w:rPr>
                <w:rFonts w:ascii="Courier New" w:hAnsi="Courier New" w:cs="Courier New"/>
                <w:color w:val="000000"/>
              </w:rPr>
              <w:t>closestIndex</w:t>
            </w:r>
            <w:proofErr w:type="spellEnd"/>
            <w:r>
              <w:rPr>
                <w:rFonts w:ascii="Courier New" w:hAnsi="Courier New" w:cs="Courier New"/>
                <w:color w:val="000000"/>
              </w:rPr>
              <w:t xml:space="preserve"> - 1;</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FF"/>
              </w:rPr>
              <w:t>end</w:t>
            </w:r>
          </w:p>
          <w:p w:rsidR="005F1CC9" w:rsidRDefault="005F1CC9" w:rsidP="005F1CC9">
            <w:pPr>
              <w:autoSpaceDE w:val="0"/>
              <w:autoSpaceDN w:val="0"/>
              <w:adjustRightInd w:val="0"/>
              <w:rPr>
                <w:rFonts w:ascii="Courier New" w:hAnsi="Courier New" w:cs="Courier New"/>
                <w:sz w:val="24"/>
                <w:szCs w:val="24"/>
              </w:rPr>
            </w:pPr>
            <w:proofErr w:type="spellStart"/>
            <w:r>
              <w:rPr>
                <w:rFonts w:ascii="Courier New" w:hAnsi="Courier New" w:cs="Courier New"/>
                <w:color w:val="000000"/>
              </w:rPr>
              <w:t>data_cutoff</w:t>
            </w:r>
            <w:proofErr w:type="spellEnd"/>
            <w:r>
              <w:rPr>
                <w:rFonts w:ascii="Courier New" w:hAnsi="Courier New" w:cs="Courier New"/>
                <w:color w:val="000000"/>
              </w:rPr>
              <w:t xml:space="preserve"> = data([</w:t>
            </w:r>
            <w:proofErr w:type="gramStart"/>
            <w:r>
              <w:rPr>
                <w:rFonts w:ascii="Courier New" w:hAnsi="Courier New" w:cs="Courier New"/>
                <w:color w:val="000000"/>
              </w:rPr>
              <w:t>1:closestIndex</w:t>
            </w:r>
            <w:proofErr w:type="gramEnd"/>
            <w:r>
              <w:rPr>
                <w:rFonts w:ascii="Courier New" w:hAnsi="Courier New" w:cs="Courier New"/>
                <w:color w:val="000000"/>
              </w:rPr>
              <w:t>],:);</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t xml:space="preserve">clear </w:t>
            </w:r>
            <w:proofErr w:type="spellStart"/>
            <w:r>
              <w:rPr>
                <w:rFonts w:ascii="Courier New" w:hAnsi="Courier New" w:cs="Courier New"/>
                <w:color w:val="A020F0"/>
              </w:rPr>
              <w:t>closestIndex</w:t>
            </w:r>
            <w:proofErr w:type="spellEnd"/>
            <w:r>
              <w:rPr>
                <w:rFonts w:ascii="Courier New" w:hAnsi="Courier New" w:cs="Courier New"/>
                <w:color w:val="000000"/>
              </w:rPr>
              <w:t xml:space="preserve"> </w:t>
            </w:r>
            <w:proofErr w:type="spellStart"/>
            <w:r>
              <w:rPr>
                <w:rFonts w:ascii="Courier New" w:hAnsi="Courier New" w:cs="Courier New"/>
                <w:color w:val="A020F0"/>
              </w:rPr>
              <w:t>minValue</w:t>
            </w:r>
            <w:proofErr w:type="spellEnd"/>
            <w:r>
              <w:rPr>
                <w:rFonts w:ascii="Courier New" w:hAnsi="Courier New" w:cs="Courier New"/>
                <w:color w:val="000000"/>
              </w:rPr>
              <w:t>;</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228B22"/>
              </w:rPr>
              <w:t>% creating variables with necessary data (except for frequency...)</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t>eval(</w:t>
            </w:r>
            <w:proofErr w:type="gramStart"/>
            <w:r>
              <w:rPr>
                <w:rFonts w:ascii="Courier New" w:hAnsi="Courier New" w:cs="Courier New"/>
                <w:color w:val="000000"/>
              </w:rPr>
              <w:t>labels(</w:t>
            </w:r>
            <w:proofErr w:type="gramEnd"/>
            <w:r>
              <w:rPr>
                <w:rFonts w:ascii="Courier New" w:hAnsi="Courier New" w:cs="Courier New"/>
                <w:color w:val="000000"/>
              </w:rPr>
              <w:t xml:space="preserve">1) + </w:t>
            </w:r>
            <w:r>
              <w:rPr>
                <w:rFonts w:ascii="Courier New" w:hAnsi="Courier New" w:cs="Courier New"/>
                <w:color w:val="A020F0"/>
              </w:rPr>
              <w:t xml:space="preserve">" = </w:t>
            </w:r>
            <w:proofErr w:type="spellStart"/>
            <w:r>
              <w:rPr>
                <w:rFonts w:ascii="Courier New" w:hAnsi="Courier New" w:cs="Courier New"/>
                <w:color w:val="A020F0"/>
              </w:rPr>
              <w:t>data_cutoff</w:t>
            </w:r>
            <w:proofErr w:type="spellEnd"/>
            <w:r>
              <w:rPr>
                <w:rFonts w:ascii="Courier New" w:hAnsi="Courier New" w:cs="Courier New"/>
                <w:color w:val="A020F0"/>
              </w:rPr>
              <w:t>(:,1);"</w:t>
            </w:r>
            <w:r>
              <w:rPr>
                <w:rFonts w:ascii="Courier New" w:hAnsi="Courier New" w:cs="Courier New"/>
                <w:color w:val="000000"/>
              </w:rPr>
              <w:t>);</w:t>
            </w:r>
          </w:p>
          <w:p w:rsidR="005F1CC9" w:rsidRDefault="005F1CC9" w:rsidP="005F1CC9">
            <w:pPr>
              <w:autoSpaceDE w:val="0"/>
              <w:autoSpaceDN w:val="0"/>
              <w:adjustRightInd w:val="0"/>
              <w:rPr>
                <w:rFonts w:ascii="Courier New" w:hAnsi="Courier New" w:cs="Courier New"/>
                <w:sz w:val="24"/>
                <w:szCs w:val="24"/>
              </w:rPr>
            </w:pPr>
            <w:proofErr w:type="spellStart"/>
            <w:r>
              <w:rPr>
                <w:rFonts w:ascii="Courier New" w:hAnsi="Courier New" w:cs="Courier New"/>
                <w:color w:val="000000"/>
              </w:rPr>
              <w:t>data_needed</w:t>
            </w:r>
            <w:proofErr w:type="spellEnd"/>
            <w:r>
              <w:rPr>
                <w:rFonts w:ascii="Courier New" w:hAnsi="Courier New" w:cs="Courier New"/>
                <w:color w:val="000000"/>
              </w:rPr>
              <w:t xml:space="preserve"> = [4 5 6];</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FF"/>
              </w:rPr>
              <w:t>for</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data_needed</w:t>
            </w:r>
            <w:proofErr w:type="spellEnd"/>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00"/>
              </w:rPr>
              <w:t xml:space="preserve">    eval(labels(</w:t>
            </w:r>
            <w:proofErr w:type="spellStart"/>
            <w:r>
              <w:rPr>
                <w:rFonts w:ascii="Courier New" w:hAnsi="Courier New" w:cs="Courier New"/>
                <w:color w:val="000000"/>
              </w:rPr>
              <w:t>i</w:t>
            </w:r>
            <w:proofErr w:type="spellEnd"/>
            <w:r>
              <w:rPr>
                <w:rFonts w:ascii="Courier New" w:hAnsi="Courier New" w:cs="Courier New"/>
                <w:color w:val="000000"/>
              </w:rPr>
              <w:t xml:space="preserve">) + </w:t>
            </w:r>
            <w:r>
              <w:rPr>
                <w:rFonts w:ascii="Courier New" w:hAnsi="Courier New" w:cs="Courier New"/>
                <w:color w:val="A020F0"/>
              </w:rPr>
              <w:t>" = db2mag(</w:t>
            </w:r>
            <w:proofErr w:type="spellStart"/>
            <w:r>
              <w:rPr>
                <w:rFonts w:ascii="Courier New" w:hAnsi="Courier New" w:cs="Courier New"/>
                <w:color w:val="A020F0"/>
              </w:rPr>
              <w:t>data_cutoff</w:t>
            </w:r>
            <w:proofErr w:type="spellEnd"/>
            <w:proofErr w:type="gramStart"/>
            <w:r>
              <w:rPr>
                <w:rFonts w:ascii="Courier New" w:hAnsi="Courier New" w:cs="Courier New"/>
                <w:color w:val="A020F0"/>
              </w:rPr>
              <w:t>(:,</w:t>
            </w:r>
            <w:proofErr w:type="spellStart"/>
            <w:proofErr w:type="gramEnd"/>
            <w:r>
              <w:rPr>
                <w:rFonts w:ascii="Courier New" w:hAnsi="Courier New" w:cs="Courier New"/>
                <w:color w:val="A020F0"/>
              </w:rPr>
              <w:t>i</w:t>
            </w:r>
            <w:proofErr w:type="spellEnd"/>
            <w:r>
              <w:rPr>
                <w:rFonts w:ascii="Courier New" w:hAnsi="Courier New" w:cs="Courier New"/>
                <w:color w:val="A020F0"/>
              </w:rPr>
              <w:t>));"</w:t>
            </w:r>
            <w:r>
              <w:rPr>
                <w:rFonts w:ascii="Courier New" w:hAnsi="Courier New" w:cs="Courier New"/>
                <w:color w:val="000000"/>
              </w:rPr>
              <w:t>);</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FF"/>
              </w:rPr>
              <w:t>end</w:t>
            </w:r>
          </w:p>
          <w:p w:rsidR="005F1CC9" w:rsidRDefault="005F1CC9" w:rsidP="005F1CC9">
            <w:pPr>
              <w:autoSpaceDE w:val="0"/>
              <w:autoSpaceDN w:val="0"/>
              <w:adjustRightInd w:val="0"/>
              <w:rPr>
                <w:rFonts w:ascii="Courier New" w:hAnsi="Courier New" w:cs="Courier New"/>
                <w:sz w:val="24"/>
                <w:szCs w:val="24"/>
              </w:rPr>
            </w:pPr>
            <w:r>
              <w:rPr>
                <w:rFonts w:ascii="Courier New" w:hAnsi="Courier New" w:cs="Courier New"/>
                <w:color w:val="0000FF"/>
              </w:rPr>
              <w:t xml:space="preserve"> </w:t>
            </w:r>
          </w:p>
          <w:p w:rsidR="005F1CC9" w:rsidRPr="000B2B3D" w:rsidRDefault="005F1CC9" w:rsidP="000B2B3D">
            <w:pPr>
              <w:autoSpaceDE w:val="0"/>
              <w:autoSpaceDN w:val="0"/>
              <w:adjustRightInd w:val="0"/>
              <w:rPr>
                <w:rFonts w:ascii="Courier New" w:hAnsi="Courier New" w:cs="Courier New"/>
                <w:sz w:val="24"/>
                <w:szCs w:val="24"/>
              </w:rPr>
            </w:pPr>
            <w:r>
              <w:rPr>
                <w:rFonts w:ascii="Courier New" w:hAnsi="Courier New" w:cs="Courier New"/>
                <w:color w:val="000000"/>
              </w:rPr>
              <w:t xml:space="preserve">clear </w:t>
            </w:r>
            <w:r>
              <w:rPr>
                <w:rFonts w:ascii="Courier New" w:hAnsi="Courier New" w:cs="Courier New"/>
                <w:color w:val="A020F0"/>
              </w:rPr>
              <w:t>data</w:t>
            </w:r>
            <w:r>
              <w:rPr>
                <w:rFonts w:ascii="Courier New" w:hAnsi="Courier New" w:cs="Courier New"/>
                <w:color w:val="000000"/>
              </w:rPr>
              <w:t xml:space="preserve"> </w:t>
            </w:r>
            <w:proofErr w:type="spellStart"/>
            <w:r>
              <w:rPr>
                <w:rFonts w:ascii="Courier New" w:hAnsi="Courier New" w:cs="Courier New"/>
                <w:color w:val="A020F0"/>
              </w:rPr>
              <w:t>data_cutoff</w:t>
            </w:r>
            <w:proofErr w:type="spellEnd"/>
            <w:r>
              <w:rPr>
                <w:rFonts w:ascii="Courier New" w:hAnsi="Courier New" w:cs="Courier New"/>
                <w:color w:val="000000"/>
              </w:rPr>
              <w:t xml:space="preserve"> </w:t>
            </w:r>
            <w:proofErr w:type="spellStart"/>
            <w:r>
              <w:rPr>
                <w:rFonts w:ascii="Courier New" w:hAnsi="Courier New" w:cs="Courier New"/>
                <w:color w:val="A020F0"/>
              </w:rPr>
              <w:t>data_needed</w:t>
            </w:r>
            <w:proofErr w:type="spellEnd"/>
            <w:r>
              <w:rPr>
                <w:rFonts w:ascii="Courier New" w:hAnsi="Courier New" w:cs="Courier New"/>
                <w:color w:val="000000"/>
              </w:rPr>
              <w:t xml:space="preserve"> </w:t>
            </w:r>
            <w:r>
              <w:rPr>
                <w:rFonts w:ascii="Courier New" w:hAnsi="Courier New" w:cs="Courier New"/>
                <w:color w:val="A020F0"/>
              </w:rPr>
              <w:t>labels</w:t>
            </w:r>
            <w:r>
              <w:rPr>
                <w:rFonts w:ascii="Courier New" w:hAnsi="Courier New" w:cs="Courier New"/>
                <w:color w:val="000000"/>
              </w:rPr>
              <w:t>;</w:t>
            </w:r>
          </w:p>
        </w:tc>
      </w:tr>
    </w:tbl>
    <w:p w:rsidR="0090574A" w:rsidRDefault="0090574A" w:rsidP="0090574A"/>
    <w:p w:rsidR="001A2551" w:rsidRPr="00055E20" w:rsidRDefault="001A2551" w:rsidP="0090574A">
      <w:pPr>
        <w:rPr>
          <w:rFonts w:ascii="Cambria Math" w:eastAsiaTheme="minorEastAsia" w:hAnsi="Cambria Math"/>
        </w:rPr>
      </w:pPr>
      <w:r w:rsidRPr="00055E20">
        <w:rPr>
          <w:rFonts w:ascii="Cambria Math" w:hAnsi="Cambria Math"/>
        </w:rPr>
        <w:t xml:space="preserve">Now that we have all the frequency samples, we can use the built-in </w:t>
      </w:r>
      <w:proofErr w:type="spellStart"/>
      <w:proofErr w:type="gramStart"/>
      <w:r w:rsidRPr="00055E20">
        <w:rPr>
          <w:rFonts w:ascii="Cambria Math" w:hAnsi="Cambria Math"/>
        </w:rPr>
        <w:t>firls</w:t>
      </w:r>
      <w:proofErr w:type="spellEnd"/>
      <w:r w:rsidRPr="00055E20">
        <w:rPr>
          <w:rFonts w:ascii="Cambria Math" w:hAnsi="Cambria Math"/>
        </w:rPr>
        <w:t>( )</w:t>
      </w:r>
      <w:proofErr w:type="gramEnd"/>
      <w:r w:rsidRPr="00055E20">
        <w:rPr>
          <w:rFonts w:ascii="Cambria Math" w:hAnsi="Cambria Math"/>
        </w:rPr>
        <w:t xml:space="preserve"> function in MATLAB to generate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055E20">
        <w:rPr>
          <w:rFonts w:ascii="Cambria Math" w:eastAsiaTheme="minorEastAsia" w:hAnsi="Cambria Math"/>
        </w:rPr>
        <w:t xml:space="preserve"> coefficients</w:t>
      </w:r>
      <w:r w:rsidR="00055E20" w:rsidRPr="00055E20">
        <w:rPr>
          <w:rFonts w:ascii="Cambria Math" w:eastAsiaTheme="minorEastAsia" w:hAnsi="Cambria Math"/>
        </w:rPr>
        <w:t xml:space="preserve"> for an FIR filter using the least-squares method</w:t>
      </w:r>
      <w:r w:rsidRPr="00055E20">
        <w:rPr>
          <w:rFonts w:ascii="Cambria Math" w:eastAsiaTheme="minorEastAsia" w:hAnsi="Cambria Math"/>
        </w:rPr>
        <w:t>. The desired order, frequency values, and amplitude of desired frequency at those frequencies are inputted, and the impulse response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Pr="00055E20">
        <w:rPr>
          <w:rFonts w:ascii="Cambria Math" w:eastAsiaTheme="minorEastAsia" w:hAnsi="Cambria Math"/>
        </w:rPr>
        <w:t>) is outputted.</w:t>
      </w:r>
    </w:p>
    <w:tbl>
      <w:tblPr>
        <w:tblStyle w:val="TableGrid"/>
        <w:tblW w:w="0" w:type="auto"/>
        <w:tblLook w:val="04A0" w:firstRow="1" w:lastRow="0" w:firstColumn="1" w:lastColumn="0" w:noHBand="0" w:noVBand="1"/>
      </w:tblPr>
      <w:tblGrid>
        <w:gridCol w:w="10790"/>
      </w:tblGrid>
      <w:tr w:rsidR="001A2551" w:rsidTr="001A2551">
        <w:tc>
          <w:tcPr>
            <w:tcW w:w="10790" w:type="dxa"/>
          </w:tcPr>
          <w:p w:rsidR="001A2551" w:rsidRDefault="001A2551" w:rsidP="001A2551">
            <w:pPr>
              <w:autoSpaceDE w:val="0"/>
              <w:autoSpaceDN w:val="0"/>
              <w:adjustRightInd w:val="0"/>
              <w:rPr>
                <w:rFonts w:ascii="Courier New" w:hAnsi="Courier New" w:cs="Courier New"/>
                <w:sz w:val="24"/>
                <w:szCs w:val="24"/>
              </w:rPr>
            </w:pPr>
            <w:r>
              <w:rPr>
                <w:rFonts w:ascii="Courier New" w:hAnsi="Courier New" w:cs="Courier New"/>
                <w:color w:val="228B22"/>
              </w:rPr>
              <w:t>% **************************************</w:t>
            </w:r>
          </w:p>
          <w:p w:rsidR="001A2551" w:rsidRDefault="001A2551" w:rsidP="001A2551">
            <w:pPr>
              <w:autoSpaceDE w:val="0"/>
              <w:autoSpaceDN w:val="0"/>
              <w:adjustRightInd w:val="0"/>
              <w:rPr>
                <w:rFonts w:ascii="Courier New" w:hAnsi="Courier New" w:cs="Courier New"/>
                <w:sz w:val="24"/>
                <w:szCs w:val="24"/>
              </w:rPr>
            </w:pPr>
            <w:r>
              <w:rPr>
                <w:rFonts w:ascii="Courier New" w:hAnsi="Courier New" w:cs="Courier New"/>
                <w:color w:val="228B22"/>
              </w:rPr>
              <w:t>% ***** Generating FIR FWLS filter *****</w:t>
            </w:r>
          </w:p>
          <w:p w:rsidR="001A2551" w:rsidRDefault="001A2551" w:rsidP="001A2551">
            <w:pPr>
              <w:autoSpaceDE w:val="0"/>
              <w:autoSpaceDN w:val="0"/>
              <w:adjustRightInd w:val="0"/>
              <w:rPr>
                <w:rFonts w:ascii="Courier New" w:hAnsi="Courier New" w:cs="Courier New"/>
                <w:sz w:val="24"/>
                <w:szCs w:val="24"/>
              </w:rPr>
            </w:pPr>
            <w:r>
              <w:rPr>
                <w:rFonts w:ascii="Courier New" w:hAnsi="Courier New" w:cs="Courier New"/>
                <w:color w:val="228B22"/>
              </w:rPr>
              <w:t>% **************************************</w:t>
            </w:r>
          </w:p>
          <w:p w:rsidR="001A2551" w:rsidRDefault="001A2551" w:rsidP="001A2551">
            <w:pPr>
              <w:autoSpaceDE w:val="0"/>
              <w:autoSpaceDN w:val="0"/>
              <w:adjustRightInd w:val="0"/>
              <w:rPr>
                <w:rFonts w:ascii="Courier New" w:hAnsi="Courier New" w:cs="Courier New"/>
                <w:sz w:val="24"/>
                <w:szCs w:val="24"/>
              </w:rPr>
            </w:pPr>
            <w:r>
              <w:rPr>
                <w:rFonts w:ascii="Courier New" w:hAnsi="Courier New" w:cs="Courier New"/>
                <w:color w:val="000000"/>
              </w:rPr>
              <w:t>om=frequency'*2*T;</w:t>
            </w:r>
          </w:p>
          <w:p w:rsidR="001A2551" w:rsidRDefault="001A2551" w:rsidP="001A2551">
            <w:pPr>
              <w:autoSpaceDE w:val="0"/>
              <w:autoSpaceDN w:val="0"/>
              <w:adjustRightInd w:val="0"/>
              <w:rPr>
                <w:rFonts w:ascii="Courier New" w:hAnsi="Courier New" w:cs="Courier New"/>
                <w:sz w:val="24"/>
                <w:szCs w:val="24"/>
              </w:rPr>
            </w:pPr>
            <w:r>
              <w:rPr>
                <w:rFonts w:ascii="Courier New" w:hAnsi="Courier New" w:cs="Courier New"/>
                <w:color w:val="000000"/>
              </w:rPr>
              <w:t>eq = equalization;</w:t>
            </w:r>
          </w:p>
          <w:p w:rsidR="001A2551" w:rsidRDefault="001A2551" w:rsidP="001A2551">
            <w:pPr>
              <w:autoSpaceDE w:val="0"/>
              <w:autoSpaceDN w:val="0"/>
              <w:adjustRightInd w:val="0"/>
              <w:rPr>
                <w:rFonts w:ascii="Courier New" w:hAnsi="Courier New" w:cs="Courier New"/>
                <w:sz w:val="24"/>
                <w:szCs w:val="24"/>
              </w:rPr>
            </w:pPr>
            <w:r>
              <w:rPr>
                <w:rFonts w:ascii="Courier New" w:hAnsi="Courier New" w:cs="Courier New"/>
                <w:color w:val="000000"/>
              </w:rPr>
              <w:t>K = 64;</w:t>
            </w:r>
          </w:p>
          <w:p w:rsidR="001A2551" w:rsidRDefault="001A2551" w:rsidP="001A2551">
            <w:pPr>
              <w:autoSpaceDE w:val="0"/>
              <w:autoSpaceDN w:val="0"/>
              <w:adjustRightInd w:val="0"/>
              <w:rPr>
                <w:rFonts w:ascii="Courier New" w:hAnsi="Courier New" w:cs="Courier New"/>
                <w:sz w:val="24"/>
                <w:szCs w:val="24"/>
              </w:rPr>
            </w:pPr>
            <w:r>
              <w:rPr>
                <w:rFonts w:ascii="Courier New" w:hAnsi="Courier New" w:cs="Courier New"/>
                <w:color w:val="000000"/>
              </w:rPr>
              <w:t>om(end) = []; eq(end) = [];</w:t>
            </w:r>
          </w:p>
          <w:p w:rsidR="001A2551" w:rsidRPr="001A2551" w:rsidRDefault="001A2551" w:rsidP="001A2551">
            <w:pPr>
              <w:autoSpaceDE w:val="0"/>
              <w:autoSpaceDN w:val="0"/>
              <w:adjustRightInd w:val="0"/>
              <w:rPr>
                <w:rFonts w:ascii="Courier New" w:hAnsi="Courier New" w:cs="Courier New"/>
                <w:sz w:val="24"/>
                <w:szCs w:val="24"/>
              </w:rPr>
            </w:pPr>
            <w:r>
              <w:rPr>
                <w:rFonts w:ascii="Courier New" w:hAnsi="Courier New" w:cs="Courier New"/>
                <w:color w:val="000000"/>
              </w:rPr>
              <w:t xml:space="preserve">h = </w:t>
            </w:r>
            <w:proofErr w:type="spellStart"/>
            <w:r>
              <w:rPr>
                <w:rFonts w:ascii="Courier New" w:hAnsi="Courier New" w:cs="Courier New"/>
                <w:color w:val="000000"/>
              </w:rPr>
              <w:t>firls</w:t>
            </w:r>
            <w:proofErr w:type="spellEnd"/>
            <w:r>
              <w:rPr>
                <w:rFonts w:ascii="Courier New" w:hAnsi="Courier New" w:cs="Courier New"/>
                <w:color w:val="000000"/>
              </w:rPr>
              <w:t>(</w:t>
            </w:r>
            <w:proofErr w:type="spellStart"/>
            <w:proofErr w:type="gramStart"/>
            <w:r>
              <w:rPr>
                <w:rFonts w:ascii="Courier New" w:hAnsi="Courier New" w:cs="Courier New"/>
                <w:color w:val="000000"/>
              </w:rPr>
              <w:t>K,om</w:t>
            </w:r>
            <w:proofErr w:type="gramEnd"/>
            <w:r>
              <w:rPr>
                <w:rFonts w:ascii="Courier New" w:hAnsi="Courier New" w:cs="Courier New"/>
                <w:color w:val="000000"/>
              </w:rPr>
              <w:t>,eq</w:t>
            </w:r>
            <w:proofErr w:type="spellEnd"/>
            <w:r>
              <w:rPr>
                <w:rFonts w:ascii="Courier New" w:hAnsi="Courier New" w:cs="Courier New"/>
                <w:color w:val="000000"/>
              </w:rPr>
              <w:t>);</w:t>
            </w:r>
          </w:p>
        </w:tc>
      </w:tr>
    </w:tbl>
    <w:p w:rsidR="008E2E99" w:rsidRDefault="008E2E99" w:rsidP="008E2E99">
      <w:pPr>
        <w:rPr>
          <w:rFonts w:ascii="Cambria Math" w:hAnsi="Cambria Math"/>
        </w:rPr>
      </w:pPr>
    </w:p>
    <w:p w:rsidR="001A2551" w:rsidRDefault="001A2551" w:rsidP="008E2E99">
      <w:pPr>
        <w:rPr>
          <w:rFonts w:ascii="Cambria Math" w:hAnsi="Cambria Math"/>
        </w:rPr>
      </w:pPr>
      <w:r>
        <w:rPr>
          <w:rFonts w:ascii="Cambria Math" w:hAnsi="Cambria Math"/>
        </w:rPr>
        <w:t xml:space="preserve">Now plot frequency / phase response of coefficients generated to validate that the </w:t>
      </w:r>
      <w:proofErr w:type="spellStart"/>
      <w:proofErr w:type="gramStart"/>
      <w:r>
        <w:rPr>
          <w:rFonts w:ascii="Cambria Math" w:hAnsi="Cambria Math"/>
        </w:rPr>
        <w:t>firls</w:t>
      </w:r>
      <w:proofErr w:type="spellEnd"/>
      <w:r>
        <w:rPr>
          <w:rFonts w:ascii="Cambria Math" w:hAnsi="Cambria Math"/>
        </w:rPr>
        <w:t>( )</w:t>
      </w:r>
      <w:proofErr w:type="gramEnd"/>
      <w:r>
        <w:rPr>
          <w:rFonts w:ascii="Cambria Math" w:hAnsi="Cambria Math"/>
        </w:rPr>
        <w:t xml:space="preserve"> function worked correctly.</w:t>
      </w:r>
    </w:p>
    <w:tbl>
      <w:tblPr>
        <w:tblStyle w:val="TableGrid"/>
        <w:tblW w:w="0" w:type="auto"/>
        <w:tblLook w:val="04A0" w:firstRow="1" w:lastRow="0" w:firstColumn="1" w:lastColumn="0" w:noHBand="0" w:noVBand="1"/>
      </w:tblPr>
      <w:tblGrid>
        <w:gridCol w:w="10790"/>
      </w:tblGrid>
      <w:tr w:rsidR="001A2551" w:rsidTr="001A2551">
        <w:tc>
          <w:tcPr>
            <w:tcW w:w="10790" w:type="dxa"/>
          </w:tcPr>
          <w:p w:rsidR="001A2551" w:rsidRPr="001A2551" w:rsidRDefault="001A2551" w:rsidP="001A2551">
            <w:pPr>
              <w:autoSpaceDE w:val="0"/>
              <w:autoSpaceDN w:val="0"/>
              <w:adjustRightInd w:val="0"/>
              <w:rPr>
                <w:rFonts w:ascii="Courier New" w:hAnsi="Courier New" w:cs="Courier New"/>
                <w:szCs w:val="24"/>
              </w:rPr>
            </w:pPr>
            <w:r w:rsidRPr="001A2551">
              <w:rPr>
                <w:rFonts w:ascii="Courier New" w:hAnsi="Courier New" w:cs="Courier New"/>
                <w:color w:val="228B22"/>
                <w:sz w:val="20"/>
              </w:rPr>
              <w:t>% ********************</w:t>
            </w:r>
          </w:p>
          <w:p w:rsidR="001A2551" w:rsidRPr="001A2551" w:rsidRDefault="001A2551" w:rsidP="001A2551">
            <w:pPr>
              <w:autoSpaceDE w:val="0"/>
              <w:autoSpaceDN w:val="0"/>
              <w:adjustRightInd w:val="0"/>
              <w:rPr>
                <w:rFonts w:ascii="Courier New" w:hAnsi="Courier New" w:cs="Courier New"/>
                <w:szCs w:val="24"/>
              </w:rPr>
            </w:pPr>
            <w:r w:rsidRPr="001A2551">
              <w:rPr>
                <w:rFonts w:ascii="Courier New" w:hAnsi="Courier New" w:cs="Courier New"/>
                <w:color w:val="228B22"/>
                <w:sz w:val="20"/>
              </w:rPr>
              <w:t>% ***** Plotting *****</w:t>
            </w:r>
          </w:p>
          <w:p w:rsidR="001A2551" w:rsidRPr="001A2551" w:rsidRDefault="001A2551" w:rsidP="001A2551">
            <w:pPr>
              <w:autoSpaceDE w:val="0"/>
              <w:autoSpaceDN w:val="0"/>
              <w:adjustRightInd w:val="0"/>
              <w:rPr>
                <w:rFonts w:ascii="Courier New" w:hAnsi="Courier New" w:cs="Courier New"/>
                <w:szCs w:val="24"/>
              </w:rPr>
            </w:pPr>
            <w:r w:rsidRPr="001A2551">
              <w:rPr>
                <w:rFonts w:ascii="Courier New" w:hAnsi="Courier New" w:cs="Courier New"/>
                <w:color w:val="228B22"/>
                <w:sz w:val="20"/>
              </w:rPr>
              <w:t>% ********************</w:t>
            </w:r>
          </w:p>
          <w:p w:rsidR="001A2551" w:rsidRPr="001A2551" w:rsidRDefault="001A2551" w:rsidP="001A2551">
            <w:pPr>
              <w:autoSpaceDE w:val="0"/>
              <w:autoSpaceDN w:val="0"/>
              <w:adjustRightInd w:val="0"/>
              <w:rPr>
                <w:rFonts w:ascii="Courier New" w:hAnsi="Courier New" w:cs="Courier New"/>
                <w:szCs w:val="24"/>
              </w:rPr>
            </w:pPr>
            <w:proofErr w:type="gramStart"/>
            <w:r w:rsidRPr="001A2551">
              <w:rPr>
                <w:rFonts w:ascii="Courier New" w:hAnsi="Courier New" w:cs="Courier New"/>
                <w:color w:val="000000"/>
                <w:sz w:val="20"/>
              </w:rPr>
              <w:t>figure(</w:t>
            </w:r>
            <w:proofErr w:type="gramEnd"/>
            <w:r w:rsidRPr="001A2551">
              <w:rPr>
                <w:rFonts w:ascii="Courier New" w:hAnsi="Courier New" w:cs="Courier New"/>
                <w:color w:val="000000"/>
                <w:sz w:val="20"/>
              </w:rPr>
              <w:t>);</w:t>
            </w:r>
          </w:p>
          <w:p w:rsidR="001A2551" w:rsidRPr="001A2551" w:rsidRDefault="001A2551" w:rsidP="001A2551">
            <w:pPr>
              <w:autoSpaceDE w:val="0"/>
              <w:autoSpaceDN w:val="0"/>
              <w:adjustRightInd w:val="0"/>
              <w:rPr>
                <w:rFonts w:ascii="Courier New" w:hAnsi="Courier New" w:cs="Courier New"/>
                <w:szCs w:val="24"/>
              </w:rPr>
            </w:pPr>
            <w:proofErr w:type="gramStart"/>
            <w:r w:rsidRPr="001A2551">
              <w:rPr>
                <w:rFonts w:ascii="Courier New" w:hAnsi="Courier New" w:cs="Courier New"/>
                <w:color w:val="000000"/>
                <w:sz w:val="20"/>
              </w:rPr>
              <w:t>subplot(</w:t>
            </w:r>
            <w:proofErr w:type="gramEnd"/>
            <w:r w:rsidRPr="001A2551">
              <w:rPr>
                <w:rFonts w:ascii="Courier New" w:hAnsi="Courier New" w:cs="Courier New"/>
                <w:color w:val="000000"/>
                <w:sz w:val="20"/>
              </w:rPr>
              <w:t>311); stem(0:length(h)-1,h,</w:t>
            </w:r>
            <w:r w:rsidRPr="001A2551">
              <w:rPr>
                <w:rFonts w:ascii="Courier New" w:hAnsi="Courier New" w:cs="Courier New"/>
                <w:color w:val="A020F0"/>
                <w:sz w:val="20"/>
              </w:rPr>
              <w:t>'k'</w:t>
            </w:r>
            <w:r w:rsidRPr="001A2551">
              <w:rPr>
                <w:rFonts w:ascii="Courier New" w:hAnsi="Courier New" w:cs="Courier New"/>
                <w:color w:val="000000"/>
                <w:sz w:val="20"/>
              </w:rPr>
              <w:t xml:space="preserve">); axis </w:t>
            </w:r>
            <w:r w:rsidRPr="001A2551">
              <w:rPr>
                <w:rFonts w:ascii="Courier New" w:hAnsi="Courier New" w:cs="Courier New"/>
                <w:color w:val="A020F0"/>
                <w:sz w:val="20"/>
              </w:rPr>
              <w:t>tight</w:t>
            </w:r>
            <w:r w:rsidRPr="001A2551">
              <w:rPr>
                <w:rFonts w:ascii="Courier New" w:hAnsi="Courier New" w:cs="Courier New"/>
                <w:color w:val="000000"/>
                <w:sz w:val="20"/>
              </w:rPr>
              <w:t>;</w:t>
            </w:r>
          </w:p>
          <w:p w:rsidR="001A2551" w:rsidRPr="001A2551" w:rsidRDefault="001A2551" w:rsidP="001A2551">
            <w:pPr>
              <w:autoSpaceDE w:val="0"/>
              <w:autoSpaceDN w:val="0"/>
              <w:adjustRightInd w:val="0"/>
              <w:rPr>
                <w:rFonts w:ascii="Courier New" w:hAnsi="Courier New" w:cs="Courier New"/>
                <w:szCs w:val="24"/>
              </w:rPr>
            </w:pPr>
            <w:proofErr w:type="gramStart"/>
            <w:r w:rsidRPr="001A2551">
              <w:rPr>
                <w:rFonts w:ascii="Courier New" w:hAnsi="Courier New" w:cs="Courier New"/>
                <w:color w:val="000000"/>
                <w:sz w:val="20"/>
              </w:rPr>
              <w:t>title(</w:t>
            </w:r>
            <w:proofErr w:type="gramEnd"/>
            <w:r w:rsidRPr="001A2551">
              <w:rPr>
                <w:rFonts w:ascii="Courier New" w:hAnsi="Courier New" w:cs="Courier New"/>
                <w:color w:val="A020F0"/>
                <w:sz w:val="20"/>
              </w:rPr>
              <w:t>"</w:t>
            </w:r>
            <w:proofErr w:type="spellStart"/>
            <w:r w:rsidRPr="001A2551">
              <w:rPr>
                <w:rFonts w:ascii="Courier New" w:hAnsi="Courier New" w:cs="Courier New"/>
                <w:color w:val="A020F0"/>
                <w:sz w:val="20"/>
              </w:rPr>
              <w:t>b_n</w:t>
            </w:r>
            <w:proofErr w:type="spellEnd"/>
            <w:r w:rsidRPr="001A2551">
              <w:rPr>
                <w:rFonts w:ascii="Courier New" w:hAnsi="Courier New" w:cs="Courier New"/>
                <w:color w:val="A020F0"/>
                <w:sz w:val="20"/>
              </w:rPr>
              <w:t xml:space="preserve"> coefficients (not in fixed-point)"</w:t>
            </w:r>
            <w:r w:rsidRPr="001A2551">
              <w:rPr>
                <w:rFonts w:ascii="Courier New" w:hAnsi="Courier New" w:cs="Courier New"/>
                <w:color w:val="000000"/>
                <w:sz w:val="20"/>
              </w:rPr>
              <w:t xml:space="preserve">); </w:t>
            </w:r>
            <w:proofErr w:type="spellStart"/>
            <w:r w:rsidRPr="001A2551">
              <w:rPr>
                <w:rFonts w:ascii="Courier New" w:hAnsi="Courier New" w:cs="Courier New"/>
                <w:color w:val="000000"/>
                <w:sz w:val="20"/>
              </w:rPr>
              <w:t>xlabel</w:t>
            </w:r>
            <w:proofErr w:type="spellEnd"/>
            <w:r w:rsidRPr="001A2551">
              <w:rPr>
                <w:rFonts w:ascii="Courier New" w:hAnsi="Courier New" w:cs="Courier New"/>
                <w:color w:val="000000"/>
                <w:sz w:val="20"/>
              </w:rPr>
              <w:t>(</w:t>
            </w:r>
            <w:r w:rsidRPr="001A2551">
              <w:rPr>
                <w:rFonts w:ascii="Courier New" w:hAnsi="Courier New" w:cs="Courier New"/>
                <w:color w:val="A020F0"/>
                <w:sz w:val="20"/>
              </w:rPr>
              <w:t>"n"</w:t>
            </w:r>
            <w:r w:rsidRPr="001A2551">
              <w:rPr>
                <w:rFonts w:ascii="Courier New" w:hAnsi="Courier New" w:cs="Courier New"/>
                <w:color w:val="000000"/>
                <w:sz w:val="20"/>
              </w:rPr>
              <w:t xml:space="preserve">); </w:t>
            </w:r>
            <w:proofErr w:type="spellStart"/>
            <w:r w:rsidRPr="001A2551">
              <w:rPr>
                <w:rFonts w:ascii="Courier New" w:hAnsi="Courier New" w:cs="Courier New"/>
                <w:color w:val="000000"/>
                <w:sz w:val="20"/>
              </w:rPr>
              <w:t>ylabel</w:t>
            </w:r>
            <w:proofErr w:type="spellEnd"/>
            <w:r w:rsidRPr="001A2551">
              <w:rPr>
                <w:rFonts w:ascii="Courier New" w:hAnsi="Courier New" w:cs="Courier New"/>
                <w:color w:val="000000"/>
                <w:sz w:val="20"/>
              </w:rPr>
              <w:t>(</w:t>
            </w:r>
            <w:r w:rsidRPr="001A2551">
              <w:rPr>
                <w:rFonts w:ascii="Courier New" w:hAnsi="Courier New" w:cs="Courier New"/>
                <w:color w:val="A020F0"/>
                <w:sz w:val="20"/>
              </w:rPr>
              <w:t>"value"</w:t>
            </w:r>
            <w:r w:rsidRPr="001A2551">
              <w:rPr>
                <w:rFonts w:ascii="Courier New" w:hAnsi="Courier New" w:cs="Courier New"/>
                <w:color w:val="000000"/>
                <w:sz w:val="20"/>
              </w:rPr>
              <w:t>);</w:t>
            </w:r>
          </w:p>
          <w:p w:rsidR="001A2551" w:rsidRPr="001A2551" w:rsidRDefault="001A2551" w:rsidP="001A2551">
            <w:pPr>
              <w:autoSpaceDE w:val="0"/>
              <w:autoSpaceDN w:val="0"/>
              <w:adjustRightInd w:val="0"/>
              <w:rPr>
                <w:rFonts w:ascii="Courier New" w:hAnsi="Courier New" w:cs="Courier New"/>
                <w:szCs w:val="24"/>
              </w:rPr>
            </w:pPr>
            <w:proofErr w:type="gramStart"/>
            <w:r w:rsidRPr="001A2551">
              <w:rPr>
                <w:rFonts w:ascii="Courier New" w:hAnsi="Courier New" w:cs="Courier New"/>
                <w:color w:val="000000"/>
                <w:sz w:val="20"/>
              </w:rPr>
              <w:t>subplot(</w:t>
            </w:r>
            <w:proofErr w:type="gramEnd"/>
            <w:r w:rsidRPr="001A2551">
              <w:rPr>
                <w:rFonts w:ascii="Courier New" w:hAnsi="Courier New" w:cs="Courier New"/>
                <w:color w:val="000000"/>
                <w:sz w:val="20"/>
              </w:rPr>
              <w:t>312); plot(om*pi/2,abs(eq),</w:t>
            </w:r>
            <w:r w:rsidRPr="001A2551">
              <w:rPr>
                <w:rFonts w:ascii="Courier New" w:hAnsi="Courier New" w:cs="Courier New"/>
                <w:color w:val="A020F0"/>
                <w:sz w:val="20"/>
              </w:rPr>
              <w:t>'k'</w:t>
            </w:r>
            <w:r w:rsidRPr="001A2551">
              <w:rPr>
                <w:rFonts w:ascii="Courier New" w:hAnsi="Courier New" w:cs="Courier New"/>
                <w:color w:val="000000"/>
                <w:sz w:val="20"/>
              </w:rPr>
              <w:t>);</w:t>
            </w:r>
          </w:p>
          <w:p w:rsidR="001A2551" w:rsidRPr="001A2551" w:rsidRDefault="001A2551" w:rsidP="001A2551">
            <w:pPr>
              <w:autoSpaceDE w:val="0"/>
              <w:autoSpaceDN w:val="0"/>
              <w:adjustRightInd w:val="0"/>
              <w:rPr>
                <w:rFonts w:ascii="Courier New" w:hAnsi="Courier New" w:cs="Courier New"/>
                <w:szCs w:val="24"/>
              </w:rPr>
            </w:pPr>
            <w:r w:rsidRPr="001A2551">
              <w:rPr>
                <w:rFonts w:ascii="Courier New" w:hAnsi="Courier New" w:cs="Courier New"/>
                <w:color w:val="000000"/>
                <w:sz w:val="20"/>
              </w:rPr>
              <w:t xml:space="preserve">hold </w:t>
            </w:r>
            <w:r w:rsidRPr="001A2551">
              <w:rPr>
                <w:rFonts w:ascii="Courier New" w:hAnsi="Courier New" w:cs="Courier New"/>
                <w:color w:val="A020F0"/>
                <w:sz w:val="20"/>
              </w:rPr>
              <w:t>on</w:t>
            </w:r>
            <w:r w:rsidRPr="001A2551">
              <w:rPr>
                <w:rFonts w:ascii="Courier New" w:hAnsi="Courier New" w:cs="Courier New"/>
                <w:color w:val="000000"/>
                <w:sz w:val="20"/>
              </w:rPr>
              <w:t>; plot(</w:t>
            </w:r>
            <w:proofErr w:type="spellStart"/>
            <w:r w:rsidRPr="001A2551">
              <w:rPr>
                <w:rFonts w:ascii="Courier New" w:hAnsi="Courier New" w:cs="Courier New"/>
                <w:color w:val="000000"/>
                <w:sz w:val="20"/>
              </w:rPr>
              <w:t>linspace</w:t>
            </w:r>
            <w:proofErr w:type="spellEnd"/>
            <w:r w:rsidRPr="001A2551">
              <w:rPr>
                <w:rFonts w:ascii="Courier New" w:hAnsi="Courier New" w:cs="Courier New"/>
                <w:color w:val="000000"/>
                <w:sz w:val="20"/>
              </w:rPr>
              <w:t>(</w:t>
            </w:r>
            <w:proofErr w:type="gramStart"/>
            <w:r w:rsidRPr="001A2551">
              <w:rPr>
                <w:rFonts w:ascii="Courier New" w:hAnsi="Courier New" w:cs="Courier New"/>
                <w:color w:val="000000"/>
                <w:sz w:val="20"/>
              </w:rPr>
              <w:t>0,pi</w:t>
            </w:r>
            <w:proofErr w:type="gramEnd"/>
            <w:r w:rsidRPr="001A2551">
              <w:rPr>
                <w:rFonts w:ascii="Courier New" w:hAnsi="Courier New" w:cs="Courier New"/>
                <w:color w:val="000000"/>
                <w:sz w:val="20"/>
              </w:rPr>
              <w:t>,length(h)),abs(</w:t>
            </w:r>
            <w:proofErr w:type="spellStart"/>
            <w:r w:rsidRPr="001A2551">
              <w:rPr>
                <w:rFonts w:ascii="Courier New" w:hAnsi="Courier New" w:cs="Courier New"/>
                <w:color w:val="000000"/>
                <w:sz w:val="20"/>
              </w:rPr>
              <w:t>fft</w:t>
            </w:r>
            <w:proofErr w:type="spellEnd"/>
            <w:r w:rsidRPr="001A2551">
              <w:rPr>
                <w:rFonts w:ascii="Courier New" w:hAnsi="Courier New" w:cs="Courier New"/>
                <w:color w:val="000000"/>
                <w:sz w:val="20"/>
              </w:rPr>
              <w:t>(h)),</w:t>
            </w:r>
            <w:r w:rsidRPr="001A2551">
              <w:rPr>
                <w:rFonts w:ascii="Courier New" w:hAnsi="Courier New" w:cs="Courier New"/>
                <w:color w:val="A020F0"/>
                <w:sz w:val="20"/>
              </w:rPr>
              <w:t>'r'</w:t>
            </w:r>
            <w:r w:rsidRPr="001A2551">
              <w:rPr>
                <w:rFonts w:ascii="Courier New" w:hAnsi="Courier New" w:cs="Courier New"/>
                <w:color w:val="000000"/>
                <w:sz w:val="20"/>
              </w:rPr>
              <w:t>); axis([0 pi 0 2]);</w:t>
            </w:r>
          </w:p>
          <w:p w:rsidR="001A2551" w:rsidRPr="001A2551" w:rsidRDefault="001A2551" w:rsidP="001A2551">
            <w:pPr>
              <w:autoSpaceDE w:val="0"/>
              <w:autoSpaceDN w:val="0"/>
              <w:adjustRightInd w:val="0"/>
              <w:rPr>
                <w:rFonts w:ascii="Courier New" w:hAnsi="Courier New" w:cs="Courier New"/>
                <w:szCs w:val="24"/>
              </w:rPr>
            </w:pPr>
            <w:proofErr w:type="gramStart"/>
            <w:r w:rsidRPr="001A2551">
              <w:rPr>
                <w:rFonts w:ascii="Courier New" w:hAnsi="Courier New" w:cs="Courier New"/>
                <w:color w:val="000000"/>
                <w:sz w:val="20"/>
              </w:rPr>
              <w:t>title(</w:t>
            </w:r>
            <w:proofErr w:type="gramEnd"/>
            <w:r w:rsidRPr="001A2551">
              <w:rPr>
                <w:rFonts w:ascii="Courier New" w:hAnsi="Courier New" w:cs="Courier New"/>
                <w:color w:val="A020F0"/>
                <w:sz w:val="20"/>
              </w:rPr>
              <w:t>"Desired vs. FIR FWLS Response"</w:t>
            </w:r>
            <w:r w:rsidRPr="001A2551">
              <w:rPr>
                <w:rFonts w:ascii="Courier New" w:hAnsi="Courier New" w:cs="Courier New"/>
                <w:color w:val="000000"/>
                <w:sz w:val="20"/>
              </w:rPr>
              <w:t xml:space="preserve">); </w:t>
            </w:r>
            <w:proofErr w:type="spellStart"/>
            <w:r w:rsidRPr="001A2551">
              <w:rPr>
                <w:rFonts w:ascii="Courier New" w:hAnsi="Courier New" w:cs="Courier New"/>
                <w:color w:val="000000"/>
                <w:sz w:val="20"/>
              </w:rPr>
              <w:t>xlabel</w:t>
            </w:r>
            <w:proofErr w:type="spellEnd"/>
            <w:r w:rsidRPr="001A2551">
              <w:rPr>
                <w:rFonts w:ascii="Courier New" w:hAnsi="Courier New" w:cs="Courier New"/>
                <w:color w:val="000000"/>
                <w:sz w:val="20"/>
              </w:rPr>
              <w:t>(</w:t>
            </w:r>
            <w:r w:rsidRPr="001A2551">
              <w:rPr>
                <w:rFonts w:ascii="Courier New" w:hAnsi="Courier New" w:cs="Courier New"/>
                <w:color w:val="A020F0"/>
                <w:sz w:val="20"/>
              </w:rPr>
              <w:t>"\Omega"</w:t>
            </w:r>
            <w:r w:rsidRPr="001A2551">
              <w:rPr>
                <w:rFonts w:ascii="Courier New" w:hAnsi="Courier New" w:cs="Courier New"/>
                <w:color w:val="000000"/>
                <w:sz w:val="20"/>
              </w:rPr>
              <w:t xml:space="preserve">); </w:t>
            </w:r>
            <w:proofErr w:type="spellStart"/>
            <w:r w:rsidRPr="001A2551">
              <w:rPr>
                <w:rFonts w:ascii="Courier New" w:hAnsi="Courier New" w:cs="Courier New"/>
                <w:color w:val="000000"/>
                <w:sz w:val="20"/>
              </w:rPr>
              <w:t>ylabel</w:t>
            </w:r>
            <w:proofErr w:type="spellEnd"/>
            <w:r w:rsidRPr="001A2551">
              <w:rPr>
                <w:rFonts w:ascii="Courier New" w:hAnsi="Courier New" w:cs="Courier New"/>
                <w:color w:val="000000"/>
                <w:sz w:val="20"/>
              </w:rPr>
              <w:t>(</w:t>
            </w:r>
            <w:r w:rsidRPr="001A2551">
              <w:rPr>
                <w:rFonts w:ascii="Courier New" w:hAnsi="Courier New" w:cs="Courier New"/>
                <w:color w:val="A020F0"/>
                <w:sz w:val="20"/>
              </w:rPr>
              <w:t>"Ratio (Out/In)"</w:t>
            </w:r>
            <w:r w:rsidRPr="001A2551">
              <w:rPr>
                <w:rFonts w:ascii="Courier New" w:hAnsi="Courier New" w:cs="Courier New"/>
                <w:color w:val="000000"/>
                <w:sz w:val="20"/>
              </w:rPr>
              <w:t>);</w:t>
            </w:r>
          </w:p>
          <w:p w:rsidR="001A2551" w:rsidRPr="001A2551" w:rsidRDefault="001A2551" w:rsidP="001A2551">
            <w:pPr>
              <w:autoSpaceDE w:val="0"/>
              <w:autoSpaceDN w:val="0"/>
              <w:adjustRightInd w:val="0"/>
              <w:rPr>
                <w:rFonts w:ascii="Courier New" w:hAnsi="Courier New" w:cs="Courier New"/>
                <w:szCs w:val="24"/>
              </w:rPr>
            </w:pPr>
            <w:proofErr w:type="gramStart"/>
            <w:r w:rsidRPr="001A2551">
              <w:rPr>
                <w:rFonts w:ascii="Courier New" w:hAnsi="Courier New" w:cs="Courier New"/>
                <w:color w:val="000000"/>
                <w:sz w:val="20"/>
              </w:rPr>
              <w:t>subplot(</w:t>
            </w:r>
            <w:proofErr w:type="gramEnd"/>
            <w:r w:rsidRPr="001A2551">
              <w:rPr>
                <w:rFonts w:ascii="Courier New" w:hAnsi="Courier New" w:cs="Courier New"/>
                <w:color w:val="000000"/>
                <w:sz w:val="20"/>
              </w:rPr>
              <w:t>313); plot(</w:t>
            </w:r>
            <w:proofErr w:type="spellStart"/>
            <w:r w:rsidRPr="001A2551">
              <w:rPr>
                <w:rFonts w:ascii="Courier New" w:hAnsi="Courier New" w:cs="Courier New"/>
                <w:color w:val="000000"/>
                <w:sz w:val="20"/>
              </w:rPr>
              <w:t>linspace</w:t>
            </w:r>
            <w:proofErr w:type="spellEnd"/>
            <w:r w:rsidRPr="001A2551">
              <w:rPr>
                <w:rFonts w:ascii="Courier New" w:hAnsi="Courier New" w:cs="Courier New"/>
                <w:color w:val="000000"/>
                <w:sz w:val="20"/>
              </w:rPr>
              <w:t>(0,pi,length(h)),unwrap(angle(</w:t>
            </w:r>
            <w:proofErr w:type="spellStart"/>
            <w:r w:rsidRPr="001A2551">
              <w:rPr>
                <w:rFonts w:ascii="Courier New" w:hAnsi="Courier New" w:cs="Courier New"/>
                <w:color w:val="000000"/>
                <w:sz w:val="20"/>
              </w:rPr>
              <w:t>fft</w:t>
            </w:r>
            <w:proofErr w:type="spellEnd"/>
            <w:r w:rsidRPr="001A2551">
              <w:rPr>
                <w:rFonts w:ascii="Courier New" w:hAnsi="Courier New" w:cs="Courier New"/>
                <w:color w:val="000000"/>
                <w:sz w:val="20"/>
              </w:rPr>
              <w:t>(h))),</w:t>
            </w:r>
            <w:r w:rsidRPr="001A2551">
              <w:rPr>
                <w:rFonts w:ascii="Courier New" w:hAnsi="Courier New" w:cs="Courier New"/>
                <w:color w:val="A020F0"/>
                <w:sz w:val="20"/>
              </w:rPr>
              <w:t>'k'</w:t>
            </w:r>
            <w:r w:rsidRPr="001A2551">
              <w:rPr>
                <w:rFonts w:ascii="Courier New" w:hAnsi="Courier New" w:cs="Courier New"/>
                <w:color w:val="000000"/>
                <w:sz w:val="20"/>
              </w:rPr>
              <w:t xml:space="preserve">); axis </w:t>
            </w:r>
            <w:r w:rsidRPr="001A2551">
              <w:rPr>
                <w:rFonts w:ascii="Courier New" w:hAnsi="Courier New" w:cs="Courier New"/>
                <w:color w:val="A020F0"/>
                <w:sz w:val="20"/>
              </w:rPr>
              <w:t>tight</w:t>
            </w:r>
            <w:r w:rsidRPr="001A2551">
              <w:rPr>
                <w:rFonts w:ascii="Courier New" w:hAnsi="Courier New" w:cs="Courier New"/>
                <w:color w:val="000000"/>
                <w:sz w:val="20"/>
              </w:rPr>
              <w:t>;</w:t>
            </w:r>
          </w:p>
          <w:p w:rsidR="001A2551" w:rsidRPr="001A2551" w:rsidRDefault="001A2551" w:rsidP="001A2551">
            <w:pPr>
              <w:autoSpaceDE w:val="0"/>
              <w:autoSpaceDN w:val="0"/>
              <w:adjustRightInd w:val="0"/>
              <w:rPr>
                <w:rFonts w:ascii="Courier New" w:hAnsi="Courier New" w:cs="Courier New"/>
                <w:szCs w:val="24"/>
              </w:rPr>
            </w:pPr>
            <w:proofErr w:type="gramStart"/>
            <w:r w:rsidRPr="001A2551">
              <w:rPr>
                <w:rFonts w:ascii="Courier New" w:hAnsi="Courier New" w:cs="Courier New"/>
                <w:color w:val="000000"/>
                <w:sz w:val="20"/>
              </w:rPr>
              <w:t>title(</w:t>
            </w:r>
            <w:proofErr w:type="gramEnd"/>
            <w:r w:rsidRPr="001A2551">
              <w:rPr>
                <w:rFonts w:ascii="Courier New" w:hAnsi="Courier New" w:cs="Courier New"/>
                <w:color w:val="A020F0"/>
                <w:sz w:val="20"/>
              </w:rPr>
              <w:t>"Phase Response of FIR FWLS Filter"</w:t>
            </w:r>
            <w:r w:rsidRPr="001A2551">
              <w:rPr>
                <w:rFonts w:ascii="Courier New" w:hAnsi="Courier New" w:cs="Courier New"/>
                <w:color w:val="000000"/>
                <w:sz w:val="20"/>
              </w:rPr>
              <w:t xml:space="preserve">); </w:t>
            </w:r>
            <w:proofErr w:type="spellStart"/>
            <w:r w:rsidRPr="001A2551">
              <w:rPr>
                <w:rFonts w:ascii="Courier New" w:hAnsi="Courier New" w:cs="Courier New"/>
                <w:color w:val="000000"/>
                <w:sz w:val="20"/>
              </w:rPr>
              <w:t>xlabel</w:t>
            </w:r>
            <w:proofErr w:type="spellEnd"/>
            <w:r w:rsidRPr="001A2551">
              <w:rPr>
                <w:rFonts w:ascii="Courier New" w:hAnsi="Courier New" w:cs="Courier New"/>
                <w:color w:val="000000"/>
                <w:sz w:val="20"/>
              </w:rPr>
              <w:t>(</w:t>
            </w:r>
            <w:r w:rsidRPr="001A2551">
              <w:rPr>
                <w:rFonts w:ascii="Courier New" w:hAnsi="Courier New" w:cs="Courier New"/>
                <w:color w:val="A020F0"/>
                <w:sz w:val="20"/>
              </w:rPr>
              <w:t>"\Omega"</w:t>
            </w:r>
            <w:r w:rsidRPr="001A2551">
              <w:rPr>
                <w:rFonts w:ascii="Courier New" w:hAnsi="Courier New" w:cs="Courier New"/>
                <w:color w:val="000000"/>
                <w:sz w:val="20"/>
              </w:rPr>
              <w:t xml:space="preserve">); </w:t>
            </w:r>
            <w:proofErr w:type="spellStart"/>
            <w:r w:rsidRPr="001A2551">
              <w:rPr>
                <w:rFonts w:ascii="Courier New" w:hAnsi="Courier New" w:cs="Courier New"/>
                <w:color w:val="000000"/>
                <w:sz w:val="20"/>
              </w:rPr>
              <w:t>ylabel</w:t>
            </w:r>
            <w:proofErr w:type="spellEnd"/>
            <w:r w:rsidRPr="001A2551">
              <w:rPr>
                <w:rFonts w:ascii="Courier New" w:hAnsi="Courier New" w:cs="Courier New"/>
                <w:color w:val="000000"/>
                <w:sz w:val="20"/>
              </w:rPr>
              <w:t>(</w:t>
            </w:r>
            <w:r w:rsidRPr="001A2551">
              <w:rPr>
                <w:rFonts w:ascii="Courier New" w:hAnsi="Courier New" w:cs="Courier New"/>
                <w:color w:val="A020F0"/>
                <w:sz w:val="20"/>
              </w:rPr>
              <w:t>"radians"</w:t>
            </w:r>
            <w:r w:rsidRPr="001A2551">
              <w:rPr>
                <w:rFonts w:ascii="Courier New" w:hAnsi="Courier New" w:cs="Courier New"/>
                <w:color w:val="000000"/>
                <w:sz w:val="20"/>
              </w:rPr>
              <w:t>);</w:t>
            </w:r>
          </w:p>
          <w:p w:rsidR="001A2551" w:rsidRDefault="001A2551" w:rsidP="008E2E99">
            <w:pPr>
              <w:rPr>
                <w:rFonts w:ascii="Cambria Math" w:hAnsi="Cambria Math"/>
              </w:rPr>
            </w:pPr>
          </w:p>
        </w:tc>
      </w:tr>
    </w:tbl>
    <w:p w:rsidR="001A2551" w:rsidRDefault="001A2551" w:rsidP="008E2E99">
      <w:pPr>
        <w:rPr>
          <w:rFonts w:ascii="Cambria Math" w:hAnsi="Cambria Math"/>
        </w:rPr>
      </w:pPr>
    </w:p>
    <w:p w:rsidR="001A2551" w:rsidRDefault="001A2551" w:rsidP="008E2E99">
      <w:pPr>
        <w:rPr>
          <w:rFonts w:ascii="Cambria Math" w:hAnsi="Cambria Math"/>
        </w:rPr>
      </w:pPr>
      <w:r>
        <w:rPr>
          <w:rFonts w:ascii="Cambria Math" w:hAnsi="Cambria Math"/>
        </w:rPr>
        <w:t xml:space="preserve">The top subplot is a the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055E20">
        <w:rPr>
          <w:rFonts w:ascii="Cambria Math" w:eastAsiaTheme="minorEastAsia" w:hAnsi="Cambria Math"/>
        </w:rPr>
        <w:t xml:space="preserve"> coefficients. The middle subplot is the desired (black) vs. the actual (red) response of our outputted filter. The bottom subplot is the phase response of our actual filter. As we can see, our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sidR="00055E20">
        <w:rPr>
          <w:rFonts w:ascii="Cambria Math" w:eastAsiaTheme="minorEastAsia" w:hAnsi="Cambria Math"/>
        </w:rPr>
        <w:t xml:space="preserve"> coefficients are symmetrical and odd in number, and the phase response of our filter is linear.</w:t>
      </w:r>
    </w:p>
    <w:p w:rsidR="001A2551" w:rsidRPr="0090574A" w:rsidRDefault="001A2551" w:rsidP="001A2551">
      <w:pPr>
        <w:jc w:val="center"/>
        <w:rPr>
          <w:rFonts w:ascii="Cambria Math" w:hAnsi="Cambria Math"/>
        </w:rPr>
      </w:pPr>
      <w:r>
        <w:rPr>
          <w:rFonts w:ascii="Cambria Math" w:hAnsi="Cambria Math"/>
          <w:noProof/>
        </w:rPr>
        <w:lastRenderedPageBreak/>
        <w:drawing>
          <wp:inline distT="0" distB="0" distL="0" distR="0">
            <wp:extent cx="6749877" cy="526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ponse.jpg"/>
                    <pic:cNvPicPr/>
                  </pic:nvPicPr>
                  <pic:blipFill rotWithShape="1">
                    <a:blip r:embed="rId6">
                      <a:extLst>
                        <a:ext uri="{28A0092B-C50C-407E-A947-70E740481C1C}">
                          <a14:useLocalDpi xmlns:a14="http://schemas.microsoft.com/office/drawing/2010/main" val="0"/>
                        </a:ext>
                      </a:extLst>
                    </a:blip>
                    <a:srcRect l="8889" t="4588" r="8239" b="6461"/>
                    <a:stretch/>
                  </pic:blipFill>
                  <pic:spPr bwMode="auto">
                    <a:xfrm>
                      <a:off x="0" y="0"/>
                      <a:ext cx="6782633" cy="5289696"/>
                    </a:xfrm>
                    <a:prstGeom prst="rect">
                      <a:avLst/>
                    </a:prstGeom>
                    <a:ln>
                      <a:noFill/>
                    </a:ln>
                    <a:extLst>
                      <a:ext uri="{53640926-AAD7-44D8-BBD7-CCE9431645EC}">
                        <a14:shadowObscured xmlns:a14="http://schemas.microsoft.com/office/drawing/2010/main"/>
                      </a:ext>
                    </a:extLst>
                  </pic:spPr>
                </pic:pic>
              </a:graphicData>
            </a:graphic>
          </wp:inline>
        </w:drawing>
      </w:r>
    </w:p>
    <w:p w:rsidR="008E2E99" w:rsidRDefault="00055E20" w:rsidP="008E2E99">
      <w:pPr>
        <w:rPr>
          <w:rFonts w:ascii="Cambria Math" w:hAnsi="Cambria Math"/>
        </w:rPr>
      </w:pPr>
      <w:r>
        <w:rPr>
          <w:rFonts w:ascii="Cambria Math" w:hAnsi="Cambria Math"/>
        </w:rPr>
        <w:t>Now we need to output our coefficients to a header file. I attempted to implement fixed-point arithmetic, but failed, so instead I used 32-bit floats.</w:t>
      </w:r>
    </w:p>
    <w:tbl>
      <w:tblPr>
        <w:tblStyle w:val="TableGrid"/>
        <w:tblW w:w="0" w:type="auto"/>
        <w:tblLook w:val="04A0" w:firstRow="1" w:lastRow="0" w:firstColumn="1" w:lastColumn="0" w:noHBand="0" w:noVBand="1"/>
      </w:tblPr>
      <w:tblGrid>
        <w:gridCol w:w="10790"/>
      </w:tblGrid>
      <w:tr w:rsidR="00055E20" w:rsidTr="00055E20">
        <w:tc>
          <w:tcPr>
            <w:tcW w:w="10790" w:type="dxa"/>
          </w:tcPr>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228B22"/>
              </w:rPr>
              <w:t>%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228B22"/>
              </w:rPr>
              <w:t>% ***** Generating coefficient header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228B22"/>
              </w:rPr>
              <w:t>% *****************************************</w:t>
            </w:r>
          </w:p>
          <w:p w:rsidR="00055E20" w:rsidRPr="00055E20" w:rsidRDefault="00055E20" w:rsidP="00055E20">
            <w:pPr>
              <w:autoSpaceDE w:val="0"/>
              <w:autoSpaceDN w:val="0"/>
              <w:adjustRightInd w:val="0"/>
              <w:rPr>
                <w:rFonts w:ascii="Courier New" w:hAnsi="Courier New" w:cs="Courier New"/>
                <w:sz w:val="24"/>
                <w:szCs w:val="24"/>
              </w:rPr>
            </w:pPr>
            <w:proofErr w:type="spellStart"/>
            <w:r>
              <w:rPr>
                <w:rFonts w:ascii="Courier New" w:hAnsi="Courier New" w:cs="Courier New"/>
                <w:color w:val="000000"/>
              </w:rPr>
              <w:t>GenerateHeaderFloat</w:t>
            </w:r>
            <w:proofErr w:type="spellEnd"/>
            <w:r>
              <w:rPr>
                <w:rFonts w:ascii="Courier New" w:hAnsi="Courier New" w:cs="Courier New"/>
                <w:color w:val="000000"/>
              </w:rPr>
              <w:t>(h);</w:t>
            </w:r>
          </w:p>
        </w:tc>
      </w:tr>
    </w:tbl>
    <w:p w:rsidR="00055E20" w:rsidRDefault="00055E20" w:rsidP="008E2E99">
      <w:pPr>
        <w:rPr>
          <w:rFonts w:ascii="Cambria Math" w:hAnsi="Cambria Math"/>
        </w:rPr>
      </w:pPr>
    </w:p>
    <w:tbl>
      <w:tblPr>
        <w:tblStyle w:val="TableGrid"/>
        <w:tblW w:w="0" w:type="auto"/>
        <w:tblLook w:val="04A0" w:firstRow="1" w:lastRow="0" w:firstColumn="1" w:lastColumn="0" w:noHBand="0" w:noVBand="1"/>
      </w:tblPr>
      <w:tblGrid>
        <w:gridCol w:w="10790"/>
      </w:tblGrid>
      <w:tr w:rsidR="00055E20" w:rsidTr="00055E20">
        <w:tc>
          <w:tcPr>
            <w:tcW w:w="10790" w:type="dxa"/>
          </w:tcPr>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FF"/>
              </w:rPr>
              <w:t>function</w:t>
            </w:r>
            <w:r>
              <w:rPr>
                <w:rFonts w:ascii="Courier New" w:hAnsi="Courier New" w:cs="Courier New"/>
                <w:color w:val="000000"/>
              </w:rPr>
              <w:t xml:space="preserve"> [] = </w:t>
            </w:r>
            <w:proofErr w:type="spellStart"/>
            <w:r>
              <w:rPr>
                <w:rFonts w:ascii="Courier New" w:hAnsi="Courier New" w:cs="Courier New"/>
                <w:color w:val="000000"/>
              </w:rPr>
              <w:t>GenerateHeaderFloat</w:t>
            </w:r>
            <w:proofErr w:type="spellEnd"/>
            <w:r>
              <w:rPr>
                <w:rFonts w:ascii="Courier New" w:hAnsi="Courier New" w:cs="Courier New"/>
                <w:color w:val="000000"/>
              </w:rPr>
              <w:t>(B)</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fid = </w:t>
            </w:r>
            <w:proofErr w:type="spellStart"/>
            <w:r>
              <w:rPr>
                <w:rFonts w:ascii="Courier New" w:hAnsi="Courier New" w:cs="Courier New"/>
                <w:color w:val="000000"/>
              </w:rPr>
              <w:t>fopen</w:t>
            </w:r>
            <w:proofErr w:type="spellEnd"/>
            <w:r>
              <w:rPr>
                <w:rFonts w:ascii="Courier New" w:hAnsi="Courier New" w:cs="Courier New"/>
                <w:color w:val="000000"/>
              </w:rPr>
              <w:t>(</w:t>
            </w:r>
            <w:r>
              <w:rPr>
                <w:rFonts w:ascii="Courier New" w:hAnsi="Courier New" w:cs="Courier New"/>
                <w:color w:val="A020F0"/>
              </w:rPr>
              <w:t>'</w:t>
            </w:r>
            <w:proofErr w:type="spellStart"/>
            <w:r>
              <w:rPr>
                <w:rFonts w:ascii="Courier New" w:hAnsi="Courier New" w:cs="Courier New"/>
                <w:color w:val="A020F0"/>
              </w:rPr>
              <w:t>coef_f.h'</w:t>
            </w:r>
            <w:r>
              <w:rPr>
                <w:rFonts w:ascii="Courier New" w:hAnsi="Courier New" w:cs="Courier New"/>
                <w:color w:val="000000"/>
              </w:rPr>
              <w:t>,</w:t>
            </w:r>
            <w:r>
              <w:rPr>
                <w:rFonts w:ascii="Courier New" w:hAnsi="Courier New" w:cs="Courier New"/>
                <w:color w:val="A020F0"/>
              </w:rPr>
              <w:t>'w</w:t>
            </w:r>
            <w:proofErr w:type="spellEnd"/>
            <w:r>
              <w:rPr>
                <w:rFonts w:ascii="Courier New" w:hAnsi="Courier New" w:cs="Courier New"/>
                <w:color w:val="A020F0"/>
              </w:rPr>
              <w:t>'</w:t>
            </w:r>
            <w:r>
              <w:rPr>
                <w:rFonts w:ascii="Courier New" w:hAnsi="Courier New" w:cs="Courier New"/>
                <w:color w:val="000000"/>
              </w:rPr>
              <w:t>);</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spellStart"/>
            <w:proofErr w:type="gramStart"/>
            <w:r>
              <w:rPr>
                <w:rFonts w:ascii="Courier New" w:hAnsi="Courier New" w:cs="Courier New"/>
                <w:color w:val="000000"/>
              </w:rPr>
              <w:t>fprintf</w:t>
            </w:r>
            <w:proofErr w:type="spellEnd"/>
            <w:r>
              <w:rPr>
                <w:rFonts w:ascii="Courier New" w:hAnsi="Courier New" w:cs="Courier New"/>
                <w:color w:val="000000"/>
              </w:rPr>
              <w:t>(</w:t>
            </w:r>
            <w:proofErr w:type="spellStart"/>
            <w:proofErr w:type="gramEnd"/>
            <w:r>
              <w:rPr>
                <w:rFonts w:ascii="Courier New" w:hAnsi="Courier New" w:cs="Courier New"/>
                <w:color w:val="000000"/>
              </w:rPr>
              <w:t>fid,</w:t>
            </w:r>
            <w:r>
              <w:rPr>
                <w:rFonts w:ascii="Courier New" w:hAnsi="Courier New" w:cs="Courier New"/>
                <w:color w:val="A020F0"/>
              </w:rPr>
              <w:t>'#define</w:t>
            </w:r>
            <w:proofErr w:type="spellEnd"/>
            <w:r>
              <w:rPr>
                <w:rFonts w:ascii="Courier New" w:hAnsi="Courier New" w:cs="Courier New"/>
                <w:color w:val="A020F0"/>
              </w:rPr>
              <w:t xml:space="preserve"> </w:t>
            </w:r>
            <w:proofErr w:type="spellStart"/>
            <w:r>
              <w:rPr>
                <w:rFonts w:ascii="Courier New" w:hAnsi="Courier New" w:cs="Courier New"/>
                <w:color w:val="A020F0"/>
              </w:rPr>
              <w:t>Lb</w:t>
            </w:r>
            <w:proofErr w:type="spellEnd"/>
            <w:r>
              <w:rPr>
                <w:rFonts w:ascii="Courier New" w:hAnsi="Courier New" w:cs="Courier New"/>
                <w:color w:val="A020F0"/>
              </w:rPr>
              <w:t xml:space="preserve"> %d // Length of B </w:t>
            </w:r>
            <w:proofErr w:type="spellStart"/>
            <w:r>
              <w:rPr>
                <w:rFonts w:ascii="Courier New" w:hAnsi="Courier New" w:cs="Courier New"/>
                <w:color w:val="A020F0"/>
              </w:rPr>
              <w:t>coef</w:t>
            </w:r>
            <w:proofErr w:type="spellEnd"/>
            <w:r>
              <w:rPr>
                <w:rFonts w:ascii="Courier New" w:hAnsi="Courier New" w:cs="Courier New"/>
                <w:color w:val="A020F0"/>
              </w:rPr>
              <w:t>\</w:t>
            </w:r>
            <w:proofErr w:type="spellStart"/>
            <w:r>
              <w:rPr>
                <w:rFonts w:ascii="Courier New" w:hAnsi="Courier New" w:cs="Courier New"/>
                <w:color w:val="A020F0"/>
              </w:rPr>
              <w:t>n'</w:t>
            </w:r>
            <w:r>
              <w:rPr>
                <w:rFonts w:ascii="Courier New" w:hAnsi="Courier New" w:cs="Courier New"/>
                <w:color w:val="000000"/>
              </w:rPr>
              <w:t>,length</w:t>
            </w:r>
            <w:proofErr w:type="spellEnd"/>
            <w:r>
              <w:rPr>
                <w:rFonts w:ascii="Courier New" w:hAnsi="Courier New" w:cs="Courier New"/>
                <w:color w:val="000000"/>
              </w:rPr>
              <w:t>(B));</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spellStart"/>
            <w:proofErr w:type="gramStart"/>
            <w:r>
              <w:rPr>
                <w:rFonts w:ascii="Courier New" w:hAnsi="Courier New" w:cs="Courier New"/>
                <w:color w:val="000000"/>
              </w:rPr>
              <w:t>fprintf</w:t>
            </w:r>
            <w:proofErr w:type="spellEnd"/>
            <w:r>
              <w:rPr>
                <w:rFonts w:ascii="Courier New" w:hAnsi="Courier New" w:cs="Courier New"/>
                <w:color w:val="000000"/>
              </w:rPr>
              <w:t>(</w:t>
            </w:r>
            <w:proofErr w:type="spellStart"/>
            <w:proofErr w:type="gramEnd"/>
            <w:r>
              <w:rPr>
                <w:rFonts w:ascii="Courier New" w:hAnsi="Courier New" w:cs="Courier New"/>
                <w:color w:val="000000"/>
              </w:rPr>
              <w:t>fid,</w:t>
            </w:r>
            <w:r>
              <w:rPr>
                <w:rFonts w:ascii="Courier New" w:hAnsi="Courier New" w:cs="Courier New"/>
                <w:color w:val="A020F0"/>
              </w:rPr>
              <w:t>'#define</w:t>
            </w:r>
            <w:proofErr w:type="spellEnd"/>
            <w:r>
              <w:rPr>
                <w:rFonts w:ascii="Courier New" w:hAnsi="Courier New" w:cs="Courier New"/>
                <w:color w:val="A020F0"/>
              </w:rPr>
              <w:t xml:space="preserve"> </w:t>
            </w:r>
            <w:proofErr w:type="spellStart"/>
            <w:r>
              <w:rPr>
                <w:rFonts w:ascii="Courier New" w:hAnsi="Courier New" w:cs="Courier New"/>
                <w:color w:val="A020F0"/>
              </w:rPr>
              <w:t>Lbuf</w:t>
            </w:r>
            <w:proofErr w:type="spellEnd"/>
            <w:r>
              <w:rPr>
                <w:rFonts w:ascii="Courier New" w:hAnsi="Courier New" w:cs="Courier New"/>
                <w:color w:val="A020F0"/>
              </w:rPr>
              <w:t xml:space="preserve"> %d // Length of buffer\</w:t>
            </w:r>
            <w:proofErr w:type="spellStart"/>
            <w:r>
              <w:rPr>
                <w:rFonts w:ascii="Courier New" w:hAnsi="Courier New" w:cs="Courier New"/>
                <w:color w:val="A020F0"/>
              </w:rPr>
              <w:t>n'</w:t>
            </w:r>
            <w:r>
              <w:rPr>
                <w:rFonts w:ascii="Courier New" w:hAnsi="Courier New" w:cs="Courier New"/>
                <w:color w:val="000000"/>
              </w:rPr>
              <w:t>,length</w:t>
            </w:r>
            <w:proofErr w:type="spellEnd"/>
            <w:r>
              <w:rPr>
                <w:rFonts w:ascii="Courier New" w:hAnsi="Courier New" w:cs="Courier New"/>
                <w:color w:val="000000"/>
              </w:rPr>
              <w:t>(B)-1);</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228B22"/>
              </w:rPr>
              <w:t>%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228B22"/>
              </w:rPr>
              <w:t xml:space="preserve">% ***** CREATE B </w:t>
            </w:r>
            <w:proofErr w:type="spellStart"/>
            <w:r>
              <w:rPr>
                <w:rFonts w:ascii="Courier New" w:hAnsi="Courier New" w:cs="Courier New"/>
                <w:color w:val="228B22"/>
              </w:rPr>
              <w:t>Coef</w:t>
            </w:r>
            <w:proofErr w:type="spellEnd"/>
            <w:r>
              <w:rPr>
                <w:rFonts w:ascii="Courier New" w:hAnsi="Courier New" w:cs="Courier New"/>
                <w:color w:val="228B22"/>
              </w:rPr>
              <w:t xml:space="preserve"> Array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228B22"/>
              </w:rPr>
              <w:t>%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spellStart"/>
            <w:proofErr w:type="gramStart"/>
            <w:r>
              <w:rPr>
                <w:rFonts w:ascii="Courier New" w:hAnsi="Courier New" w:cs="Courier New"/>
                <w:color w:val="000000"/>
              </w:rPr>
              <w:t>fprintf</w:t>
            </w:r>
            <w:proofErr w:type="spellEnd"/>
            <w:r>
              <w:rPr>
                <w:rFonts w:ascii="Courier New" w:hAnsi="Courier New" w:cs="Courier New"/>
                <w:color w:val="000000"/>
              </w:rPr>
              <w:t>(</w:t>
            </w:r>
            <w:proofErr w:type="spellStart"/>
            <w:proofErr w:type="gramEnd"/>
            <w:r>
              <w:rPr>
                <w:rFonts w:ascii="Courier New" w:hAnsi="Courier New" w:cs="Courier New"/>
                <w:color w:val="000000"/>
              </w:rPr>
              <w:t>fid,</w:t>
            </w:r>
            <w:r>
              <w:rPr>
                <w:rFonts w:ascii="Courier New" w:hAnsi="Courier New" w:cs="Courier New"/>
                <w:color w:val="A020F0"/>
              </w:rPr>
              <w:t>'float</w:t>
            </w:r>
            <w:proofErr w:type="spellEnd"/>
            <w:r>
              <w:rPr>
                <w:rFonts w:ascii="Courier New" w:hAnsi="Courier New" w:cs="Courier New"/>
                <w:color w:val="A020F0"/>
              </w:rPr>
              <w:t xml:space="preserve"> B[</w:t>
            </w:r>
            <w:proofErr w:type="spellStart"/>
            <w:r>
              <w:rPr>
                <w:rFonts w:ascii="Courier New" w:hAnsi="Courier New" w:cs="Courier New"/>
                <w:color w:val="A020F0"/>
              </w:rPr>
              <w:t>Lb</w:t>
            </w:r>
            <w:proofErr w:type="spellEnd"/>
            <w:r>
              <w:rPr>
                <w:rFonts w:ascii="Courier New" w:hAnsi="Courier New" w:cs="Courier New"/>
                <w:color w:val="A020F0"/>
              </w:rPr>
              <w:t>] = {\n'</w:t>
            </w:r>
            <w:r>
              <w:rPr>
                <w:rFonts w:ascii="Courier New" w:hAnsi="Courier New" w:cs="Courier New"/>
                <w:color w:val="000000"/>
              </w:rPr>
              <w:t>);</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0000FF"/>
              </w:rPr>
              <w:t>for</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gramStart"/>
            <w:r>
              <w:rPr>
                <w:rFonts w:ascii="Courier New" w:hAnsi="Courier New" w:cs="Courier New"/>
                <w:color w:val="000000"/>
              </w:rPr>
              <w:t>1:length</w:t>
            </w:r>
            <w:proofErr w:type="gramEnd"/>
            <w:r>
              <w:rPr>
                <w:rFonts w:ascii="Courier New" w:hAnsi="Courier New" w:cs="Courier New"/>
                <w:color w:val="000000"/>
              </w:rPr>
              <w:t>(B)</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0000FF"/>
              </w:rPr>
              <w:t>if</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length(B) </w:t>
            </w:r>
            <w:r>
              <w:rPr>
                <w:rFonts w:ascii="Courier New" w:hAnsi="Courier New" w:cs="Courier New"/>
                <w:color w:val="228B22"/>
              </w:rPr>
              <w:t>% last number to print</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spellStart"/>
            <w:r>
              <w:rPr>
                <w:rFonts w:ascii="Courier New" w:hAnsi="Courier New" w:cs="Courier New"/>
                <w:color w:val="000000"/>
              </w:rPr>
              <w:t>fprintf</w:t>
            </w:r>
            <w:proofErr w:type="spellEnd"/>
            <w:r>
              <w:rPr>
                <w:rFonts w:ascii="Courier New" w:hAnsi="Courier New" w:cs="Courier New"/>
                <w:color w:val="000000"/>
              </w:rPr>
              <w:t>(fid,</w:t>
            </w:r>
            <w:r>
              <w:rPr>
                <w:rFonts w:ascii="Courier New" w:hAnsi="Courier New" w:cs="Courier New"/>
                <w:color w:val="A020F0"/>
              </w:rPr>
              <w:t>'\t%.6f</w:t>
            </w:r>
            <w:proofErr w:type="gramStart"/>
            <w:r>
              <w:rPr>
                <w:rFonts w:ascii="Courier New" w:hAnsi="Courier New" w:cs="Courier New"/>
                <w:color w:val="A020F0"/>
              </w:rPr>
              <w:t>'</w:t>
            </w:r>
            <w:r>
              <w:rPr>
                <w:rFonts w:ascii="Courier New" w:hAnsi="Courier New" w:cs="Courier New"/>
                <w:color w:val="000000"/>
              </w:rPr>
              <w:t>,B</w:t>
            </w:r>
            <w:proofErr w:type="gram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0000FF"/>
              </w:rPr>
              <w:t>elseif</w:t>
            </w:r>
            <w:r>
              <w:rPr>
                <w:rFonts w:ascii="Courier New" w:hAnsi="Courier New" w:cs="Courier New"/>
                <w:color w:val="000000"/>
              </w:rPr>
              <w:t xml:space="preserve"> mod(i,</w:t>
            </w:r>
            <w:proofErr w:type="gramStart"/>
            <w:r>
              <w:rPr>
                <w:rFonts w:ascii="Courier New" w:hAnsi="Courier New" w:cs="Courier New"/>
                <w:color w:val="000000"/>
              </w:rPr>
              <w:t>5)=</w:t>
            </w:r>
            <w:proofErr w:type="gramEnd"/>
            <w:r>
              <w:rPr>
                <w:rFonts w:ascii="Courier New" w:hAnsi="Courier New" w:cs="Courier New"/>
                <w:color w:val="000000"/>
              </w:rPr>
              <w:t xml:space="preserve">=0 </w:t>
            </w:r>
            <w:r>
              <w:rPr>
                <w:rFonts w:ascii="Courier New" w:hAnsi="Courier New" w:cs="Courier New"/>
                <w:color w:val="228B22"/>
              </w:rPr>
              <w:t>% last number in row</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lastRenderedPageBreak/>
              <w:t xml:space="preserve">               </w:t>
            </w:r>
            <w:proofErr w:type="spellStart"/>
            <w:r>
              <w:rPr>
                <w:rFonts w:ascii="Courier New" w:hAnsi="Courier New" w:cs="Courier New"/>
                <w:color w:val="000000"/>
              </w:rPr>
              <w:t>fprintf</w:t>
            </w:r>
            <w:proofErr w:type="spellEnd"/>
            <w:r>
              <w:rPr>
                <w:rFonts w:ascii="Courier New" w:hAnsi="Courier New" w:cs="Courier New"/>
                <w:color w:val="000000"/>
              </w:rPr>
              <w:t>(fid,</w:t>
            </w:r>
            <w:r>
              <w:rPr>
                <w:rFonts w:ascii="Courier New" w:hAnsi="Courier New" w:cs="Courier New"/>
                <w:color w:val="A020F0"/>
              </w:rPr>
              <w:t>'\t%.6</w:t>
            </w:r>
            <w:proofErr w:type="gramStart"/>
            <w:r>
              <w:rPr>
                <w:rFonts w:ascii="Courier New" w:hAnsi="Courier New" w:cs="Courier New"/>
                <w:color w:val="A020F0"/>
              </w:rPr>
              <w:t>f,\</w:t>
            </w:r>
            <w:proofErr w:type="spellStart"/>
            <w:proofErr w:type="gramEnd"/>
            <w:r>
              <w:rPr>
                <w:rFonts w:ascii="Courier New" w:hAnsi="Courier New" w:cs="Courier New"/>
                <w:color w:val="A020F0"/>
              </w:rPr>
              <w:t>n'</w:t>
            </w:r>
            <w:r>
              <w:rPr>
                <w:rFonts w:ascii="Courier New" w:hAnsi="Courier New" w:cs="Courier New"/>
                <w:color w:val="000000"/>
              </w:rPr>
              <w:t>,B</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xml:space="preserve">));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0000FF"/>
              </w:rPr>
              <w:t>else</w:t>
            </w:r>
            <w:r>
              <w:rPr>
                <w:rFonts w:ascii="Courier New" w:hAnsi="Courier New" w:cs="Courier New"/>
                <w:color w:val="000000"/>
              </w:rPr>
              <w:t xml:space="preserve"> </w:t>
            </w:r>
            <w:r>
              <w:rPr>
                <w:rFonts w:ascii="Courier New" w:hAnsi="Courier New" w:cs="Courier New"/>
                <w:color w:val="228B22"/>
              </w:rPr>
              <w:t>% otherwise</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spellStart"/>
            <w:r>
              <w:rPr>
                <w:rFonts w:ascii="Courier New" w:hAnsi="Courier New" w:cs="Courier New"/>
                <w:color w:val="000000"/>
              </w:rPr>
              <w:t>fprintf</w:t>
            </w:r>
            <w:proofErr w:type="spellEnd"/>
            <w:r>
              <w:rPr>
                <w:rFonts w:ascii="Courier New" w:hAnsi="Courier New" w:cs="Courier New"/>
                <w:color w:val="000000"/>
              </w:rPr>
              <w:t>(fid,</w:t>
            </w:r>
            <w:r>
              <w:rPr>
                <w:rFonts w:ascii="Courier New" w:hAnsi="Courier New" w:cs="Courier New"/>
                <w:color w:val="A020F0"/>
              </w:rPr>
              <w:t>'\t%.6f,</w:t>
            </w:r>
            <w:proofErr w:type="gramStart"/>
            <w:r>
              <w:rPr>
                <w:rFonts w:ascii="Courier New" w:hAnsi="Courier New" w:cs="Courier New"/>
                <w:color w:val="A020F0"/>
              </w:rPr>
              <w:t>'</w:t>
            </w:r>
            <w:r>
              <w:rPr>
                <w:rFonts w:ascii="Courier New" w:hAnsi="Courier New" w:cs="Courier New"/>
                <w:color w:val="000000"/>
              </w:rPr>
              <w:t>,B</w:t>
            </w:r>
            <w:proofErr w:type="gram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0000FF"/>
              </w:rPr>
              <w:t>end</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0000FF"/>
              </w:rPr>
              <w:t>end</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spellStart"/>
            <w:r>
              <w:rPr>
                <w:rFonts w:ascii="Courier New" w:hAnsi="Courier New" w:cs="Courier New"/>
                <w:color w:val="000000"/>
              </w:rPr>
              <w:t>fprintf</w:t>
            </w:r>
            <w:proofErr w:type="spellEnd"/>
            <w:r>
              <w:rPr>
                <w:rFonts w:ascii="Courier New" w:hAnsi="Courier New" w:cs="Courier New"/>
                <w:color w:val="000000"/>
              </w:rPr>
              <w:t>(fid,</w:t>
            </w:r>
            <w:r>
              <w:rPr>
                <w:rFonts w:ascii="Courier New" w:hAnsi="Courier New" w:cs="Courier New"/>
                <w:color w:val="A020F0"/>
              </w:rPr>
              <w:t>'\n</w:t>
            </w:r>
            <w:proofErr w:type="gramStart"/>
            <w:r>
              <w:rPr>
                <w:rFonts w:ascii="Courier New" w:hAnsi="Courier New" w:cs="Courier New"/>
                <w:color w:val="A020F0"/>
              </w:rPr>
              <w:t>};\n\n</w:t>
            </w:r>
            <w:proofErr w:type="gramEnd"/>
            <w:r>
              <w:rPr>
                <w:rFonts w:ascii="Courier New" w:hAnsi="Courier New" w:cs="Courier New"/>
                <w:color w:val="A020F0"/>
              </w:rPr>
              <w:t>'</w:t>
            </w:r>
            <w:r>
              <w:rPr>
                <w:rFonts w:ascii="Courier New" w:hAnsi="Courier New" w:cs="Courier New"/>
                <w:color w:val="000000"/>
              </w:rPr>
              <w:t>);</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228B22"/>
              </w:rPr>
              <w:t>%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228B22"/>
              </w:rPr>
              <w:t>% ***** CREATE BUFFER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228B22"/>
              </w:rPr>
              <w:t>%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spellStart"/>
            <w:proofErr w:type="gramStart"/>
            <w:r>
              <w:rPr>
                <w:rFonts w:ascii="Courier New" w:hAnsi="Courier New" w:cs="Courier New"/>
                <w:color w:val="000000"/>
              </w:rPr>
              <w:t>fprintf</w:t>
            </w:r>
            <w:proofErr w:type="spellEnd"/>
            <w:r>
              <w:rPr>
                <w:rFonts w:ascii="Courier New" w:hAnsi="Courier New" w:cs="Courier New"/>
                <w:color w:val="000000"/>
              </w:rPr>
              <w:t>(</w:t>
            </w:r>
            <w:proofErr w:type="spellStart"/>
            <w:proofErr w:type="gramEnd"/>
            <w:r>
              <w:rPr>
                <w:rFonts w:ascii="Courier New" w:hAnsi="Courier New" w:cs="Courier New"/>
                <w:color w:val="000000"/>
              </w:rPr>
              <w:t>fid,</w:t>
            </w:r>
            <w:r>
              <w:rPr>
                <w:rFonts w:ascii="Courier New" w:hAnsi="Courier New" w:cs="Courier New"/>
                <w:color w:val="A020F0"/>
              </w:rPr>
              <w:t>'float</w:t>
            </w:r>
            <w:proofErr w:type="spellEnd"/>
            <w:r>
              <w:rPr>
                <w:rFonts w:ascii="Courier New" w:hAnsi="Courier New" w:cs="Courier New"/>
                <w:color w:val="A020F0"/>
              </w:rPr>
              <w:t xml:space="preserve"> </w:t>
            </w:r>
            <w:proofErr w:type="spellStart"/>
            <w:r>
              <w:rPr>
                <w:rFonts w:ascii="Courier New" w:hAnsi="Courier New" w:cs="Courier New"/>
                <w:color w:val="A020F0"/>
              </w:rPr>
              <w:t>buf</w:t>
            </w:r>
            <w:proofErr w:type="spellEnd"/>
            <w:r>
              <w:rPr>
                <w:rFonts w:ascii="Courier New" w:hAnsi="Courier New" w:cs="Courier New"/>
                <w:color w:val="A020F0"/>
              </w:rPr>
              <w:t>[</w:t>
            </w:r>
            <w:proofErr w:type="spellStart"/>
            <w:r>
              <w:rPr>
                <w:rFonts w:ascii="Courier New" w:hAnsi="Courier New" w:cs="Courier New"/>
                <w:color w:val="A020F0"/>
              </w:rPr>
              <w:t>Lbuf</w:t>
            </w:r>
            <w:proofErr w:type="spellEnd"/>
            <w:r>
              <w:rPr>
                <w:rFonts w:ascii="Courier New" w:hAnsi="Courier New" w:cs="Courier New"/>
                <w:color w:val="A020F0"/>
              </w:rPr>
              <w:t>] = { \n'</w:t>
            </w:r>
            <w:r>
              <w:rPr>
                <w:rFonts w:ascii="Courier New" w:hAnsi="Courier New" w:cs="Courier New"/>
                <w:color w:val="000000"/>
              </w:rPr>
              <w:t>);</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0000FF"/>
              </w:rPr>
              <w:t>for</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gramStart"/>
            <w:r>
              <w:rPr>
                <w:rFonts w:ascii="Courier New" w:hAnsi="Courier New" w:cs="Courier New"/>
                <w:color w:val="000000"/>
              </w:rPr>
              <w:t>1:length</w:t>
            </w:r>
            <w:proofErr w:type="gramEnd"/>
            <w:r>
              <w:rPr>
                <w:rFonts w:ascii="Courier New" w:hAnsi="Courier New" w:cs="Courier New"/>
                <w:color w:val="000000"/>
              </w:rPr>
              <w:t>(B)-1</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0000FF"/>
              </w:rPr>
              <w:t>if</w:t>
            </w:r>
            <w:r>
              <w:rPr>
                <w:rFonts w:ascii="Courier New" w:hAnsi="Courier New" w:cs="Courier New"/>
                <w:color w:val="000000"/>
              </w:rPr>
              <w:t xml:space="preserve"> mod(i,</w:t>
            </w:r>
            <w:proofErr w:type="gramStart"/>
            <w:r>
              <w:rPr>
                <w:rFonts w:ascii="Courier New" w:hAnsi="Courier New" w:cs="Courier New"/>
                <w:color w:val="000000"/>
              </w:rPr>
              <w:t>10)=</w:t>
            </w:r>
            <w:proofErr w:type="gramEnd"/>
            <w:r>
              <w:rPr>
                <w:rFonts w:ascii="Courier New" w:hAnsi="Courier New" w:cs="Courier New"/>
                <w:color w:val="000000"/>
              </w:rPr>
              <w:t>=0</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spellStart"/>
            <w:r>
              <w:rPr>
                <w:rFonts w:ascii="Courier New" w:hAnsi="Courier New" w:cs="Courier New"/>
                <w:color w:val="000000"/>
              </w:rPr>
              <w:t>fprintf</w:t>
            </w:r>
            <w:proofErr w:type="spellEnd"/>
            <w:r>
              <w:rPr>
                <w:rFonts w:ascii="Courier New" w:hAnsi="Courier New" w:cs="Courier New"/>
                <w:color w:val="000000"/>
              </w:rPr>
              <w:t>(fid,</w:t>
            </w:r>
            <w:r>
              <w:rPr>
                <w:rFonts w:ascii="Courier New" w:hAnsi="Courier New" w:cs="Courier New"/>
                <w:color w:val="A020F0"/>
              </w:rPr>
              <w:t>'\t</w:t>
            </w:r>
            <w:proofErr w:type="gramStart"/>
            <w:r>
              <w:rPr>
                <w:rFonts w:ascii="Courier New" w:hAnsi="Courier New" w:cs="Courier New"/>
                <w:color w:val="A020F0"/>
              </w:rPr>
              <w:t>0,\</w:t>
            </w:r>
            <w:proofErr w:type="gramEnd"/>
            <w:r>
              <w:rPr>
                <w:rFonts w:ascii="Courier New" w:hAnsi="Courier New" w:cs="Courier New"/>
                <w:color w:val="A020F0"/>
              </w:rPr>
              <w:t>n'</w:t>
            </w:r>
            <w:r>
              <w:rPr>
                <w:rFonts w:ascii="Courier New" w:hAnsi="Courier New" w:cs="Courier New"/>
                <w:color w:val="000000"/>
              </w:rPr>
              <w:t>);</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0000FF"/>
              </w:rPr>
              <w:t>elseif</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length(B)-1</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spellStart"/>
            <w:proofErr w:type="gramStart"/>
            <w:r>
              <w:rPr>
                <w:rFonts w:ascii="Courier New" w:hAnsi="Courier New" w:cs="Courier New"/>
                <w:color w:val="000000"/>
              </w:rPr>
              <w:t>fprintf</w:t>
            </w:r>
            <w:proofErr w:type="spellEnd"/>
            <w:r>
              <w:rPr>
                <w:rFonts w:ascii="Courier New" w:hAnsi="Courier New" w:cs="Courier New"/>
                <w:color w:val="000000"/>
              </w:rPr>
              <w:t>(</w:t>
            </w:r>
            <w:proofErr w:type="gramEnd"/>
            <w:r>
              <w:rPr>
                <w:rFonts w:ascii="Courier New" w:hAnsi="Courier New" w:cs="Courier New"/>
                <w:color w:val="000000"/>
              </w:rPr>
              <w:t>fid,</w:t>
            </w:r>
            <w:r>
              <w:rPr>
                <w:rFonts w:ascii="Courier New" w:hAnsi="Courier New" w:cs="Courier New"/>
                <w:color w:val="A020F0"/>
              </w:rPr>
              <w:t>'\t0 '</w:t>
            </w:r>
            <w:r>
              <w:rPr>
                <w:rFonts w:ascii="Courier New" w:hAnsi="Courier New" w:cs="Courier New"/>
                <w:color w:val="000000"/>
              </w:rPr>
              <w:t>);</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0000FF"/>
              </w:rPr>
              <w:t>else</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spellStart"/>
            <w:proofErr w:type="gramStart"/>
            <w:r>
              <w:rPr>
                <w:rFonts w:ascii="Courier New" w:hAnsi="Courier New" w:cs="Courier New"/>
                <w:color w:val="000000"/>
              </w:rPr>
              <w:t>fprintf</w:t>
            </w:r>
            <w:proofErr w:type="spellEnd"/>
            <w:r>
              <w:rPr>
                <w:rFonts w:ascii="Courier New" w:hAnsi="Courier New" w:cs="Courier New"/>
                <w:color w:val="000000"/>
              </w:rPr>
              <w:t>(</w:t>
            </w:r>
            <w:proofErr w:type="gramEnd"/>
            <w:r>
              <w:rPr>
                <w:rFonts w:ascii="Courier New" w:hAnsi="Courier New" w:cs="Courier New"/>
                <w:color w:val="000000"/>
              </w:rPr>
              <w:t>fid,</w:t>
            </w:r>
            <w:r>
              <w:rPr>
                <w:rFonts w:ascii="Courier New" w:hAnsi="Courier New" w:cs="Courier New"/>
                <w:color w:val="A020F0"/>
              </w:rPr>
              <w:t>'\t0, '</w:t>
            </w:r>
            <w:r>
              <w:rPr>
                <w:rFonts w:ascii="Courier New" w:hAnsi="Courier New" w:cs="Courier New"/>
                <w:color w:val="000000"/>
              </w:rPr>
              <w:t>);</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0000FF"/>
              </w:rPr>
              <w:t>end</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r>
              <w:rPr>
                <w:rFonts w:ascii="Courier New" w:hAnsi="Courier New" w:cs="Courier New"/>
                <w:color w:val="0000FF"/>
              </w:rPr>
              <w:t>end</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spellStart"/>
            <w:r>
              <w:rPr>
                <w:rFonts w:ascii="Courier New" w:hAnsi="Courier New" w:cs="Courier New"/>
                <w:color w:val="000000"/>
              </w:rPr>
              <w:t>fprintf</w:t>
            </w:r>
            <w:proofErr w:type="spellEnd"/>
            <w:r>
              <w:rPr>
                <w:rFonts w:ascii="Courier New" w:hAnsi="Courier New" w:cs="Courier New"/>
                <w:color w:val="000000"/>
              </w:rPr>
              <w:t>(fid,</w:t>
            </w:r>
            <w:r>
              <w:rPr>
                <w:rFonts w:ascii="Courier New" w:hAnsi="Courier New" w:cs="Courier New"/>
                <w:color w:val="A020F0"/>
              </w:rPr>
              <w:t>'\n</w:t>
            </w:r>
            <w:proofErr w:type="gramStart"/>
            <w:r>
              <w:rPr>
                <w:rFonts w:ascii="Courier New" w:hAnsi="Courier New" w:cs="Courier New"/>
                <w:color w:val="A020F0"/>
              </w:rPr>
              <w:t>};\</w:t>
            </w:r>
            <w:proofErr w:type="gramEnd"/>
            <w:r>
              <w:rPr>
                <w:rFonts w:ascii="Courier New" w:hAnsi="Courier New" w:cs="Courier New"/>
                <w:color w:val="A020F0"/>
              </w:rPr>
              <w:t>n'</w:t>
            </w:r>
            <w:r>
              <w:rPr>
                <w:rFonts w:ascii="Courier New" w:hAnsi="Courier New" w:cs="Courier New"/>
                <w:color w:val="000000"/>
              </w:rPr>
              <w:t>);</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spellStart"/>
            <w:r>
              <w:rPr>
                <w:rFonts w:ascii="Courier New" w:hAnsi="Courier New" w:cs="Courier New"/>
                <w:color w:val="000000"/>
              </w:rPr>
              <w:t>fclose</w:t>
            </w:r>
            <w:proofErr w:type="spellEnd"/>
            <w:r>
              <w:rPr>
                <w:rFonts w:ascii="Courier New" w:hAnsi="Courier New" w:cs="Courier New"/>
                <w:color w:val="000000"/>
              </w:rPr>
              <w:t>(fid);</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FF"/>
              </w:rPr>
              <w:t>end</w:t>
            </w:r>
          </w:p>
          <w:p w:rsidR="00055E20" w:rsidRDefault="00055E20" w:rsidP="008E2E99">
            <w:pPr>
              <w:rPr>
                <w:rFonts w:ascii="Cambria Math" w:hAnsi="Cambria Math"/>
              </w:rPr>
            </w:pPr>
          </w:p>
        </w:tc>
      </w:tr>
    </w:tbl>
    <w:p w:rsidR="00055E20" w:rsidRDefault="00055E20" w:rsidP="008E2E99">
      <w:pPr>
        <w:rPr>
          <w:rFonts w:ascii="Cambria Math" w:hAnsi="Cambria Math"/>
        </w:rPr>
      </w:pPr>
    </w:p>
    <w:p w:rsidR="00055E20" w:rsidRDefault="00055E20" w:rsidP="008E2E99">
      <w:pPr>
        <w:rPr>
          <w:rFonts w:ascii="Cambria Math" w:hAnsi="Cambria Math"/>
        </w:rPr>
      </w:pPr>
      <w:r>
        <w:rPr>
          <w:rFonts w:ascii="Cambria Math" w:hAnsi="Cambria Math"/>
        </w:rPr>
        <w:t xml:space="preserve">This gives us a </w:t>
      </w:r>
      <w:proofErr w:type="spellStart"/>
      <w:r>
        <w:rPr>
          <w:rFonts w:ascii="Cambria Math" w:hAnsi="Cambria Math"/>
        </w:rPr>
        <w:t>coef_f.h</w:t>
      </w:r>
      <w:proofErr w:type="spellEnd"/>
      <w:r>
        <w:rPr>
          <w:rFonts w:ascii="Cambria Math" w:hAnsi="Cambria Math"/>
        </w:rPr>
        <w:t xml:space="preserve"> file that looks like:</w:t>
      </w:r>
    </w:p>
    <w:tbl>
      <w:tblPr>
        <w:tblStyle w:val="TableGrid"/>
        <w:tblW w:w="0" w:type="auto"/>
        <w:tblLook w:val="04A0" w:firstRow="1" w:lastRow="0" w:firstColumn="1" w:lastColumn="0" w:noHBand="0" w:noVBand="1"/>
      </w:tblPr>
      <w:tblGrid>
        <w:gridCol w:w="10790"/>
      </w:tblGrid>
      <w:tr w:rsidR="00055E20" w:rsidTr="00055E20">
        <w:tc>
          <w:tcPr>
            <w:tcW w:w="10790" w:type="dxa"/>
          </w:tcPr>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B28C00"/>
              </w:rPr>
              <w:t>#define</w:t>
            </w:r>
            <w:r>
              <w:rPr>
                <w:rFonts w:ascii="Courier New" w:hAnsi="Courier New" w:cs="Courier New"/>
                <w:color w:val="000000"/>
              </w:rPr>
              <w:t xml:space="preserve"> </w:t>
            </w:r>
            <w:proofErr w:type="spellStart"/>
            <w:r>
              <w:rPr>
                <w:rFonts w:ascii="Courier New" w:hAnsi="Courier New" w:cs="Courier New"/>
                <w:color w:val="000000"/>
              </w:rPr>
              <w:t>Lb</w:t>
            </w:r>
            <w:proofErr w:type="spellEnd"/>
            <w:r>
              <w:rPr>
                <w:rFonts w:ascii="Courier New" w:hAnsi="Courier New" w:cs="Courier New"/>
                <w:color w:val="000000"/>
              </w:rPr>
              <w:t xml:space="preserve"> 65 </w:t>
            </w:r>
            <w:r>
              <w:rPr>
                <w:rFonts w:ascii="Courier New" w:hAnsi="Courier New" w:cs="Courier New"/>
                <w:color w:val="228B22"/>
              </w:rPr>
              <w:t xml:space="preserve">// Length of B </w:t>
            </w:r>
            <w:proofErr w:type="spellStart"/>
            <w:r>
              <w:rPr>
                <w:rFonts w:ascii="Courier New" w:hAnsi="Courier New" w:cs="Courier New"/>
                <w:color w:val="228B22"/>
              </w:rPr>
              <w:t>coef</w:t>
            </w:r>
            <w:proofErr w:type="spellEnd"/>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B28C00"/>
              </w:rPr>
              <w:t>#define</w:t>
            </w:r>
            <w:r>
              <w:rPr>
                <w:rFonts w:ascii="Courier New" w:hAnsi="Courier New" w:cs="Courier New"/>
                <w:color w:val="000000"/>
              </w:rPr>
              <w:t xml:space="preserve"> </w:t>
            </w:r>
            <w:proofErr w:type="spellStart"/>
            <w:r>
              <w:rPr>
                <w:rFonts w:ascii="Courier New" w:hAnsi="Courier New" w:cs="Courier New"/>
                <w:color w:val="000000"/>
              </w:rPr>
              <w:t>Lbuf</w:t>
            </w:r>
            <w:proofErr w:type="spellEnd"/>
            <w:r>
              <w:rPr>
                <w:rFonts w:ascii="Courier New" w:hAnsi="Courier New" w:cs="Courier New"/>
                <w:color w:val="000000"/>
              </w:rPr>
              <w:t xml:space="preserve"> 64 </w:t>
            </w:r>
            <w:r>
              <w:rPr>
                <w:rFonts w:ascii="Courier New" w:hAnsi="Courier New" w:cs="Courier New"/>
                <w:color w:val="228B22"/>
              </w:rPr>
              <w:t>// Length of buffer</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FF"/>
              </w:rPr>
              <w:t>float</w:t>
            </w:r>
            <w:r>
              <w:rPr>
                <w:rFonts w:ascii="Courier New" w:hAnsi="Courier New" w:cs="Courier New"/>
                <w:color w:val="000000"/>
              </w:rPr>
              <w:t xml:space="preserve"> B[</w:t>
            </w:r>
            <w:proofErr w:type="spellStart"/>
            <w:r>
              <w:rPr>
                <w:rFonts w:ascii="Courier New" w:hAnsi="Courier New" w:cs="Courier New"/>
                <w:color w:val="000000"/>
              </w:rPr>
              <w:t>Lb</w:t>
            </w:r>
            <w:proofErr w:type="spellEnd"/>
            <w:r>
              <w:rPr>
                <w:rFonts w:ascii="Courier New" w:hAnsi="Courier New" w:cs="Courier New"/>
                <w:color w:val="000000"/>
              </w:rPr>
              <w:t>] =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0.005212,   -0.000393</w:t>
            </w:r>
            <w:proofErr w:type="gramStart"/>
            <w:r>
              <w:rPr>
                <w:rFonts w:ascii="Courier New" w:hAnsi="Courier New" w:cs="Courier New"/>
                <w:color w:val="000000"/>
              </w:rPr>
              <w:t>,  -</w:t>
            </w:r>
            <w:proofErr w:type="gramEnd"/>
            <w:r>
              <w:rPr>
                <w:rFonts w:ascii="Courier New" w:hAnsi="Courier New" w:cs="Courier New"/>
                <w:color w:val="000000"/>
              </w:rPr>
              <w:t>0.009628,  -0.010105,  -0.000388,</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0.004326,   -0.004472</w:t>
            </w:r>
            <w:proofErr w:type="gramStart"/>
            <w:r>
              <w:rPr>
                <w:rFonts w:ascii="Courier New" w:hAnsi="Courier New" w:cs="Courier New"/>
                <w:color w:val="000000"/>
              </w:rPr>
              <w:t>,  -</w:t>
            </w:r>
            <w:proofErr w:type="gramEnd"/>
            <w:r>
              <w:rPr>
                <w:rFonts w:ascii="Courier New" w:hAnsi="Courier New" w:cs="Courier New"/>
                <w:color w:val="000000"/>
              </w:rPr>
              <w:t>0.014884,  -0.009731,  0.004178,</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0.005796,   -0.005574</w:t>
            </w:r>
            <w:proofErr w:type="gramStart"/>
            <w:r>
              <w:rPr>
                <w:rFonts w:ascii="Courier New" w:hAnsi="Courier New" w:cs="Courier New"/>
                <w:color w:val="000000"/>
              </w:rPr>
              <w:t>,  -</w:t>
            </w:r>
            <w:proofErr w:type="gramEnd"/>
            <w:r>
              <w:rPr>
                <w:rFonts w:ascii="Courier New" w:hAnsi="Courier New" w:cs="Courier New"/>
                <w:color w:val="000000"/>
              </w:rPr>
              <w:t>0.009016,  -0.000190,  0.000009,</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-0.011826</w:t>
            </w:r>
            <w:proofErr w:type="gramStart"/>
            <w:r>
              <w:rPr>
                <w:rFonts w:ascii="Courier New" w:hAnsi="Courier New" w:cs="Courier New"/>
                <w:color w:val="000000"/>
              </w:rPr>
              <w:t>,  -</w:t>
            </w:r>
            <w:proofErr w:type="gramEnd"/>
            <w:r>
              <w:rPr>
                <w:rFonts w:ascii="Courier New" w:hAnsi="Courier New" w:cs="Courier New"/>
                <w:color w:val="000000"/>
              </w:rPr>
              <w:t>0.013338,  0.007920,   0.009983,   -0.018864,</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-0.035255</w:t>
            </w:r>
            <w:proofErr w:type="gramStart"/>
            <w:r>
              <w:rPr>
                <w:rFonts w:ascii="Courier New" w:hAnsi="Courier New" w:cs="Courier New"/>
                <w:color w:val="000000"/>
              </w:rPr>
              <w:t>,  -</w:t>
            </w:r>
            <w:proofErr w:type="gramEnd"/>
            <w:r>
              <w:rPr>
                <w:rFonts w:ascii="Courier New" w:hAnsi="Courier New" w:cs="Courier New"/>
                <w:color w:val="000000"/>
              </w:rPr>
              <w:t>0.004906,  0.026978,   -0.002814,  -0.082539,</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-0.</w:t>
            </w:r>
            <w:proofErr w:type="gramStart"/>
            <w:r>
              <w:rPr>
                <w:rFonts w:ascii="Courier New" w:hAnsi="Courier New" w:cs="Courier New"/>
                <w:color w:val="000000"/>
              </w:rPr>
              <w:t>099353,  0.024649</w:t>
            </w:r>
            <w:proofErr w:type="gramEnd"/>
            <w:r>
              <w:rPr>
                <w:rFonts w:ascii="Courier New" w:hAnsi="Courier New" w:cs="Courier New"/>
                <w:color w:val="000000"/>
              </w:rPr>
              <w:t>,   0.088491,   0.038021,   -0.124911,</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-0.</w:t>
            </w:r>
            <w:proofErr w:type="gramStart"/>
            <w:r>
              <w:rPr>
                <w:rFonts w:ascii="Courier New" w:hAnsi="Courier New" w:cs="Courier New"/>
                <w:color w:val="000000"/>
              </w:rPr>
              <w:t>074722,  0.110323</w:t>
            </w:r>
            <w:proofErr w:type="gramEnd"/>
            <w:r>
              <w:rPr>
                <w:rFonts w:ascii="Courier New" w:hAnsi="Courier New" w:cs="Courier New"/>
                <w:color w:val="000000"/>
              </w:rPr>
              <w:t>,   1.032836,   0.110323,   -0.074722,</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-0.</w:t>
            </w:r>
            <w:proofErr w:type="gramStart"/>
            <w:r>
              <w:rPr>
                <w:rFonts w:ascii="Courier New" w:hAnsi="Courier New" w:cs="Courier New"/>
                <w:color w:val="000000"/>
              </w:rPr>
              <w:t>124911,  0.038021</w:t>
            </w:r>
            <w:proofErr w:type="gramEnd"/>
            <w:r>
              <w:rPr>
                <w:rFonts w:ascii="Courier New" w:hAnsi="Courier New" w:cs="Courier New"/>
                <w:color w:val="000000"/>
              </w:rPr>
              <w:t>,   0.088491,   0.024649,   -0.099353,</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-0.082539</w:t>
            </w:r>
            <w:proofErr w:type="gramStart"/>
            <w:r>
              <w:rPr>
                <w:rFonts w:ascii="Courier New" w:hAnsi="Courier New" w:cs="Courier New"/>
                <w:color w:val="000000"/>
              </w:rPr>
              <w:t>,  -</w:t>
            </w:r>
            <w:proofErr w:type="gramEnd"/>
            <w:r>
              <w:rPr>
                <w:rFonts w:ascii="Courier New" w:hAnsi="Courier New" w:cs="Courier New"/>
                <w:color w:val="000000"/>
              </w:rPr>
              <w:t>0.002814,  0.026978,   -0.004906,  -0.035255,</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-0.</w:t>
            </w:r>
            <w:proofErr w:type="gramStart"/>
            <w:r>
              <w:rPr>
                <w:rFonts w:ascii="Courier New" w:hAnsi="Courier New" w:cs="Courier New"/>
                <w:color w:val="000000"/>
              </w:rPr>
              <w:t>018864,  0.009983</w:t>
            </w:r>
            <w:proofErr w:type="gramEnd"/>
            <w:r>
              <w:rPr>
                <w:rFonts w:ascii="Courier New" w:hAnsi="Courier New" w:cs="Courier New"/>
                <w:color w:val="000000"/>
              </w:rPr>
              <w:t>,   0.007920,   -0.013338,  -0.011826,</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0.000009,   -0.000190</w:t>
            </w:r>
            <w:proofErr w:type="gramStart"/>
            <w:r>
              <w:rPr>
                <w:rFonts w:ascii="Courier New" w:hAnsi="Courier New" w:cs="Courier New"/>
                <w:color w:val="000000"/>
              </w:rPr>
              <w:t>,  -</w:t>
            </w:r>
            <w:proofErr w:type="gramEnd"/>
            <w:r>
              <w:rPr>
                <w:rFonts w:ascii="Courier New" w:hAnsi="Courier New" w:cs="Courier New"/>
                <w:color w:val="000000"/>
              </w:rPr>
              <w:t>0.009016,  -0.005574,  0.005796,</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0.004178,   -0.009731</w:t>
            </w:r>
            <w:proofErr w:type="gramStart"/>
            <w:r>
              <w:rPr>
                <w:rFonts w:ascii="Courier New" w:hAnsi="Courier New" w:cs="Courier New"/>
                <w:color w:val="000000"/>
              </w:rPr>
              <w:t>,  -</w:t>
            </w:r>
            <w:proofErr w:type="gramEnd"/>
            <w:r>
              <w:rPr>
                <w:rFonts w:ascii="Courier New" w:hAnsi="Courier New" w:cs="Courier New"/>
                <w:color w:val="000000"/>
              </w:rPr>
              <w:t>0.014884,  -0.004472,  0.004326,</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-0.000388</w:t>
            </w:r>
            <w:proofErr w:type="gramStart"/>
            <w:r>
              <w:rPr>
                <w:rFonts w:ascii="Courier New" w:hAnsi="Courier New" w:cs="Courier New"/>
                <w:color w:val="000000"/>
              </w:rPr>
              <w:t>,  -</w:t>
            </w:r>
            <w:proofErr w:type="gramEnd"/>
            <w:r>
              <w:rPr>
                <w:rFonts w:ascii="Courier New" w:hAnsi="Courier New" w:cs="Courier New"/>
                <w:color w:val="000000"/>
              </w:rPr>
              <w:t>0.010105,  -0.009628,  -0.000393,  0.005212</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FF"/>
              </w:rPr>
              <w:t>float</w:t>
            </w:r>
            <w:r>
              <w:rPr>
                <w:rFonts w:ascii="Courier New" w:hAnsi="Courier New" w:cs="Courier New"/>
                <w:color w:val="000000"/>
              </w:rPr>
              <w:t xml:space="preserve"> </w:t>
            </w:r>
            <w:proofErr w:type="spellStart"/>
            <w:proofErr w:type="gramStart"/>
            <w:r>
              <w:rPr>
                <w:rFonts w:ascii="Courier New" w:hAnsi="Courier New" w:cs="Courier New"/>
                <w:color w:val="000000"/>
              </w:rPr>
              <w:t>buf</w:t>
            </w:r>
            <w:proofErr w:type="spellEnd"/>
            <w:r>
              <w:rPr>
                <w:rFonts w:ascii="Courier New" w:hAnsi="Courier New" w:cs="Courier New"/>
                <w:color w:val="000000"/>
              </w:rPr>
              <w:t>[</w:t>
            </w:r>
            <w:proofErr w:type="spellStart"/>
            <w:proofErr w:type="gramEnd"/>
            <w:r>
              <w:rPr>
                <w:rFonts w:ascii="Courier New" w:hAnsi="Courier New" w:cs="Courier New"/>
                <w:color w:val="000000"/>
              </w:rPr>
              <w:t>Lbuf</w:t>
            </w:r>
            <w:proofErr w:type="spellEnd"/>
            <w:r>
              <w:rPr>
                <w:rFonts w:ascii="Courier New" w:hAnsi="Courier New" w:cs="Courier New"/>
                <w:color w:val="000000"/>
              </w:rPr>
              <w:t xml:space="preserve">] = {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0,  0</w:t>
            </w:r>
            <w:proofErr w:type="gramEnd"/>
            <w:r>
              <w:rPr>
                <w:rFonts w:ascii="Courier New" w:hAnsi="Courier New" w:cs="Courier New"/>
                <w:color w:val="000000"/>
              </w:rPr>
              <w:t>,  0,  0,  0,  0,  0,  0,  0,  0,</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0,  0</w:t>
            </w:r>
            <w:proofErr w:type="gramEnd"/>
            <w:r>
              <w:rPr>
                <w:rFonts w:ascii="Courier New" w:hAnsi="Courier New" w:cs="Courier New"/>
                <w:color w:val="000000"/>
              </w:rPr>
              <w:t>,  0,  0,  0,  0,  0,  0,  0,  0,</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0,  0</w:t>
            </w:r>
            <w:proofErr w:type="gramEnd"/>
            <w:r>
              <w:rPr>
                <w:rFonts w:ascii="Courier New" w:hAnsi="Courier New" w:cs="Courier New"/>
                <w:color w:val="000000"/>
              </w:rPr>
              <w:t>,  0,  0,  0,  0,  0,  0,  0,  0,</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0,  0</w:t>
            </w:r>
            <w:proofErr w:type="gramEnd"/>
            <w:r>
              <w:rPr>
                <w:rFonts w:ascii="Courier New" w:hAnsi="Courier New" w:cs="Courier New"/>
                <w:color w:val="000000"/>
              </w:rPr>
              <w:t>,  0,  0,  0,  0,  0,  0,  0,  0,</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0,  0</w:t>
            </w:r>
            <w:proofErr w:type="gramEnd"/>
            <w:r>
              <w:rPr>
                <w:rFonts w:ascii="Courier New" w:hAnsi="Courier New" w:cs="Courier New"/>
                <w:color w:val="000000"/>
              </w:rPr>
              <w:t>,  0,  0,  0,  0,  0,  0,  0,  0,</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0,  0</w:t>
            </w:r>
            <w:proofErr w:type="gramEnd"/>
            <w:r>
              <w:rPr>
                <w:rFonts w:ascii="Courier New" w:hAnsi="Courier New" w:cs="Courier New"/>
                <w:color w:val="000000"/>
              </w:rPr>
              <w:t>,  0,  0,  0,  0,  0,  0,  0,  0,</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 xml:space="preserve">    </w:t>
            </w:r>
            <w:proofErr w:type="gramStart"/>
            <w:r>
              <w:rPr>
                <w:rFonts w:ascii="Courier New" w:hAnsi="Courier New" w:cs="Courier New"/>
                <w:color w:val="000000"/>
              </w:rPr>
              <w:t>0,  0</w:t>
            </w:r>
            <w:proofErr w:type="gramEnd"/>
            <w:r>
              <w:rPr>
                <w:rFonts w:ascii="Courier New" w:hAnsi="Courier New" w:cs="Courier New"/>
                <w:color w:val="000000"/>
              </w:rPr>
              <w:t xml:space="preserve">,  0,  0 </w:t>
            </w:r>
          </w:p>
          <w:p w:rsidR="00055E20" w:rsidRDefault="00055E20" w:rsidP="00055E20">
            <w:pPr>
              <w:autoSpaceDE w:val="0"/>
              <w:autoSpaceDN w:val="0"/>
              <w:adjustRightInd w:val="0"/>
              <w:rPr>
                <w:rFonts w:ascii="Courier New" w:hAnsi="Courier New" w:cs="Courier New"/>
                <w:sz w:val="24"/>
                <w:szCs w:val="24"/>
              </w:rPr>
            </w:pPr>
            <w:r>
              <w:rPr>
                <w:rFonts w:ascii="Courier New" w:hAnsi="Courier New" w:cs="Courier New"/>
                <w:color w:val="000000"/>
              </w:rPr>
              <w:t>};</w:t>
            </w:r>
          </w:p>
          <w:p w:rsidR="00055E20" w:rsidRDefault="00055E20" w:rsidP="008E2E99">
            <w:pPr>
              <w:rPr>
                <w:rFonts w:ascii="Cambria Math" w:hAnsi="Cambria Math"/>
              </w:rPr>
            </w:pPr>
          </w:p>
        </w:tc>
      </w:tr>
    </w:tbl>
    <w:p w:rsidR="008E2E99" w:rsidRPr="0090574A" w:rsidRDefault="008E2E99" w:rsidP="008E2E99">
      <w:pPr>
        <w:rPr>
          <w:rFonts w:ascii="Cambria Math" w:hAnsi="Cambria Math"/>
        </w:rPr>
      </w:pPr>
    </w:p>
    <w:p w:rsidR="008E2E99" w:rsidRPr="0090574A" w:rsidRDefault="008E2E99" w:rsidP="008E2E99">
      <w:pPr>
        <w:pStyle w:val="Heading1"/>
        <w:rPr>
          <w:rFonts w:ascii="Cambria Math" w:hAnsi="Cambria Math"/>
        </w:rPr>
      </w:pPr>
      <w:bookmarkStart w:id="6" w:name="_Toc58209822"/>
      <w:r w:rsidRPr="0090574A">
        <w:rPr>
          <w:rFonts w:ascii="Cambria Math" w:hAnsi="Cambria Math"/>
        </w:rPr>
        <w:t>Implementation</w:t>
      </w:r>
      <w:bookmarkEnd w:id="6"/>
    </w:p>
    <w:p w:rsidR="008E2E99" w:rsidRPr="0090574A" w:rsidRDefault="00716C10" w:rsidP="00716C10">
      <w:pPr>
        <w:pStyle w:val="Heading2"/>
        <w:rPr>
          <w:rFonts w:ascii="Cambria Math" w:hAnsi="Cambria Math"/>
        </w:rPr>
      </w:pPr>
      <w:bookmarkStart w:id="7" w:name="_Toc58209823"/>
      <w:r w:rsidRPr="0090574A">
        <w:rPr>
          <w:rFonts w:ascii="Cambria Math" w:hAnsi="Cambria Math"/>
        </w:rPr>
        <w:t>Realization Type</w:t>
      </w:r>
      <w:bookmarkEnd w:id="7"/>
    </w:p>
    <w:p w:rsidR="000D1CE2" w:rsidRDefault="000D1CE2" w:rsidP="00716C10">
      <w:pPr>
        <w:rPr>
          <w:rFonts w:ascii="Cambria Math" w:hAnsi="Cambria Math"/>
        </w:rPr>
      </w:pPr>
      <w:r>
        <w:rPr>
          <w:rFonts w:ascii="Cambria Math" w:hAnsi="Cambria Math"/>
        </w:rPr>
        <w:t>Out of the four types of realizations (DFI, DFII, TDFI, TDFII) we can immediately leave out DFI and TDFI as they are non-canonical. This leaves DFII and TDFII, which I chose DFII. This will look like:</w:t>
      </w:r>
    </w:p>
    <w:p w:rsidR="000D1CE2" w:rsidRDefault="000D1CE2" w:rsidP="000D1CE2">
      <w:pPr>
        <w:jc w:val="center"/>
        <w:rPr>
          <w:rFonts w:ascii="Cambria Math" w:hAnsi="Cambria Math"/>
        </w:rPr>
      </w:pPr>
      <w:r w:rsidRPr="000D1CE2">
        <w:rPr>
          <w:rFonts w:ascii="Cambria Math" w:hAnsi="Cambria Math"/>
        </w:rPr>
        <w:drawing>
          <wp:inline distT="0" distB="0" distL="0" distR="0" wp14:anchorId="26EFBB29" wp14:editId="2F9D6B6E">
            <wp:extent cx="2082800" cy="24970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07" t="916"/>
                    <a:stretch/>
                  </pic:blipFill>
                  <pic:spPr bwMode="auto">
                    <a:xfrm>
                      <a:off x="0" y="0"/>
                      <a:ext cx="2089952" cy="2505618"/>
                    </a:xfrm>
                    <a:prstGeom prst="rect">
                      <a:avLst/>
                    </a:prstGeom>
                    <a:ln>
                      <a:noFill/>
                    </a:ln>
                    <a:extLst>
                      <a:ext uri="{53640926-AAD7-44D8-BBD7-CCE9431645EC}">
                        <a14:shadowObscured xmlns:a14="http://schemas.microsoft.com/office/drawing/2010/main"/>
                      </a:ext>
                    </a:extLst>
                  </pic:spPr>
                </pic:pic>
              </a:graphicData>
            </a:graphic>
          </wp:inline>
        </w:drawing>
      </w:r>
    </w:p>
    <w:p w:rsidR="000D1CE2" w:rsidRDefault="000D1CE2" w:rsidP="000D1CE2">
      <w:pPr>
        <w:rPr>
          <w:rFonts w:ascii="Cambria Math" w:hAnsi="Cambria Math"/>
        </w:rPr>
      </w:pPr>
      <w:r>
        <w:rPr>
          <w:rFonts w:ascii="Cambria Math" w:hAnsi="Cambria Math"/>
        </w:rPr>
        <w:t>In pseudo code, the structure will look like:</w:t>
      </w:r>
    </w:p>
    <w:tbl>
      <w:tblPr>
        <w:tblStyle w:val="TableGrid"/>
        <w:tblW w:w="0" w:type="auto"/>
        <w:tblLook w:val="04A0" w:firstRow="1" w:lastRow="0" w:firstColumn="1" w:lastColumn="0" w:noHBand="0" w:noVBand="1"/>
      </w:tblPr>
      <w:tblGrid>
        <w:gridCol w:w="10790"/>
      </w:tblGrid>
      <w:tr w:rsidR="00A948F1" w:rsidTr="00A948F1">
        <w:tc>
          <w:tcPr>
            <w:tcW w:w="10790" w:type="dxa"/>
          </w:tcPr>
          <w:p w:rsidR="00A948F1" w:rsidRDefault="00A948F1" w:rsidP="000D1CE2">
            <w:pPr>
              <w:rPr>
                <w:rFonts w:ascii="Cambria Math" w:hAnsi="Cambria Math"/>
              </w:rPr>
            </w:pPr>
            <w:r>
              <w:rPr>
                <w:rFonts w:ascii="Cambria Math" w:hAnsi="Cambria Math"/>
              </w:rPr>
              <w:t>X = ADC</w:t>
            </w:r>
          </w:p>
          <w:p w:rsidR="00A948F1" w:rsidRDefault="00A948F1" w:rsidP="000D1CE2">
            <w:pPr>
              <w:rPr>
                <w:rFonts w:ascii="Cambria Math" w:hAnsi="Cambria Math"/>
              </w:rPr>
            </w:pPr>
            <w:r>
              <w:rPr>
                <w:rFonts w:ascii="Cambria Math" w:hAnsi="Cambria Math"/>
              </w:rPr>
              <w:t xml:space="preserve">Y = X * </w:t>
            </w:r>
            <w:proofErr w:type="gramStart"/>
            <w:r>
              <w:rPr>
                <w:rFonts w:ascii="Cambria Math" w:hAnsi="Cambria Math"/>
              </w:rPr>
              <w:t>B[</w:t>
            </w:r>
            <w:proofErr w:type="gramEnd"/>
            <w:r>
              <w:rPr>
                <w:rFonts w:ascii="Cambria Math" w:hAnsi="Cambria Math"/>
              </w:rPr>
              <w:t>0]</w:t>
            </w:r>
          </w:p>
          <w:p w:rsidR="00A948F1" w:rsidRDefault="00A948F1" w:rsidP="000D1CE2">
            <w:pPr>
              <w:rPr>
                <w:rFonts w:ascii="Cambria Math" w:hAnsi="Cambria Math"/>
              </w:rPr>
            </w:pPr>
            <w:r>
              <w:rPr>
                <w:rFonts w:ascii="Cambria Math" w:hAnsi="Cambria Math"/>
              </w:rPr>
              <w:t xml:space="preserve">for </w:t>
            </w:r>
            <w:proofErr w:type="spellStart"/>
            <w:r>
              <w:rPr>
                <w:rFonts w:ascii="Cambria Math" w:hAnsi="Cambria Math"/>
              </w:rPr>
              <w:t>i</w:t>
            </w:r>
            <w:proofErr w:type="spellEnd"/>
            <w:r>
              <w:rPr>
                <w:rFonts w:ascii="Cambria Math" w:hAnsi="Cambria Math"/>
              </w:rPr>
              <w:t xml:space="preserve"> = </w:t>
            </w:r>
            <w:proofErr w:type="gramStart"/>
            <w:r>
              <w:rPr>
                <w:rFonts w:ascii="Cambria Math" w:hAnsi="Cambria Math"/>
              </w:rPr>
              <w:t>1:N</w:t>
            </w:r>
            <w:proofErr w:type="gramEnd"/>
            <w:r>
              <w:rPr>
                <w:rFonts w:ascii="Cambria Math" w:hAnsi="Cambria Math"/>
              </w:rPr>
              <w:t>-1</w:t>
            </w:r>
          </w:p>
          <w:p w:rsidR="00A948F1" w:rsidRDefault="00A948F1" w:rsidP="000D1CE2">
            <w:pPr>
              <w:rPr>
                <w:rFonts w:ascii="Cambria Math" w:hAnsi="Cambria Math"/>
              </w:rPr>
            </w:pPr>
            <w:r>
              <w:rPr>
                <w:rFonts w:ascii="Cambria Math" w:hAnsi="Cambria Math"/>
              </w:rPr>
              <w:t xml:space="preserve">     Y += </w:t>
            </w:r>
            <w:proofErr w:type="spellStart"/>
            <w:r>
              <w:rPr>
                <w:rFonts w:ascii="Cambria Math" w:hAnsi="Cambria Math"/>
              </w:rPr>
              <w:t>Buf</w:t>
            </w:r>
            <w:proofErr w:type="spellEnd"/>
            <w:r>
              <w:rPr>
                <w:rFonts w:ascii="Cambria Math" w:hAnsi="Cambria Math"/>
              </w:rPr>
              <w:t>[i-</w:t>
            </w:r>
            <w:proofErr w:type="gramStart"/>
            <w:r>
              <w:rPr>
                <w:rFonts w:ascii="Cambria Math" w:hAnsi="Cambria Math"/>
              </w:rPr>
              <w:t>1]*</w:t>
            </w:r>
            <w:proofErr w:type="gramEnd"/>
            <w:r>
              <w:rPr>
                <w:rFonts w:ascii="Cambria Math" w:hAnsi="Cambria Math"/>
              </w:rPr>
              <w:t>B[</w:t>
            </w:r>
            <w:proofErr w:type="spellStart"/>
            <w:r>
              <w:rPr>
                <w:rFonts w:ascii="Cambria Math" w:hAnsi="Cambria Math"/>
              </w:rPr>
              <w:t>i</w:t>
            </w:r>
            <w:proofErr w:type="spellEnd"/>
            <w:r>
              <w:rPr>
                <w:rFonts w:ascii="Cambria Math" w:hAnsi="Cambria Math"/>
              </w:rPr>
              <w:t>];</w:t>
            </w:r>
          </w:p>
          <w:p w:rsidR="00A948F1" w:rsidRDefault="00A948F1" w:rsidP="000D1CE2">
            <w:pPr>
              <w:rPr>
                <w:rFonts w:ascii="Cambria Math" w:hAnsi="Cambria Math"/>
              </w:rPr>
            </w:pPr>
            <w:r>
              <w:rPr>
                <w:rFonts w:ascii="Cambria Math" w:hAnsi="Cambria Math"/>
              </w:rPr>
              <w:t>end</w:t>
            </w:r>
          </w:p>
        </w:tc>
      </w:tr>
    </w:tbl>
    <w:p w:rsidR="00A948F1" w:rsidRDefault="00A948F1" w:rsidP="00A948F1"/>
    <w:p w:rsidR="000D1CE2" w:rsidRPr="00A948F1" w:rsidRDefault="00A948F1" w:rsidP="00A948F1">
      <w:pPr>
        <w:pStyle w:val="Heading2"/>
        <w:rPr>
          <w:rFonts w:ascii="Cambria Math" w:hAnsi="Cambria Math"/>
        </w:rPr>
      </w:pPr>
      <w:bookmarkStart w:id="8" w:name="_Toc58209824"/>
      <w:r w:rsidRPr="00A948F1">
        <w:rPr>
          <w:rFonts w:ascii="Cambria Math" w:hAnsi="Cambria Math"/>
        </w:rPr>
        <w:t>Circular Addressing</w:t>
      </w:r>
      <w:bookmarkEnd w:id="8"/>
    </w:p>
    <w:p w:rsidR="00716C10" w:rsidRDefault="00A948F1" w:rsidP="00716C10">
      <w:pPr>
        <w:rPr>
          <w:rFonts w:ascii="Cambria Math" w:hAnsi="Cambria Math"/>
        </w:rPr>
      </w:pPr>
      <w:r>
        <w:rPr>
          <w:rFonts w:ascii="Cambria Math" w:hAnsi="Cambria Math"/>
        </w:rPr>
        <w:t>In our pseudo code above, we would need to shift N-2 memory locations to add a new value to our buffer. Instead we want to use circular addressing to only replace one value, but instead change which location</w:t>
      </w:r>
      <w:r w:rsidR="007D5E64">
        <w:rPr>
          <w:rFonts w:ascii="Cambria Math" w:hAnsi="Cambria Math"/>
        </w:rPr>
        <w:t xml:space="preserve">s are </w:t>
      </w:r>
      <w:r>
        <w:rPr>
          <w:rFonts w:ascii="Cambria Math" w:hAnsi="Cambria Math"/>
        </w:rPr>
        <w:t>being indexed during the for</w:t>
      </w:r>
      <w:r w:rsidR="00B9474F">
        <w:rPr>
          <w:rFonts w:ascii="Cambria Math" w:hAnsi="Cambria Math"/>
        </w:rPr>
        <w:t>-</w:t>
      </w:r>
      <w:r>
        <w:rPr>
          <w:rFonts w:ascii="Cambria Math" w:hAnsi="Cambria Math"/>
        </w:rPr>
        <w:t>loop.</w:t>
      </w:r>
    </w:p>
    <w:p w:rsidR="00A948F1" w:rsidRDefault="00A948F1" w:rsidP="00716C10">
      <w:pPr>
        <w:rPr>
          <w:rFonts w:ascii="Cambria Math" w:hAnsi="Cambria Math"/>
        </w:rPr>
      </w:pPr>
      <w:r>
        <w:rPr>
          <w:rFonts w:ascii="Cambria Math" w:hAnsi="Cambria Math"/>
        </w:rPr>
        <w:t>Below are the notes I took to realize a function for a rotating buffer:</w:t>
      </w:r>
    </w:p>
    <w:p w:rsidR="00A948F1" w:rsidRDefault="00A948F1" w:rsidP="00FD0468">
      <w:pPr>
        <w:jc w:val="center"/>
        <w:rPr>
          <w:rFonts w:ascii="Cambria Math" w:hAnsi="Cambria Math"/>
        </w:rPr>
      </w:pPr>
      <w:r w:rsidRPr="00A948F1">
        <w:rPr>
          <w:rFonts w:ascii="Cambria Math" w:hAnsi="Cambria Math"/>
        </w:rPr>
        <w:lastRenderedPageBreak/>
        <w:drawing>
          <wp:inline distT="0" distB="0" distL="0" distR="0" wp14:anchorId="7AFA2BE0" wp14:editId="10A28145">
            <wp:extent cx="6819900" cy="4282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5" t="1317"/>
                    <a:stretch/>
                  </pic:blipFill>
                  <pic:spPr bwMode="auto">
                    <a:xfrm>
                      <a:off x="0" y="0"/>
                      <a:ext cx="6819900" cy="4282440"/>
                    </a:xfrm>
                    <a:prstGeom prst="rect">
                      <a:avLst/>
                    </a:prstGeom>
                    <a:ln>
                      <a:noFill/>
                    </a:ln>
                    <a:extLst>
                      <a:ext uri="{53640926-AAD7-44D8-BBD7-CCE9431645EC}">
                        <a14:shadowObscured xmlns:a14="http://schemas.microsoft.com/office/drawing/2010/main"/>
                      </a:ext>
                    </a:extLst>
                  </pic:spPr>
                </pic:pic>
              </a:graphicData>
            </a:graphic>
          </wp:inline>
        </w:drawing>
      </w:r>
    </w:p>
    <w:p w:rsidR="00FD0468" w:rsidRDefault="00FD0468" w:rsidP="00FD0468">
      <w:pPr>
        <w:rPr>
          <w:rFonts w:ascii="Cambria Math" w:hAnsi="Cambria Math"/>
        </w:rPr>
      </w:pPr>
      <w:r>
        <w:rPr>
          <w:rFonts w:ascii="Cambria Math" w:hAnsi="Cambria Math"/>
        </w:rPr>
        <w:t>From this we can see that to access during for-loop:</w:t>
      </w:r>
    </w:p>
    <w:p w:rsidR="00FD0468" w:rsidRPr="00FD0468" w:rsidRDefault="00FD0468" w:rsidP="00FD0468">
      <w:pPr>
        <w:rPr>
          <w:rFonts w:ascii="Cambria Math" w:eastAsiaTheme="minorEastAsia" w:hAnsi="Cambria Math"/>
        </w:rPr>
      </w:pPr>
      <m:oMathPara>
        <m:oMath>
          <m:r>
            <w:rPr>
              <w:rFonts w:ascii="Cambria Math" w:hAnsi="Cambria Math"/>
            </w:rPr>
            <m:t>buf</m:t>
          </m:r>
          <m:d>
            <m:dPr>
              <m:begChr m:val="["/>
              <m:endChr m:val="]"/>
              <m:ctrlPr>
                <w:rPr>
                  <w:rFonts w:ascii="Cambria Math" w:hAnsi="Cambria Math"/>
                  <w:i/>
                </w:rPr>
              </m:ctrlPr>
            </m:dPr>
            <m:e>
              <m:d>
                <m:dPr>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buf</m:t>
                          </m:r>
                        </m:sub>
                      </m:sSub>
                      <m:r>
                        <w:rPr>
                          <w:rFonts w:ascii="Cambria Math" w:hAnsi="Cambria Math"/>
                        </w:rPr>
                        <m:t>-i</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buf</m:t>
                  </m:r>
                </m:sub>
              </m:sSub>
              <m:r>
                <w:rPr>
                  <w:rFonts w:ascii="Cambria Math" w:hAnsi="Cambria Math"/>
                </w:rPr>
                <m:t>)</m:t>
              </m:r>
            </m:e>
          </m:d>
        </m:oMath>
      </m:oMathPara>
    </w:p>
    <w:p w:rsidR="00FD0468" w:rsidRDefault="00FD0468" w:rsidP="00FD0468">
      <w:pPr>
        <w:rPr>
          <w:rFonts w:ascii="Cambria Math" w:hAnsi="Cambria Math"/>
        </w:rPr>
      </w:pPr>
      <w:r>
        <w:rPr>
          <w:rFonts w:ascii="Cambria Math" w:hAnsi="Cambria Math"/>
        </w:rPr>
        <w:t>And to store values in the buffer:</w:t>
      </w:r>
    </w:p>
    <w:p w:rsidR="00FD0468" w:rsidRDefault="00FD0468" w:rsidP="00FD0468">
      <w:pPr>
        <w:rPr>
          <w:rFonts w:ascii="Cambria Math" w:hAnsi="Cambria Math"/>
        </w:rPr>
      </w:pPr>
      <m:oMathPara>
        <m:oMath>
          <m:r>
            <w:rPr>
              <w:rFonts w:ascii="Cambria Math" w:hAnsi="Cambria Math"/>
            </w:rPr>
            <m:t>buf</m:t>
          </m:r>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buf</m:t>
                  </m:r>
                </m:sub>
              </m:sSub>
            </m:e>
          </m:d>
        </m:oMath>
      </m:oMathPara>
    </w:p>
    <w:p w:rsidR="00A948F1" w:rsidRPr="0090574A" w:rsidRDefault="00A948F1" w:rsidP="00716C10">
      <w:pPr>
        <w:rPr>
          <w:rFonts w:ascii="Cambria Math" w:hAnsi="Cambria Math"/>
        </w:rPr>
      </w:pPr>
    </w:p>
    <w:p w:rsidR="00716C10" w:rsidRPr="0090574A" w:rsidRDefault="00716C10" w:rsidP="00716C10">
      <w:pPr>
        <w:pStyle w:val="Heading2"/>
        <w:rPr>
          <w:rFonts w:ascii="Cambria Math" w:hAnsi="Cambria Math"/>
        </w:rPr>
      </w:pPr>
      <w:bookmarkStart w:id="9" w:name="_Toc58209825"/>
      <w:r w:rsidRPr="0090574A">
        <w:rPr>
          <w:rFonts w:ascii="Cambria Math" w:hAnsi="Cambria Math"/>
        </w:rPr>
        <w:t>Programming Methods</w:t>
      </w:r>
      <w:bookmarkEnd w:id="9"/>
    </w:p>
    <w:p w:rsidR="00B63471" w:rsidRPr="0090574A" w:rsidRDefault="00B63471" w:rsidP="00B63471">
      <w:pPr>
        <w:rPr>
          <w:rFonts w:ascii="Cambria Math" w:hAnsi="Cambria Math"/>
        </w:rPr>
      </w:pPr>
      <w:bookmarkStart w:id="10" w:name="_GoBack"/>
      <w:bookmarkEnd w:id="10"/>
    </w:p>
    <w:p w:rsidR="00B63471" w:rsidRPr="0090574A" w:rsidRDefault="00B63471" w:rsidP="00B63471">
      <w:pPr>
        <w:rPr>
          <w:rFonts w:ascii="Cambria Math" w:hAnsi="Cambria Math"/>
        </w:rPr>
      </w:pPr>
    </w:p>
    <w:p w:rsidR="00B63471" w:rsidRPr="0090574A" w:rsidRDefault="00B63471" w:rsidP="00B63471">
      <w:pPr>
        <w:pStyle w:val="Heading2"/>
        <w:rPr>
          <w:rFonts w:ascii="Cambria Math" w:hAnsi="Cambria Math"/>
        </w:rPr>
      </w:pPr>
      <w:bookmarkStart w:id="11" w:name="_Toc58209826"/>
      <w:r w:rsidRPr="0090574A">
        <w:rPr>
          <w:rFonts w:ascii="Cambria Math" w:hAnsi="Cambria Math"/>
        </w:rPr>
        <w:t>Testing</w:t>
      </w:r>
      <w:bookmarkEnd w:id="11"/>
    </w:p>
    <w:p w:rsidR="008E2E99" w:rsidRPr="0090574A" w:rsidRDefault="008E2E99" w:rsidP="008E2E99">
      <w:pPr>
        <w:rPr>
          <w:rFonts w:ascii="Cambria Math" w:hAnsi="Cambria Math"/>
        </w:rPr>
      </w:pPr>
    </w:p>
    <w:p w:rsidR="008E2E99" w:rsidRPr="0090574A" w:rsidRDefault="008E2E99" w:rsidP="008E2E99">
      <w:pPr>
        <w:rPr>
          <w:rFonts w:ascii="Cambria Math" w:hAnsi="Cambria Math"/>
        </w:rPr>
      </w:pPr>
    </w:p>
    <w:sectPr w:rsidR="008E2E99" w:rsidRPr="0090574A" w:rsidSect="008E2E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1FE"/>
    <w:multiLevelType w:val="hybridMultilevel"/>
    <w:tmpl w:val="4E56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24F00"/>
    <w:multiLevelType w:val="hybridMultilevel"/>
    <w:tmpl w:val="F71C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66E65"/>
    <w:multiLevelType w:val="hybridMultilevel"/>
    <w:tmpl w:val="E92C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99"/>
    <w:rsid w:val="00055E20"/>
    <w:rsid w:val="000B2B3D"/>
    <w:rsid w:val="000D1CE2"/>
    <w:rsid w:val="001A2551"/>
    <w:rsid w:val="002337C6"/>
    <w:rsid w:val="002B069E"/>
    <w:rsid w:val="00311EA4"/>
    <w:rsid w:val="00330950"/>
    <w:rsid w:val="0035359A"/>
    <w:rsid w:val="00503A80"/>
    <w:rsid w:val="005A145F"/>
    <w:rsid w:val="005F1CC9"/>
    <w:rsid w:val="00647C47"/>
    <w:rsid w:val="00716C10"/>
    <w:rsid w:val="007D5E64"/>
    <w:rsid w:val="008E2E99"/>
    <w:rsid w:val="0090574A"/>
    <w:rsid w:val="00A031A7"/>
    <w:rsid w:val="00A47C80"/>
    <w:rsid w:val="00A948F1"/>
    <w:rsid w:val="00B63471"/>
    <w:rsid w:val="00B9474F"/>
    <w:rsid w:val="00D13EE1"/>
    <w:rsid w:val="00F70C63"/>
    <w:rsid w:val="00FD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1C73"/>
  <w15:chartTrackingRefBased/>
  <w15:docId w15:val="{619690EF-0D00-4B31-A7A6-37D7A900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E99"/>
  </w:style>
  <w:style w:type="paragraph" w:styleId="Heading1">
    <w:name w:val="heading 1"/>
    <w:basedOn w:val="Normal"/>
    <w:next w:val="Normal"/>
    <w:link w:val="Heading1Char"/>
    <w:uiPriority w:val="9"/>
    <w:qFormat/>
    <w:rsid w:val="008E2E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E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E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2E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2E99"/>
    <w:pPr>
      <w:outlineLvl w:val="9"/>
    </w:pPr>
  </w:style>
  <w:style w:type="paragraph" w:styleId="TOC1">
    <w:name w:val="toc 1"/>
    <w:basedOn w:val="Normal"/>
    <w:next w:val="Normal"/>
    <w:autoRedefine/>
    <w:uiPriority w:val="39"/>
    <w:unhideWhenUsed/>
    <w:rsid w:val="008E2E99"/>
    <w:pPr>
      <w:spacing w:after="100"/>
    </w:pPr>
  </w:style>
  <w:style w:type="character" w:styleId="Hyperlink">
    <w:name w:val="Hyperlink"/>
    <w:basedOn w:val="DefaultParagraphFont"/>
    <w:uiPriority w:val="99"/>
    <w:unhideWhenUsed/>
    <w:rsid w:val="008E2E99"/>
    <w:rPr>
      <w:color w:val="0563C1" w:themeColor="hyperlink"/>
      <w:u w:val="single"/>
    </w:rPr>
  </w:style>
  <w:style w:type="character" w:customStyle="1" w:styleId="Heading2Char">
    <w:name w:val="Heading 2 Char"/>
    <w:basedOn w:val="DefaultParagraphFont"/>
    <w:link w:val="Heading2"/>
    <w:uiPriority w:val="9"/>
    <w:rsid w:val="008E2E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2E99"/>
    <w:pPr>
      <w:ind w:left="720"/>
      <w:contextualSpacing/>
    </w:pPr>
  </w:style>
  <w:style w:type="table" w:styleId="TableGrid">
    <w:name w:val="Table Grid"/>
    <w:basedOn w:val="TableNormal"/>
    <w:uiPriority w:val="39"/>
    <w:rsid w:val="005F1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2551"/>
    <w:rPr>
      <w:color w:val="808080"/>
    </w:rPr>
  </w:style>
  <w:style w:type="paragraph" w:styleId="TOC2">
    <w:name w:val="toc 2"/>
    <w:basedOn w:val="Normal"/>
    <w:next w:val="Normal"/>
    <w:autoRedefine/>
    <w:uiPriority w:val="39"/>
    <w:unhideWhenUsed/>
    <w:rsid w:val="005A14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Smallarz</dc:creator>
  <cp:keywords/>
  <dc:description/>
  <cp:lastModifiedBy>Thomas Smallarz</cp:lastModifiedBy>
  <cp:revision>22</cp:revision>
  <dcterms:created xsi:type="dcterms:W3CDTF">2020-12-07T10:11:00Z</dcterms:created>
  <dcterms:modified xsi:type="dcterms:W3CDTF">2020-12-07T11:04:00Z</dcterms:modified>
</cp:coreProperties>
</file>