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449670915"/>
        <w:docPartObj>
          <w:docPartGallery w:val="Cover Pages"/>
          <w:docPartUnique/>
        </w:docPartObj>
      </w:sdtPr>
      <w:sdtEndPr>
        <w:rPr>
          <w:rFonts w:eastAsiaTheme="minorEastAsia"/>
          <w:sz w:val="2"/>
        </w:rPr>
      </w:sdtEndPr>
      <w:sdtContent>
        <w:p w14:paraId="767B7F08" w14:textId="09D00BF0" w:rsidR="00B01FBB" w:rsidRDefault="00B01FBB">
          <w:r>
            <w:rPr>
              <w:noProof/>
            </w:rPr>
            <mc:AlternateContent>
              <mc:Choice Requires="wpg">
                <w:drawing>
                  <wp:anchor distT="0" distB="0" distL="114300" distR="114300" simplePos="0" relativeHeight="251662336" behindDoc="0" locked="0" layoutInCell="1" allowOverlap="1" wp14:anchorId="7AC5531C" wp14:editId="05AF0F1E">
                    <wp:simplePos x="0" y="0"/>
                    <wp:positionH relativeFrom="page">
                      <wp:posOffset>228600</wp:posOffset>
                    </wp:positionH>
                    <wp:positionV relativeFrom="page">
                      <wp:posOffset>228599</wp:posOffset>
                    </wp:positionV>
                    <wp:extent cx="7315200" cy="4048125"/>
                    <wp:effectExtent l="0" t="0" r="1270" b="9525"/>
                    <wp:wrapNone/>
                    <wp:docPr id="149" name="Group 149"/>
                    <wp:cNvGraphicFramePr/>
                    <a:graphic xmlns:a="http://schemas.openxmlformats.org/drawingml/2006/main">
                      <a:graphicData uri="http://schemas.microsoft.com/office/word/2010/wordprocessingGroup">
                        <wpg:wgp>
                          <wpg:cNvGrpSpPr/>
                          <wpg:grpSpPr>
                            <a:xfrm>
                              <a:off x="0" y="0"/>
                              <a:ext cx="7315200" cy="4048125"/>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0</wp14:pctHeight>
                    </wp14:sizeRelV>
                  </wp:anchor>
                </w:drawing>
              </mc:Choice>
              <mc:Fallback>
                <w:pict>
                  <v:group w14:anchorId="090F48BB" id="Group 149" o:spid="_x0000_s1026" style="position:absolute;margin-left:18pt;margin-top:18pt;width:8in;height:318.75pt;z-index:251662336;mso-width-percent:941;mso-position-horizontal-relative:page;mso-position-vertical-relative:page;mso-width-percent:941"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7B3E292D" wp14:editId="1ABE8BE0">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794359DC" w14:textId="016C911F" w:rsidR="00F16AAD" w:rsidRDefault="00F16AAD">
                                    <w:pPr>
                                      <w:pStyle w:val="NoSpacing"/>
                                      <w:jc w:val="right"/>
                                      <w:rPr>
                                        <w:color w:val="595959" w:themeColor="text1" w:themeTint="A6"/>
                                        <w:sz w:val="28"/>
                                        <w:szCs w:val="28"/>
                                      </w:rPr>
                                    </w:pPr>
                                    <w:r>
                                      <w:rPr>
                                        <w:color w:val="595959" w:themeColor="text1" w:themeTint="A6"/>
                                        <w:sz w:val="28"/>
                                        <w:szCs w:val="28"/>
                                      </w:rPr>
                                      <w:t>Christopher Dennies</w:t>
                                    </w:r>
                                  </w:p>
                                </w:sdtContent>
                              </w:sdt>
                              <w:p w14:paraId="27DB41E3" w14:textId="0E272139" w:rsidR="00F16AAD" w:rsidRDefault="00424D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F16AAD">
                                      <w:rPr>
                                        <w:color w:val="595959" w:themeColor="text1" w:themeTint="A6"/>
                                        <w:sz w:val="18"/>
                                        <w:szCs w:val="18"/>
                                      </w:rPr>
                                      <w:t>Batch 1 - April 2020</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7B3E292D"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94359DC" w14:textId="016C911F" w:rsidR="00F16AAD" w:rsidRDefault="00F16AAD">
                              <w:pPr>
                                <w:pStyle w:val="NoSpacing"/>
                                <w:jc w:val="right"/>
                                <w:rPr>
                                  <w:color w:val="595959" w:themeColor="text1" w:themeTint="A6"/>
                                  <w:sz w:val="28"/>
                                  <w:szCs w:val="28"/>
                                </w:rPr>
                              </w:pPr>
                              <w:r>
                                <w:rPr>
                                  <w:color w:val="595959" w:themeColor="text1" w:themeTint="A6"/>
                                  <w:sz w:val="28"/>
                                  <w:szCs w:val="28"/>
                                </w:rPr>
                                <w:t>Christopher Dennies</w:t>
                              </w:r>
                            </w:p>
                          </w:sdtContent>
                        </w:sdt>
                        <w:p w14:paraId="27DB41E3" w14:textId="0E272139" w:rsidR="00F16AAD" w:rsidRDefault="00F16AAD">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Batch 1 - April 2020</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1B08D2D7" wp14:editId="3C8D3A0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7B69C6" w14:textId="77777777" w:rsidR="00F16AAD" w:rsidRDefault="00F16AAD">
                                <w:pPr>
                                  <w:pStyle w:val="NoSpacing"/>
                                  <w:jc w:val="right"/>
                                  <w:rPr>
                                    <w:color w:val="4472C4" w:themeColor="accent1"/>
                                    <w:sz w:val="28"/>
                                    <w:szCs w:val="28"/>
                                  </w:rPr>
                                </w:pPr>
                                <w:r>
                                  <w:rPr>
                                    <w:color w:val="4472C4" w:themeColor="accent1"/>
                                    <w:sz w:val="28"/>
                                    <w:szCs w:val="28"/>
                                  </w:rPr>
                                  <w:t>Abstract</w:t>
                                </w:r>
                              </w:p>
                              <w:sdt>
                                <w:sdtPr>
                                  <w:rPr>
                                    <w:b/>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16958F46" w14:textId="226DE6F2" w:rsidR="00F16AAD" w:rsidRDefault="00F16AAD">
                                    <w:pPr>
                                      <w:pStyle w:val="NoSpacing"/>
                                      <w:jc w:val="right"/>
                                      <w:rPr>
                                        <w:color w:val="595959" w:themeColor="text1" w:themeTint="A6"/>
                                        <w:sz w:val="20"/>
                                        <w:szCs w:val="20"/>
                                      </w:rPr>
                                    </w:pPr>
                                    <w:r w:rsidRPr="00300948">
                                      <w:rPr>
                                        <w:b/>
                                        <w:color w:val="595959" w:themeColor="text1" w:themeTint="A6"/>
                                        <w:sz w:val="20"/>
                                        <w:szCs w:val="20"/>
                                      </w:rPr>
                                      <w:t xml:space="preserve">Highlighting the </w:t>
                                    </w:r>
                                    <w:r>
                                      <w:rPr>
                                        <w:b/>
                                        <w:color w:val="595959" w:themeColor="text1" w:themeTint="A6"/>
                                        <w:sz w:val="20"/>
                                        <w:szCs w:val="20"/>
                                      </w:rPr>
                                      <w:t xml:space="preserve">Important driving factors </w:t>
                                    </w:r>
                                    <w:r w:rsidRPr="00300948">
                                      <w:rPr>
                                        <w:b/>
                                        <w:color w:val="595959" w:themeColor="text1" w:themeTint="A6"/>
                                        <w:sz w:val="20"/>
                                        <w:szCs w:val="20"/>
                                      </w:rPr>
                                      <w:t xml:space="preserve">which can help NBFC ‘s to take a prior action to avoid foreclosure and thereby reducing the cost incurred by the Foreclosure Process.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1B08D2D7"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217B69C6" w14:textId="77777777" w:rsidR="00F16AAD" w:rsidRDefault="00F16AAD">
                          <w:pPr>
                            <w:pStyle w:val="NoSpacing"/>
                            <w:jc w:val="right"/>
                            <w:rPr>
                              <w:color w:val="4472C4" w:themeColor="accent1"/>
                              <w:sz w:val="28"/>
                              <w:szCs w:val="28"/>
                            </w:rPr>
                          </w:pPr>
                          <w:r>
                            <w:rPr>
                              <w:color w:val="4472C4" w:themeColor="accent1"/>
                              <w:sz w:val="28"/>
                              <w:szCs w:val="28"/>
                            </w:rPr>
                            <w:t>Abstract</w:t>
                          </w:r>
                        </w:p>
                        <w:sdt>
                          <w:sdtPr>
                            <w:rPr>
                              <w:b/>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16958F46" w14:textId="226DE6F2" w:rsidR="00F16AAD" w:rsidRDefault="00F16AAD">
                              <w:pPr>
                                <w:pStyle w:val="NoSpacing"/>
                                <w:jc w:val="right"/>
                                <w:rPr>
                                  <w:color w:val="595959" w:themeColor="text1" w:themeTint="A6"/>
                                  <w:sz w:val="20"/>
                                  <w:szCs w:val="20"/>
                                </w:rPr>
                              </w:pPr>
                              <w:r w:rsidRPr="00300948">
                                <w:rPr>
                                  <w:b/>
                                  <w:color w:val="595959" w:themeColor="text1" w:themeTint="A6"/>
                                  <w:sz w:val="20"/>
                                  <w:szCs w:val="20"/>
                                </w:rPr>
                                <w:t xml:space="preserve">Highlighting the </w:t>
                              </w:r>
                              <w:r>
                                <w:rPr>
                                  <w:b/>
                                  <w:color w:val="595959" w:themeColor="text1" w:themeTint="A6"/>
                                  <w:sz w:val="20"/>
                                  <w:szCs w:val="20"/>
                                </w:rPr>
                                <w:t xml:space="preserve">Important driving factors </w:t>
                              </w:r>
                              <w:r w:rsidRPr="00300948">
                                <w:rPr>
                                  <w:b/>
                                  <w:color w:val="595959" w:themeColor="text1" w:themeTint="A6"/>
                                  <w:sz w:val="20"/>
                                  <w:szCs w:val="20"/>
                                </w:rPr>
                                <w:t xml:space="preserve">which can help NBFC ‘s to take a prior action to avoid foreclosure and thereby reducing the cost incurred by the Foreclosure Process.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10F6FF2C" wp14:editId="6EA80769">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2A628B4" w14:textId="47D8C69B" w:rsidR="00F16AAD" w:rsidRDefault="00424D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16AAD">
                                      <w:rPr>
                                        <w:caps/>
                                        <w:color w:val="4472C4" w:themeColor="accent1"/>
                                        <w:sz w:val="64"/>
                                        <w:szCs w:val="64"/>
                                      </w:rPr>
                                      <w:t>Bu</w:t>
                                    </w:r>
                                    <w:r w:rsidR="00D71908">
                                      <w:rPr>
                                        <w:caps/>
                                        <w:color w:val="4472C4" w:themeColor="accent1"/>
                                        <w:sz w:val="64"/>
                                        <w:szCs w:val="64"/>
                                      </w:rPr>
                                      <w:t>Si</w:t>
                                    </w:r>
                                    <w:r w:rsidR="00F16AAD">
                                      <w:rPr>
                                        <w:caps/>
                                        <w:color w:val="4472C4" w:themeColor="accent1"/>
                                        <w:sz w:val="64"/>
                                        <w:szCs w:val="64"/>
                                      </w:rPr>
                                      <w:t>ness report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B7444AD" w14:textId="6D365BA8" w:rsidR="00F16AAD" w:rsidRDefault="00F16AAD">
                                    <w:pPr>
                                      <w:jc w:val="right"/>
                                      <w:rPr>
                                        <w:smallCaps/>
                                        <w:color w:val="404040" w:themeColor="text1" w:themeTint="BF"/>
                                        <w:sz w:val="36"/>
                                        <w:szCs w:val="36"/>
                                      </w:rPr>
                                    </w:pPr>
                                    <w:r>
                                      <w:rPr>
                                        <w:color w:val="404040" w:themeColor="text1" w:themeTint="BF"/>
                                        <w:sz w:val="36"/>
                                        <w:szCs w:val="36"/>
                                      </w:rPr>
                                      <w:t>NBFC Foreclosure Prediction Notes 1</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10F6FF2C" id="_x0000_t202" coordsize="21600,21600" o:spt="202" path="m,l,21600r21600,l21600,xe">
                    <v:stroke joinstyle="miter"/>
                    <v:path gradientshapeok="t" o:connecttype="rect"/>
                  </v:shapetype>
                  <v:shape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02A628B4" w14:textId="47D8C69B" w:rsidR="00F16AAD" w:rsidRDefault="00424D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16AAD">
                                <w:rPr>
                                  <w:caps/>
                                  <w:color w:val="4472C4" w:themeColor="accent1"/>
                                  <w:sz w:val="64"/>
                                  <w:szCs w:val="64"/>
                                </w:rPr>
                                <w:t>Bu</w:t>
                              </w:r>
                              <w:r w:rsidR="00D71908">
                                <w:rPr>
                                  <w:caps/>
                                  <w:color w:val="4472C4" w:themeColor="accent1"/>
                                  <w:sz w:val="64"/>
                                  <w:szCs w:val="64"/>
                                </w:rPr>
                                <w:t>Si</w:t>
                              </w:r>
                              <w:r w:rsidR="00F16AAD">
                                <w:rPr>
                                  <w:caps/>
                                  <w:color w:val="4472C4" w:themeColor="accent1"/>
                                  <w:sz w:val="64"/>
                                  <w:szCs w:val="64"/>
                                </w:rPr>
                                <w:t>ness report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B7444AD" w14:textId="6D365BA8" w:rsidR="00F16AAD" w:rsidRDefault="00F16AAD">
                              <w:pPr>
                                <w:jc w:val="right"/>
                                <w:rPr>
                                  <w:smallCaps/>
                                  <w:color w:val="404040" w:themeColor="text1" w:themeTint="BF"/>
                                  <w:sz w:val="36"/>
                                  <w:szCs w:val="36"/>
                                </w:rPr>
                              </w:pPr>
                              <w:r>
                                <w:rPr>
                                  <w:color w:val="404040" w:themeColor="text1" w:themeTint="BF"/>
                                  <w:sz w:val="36"/>
                                  <w:szCs w:val="36"/>
                                </w:rPr>
                                <w:t>NBFC Foreclosure Prediction Notes 1</w:t>
                              </w:r>
                            </w:p>
                          </w:sdtContent>
                        </w:sdt>
                      </w:txbxContent>
                    </v:textbox>
                    <w10:wrap type="square" anchorx="page" anchory="page"/>
                  </v:shape>
                </w:pict>
              </mc:Fallback>
            </mc:AlternateContent>
          </w:r>
        </w:p>
        <w:p w14:paraId="0C3C1D79" w14:textId="3E421FF0" w:rsidR="00B01FBB" w:rsidRDefault="00B01FBB">
          <w:pPr>
            <w:rPr>
              <w:rFonts w:eastAsiaTheme="minorEastAsia"/>
              <w:sz w:val="2"/>
            </w:rPr>
          </w:pPr>
          <w:r>
            <w:rPr>
              <w:rFonts w:eastAsiaTheme="minorEastAsia"/>
              <w:sz w:val="2"/>
            </w:rPr>
            <w:br w:type="page"/>
          </w:r>
        </w:p>
      </w:sdtContent>
    </w:sdt>
    <w:p w14:paraId="6477CF9D" w14:textId="73970D28" w:rsidR="00946918" w:rsidRDefault="00946918" w:rsidP="00804A33">
      <w:pPr>
        <w:shd w:val="clear" w:color="auto" w:fill="FFFFFF"/>
        <w:spacing w:before="180" w:after="180" w:line="240" w:lineRule="auto"/>
        <w:jc w:val="center"/>
        <w:rPr>
          <w:rFonts w:ascii="Arial" w:eastAsia="Times New Roman" w:hAnsi="Arial" w:cs="Times New Roman"/>
          <w:b/>
          <w:bCs/>
          <w:color w:val="000000"/>
          <w:sz w:val="28"/>
          <w:szCs w:val="24"/>
          <w:u w:val="single"/>
        </w:rPr>
      </w:pPr>
      <w:r>
        <w:rPr>
          <w:rFonts w:ascii="Arial" w:eastAsia="Times New Roman" w:hAnsi="Arial" w:cs="Times New Roman"/>
          <w:b/>
          <w:bCs/>
          <w:color w:val="000000"/>
          <w:sz w:val="28"/>
          <w:szCs w:val="24"/>
          <w:u w:val="single"/>
        </w:rPr>
        <w:lastRenderedPageBreak/>
        <w:t>Table of Contents</w:t>
      </w:r>
    </w:p>
    <w:p w14:paraId="04E0AADA" w14:textId="77777777" w:rsidR="00305D75" w:rsidRDefault="00305D75" w:rsidP="00804A33">
      <w:pPr>
        <w:shd w:val="clear" w:color="auto" w:fill="FFFFFF"/>
        <w:spacing w:before="180" w:after="180" w:line="240" w:lineRule="auto"/>
        <w:jc w:val="center"/>
        <w:rPr>
          <w:rFonts w:ascii="Arial" w:eastAsia="Times New Roman" w:hAnsi="Arial" w:cs="Times New Roman"/>
          <w:b/>
          <w:bCs/>
          <w:color w:val="000000"/>
          <w:sz w:val="28"/>
          <w:szCs w:val="24"/>
          <w:u w:val="single"/>
        </w:rPr>
      </w:pPr>
    </w:p>
    <w:p w14:paraId="2751F646" w14:textId="71102192" w:rsidR="00946918" w:rsidRDefault="00946918" w:rsidP="00804A33">
      <w:pPr>
        <w:shd w:val="clear" w:color="auto" w:fill="FFFFFF"/>
        <w:spacing w:before="180" w:after="180" w:line="240" w:lineRule="auto"/>
        <w:jc w:val="center"/>
        <w:rPr>
          <w:rFonts w:ascii="Arial" w:eastAsia="Times New Roman" w:hAnsi="Arial" w:cs="Times New Roman"/>
          <w:b/>
          <w:bCs/>
          <w:color w:val="000000"/>
          <w:sz w:val="28"/>
          <w:szCs w:val="24"/>
          <w:u w:val="single"/>
        </w:rPr>
      </w:pPr>
    </w:p>
    <w:p w14:paraId="0A23EE35" w14:textId="0FDBE640" w:rsidR="00946918" w:rsidRDefault="000F3DDE" w:rsidP="00A73699">
      <w:pPr>
        <w:pStyle w:val="ListParagraph"/>
        <w:spacing w:after="240" w:line="600" w:lineRule="auto"/>
        <w:rPr>
          <w:rFonts w:ascii="Arial" w:eastAsia="Times New Roman" w:hAnsi="Arial" w:cs="Arial"/>
          <w:b/>
          <w:sz w:val="28"/>
          <w:szCs w:val="28"/>
          <w:u w:val="single"/>
        </w:rPr>
      </w:pPr>
      <w:r>
        <w:rPr>
          <w:rFonts w:ascii="Arial" w:eastAsia="Times New Roman" w:hAnsi="Arial" w:cs="Arial"/>
          <w:b/>
          <w:sz w:val="28"/>
          <w:szCs w:val="28"/>
          <w:u w:val="single"/>
        </w:rPr>
        <w:t xml:space="preserve">I. </w:t>
      </w:r>
      <w:r w:rsidR="00970348">
        <w:rPr>
          <w:rFonts w:ascii="Arial" w:eastAsia="Times New Roman" w:hAnsi="Arial" w:cs="Arial"/>
          <w:b/>
          <w:sz w:val="28"/>
          <w:szCs w:val="28"/>
          <w:u w:val="single"/>
        </w:rPr>
        <w:t>Introduction of the Business Problem</w:t>
      </w:r>
    </w:p>
    <w:p w14:paraId="1F762D8A" w14:textId="1C8CBEA4" w:rsidR="00946918" w:rsidRDefault="00946918" w:rsidP="00A73699">
      <w:pPr>
        <w:pStyle w:val="ListParagraph"/>
        <w:spacing w:after="240" w:line="600" w:lineRule="auto"/>
        <w:rPr>
          <w:rFonts w:ascii="Arial" w:eastAsia="Times New Roman" w:hAnsi="Arial" w:cs="Arial"/>
          <w:b/>
          <w:sz w:val="28"/>
          <w:szCs w:val="28"/>
          <w:u w:val="single"/>
        </w:rPr>
      </w:pPr>
      <w:r w:rsidRPr="00A73699">
        <w:rPr>
          <w:rFonts w:ascii="Arial" w:eastAsia="Times New Roman" w:hAnsi="Arial" w:cs="Arial"/>
          <w:b/>
          <w:sz w:val="28"/>
          <w:szCs w:val="28"/>
          <w:u w:val="single"/>
        </w:rPr>
        <w:t xml:space="preserve">II. </w:t>
      </w:r>
      <w:r w:rsidR="00961A34">
        <w:rPr>
          <w:rFonts w:ascii="Arial" w:eastAsia="Times New Roman" w:hAnsi="Arial" w:cs="Arial"/>
          <w:b/>
          <w:sz w:val="28"/>
          <w:szCs w:val="28"/>
          <w:u w:val="single"/>
        </w:rPr>
        <w:t>Data Report</w:t>
      </w:r>
    </w:p>
    <w:p w14:paraId="36780130" w14:textId="23D94F60" w:rsidR="00FF4761" w:rsidRDefault="00972F39" w:rsidP="00FF4761">
      <w:pPr>
        <w:pStyle w:val="ListParagraph"/>
        <w:spacing w:after="240" w:line="600" w:lineRule="auto"/>
        <w:rPr>
          <w:rFonts w:ascii="Arial" w:eastAsia="Times New Roman" w:hAnsi="Arial" w:cs="Arial"/>
          <w:b/>
          <w:sz w:val="28"/>
          <w:szCs w:val="28"/>
          <w:u w:val="single"/>
        </w:rPr>
      </w:pPr>
      <w:r>
        <w:rPr>
          <w:rFonts w:ascii="Arial" w:eastAsia="Times New Roman" w:hAnsi="Arial" w:cs="Arial"/>
          <w:b/>
          <w:sz w:val="28"/>
          <w:szCs w:val="28"/>
          <w:u w:val="single"/>
        </w:rPr>
        <w:t>III</w:t>
      </w:r>
      <w:r w:rsidR="00FF4761">
        <w:rPr>
          <w:rFonts w:ascii="Arial" w:eastAsia="Times New Roman" w:hAnsi="Arial" w:cs="Arial"/>
          <w:b/>
          <w:sz w:val="28"/>
          <w:szCs w:val="28"/>
          <w:u w:val="single"/>
        </w:rPr>
        <w:t>. Missing valu</w:t>
      </w:r>
      <w:r>
        <w:rPr>
          <w:rFonts w:ascii="Arial" w:eastAsia="Times New Roman" w:hAnsi="Arial" w:cs="Arial"/>
          <w:b/>
          <w:sz w:val="28"/>
          <w:szCs w:val="28"/>
          <w:u w:val="single"/>
        </w:rPr>
        <w:t>e Treatment &amp; Dropping variables</w:t>
      </w:r>
    </w:p>
    <w:p w14:paraId="0A9C90F7" w14:textId="618DAF6A" w:rsidR="004F7625" w:rsidRDefault="004F7625" w:rsidP="004F7625">
      <w:pPr>
        <w:pStyle w:val="ListParagraph"/>
        <w:spacing w:after="240" w:line="600" w:lineRule="auto"/>
        <w:rPr>
          <w:rFonts w:ascii="Arial" w:eastAsia="Times New Roman" w:hAnsi="Arial" w:cs="Arial"/>
          <w:b/>
          <w:sz w:val="28"/>
          <w:szCs w:val="28"/>
          <w:u w:val="single"/>
        </w:rPr>
      </w:pPr>
      <w:r>
        <w:rPr>
          <w:rFonts w:ascii="Arial" w:eastAsia="Times New Roman" w:hAnsi="Arial" w:cs="Arial"/>
          <w:b/>
          <w:sz w:val="28"/>
          <w:szCs w:val="28"/>
          <w:u w:val="single"/>
        </w:rPr>
        <w:t>IV. Correlation Plot &amp; Dropping variables</w:t>
      </w:r>
    </w:p>
    <w:p w14:paraId="2543866D" w14:textId="12A102C2" w:rsidR="00F270F7" w:rsidRDefault="00F270F7" w:rsidP="00FF4761">
      <w:pPr>
        <w:pStyle w:val="ListParagraph"/>
        <w:spacing w:after="240" w:line="600" w:lineRule="auto"/>
        <w:rPr>
          <w:rFonts w:ascii="Arial" w:eastAsia="Times New Roman" w:hAnsi="Arial" w:cs="Arial"/>
          <w:b/>
          <w:sz w:val="28"/>
          <w:szCs w:val="28"/>
          <w:u w:val="single"/>
        </w:rPr>
      </w:pPr>
      <w:r>
        <w:rPr>
          <w:rFonts w:ascii="Arial" w:eastAsia="Times New Roman" w:hAnsi="Arial" w:cs="Arial"/>
          <w:b/>
          <w:sz w:val="28"/>
          <w:szCs w:val="28"/>
          <w:u w:val="single"/>
        </w:rPr>
        <w:t>V. Applying VIF &amp; Dropping variables</w:t>
      </w:r>
    </w:p>
    <w:p w14:paraId="363FBE1C" w14:textId="0EC3A3A5" w:rsidR="00F270F7" w:rsidRPr="00A73699" w:rsidRDefault="00F270F7" w:rsidP="00FF4761">
      <w:pPr>
        <w:pStyle w:val="ListParagraph"/>
        <w:spacing w:after="240" w:line="600" w:lineRule="auto"/>
        <w:rPr>
          <w:rFonts w:ascii="Arial" w:eastAsia="Times New Roman" w:hAnsi="Arial" w:cs="Arial"/>
          <w:b/>
          <w:sz w:val="28"/>
          <w:szCs w:val="28"/>
        </w:rPr>
      </w:pPr>
      <w:r>
        <w:rPr>
          <w:rFonts w:ascii="Arial" w:eastAsia="Times New Roman" w:hAnsi="Arial" w:cs="Arial"/>
          <w:b/>
          <w:sz w:val="28"/>
          <w:szCs w:val="28"/>
          <w:u w:val="single"/>
        </w:rPr>
        <w:t>V</w:t>
      </w:r>
      <w:r w:rsidR="004F7625">
        <w:rPr>
          <w:rFonts w:ascii="Arial" w:eastAsia="Times New Roman" w:hAnsi="Arial" w:cs="Arial"/>
          <w:b/>
          <w:sz w:val="28"/>
          <w:szCs w:val="28"/>
          <w:u w:val="single"/>
        </w:rPr>
        <w:t>I</w:t>
      </w:r>
      <w:r>
        <w:rPr>
          <w:rFonts w:ascii="Arial" w:eastAsia="Times New Roman" w:hAnsi="Arial" w:cs="Arial"/>
          <w:b/>
          <w:sz w:val="28"/>
          <w:szCs w:val="28"/>
          <w:u w:val="single"/>
        </w:rPr>
        <w:t>. Outlier Treatment</w:t>
      </w:r>
      <w:r w:rsidR="001A13DA">
        <w:rPr>
          <w:rFonts w:ascii="Arial" w:eastAsia="Times New Roman" w:hAnsi="Arial" w:cs="Arial"/>
          <w:b/>
          <w:sz w:val="28"/>
          <w:szCs w:val="28"/>
          <w:u w:val="single"/>
        </w:rPr>
        <w:t xml:space="preserve"> / </w:t>
      </w:r>
      <w:r w:rsidR="001A13DA" w:rsidRPr="001A13DA">
        <w:rPr>
          <w:rFonts w:ascii="Arial" w:eastAsia="Times New Roman" w:hAnsi="Arial" w:cs="Arial"/>
          <w:b/>
          <w:sz w:val="28"/>
          <w:szCs w:val="28"/>
          <w:u w:val="single"/>
        </w:rPr>
        <w:t>Univariate Analysis</w:t>
      </w:r>
    </w:p>
    <w:p w14:paraId="40517C26" w14:textId="4A93CE53" w:rsidR="00946918" w:rsidRPr="00A73699" w:rsidRDefault="00F270F7" w:rsidP="00A73699">
      <w:pPr>
        <w:pStyle w:val="ListParagraph"/>
        <w:spacing w:after="240" w:line="600" w:lineRule="auto"/>
        <w:rPr>
          <w:rFonts w:ascii="Arial" w:eastAsia="Times New Roman" w:hAnsi="Arial" w:cs="Arial"/>
          <w:b/>
          <w:sz w:val="28"/>
          <w:szCs w:val="28"/>
        </w:rPr>
      </w:pPr>
      <w:r>
        <w:rPr>
          <w:rFonts w:ascii="Arial" w:eastAsia="Times New Roman" w:hAnsi="Arial" w:cs="Arial"/>
          <w:b/>
          <w:sz w:val="28"/>
          <w:szCs w:val="28"/>
          <w:u w:val="single"/>
        </w:rPr>
        <w:t>VI</w:t>
      </w:r>
      <w:r w:rsidR="004F7625">
        <w:rPr>
          <w:rFonts w:ascii="Arial" w:eastAsia="Times New Roman" w:hAnsi="Arial" w:cs="Arial"/>
          <w:b/>
          <w:sz w:val="28"/>
          <w:szCs w:val="28"/>
          <w:u w:val="single"/>
        </w:rPr>
        <w:t>I</w:t>
      </w:r>
      <w:r w:rsidR="00946918" w:rsidRPr="00A73699">
        <w:rPr>
          <w:rFonts w:ascii="Arial" w:eastAsia="Times New Roman" w:hAnsi="Arial" w:cs="Arial"/>
          <w:b/>
          <w:sz w:val="28"/>
          <w:szCs w:val="28"/>
          <w:u w:val="single"/>
        </w:rPr>
        <w:t xml:space="preserve">. </w:t>
      </w:r>
      <w:hyperlink r:id="rId11" w:anchor="derived" w:tgtFrame="_self" w:history="1">
        <w:r w:rsidR="00946918" w:rsidRPr="00A73699">
          <w:rPr>
            <w:rFonts w:ascii="Arial" w:eastAsia="Times New Roman" w:hAnsi="Arial" w:cs="Arial"/>
            <w:b/>
            <w:sz w:val="28"/>
            <w:szCs w:val="28"/>
            <w:u w:val="single"/>
          </w:rPr>
          <w:t>Derived Metrics</w:t>
        </w:r>
      </w:hyperlink>
      <w:r w:rsidR="009F7802">
        <w:rPr>
          <w:rFonts w:ascii="Arial" w:eastAsia="Times New Roman" w:hAnsi="Arial" w:cs="Arial"/>
          <w:b/>
          <w:sz w:val="28"/>
          <w:szCs w:val="28"/>
          <w:u w:val="single"/>
        </w:rPr>
        <w:t xml:space="preserve"> &amp; Insights</w:t>
      </w:r>
    </w:p>
    <w:p w14:paraId="5BB48183" w14:textId="57800093" w:rsidR="00946918" w:rsidRPr="00A73699" w:rsidRDefault="00424D00" w:rsidP="00A73699">
      <w:pPr>
        <w:pStyle w:val="ListParagraph"/>
        <w:spacing w:after="240" w:line="600" w:lineRule="auto"/>
        <w:rPr>
          <w:rFonts w:ascii="Arial" w:eastAsia="Times New Roman" w:hAnsi="Arial" w:cs="Arial"/>
          <w:b/>
          <w:sz w:val="28"/>
          <w:szCs w:val="28"/>
        </w:rPr>
      </w:pPr>
      <w:hyperlink r:id="rId12" w:anchor="bivariate" w:tgtFrame="_self" w:history="1">
        <w:r w:rsidR="008B2F01">
          <w:rPr>
            <w:rFonts w:ascii="Arial" w:eastAsia="Times New Roman" w:hAnsi="Arial" w:cs="Arial"/>
            <w:b/>
            <w:sz w:val="28"/>
            <w:szCs w:val="28"/>
            <w:u w:val="single"/>
          </w:rPr>
          <w:t>VIII</w:t>
        </w:r>
        <w:r w:rsidR="00946918" w:rsidRPr="00A73699">
          <w:rPr>
            <w:rFonts w:ascii="Arial" w:eastAsia="Times New Roman" w:hAnsi="Arial" w:cs="Arial"/>
            <w:b/>
            <w:sz w:val="28"/>
            <w:szCs w:val="28"/>
            <w:u w:val="single"/>
          </w:rPr>
          <w:t>. Bivariate/Multivariate Analysis</w:t>
        </w:r>
      </w:hyperlink>
    </w:p>
    <w:p w14:paraId="4D0AEFA6" w14:textId="4AEB9195" w:rsidR="00946918" w:rsidRPr="00A73699" w:rsidRDefault="00F270F7" w:rsidP="00A73699">
      <w:pPr>
        <w:pStyle w:val="ListParagraph"/>
        <w:spacing w:after="240" w:line="600" w:lineRule="auto"/>
        <w:rPr>
          <w:rFonts w:ascii="Arial" w:eastAsia="Times New Roman" w:hAnsi="Arial" w:cs="Arial"/>
          <w:b/>
          <w:sz w:val="28"/>
          <w:szCs w:val="28"/>
        </w:rPr>
      </w:pPr>
      <w:r>
        <w:rPr>
          <w:rFonts w:ascii="Arial" w:eastAsia="Times New Roman" w:hAnsi="Arial" w:cs="Arial"/>
          <w:b/>
          <w:sz w:val="28"/>
          <w:szCs w:val="28"/>
          <w:u w:val="single"/>
        </w:rPr>
        <w:t>X. Business Insights from EDA</w:t>
      </w:r>
    </w:p>
    <w:p w14:paraId="379882A8" w14:textId="63F5E52F" w:rsidR="00946918" w:rsidRDefault="00946918" w:rsidP="00A73699">
      <w:pPr>
        <w:pStyle w:val="ListParagraph"/>
        <w:shd w:val="clear" w:color="auto" w:fill="FFFFFF"/>
        <w:spacing w:before="180" w:after="180" w:line="240" w:lineRule="auto"/>
        <w:rPr>
          <w:rFonts w:ascii="Arial" w:eastAsia="Times New Roman" w:hAnsi="Arial" w:cs="Times New Roman"/>
          <w:b/>
          <w:bCs/>
          <w:color w:val="000000"/>
          <w:sz w:val="24"/>
          <w:szCs w:val="24"/>
          <w:u w:val="single"/>
        </w:rPr>
      </w:pPr>
    </w:p>
    <w:p w14:paraId="6B661BAF" w14:textId="53CC3DB0" w:rsidR="00A73699" w:rsidRDefault="00A73699" w:rsidP="00A73699">
      <w:pPr>
        <w:pStyle w:val="ListParagraph"/>
        <w:shd w:val="clear" w:color="auto" w:fill="FFFFFF"/>
        <w:spacing w:before="180" w:after="180" w:line="240" w:lineRule="auto"/>
        <w:rPr>
          <w:rFonts w:ascii="Arial" w:eastAsia="Times New Roman" w:hAnsi="Arial" w:cs="Times New Roman"/>
          <w:b/>
          <w:bCs/>
          <w:color w:val="000000"/>
          <w:sz w:val="24"/>
          <w:szCs w:val="24"/>
          <w:u w:val="single"/>
        </w:rPr>
      </w:pPr>
    </w:p>
    <w:p w14:paraId="5D676FBD" w14:textId="08A8BD48" w:rsidR="00A73699" w:rsidRDefault="00A73699" w:rsidP="00A73699">
      <w:pPr>
        <w:pStyle w:val="ListParagraph"/>
        <w:shd w:val="clear" w:color="auto" w:fill="FFFFFF"/>
        <w:spacing w:before="180" w:after="180" w:line="240" w:lineRule="auto"/>
        <w:rPr>
          <w:rFonts w:ascii="Arial" w:eastAsia="Times New Roman" w:hAnsi="Arial" w:cs="Times New Roman"/>
          <w:b/>
          <w:bCs/>
          <w:color w:val="000000"/>
          <w:sz w:val="24"/>
          <w:szCs w:val="24"/>
          <w:u w:val="single"/>
        </w:rPr>
      </w:pPr>
    </w:p>
    <w:p w14:paraId="4C7238EA" w14:textId="2AC045C7" w:rsidR="00A73699" w:rsidRDefault="00A73699" w:rsidP="00A73699">
      <w:pPr>
        <w:pStyle w:val="ListParagraph"/>
        <w:shd w:val="clear" w:color="auto" w:fill="FFFFFF"/>
        <w:spacing w:before="180" w:after="180" w:line="240" w:lineRule="auto"/>
        <w:rPr>
          <w:rFonts w:ascii="Arial" w:eastAsia="Times New Roman" w:hAnsi="Arial" w:cs="Times New Roman"/>
          <w:b/>
          <w:bCs/>
          <w:color w:val="000000"/>
          <w:sz w:val="24"/>
          <w:szCs w:val="24"/>
          <w:u w:val="single"/>
        </w:rPr>
      </w:pPr>
    </w:p>
    <w:p w14:paraId="2D41BEC8" w14:textId="7ED6BED0" w:rsidR="00A73699" w:rsidRDefault="00A73699" w:rsidP="00A73699">
      <w:pPr>
        <w:pStyle w:val="ListParagraph"/>
        <w:shd w:val="clear" w:color="auto" w:fill="FFFFFF"/>
        <w:spacing w:before="180" w:after="180" w:line="240" w:lineRule="auto"/>
        <w:rPr>
          <w:rFonts w:ascii="Arial" w:eastAsia="Times New Roman" w:hAnsi="Arial" w:cs="Times New Roman"/>
          <w:b/>
          <w:bCs/>
          <w:color w:val="000000"/>
          <w:sz w:val="24"/>
          <w:szCs w:val="24"/>
          <w:u w:val="single"/>
        </w:rPr>
      </w:pPr>
    </w:p>
    <w:p w14:paraId="0F632029" w14:textId="2F9107EF" w:rsidR="00A73699" w:rsidRDefault="00A73699" w:rsidP="00A73699">
      <w:pPr>
        <w:pStyle w:val="ListParagraph"/>
        <w:shd w:val="clear" w:color="auto" w:fill="FFFFFF"/>
        <w:spacing w:before="180" w:after="180" w:line="240" w:lineRule="auto"/>
        <w:rPr>
          <w:rFonts w:ascii="Arial" w:eastAsia="Times New Roman" w:hAnsi="Arial" w:cs="Times New Roman"/>
          <w:b/>
          <w:bCs/>
          <w:color w:val="000000"/>
          <w:sz w:val="24"/>
          <w:szCs w:val="24"/>
          <w:u w:val="single"/>
        </w:rPr>
      </w:pPr>
    </w:p>
    <w:p w14:paraId="69EA27F3" w14:textId="345F3C75" w:rsidR="00A73699" w:rsidRDefault="00A73699" w:rsidP="00A73699">
      <w:pPr>
        <w:pStyle w:val="ListParagraph"/>
        <w:shd w:val="clear" w:color="auto" w:fill="FFFFFF"/>
        <w:spacing w:before="180" w:after="180" w:line="240" w:lineRule="auto"/>
        <w:rPr>
          <w:rFonts w:ascii="Arial" w:eastAsia="Times New Roman" w:hAnsi="Arial" w:cs="Times New Roman"/>
          <w:b/>
          <w:bCs/>
          <w:color w:val="000000"/>
          <w:sz w:val="24"/>
          <w:szCs w:val="24"/>
          <w:u w:val="single"/>
        </w:rPr>
      </w:pPr>
    </w:p>
    <w:p w14:paraId="449F1325" w14:textId="3710DF75" w:rsidR="00B92634" w:rsidRDefault="00B92634" w:rsidP="00A73699">
      <w:pPr>
        <w:pStyle w:val="ListParagraph"/>
        <w:shd w:val="clear" w:color="auto" w:fill="FFFFFF"/>
        <w:spacing w:before="180" w:after="180" w:line="240" w:lineRule="auto"/>
        <w:rPr>
          <w:rFonts w:ascii="Arial" w:eastAsia="Times New Roman" w:hAnsi="Arial" w:cs="Times New Roman"/>
          <w:b/>
          <w:bCs/>
          <w:color w:val="000000"/>
          <w:sz w:val="24"/>
          <w:szCs w:val="24"/>
          <w:u w:val="single"/>
        </w:rPr>
      </w:pPr>
    </w:p>
    <w:p w14:paraId="1D5952EA" w14:textId="7C1726AB" w:rsidR="00B92634" w:rsidRDefault="00B92634" w:rsidP="00A73699">
      <w:pPr>
        <w:pStyle w:val="ListParagraph"/>
        <w:shd w:val="clear" w:color="auto" w:fill="FFFFFF"/>
        <w:spacing w:before="180" w:after="180" w:line="240" w:lineRule="auto"/>
        <w:rPr>
          <w:rFonts w:ascii="Arial" w:eastAsia="Times New Roman" w:hAnsi="Arial" w:cs="Times New Roman"/>
          <w:b/>
          <w:bCs/>
          <w:color w:val="000000"/>
          <w:sz w:val="24"/>
          <w:szCs w:val="24"/>
          <w:u w:val="single"/>
        </w:rPr>
      </w:pPr>
    </w:p>
    <w:p w14:paraId="1F33566D" w14:textId="77777777" w:rsidR="00B92634" w:rsidRDefault="00B92634" w:rsidP="00A73699">
      <w:pPr>
        <w:pStyle w:val="ListParagraph"/>
        <w:shd w:val="clear" w:color="auto" w:fill="FFFFFF"/>
        <w:spacing w:before="180" w:after="180" w:line="240" w:lineRule="auto"/>
        <w:rPr>
          <w:rFonts w:ascii="Arial" w:eastAsia="Times New Roman" w:hAnsi="Arial" w:cs="Times New Roman"/>
          <w:b/>
          <w:bCs/>
          <w:color w:val="000000"/>
          <w:sz w:val="24"/>
          <w:szCs w:val="24"/>
          <w:u w:val="single"/>
        </w:rPr>
      </w:pPr>
    </w:p>
    <w:p w14:paraId="3598B831" w14:textId="3D938890" w:rsidR="00A73699" w:rsidRDefault="00A73699" w:rsidP="00A73699">
      <w:pPr>
        <w:pStyle w:val="ListParagraph"/>
        <w:shd w:val="clear" w:color="auto" w:fill="FFFFFF"/>
        <w:spacing w:before="180" w:after="180" w:line="240" w:lineRule="auto"/>
        <w:rPr>
          <w:rFonts w:ascii="Arial" w:eastAsia="Times New Roman" w:hAnsi="Arial" w:cs="Times New Roman"/>
          <w:b/>
          <w:bCs/>
          <w:color w:val="000000"/>
          <w:sz w:val="24"/>
          <w:szCs w:val="24"/>
          <w:u w:val="single"/>
        </w:rPr>
      </w:pPr>
    </w:p>
    <w:p w14:paraId="5FEABEFF" w14:textId="76DFB344" w:rsidR="00A73699" w:rsidRDefault="00A73699" w:rsidP="00A73699">
      <w:pPr>
        <w:pStyle w:val="ListParagraph"/>
        <w:shd w:val="clear" w:color="auto" w:fill="FFFFFF"/>
        <w:spacing w:before="180" w:after="180" w:line="240" w:lineRule="auto"/>
        <w:rPr>
          <w:rFonts w:ascii="Arial" w:eastAsia="Times New Roman" w:hAnsi="Arial" w:cs="Times New Roman"/>
          <w:b/>
          <w:bCs/>
          <w:color w:val="000000"/>
          <w:sz w:val="24"/>
          <w:szCs w:val="24"/>
          <w:u w:val="single"/>
        </w:rPr>
      </w:pPr>
    </w:p>
    <w:p w14:paraId="7EED3D99" w14:textId="776C4F86" w:rsidR="00A73699" w:rsidRDefault="00A73699" w:rsidP="00A73699">
      <w:pPr>
        <w:pStyle w:val="ListParagraph"/>
        <w:shd w:val="clear" w:color="auto" w:fill="FFFFFF"/>
        <w:spacing w:before="180" w:after="180" w:line="240" w:lineRule="auto"/>
        <w:rPr>
          <w:rFonts w:ascii="Arial" w:eastAsia="Times New Roman" w:hAnsi="Arial" w:cs="Times New Roman"/>
          <w:b/>
          <w:bCs/>
          <w:color w:val="000000"/>
          <w:sz w:val="24"/>
          <w:szCs w:val="24"/>
          <w:u w:val="single"/>
        </w:rPr>
      </w:pPr>
    </w:p>
    <w:p w14:paraId="14EFA835" w14:textId="77777777" w:rsidR="00970348" w:rsidRPr="00A73699" w:rsidRDefault="00970348" w:rsidP="00970348">
      <w:pPr>
        <w:pStyle w:val="ListParagraph"/>
        <w:spacing w:after="240" w:line="600" w:lineRule="auto"/>
        <w:jc w:val="center"/>
        <w:rPr>
          <w:rFonts w:ascii="Arial" w:eastAsia="Times New Roman" w:hAnsi="Arial" w:cs="Arial"/>
          <w:b/>
          <w:sz w:val="28"/>
          <w:szCs w:val="28"/>
        </w:rPr>
      </w:pPr>
      <w:r>
        <w:rPr>
          <w:rFonts w:ascii="Arial" w:eastAsia="Times New Roman" w:hAnsi="Arial" w:cs="Arial"/>
          <w:b/>
          <w:sz w:val="28"/>
          <w:szCs w:val="28"/>
          <w:u w:val="single"/>
        </w:rPr>
        <w:t>I. Introduction of the Business Problem</w:t>
      </w:r>
    </w:p>
    <w:p w14:paraId="51DF14A7" w14:textId="6197175C" w:rsidR="003C46AB" w:rsidRPr="00DC5FCA" w:rsidRDefault="003C46AB" w:rsidP="006F3F4B">
      <w:pPr>
        <w:shd w:val="clear" w:color="auto" w:fill="FFFFFF"/>
        <w:spacing w:before="180" w:after="180" w:line="240" w:lineRule="auto"/>
        <w:rPr>
          <w:rFonts w:ascii="Arial" w:eastAsia="Times New Roman" w:hAnsi="Arial" w:cs="Times New Roman"/>
          <w:color w:val="000000"/>
          <w:sz w:val="28"/>
          <w:szCs w:val="24"/>
          <w:u w:val="single"/>
        </w:rPr>
      </w:pPr>
    </w:p>
    <w:p w14:paraId="40918B40" w14:textId="3FB6F58F" w:rsidR="00970348" w:rsidRPr="00970348" w:rsidRDefault="00970348" w:rsidP="00970348">
      <w:pPr>
        <w:pStyle w:val="Default"/>
        <w:rPr>
          <w:rFonts w:eastAsia="Times New Roman" w:cs="Times New Roman"/>
          <w:b/>
          <w:bCs/>
          <w:sz w:val="28"/>
          <w:szCs w:val="28"/>
          <w:u w:val="single"/>
        </w:rPr>
      </w:pPr>
      <w:r w:rsidRPr="00970348">
        <w:rPr>
          <w:rFonts w:eastAsia="Times New Roman" w:cs="Times New Roman"/>
          <w:b/>
          <w:bCs/>
          <w:sz w:val="28"/>
          <w:szCs w:val="28"/>
          <w:u w:val="single"/>
        </w:rPr>
        <w:t xml:space="preserve">Problem </w:t>
      </w:r>
      <w:r w:rsidR="005E2EF2" w:rsidRPr="00970348">
        <w:rPr>
          <w:rFonts w:eastAsia="Times New Roman" w:cs="Times New Roman"/>
          <w:b/>
          <w:bCs/>
          <w:sz w:val="28"/>
          <w:szCs w:val="28"/>
          <w:u w:val="single"/>
        </w:rPr>
        <w:t>Statement</w:t>
      </w:r>
      <w:r w:rsidR="005E2EF2">
        <w:rPr>
          <w:rFonts w:eastAsia="Times New Roman" w:cs="Times New Roman"/>
          <w:b/>
          <w:bCs/>
          <w:sz w:val="28"/>
          <w:szCs w:val="28"/>
          <w:u w:val="single"/>
        </w:rPr>
        <w:t>:</w:t>
      </w:r>
      <w:r w:rsidR="00622E8E" w:rsidRPr="00970348">
        <w:rPr>
          <w:rFonts w:eastAsia="Times New Roman" w:cs="Times New Roman"/>
          <w:b/>
          <w:bCs/>
          <w:sz w:val="28"/>
          <w:szCs w:val="28"/>
          <w:u w:val="single"/>
        </w:rPr>
        <w:t xml:space="preserve"> </w:t>
      </w:r>
    </w:p>
    <w:p w14:paraId="248497BB" w14:textId="77777777" w:rsidR="00970348" w:rsidRDefault="00970348" w:rsidP="00970348">
      <w:pPr>
        <w:pStyle w:val="Default"/>
      </w:pPr>
    </w:p>
    <w:p w14:paraId="2A97E65A" w14:textId="4274A105" w:rsidR="00970348" w:rsidRDefault="00970348" w:rsidP="00970348">
      <w:pPr>
        <w:pStyle w:val="Default"/>
      </w:pPr>
      <w:r w:rsidRPr="00970348">
        <w:t>A Non-Banking Financial Company (NBFC) is a company</w:t>
      </w:r>
      <w:r>
        <w:t xml:space="preserve"> </w:t>
      </w:r>
      <w:r w:rsidRPr="00970348">
        <w:t xml:space="preserve">engaged in the business of loans and advances etc. </w:t>
      </w:r>
    </w:p>
    <w:p w14:paraId="550A9CDA" w14:textId="77777777" w:rsidR="002D763A" w:rsidRPr="00970348" w:rsidRDefault="002D763A" w:rsidP="00970348">
      <w:pPr>
        <w:pStyle w:val="Default"/>
      </w:pPr>
    </w:p>
    <w:p w14:paraId="5ABAA285" w14:textId="77777777" w:rsidR="002D763A" w:rsidRDefault="00970348" w:rsidP="00970348">
      <w:pPr>
        <w:pStyle w:val="Default"/>
      </w:pPr>
      <w:r w:rsidRPr="00970348">
        <w:t xml:space="preserve">Foreclosure is a legal process in which a lender attempts to recover the balance of a loan from a borrower who has stopped making payments to the lender by forcing the sale of the asset used as the collateral for the loan. </w:t>
      </w:r>
    </w:p>
    <w:p w14:paraId="3C88D3C2" w14:textId="77777777" w:rsidR="002D763A" w:rsidRDefault="002D763A" w:rsidP="00970348">
      <w:pPr>
        <w:pStyle w:val="Default"/>
      </w:pPr>
    </w:p>
    <w:p w14:paraId="17F3F383" w14:textId="77A6081D" w:rsidR="002D763A" w:rsidRDefault="002D763A" w:rsidP="00970348">
      <w:pPr>
        <w:pStyle w:val="Default"/>
      </w:pPr>
      <w:r>
        <w:t xml:space="preserve">Because of the High </w:t>
      </w:r>
      <w:r w:rsidR="00970348" w:rsidRPr="00970348">
        <w:t xml:space="preserve">Foreclosures </w:t>
      </w:r>
      <w:r w:rsidR="005E2EF2" w:rsidRPr="00970348">
        <w:t>costs,</w:t>
      </w:r>
      <w:r>
        <w:t xml:space="preserve"> the lenders are looking forward to a solution in which they can avoid the cumbersome process.</w:t>
      </w:r>
    </w:p>
    <w:p w14:paraId="09E2DEF1" w14:textId="77777777" w:rsidR="00961A34" w:rsidRDefault="00961A34" w:rsidP="00970348">
      <w:pPr>
        <w:pStyle w:val="Default"/>
      </w:pPr>
    </w:p>
    <w:p w14:paraId="4DD36895" w14:textId="425FEF39" w:rsidR="00B72819" w:rsidRDefault="00B72819" w:rsidP="00970348">
      <w:pPr>
        <w:pStyle w:val="Default"/>
      </w:pPr>
    </w:p>
    <w:p w14:paraId="38049E25" w14:textId="731A6EC2" w:rsidR="00B72819" w:rsidRPr="00970348" w:rsidRDefault="00B72819" w:rsidP="00B72819">
      <w:pPr>
        <w:pStyle w:val="Default"/>
        <w:rPr>
          <w:rFonts w:eastAsia="Times New Roman" w:cs="Times New Roman"/>
          <w:b/>
          <w:bCs/>
          <w:sz w:val="28"/>
          <w:szCs w:val="28"/>
          <w:u w:val="single"/>
        </w:rPr>
      </w:pPr>
      <w:r>
        <w:rPr>
          <w:rFonts w:eastAsia="Times New Roman" w:cs="Times New Roman"/>
          <w:b/>
          <w:bCs/>
          <w:sz w:val="28"/>
          <w:szCs w:val="28"/>
          <w:u w:val="single"/>
        </w:rPr>
        <w:t xml:space="preserve">Business Implications of the </w:t>
      </w:r>
      <w:r w:rsidR="005E2EF2">
        <w:rPr>
          <w:rFonts w:eastAsia="Times New Roman" w:cs="Times New Roman"/>
          <w:b/>
          <w:bCs/>
          <w:sz w:val="28"/>
          <w:szCs w:val="28"/>
          <w:u w:val="single"/>
        </w:rPr>
        <w:t>Study:</w:t>
      </w:r>
      <w:r w:rsidRPr="00970348">
        <w:rPr>
          <w:rFonts w:eastAsia="Times New Roman" w:cs="Times New Roman"/>
          <w:b/>
          <w:bCs/>
          <w:sz w:val="28"/>
          <w:szCs w:val="28"/>
          <w:u w:val="single"/>
        </w:rPr>
        <w:t xml:space="preserve"> </w:t>
      </w:r>
    </w:p>
    <w:p w14:paraId="75694867" w14:textId="0541D859" w:rsidR="00B72819" w:rsidRDefault="00B72819" w:rsidP="00970348">
      <w:pPr>
        <w:pStyle w:val="Default"/>
      </w:pPr>
    </w:p>
    <w:p w14:paraId="206CC4D8" w14:textId="41CE071E" w:rsidR="00970348" w:rsidRPr="00970348" w:rsidRDefault="00970348" w:rsidP="00970348">
      <w:pPr>
        <w:pStyle w:val="Default"/>
      </w:pPr>
      <w:r w:rsidRPr="00970348">
        <w:t xml:space="preserve"> </w:t>
      </w:r>
    </w:p>
    <w:p w14:paraId="23B4BAD3" w14:textId="77777777" w:rsidR="009B2DA3" w:rsidRPr="00C31383" w:rsidRDefault="00970348" w:rsidP="00970348">
      <w:pPr>
        <w:pStyle w:val="Default"/>
        <w:rPr>
          <w:u w:val="single"/>
        </w:rPr>
      </w:pPr>
      <w:r w:rsidRPr="00C31383">
        <w:rPr>
          <w:u w:val="single"/>
        </w:rPr>
        <w:t>Predict</w:t>
      </w:r>
      <w:r w:rsidR="00F37BAA" w:rsidRPr="00C31383">
        <w:rPr>
          <w:u w:val="single"/>
        </w:rPr>
        <w:t xml:space="preserve">ion of driving factors leading to </w:t>
      </w:r>
      <w:r w:rsidRPr="00C31383">
        <w:rPr>
          <w:u w:val="single"/>
        </w:rPr>
        <w:t xml:space="preserve">'FORECLOSURE' of the loan will help the NBFC to take </w:t>
      </w:r>
      <w:r w:rsidR="00F37BAA" w:rsidRPr="00C31383">
        <w:rPr>
          <w:u w:val="single"/>
        </w:rPr>
        <w:t>prior</w:t>
      </w:r>
      <w:r w:rsidRPr="00C31383">
        <w:rPr>
          <w:u w:val="single"/>
        </w:rPr>
        <w:t xml:space="preserve"> actions</w:t>
      </w:r>
      <w:r w:rsidR="00F37BAA" w:rsidRPr="00C31383">
        <w:rPr>
          <w:u w:val="single"/>
        </w:rPr>
        <w:t xml:space="preserve"> while sanctioning and during payment tenure, thereby ensuring to </w:t>
      </w:r>
      <w:r w:rsidR="009B2DA3" w:rsidRPr="00C31383">
        <w:rPr>
          <w:u w:val="single"/>
        </w:rPr>
        <w:t>avoid a Foreclosure process.</w:t>
      </w:r>
    </w:p>
    <w:p w14:paraId="50243762" w14:textId="77777777" w:rsidR="009B2DA3" w:rsidRDefault="009B2DA3" w:rsidP="00970348">
      <w:pPr>
        <w:pStyle w:val="Default"/>
      </w:pPr>
    </w:p>
    <w:p w14:paraId="61391C1E" w14:textId="54EC632E" w:rsidR="00C31383" w:rsidRDefault="009B2DA3" w:rsidP="00B72819">
      <w:pPr>
        <w:pStyle w:val="Default"/>
        <w:rPr>
          <w:u w:val="single"/>
        </w:rPr>
      </w:pPr>
      <w:r w:rsidRPr="00C31383">
        <w:rPr>
          <w:u w:val="single"/>
        </w:rPr>
        <w:t>By identifying and implementing measures from the study, the business outcome of an NBFC is far more beneficial in cutting down the cost and at the same time retaining the customers</w:t>
      </w:r>
      <w:r w:rsidR="00B72819" w:rsidRPr="00C31383">
        <w:rPr>
          <w:u w:val="single"/>
        </w:rPr>
        <w:t xml:space="preserve"> in the long run. </w:t>
      </w:r>
    </w:p>
    <w:p w14:paraId="0BA5B747" w14:textId="77777777" w:rsidR="00C31383" w:rsidRDefault="00C31383" w:rsidP="00B72819">
      <w:pPr>
        <w:pStyle w:val="Default"/>
        <w:rPr>
          <w:u w:val="single"/>
        </w:rPr>
      </w:pPr>
    </w:p>
    <w:p w14:paraId="6F7FB510" w14:textId="77777777" w:rsidR="00C31383" w:rsidRDefault="00B72819" w:rsidP="00B72819">
      <w:pPr>
        <w:pStyle w:val="Default"/>
        <w:rPr>
          <w:u w:val="single"/>
        </w:rPr>
      </w:pPr>
      <w:r w:rsidRPr="00C31383">
        <w:rPr>
          <w:u w:val="single"/>
        </w:rPr>
        <w:t>Utilization of funds are more directed to the right customers.</w:t>
      </w:r>
    </w:p>
    <w:p w14:paraId="6895C67C" w14:textId="6F74D0EB" w:rsidR="00C31383" w:rsidRDefault="00213B30" w:rsidP="00B72819">
      <w:pPr>
        <w:pStyle w:val="Default"/>
        <w:rPr>
          <w:u w:val="single"/>
        </w:rPr>
      </w:pPr>
      <w:r w:rsidRPr="00C31383">
        <w:rPr>
          <w:u w:val="single"/>
        </w:rPr>
        <w:t xml:space="preserve"> </w:t>
      </w:r>
    </w:p>
    <w:p w14:paraId="5FDA93D2" w14:textId="29ECF12C" w:rsidR="00B72819" w:rsidRPr="00C31383" w:rsidRDefault="00213B30" w:rsidP="00B72819">
      <w:pPr>
        <w:pStyle w:val="Default"/>
        <w:rPr>
          <w:u w:val="single"/>
        </w:rPr>
      </w:pPr>
      <w:r w:rsidRPr="00C31383">
        <w:rPr>
          <w:u w:val="single"/>
        </w:rPr>
        <w:t xml:space="preserve">Profitability of the NBFC is increased </w:t>
      </w:r>
      <w:r w:rsidR="00C31383" w:rsidRPr="00C31383">
        <w:rPr>
          <w:u w:val="single"/>
        </w:rPr>
        <w:t xml:space="preserve">and there by keeping a tab on </w:t>
      </w:r>
      <w:r w:rsidR="005E2EF2" w:rsidRPr="00C31383">
        <w:rPr>
          <w:u w:val="single"/>
        </w:rPr>
        <w:t>Non-Performing</w:t>
      </w:r>
      <w:r w:rsidR="00C31383" w:rsidRPr="00C31383">
        <w:rPr>
          <w:u w:val="single"/>
        </w:rPr>
        <w:t xml:space="preserve"> assets (NPA).</w:t>
      </w:r>
    </w:p>
    <w:p w14:paraId="5EA99F92" w14:textId="77777777" w:rsidR="00B72819" w:rsidRPr="00C31383" w:rsidRDefault="00B72819" w:rsidP="00B72819">
      <w:pPr>
        <w:pStyle w:val="Default"/>
        <w:rPr>
          <w:u w:val="single"/>
        </w:rPr>
      </w:pPr>
    </w:p>
    <w:p w14:paraId="5F197191" w14:textId="77777777" w:rsidR="00961A34" w:rsidRDefault="00961A34" w:rsidP="00F37BAA">
      <w:pPr>
        <w:shd w:val="clear" w:color="auto" w:fill="FFFFFF"/>
        <w:spacing w:before="180" w:after="180" w:line="240" w:lineRule="auto"/>
        <w:rPr>
          <w:rFonts w:ascii="Arial" w:eastAsia="Times New Roman" w:hAnsi="Arial" w:cs="Times New Roman"/>
          <w:b/>
          <w:bCs/>
          <w:color w:val="000000"/>
          <w:sz w:val="24"/>
          <w:szCs w:val="24"/>
        </w:rPr>
      </w:pPr>
    </w:p>
    <w:p w14:paraId="5F816369" w14:textId="5F8F7E85" w:rsidR="00961A34" w:rsidRDefault="00961A34" w:rsidP="00F37BAA">
      <w:pPr>
        <w:shd w:val="clear" w:color="auto" w:fill="FFFFFF"/>
        <w:spacing w:before="180" w:after="180" w:line="240" w:lineRule="auto"/>
        <w:rPr>
          <w:rFonts w:ascii="Arial" w:eastAsia="Times New Roman" w:hAnsi="Arial" w:cs="Times New Roman"/>
          <w:b/>
          <w:bCs/>
          <w:color w:val="000000"/>
          <w:sz w:val="24"/>
          <w:szCs w:val="24"/>
        </w:rPr>
      </w:pPr>
    </w:p>
    <w:p w14:paraId="1EF58C49" w14:textId="4D138970" w:rsidR="00961A34" w:rsidRDefault="00961A34" w:rsidP="00F37BAA">
      <w:pPr>
        <w:shd w:val="clear" w:color="auto" w:fill="FFFFFF"/>
        <w:spacing w:before="180" w:after="180" w:line="240" w:lineRule="auto"/>
        <w:rPr>
          <w:rFonts w:ascii="Arial" w:eastAsia="Times New Roman" w:hAnsi="Arial" w:cs="Times New Roman"/>
          <w:b/>
          <w:bCs/>
          <w:color w:val="000000"/>
          <w:sz w:val="24"/>
          <w:szCs w:val="24"/>
        </w:rPr>
      </w:pPr>
    </w:p>
    <w:p w14:paraId="018C5B05" w14:textId="0A9167E8" w:rsidR="00961A34" w:rsidRDefault="00961A34" w:rsidP="00F37BAA">
      <w:pPr>
        <w:shd w:val="clear" w:color="auto" w:fill="FFFFFF"/>
        <w:spacing w:before="180" w:after="180" w:line="240" w:lineRule="auto"/>
        <w:rPr>
          <w:rFonts w:ascii="Arial" w:eastAsia="Times New Roman" w:hAnsi="Arial" w:cs="Times New Roman"/>
          <w:b/>
          <w:bCs/>
          <w:color w:val="000000"/>
          <w:sz w:val="24"/>
          <w:szCs w:val="24"/>
        </w:rPr>
      </w:pPr>
    </w:p>
    <w:p w14:paraId="074BEBC1" w14:textId="77777777" w:rsidR="00C95EB5" w:rsidRDefault="00C95EB5" w:rsidP="00F37BAA">
      <w:pPr>
        <w:shd w:val="clear" w:color="auto" w:fill="FFFFFF"/>
        <w:spacing w:before="180" w:after="180" w:line="240" w:lineRule="auto"/>
        <w:rPr>
          <w:rFonts w:ascii="Arial" w:eastAsia="Times New Roman" w:hAnsi="Arial" w:cs="Times New Roman"/>
          <w:b/>
          <w:bCs/>
          <w:color w:val="000000"/>
          <w:sz w:val="24"/>
          <w:szCs w:val="24"/>
        </w:rPr>
      </w:pPr>
    </w:p>
    <w:p w14:paraId="14FB5338" w14:textId="77777777" w:rsidR="00961A34" w:rsidRDefault="00961A34" w:rsidP="00F37BAA">
      <w:pPr>
        <w:shd w:val="clear" w:color="auto" w:fill="FFFFFF"/>
        <w:spacing w:before="180" w:after="180" w:line="240" w:lineRule="auto"/>
        <w:rPr>
          <w:rFonts w:ascii="Arial" w:eastAsia="Times New Roman" w:hAnsi="Arial" w:cs="Times New Roman"/>
          <w:b/>
          <w:bCs/>
          <w:color w:val="000000"/>
          <w:sz w:val="24"/>
          <w:szCs w:val="24"/>
        </w:rPr>
      </w:pPr>
    </w:p>
    <w:p w14:paraId="063CA292" w14:textId="008C6D51" w:rsidR="00961A34" w:rsidRDefault="00961A34" w:rsidP="00961A34">
      <w:pPr>
        <w:pStyle w:val="ListParagraph"/>
        <w:spacing w:after="240" w:line="600" w:lineRule="auto"/>
        <w:jc w:val="center"/>
        <w:rPr>
          <w:rFonts w:ascii="Arial" w:eastAsia="Times New Roman" w:hAnsi="Arial" w:cs="Times New Roman"/>
          <w:b/>
          <w:bCs/>
          <w:color w:val="000000"/>
          <w:sz w:val="24"/>
          <w:szCs w:val="24"/>
        </w:rPr>
      </w:pPr>
      <w:r w:rsidRPr="00A73699">
        <w:rPr>
          <w:rFonts w:ascii="Arial" w:eastAsia="Times New Roman" w:hAnsi="Arial" w:cs="Arial"/>
          <w:b/>
          <w:sz w:val="28"/>
          <w:szCs w:val="28"/>
          <w:u w:val="single"/>
        </w:rPr>
        <w:t xml:space="preserve">II. </w:t>
      </w:r>
      <w:r>
        <w:rPr>
          <w:rFonts w:ascii="Arial" w:eastAsia="Times New Roman" w:hAnsi="Arial" w:cs="Arial"/>
          <w:b/>
          <w:sz w:val="28"/>
          <w:szCs w:val="28"/>
          <w:u w:val="single"/>
        </w:rPr>
        <w:t>Data Report</w:t>
      </w:r>
    </w:p>
    <w:p w14:paraId="0A341D3C" w14:textId="00A15978" w:rsidR="0095390C" w:rsidRDefault="003C46AB" w:rsidP="00F37BAA">
      <w:pPr>
        <w:shd w:val="clear" w:color="auto" w:fill="FFFFFF"/>
        <w:spacing w:before="180" w:after="180" w:line="240" w:lineRule="auto"/>
        <w:rPr>
          <w:rFonts w:ascii="Arial" w:eastAsia="Times New Roman" w:hAnsi="Arial" w:cs="Times New Roman"/>
          <w:b/>
          <w:bCs/>
          <w:color w:val="000000"/>
          <w:sz w:val="24"/>
          <w:szCs w:val="24"/>
          <w:u w:val="single"/>
        </w:rPr>
      </w:pPr>
      <w:r w:rsidRPr="00D84BDF">
        <w:rPr>
          <w:rFonts w:ascii="Arial" w:eastAsia="Times New Roman" w:hAnsi="Arial" w:cs="Times New Roman"/>
          <w:b/>
          <w:bCs/>
          <w:color w:val="000000"/>
          <w:sz w:val="24"/>
          <w:szCs w:val="24"/>
          <w:u w:val="single"/>
        </w:rPr>
        <w:t xml:space="preserve">Data Dictionary: </w:t>
      </w:r>
    </w:p>
    <w:p w14:paraId="48F20EA2" w14:textId="77777777" w:rsidR="00D84BDF" w:rsidRPr="00D84BDF" w:rsidRDefault="00D84BDF" w:rsidP="00F37BAA">
      <w:pPr>
        <w:shd w:val="clear" w:color="auto" w:fill="FFFFFF"/>
        <w:spacing w:before="180" w:after="180" w:line="240" w:lineRule="auto"/>
        <w:rPr>
          <w:rFonts w:ascii="Arial" w:eastAsia="Times New Roman" w:hAnsi="Arial" w:cs="Times New Roman"/>
          <w:b/>
          <w:bCs/>
          <w:color w:val="000000"/>
          <w:sz w:val="24"/>
          <w:szCs w:val="24"/>
          <w:u w:val="single"/>
        </w:rPr>
      </w:pPr>
    </w:p>
    <w:p w14:paraId="6911670D" w14:textId="77777777" w:rsidR="00D84BDF" w:rsidRDefault="0095390C" w:rsidP="00F37BAA">
      <w:pPr>
        <w:shd w:val="clear" w:color="auto" w:fill="FFFFFF"/>
        <w:spacing w:before="180" w:after="180" w:line="240" w:lineRule="auto"/>
      </w:pPr>
      <w:r w:rsidRPr="0095390C">
        <w:rPr>
          <w:rFonts w:ascii="Arial" w:hAnsi="Arial" w:cs="Arial"/>
          <w:b/>
          <w:bCs/>
          <w:sz w:val="24"/>
          <w:szCs w:val="24"/>
          <w:u w:val="single"/>
        </w:rPr>
        <w:t>Variables are sorted as per understanding</w:t>
      </w:r>
      <w:r>
        <w:t>.</w:t>
      </w:r>
    </w:p>
    <w:p w14:paraId="0BF07517" w14:textId="2339C3F1" w:rsidR="003E4CBE" w:rsidRDefault="003E4CBE" w:rsidP="00F37BAA">
      <w:pPr>
        <w:shd w:val="clear" w:color="auto" w:fill="FFFFFF"/>
        <w:spacing w:before="180" w:after="180" w:line="240" w:lineRule="auto"/>
      </w:pPr>
      <w:r>
        <w:fldChar w:fldCharType="begin"/>
      </w:r>
      <w:r>
        <w:instrText xml:space="preserve"> LINK </w:instrText>
      </w:r>
      <w:r w:rsidR="003B3B11">
        <w:instrText xml:space="preserve">Excel.Sheet.12 "E:\\12. capstone project\\NBFC Loan Transaction Data.xlsx" Sorted_Columns!R1C1:R54C2 </w:instrText>
      </w:r>
      <w:r>
        <w:instrText xml:space="preserve">\a \f 4 \h </w:instrText>
      </w:r>
      <w:r>
        <w:fldChar w:fldCharType="separate"/>
      </w:r>
    </w:p>
    <w:tbl>
      <w:tblPr>
        <w:tblW w:w="9350" w:type="dxa"/>
        <w:tblLook w:val="04A0" w:firstRow="1" w:lastRow="0" w:firstColumn="1" w:lastColumn="0" w:noHBand="0" w:noVBand="1"/>
      </w:tblPr>
      <w:tblGrid>
        <w:gridCol w:w="3394"/>
        <w:gridCol w:w="5956"/>
      </w:tblGrid>
      <w:tr w:rsidR="003E4CBE" w:rsidRPr="003E4CBE" w14:paraId="7D61C036" w14:textId="77777777" w:rsidTr="003E4CBE">
        <w:trPr>
          <w:trHeight w:val="300"/>
        </w:trPr>
        <w:tc>
          <w:tcPr>
            <w:tcW w:w="20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596B55" w14:textId="66058818" w:rsidR="003E4CBE" w:rsidRPr="003E4CBE" w:rsidRDefault="00CB454B" w:rsidP="003E4CBE">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COLUMN NAME</w:t>
            </w:r>
          </w:p>
        </w:tc>
        <w:tc>
          <w:tcPr>
            <w:tcW w:w="7294" w:type="dxa"/>
            <w:tcBorders>
              <w:top w:val="single" w:sz="4" w:space="0" w:color="auto"/>
              <w:left w:val="nil"/>
              <w:bottom w:val="single" w:sz="4" w:space="0" w:color="auto"/>
              <w:right w:val="single" w:sz="4" w:space="0" w:color="auto"/>
            </w:tcBorders>
            <w:shd w:val="clear" w:color="auto" w:fill="auto"/>
            <w:noWrap/>
            <w:vAlign w:val="bottom"/>
            <w:hideMark/>
          </w:tcPr>
          <w:p w14:paraId="377778CA" w14:textId="2CB6E95A" w:rsidR="003E4CBE" w:rsidRPr="003E4CBE" w:rsidRDefault="00CB454B" w:rsidP="003E4CBE">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DESCRIPTION</w:t>
            </w:r>
          </w:p>
        </w:tc>
      </w:tr>
      <w:tr w:rsidR="003E4CBE" w:rsidRPr="003E4CBE" w14:paraId="5C00AFC9" w14:textId="77777777" w:rsidTr="003E4CBE">
        <w:trPr>
          <w:trHeight w:val="300"/>
        </w:trPr>
        <w:tc>
          <w:tcPr>
            <w:tcW w:w="2056" w:type="dxa"/>
            <w:tcBorders>
              <w:top w:val="nil"/>
              <w:left w:val="single" w:sz="4" w:space="0" w:color="auto"/>
              <w:bottom w:val="single" w:sz="4" w:space="0" w:color="auto"/>
              <w:right w:val="single" w:sz="4" w:space="0" w:color="auto"/>
            </w:tcBorders>
            <w:shd w:val="clear" w:color="000000" w:fill="FF0000"/>
            <w:noWrap/>
            <w:vAlign w:val="bottom"/>
            <w:hideMark/>
          </w:tcPr>
          <w:p w14:paraId="2A17C7DD" w14:textId="77777777" w:rsidR="003E4CBE" w:rsidRPr="003E4CBE" w:rsidRDefault="003E4CBE" w:rsidP="003E4CBE">
            <w:pPr>
              <w:spacing w:after="0" w:line="240" w:lineRule="auto"/>
              <w:rPr>
                <w:rFonts w:ascii="Calibri" w:eastAsia="Times New Roman" w:hAnsi="Calibri" w:cs="Calibri"/>
                <w:color w:val="000000"/>
              </w:rPr>
            </w:pPr>
            <w:r w:rsidRPr="003E4CBE">
              <w:rPr>
                <w:rFonts w:ascii="Calibri" w:eastAsia="Times New Roman" w:hAnsi="Calibri" w:cs="Calibri"/>
                <w:color w:val="000000"/>
              </w:rPr>
              <w:t>AGREEMENTID</w:t>
            </w:r>
          </w:p>
        </w:tc>
        <w:tc>
          <w:tcPr>
            <w:tcW w:w="7294" w:type="dxa"/>
            <w:tcBorders>
              <w:top w:val="nil"/>
              <w:left w:val="nil"/>
              <w:bottom w:val="single" w:sz="4" w:space="0" w:color="auto"/>
              <w:right w:val="single" w:sz="4" w:space="0" w:color="auto"/>
            </w:tcBorders>
            <w:shd w:val="clear" w:color="000000" w:fill="FF0000"/>
            <w:noWrap/>
            <w:vAlign w:val="bottom"/>
            <w:hideMark/>
          </w:tcPr>
          <w:p w14:paraId="6D5B20A8" w14:textId="77777777" w:rsidR="003E4CBE" w:rsidRPr="003E4CBE" w:rsidRDefault="003E4CBE" w:rsidP="003E4CBE">
            <w:pPr>
              <w:spacing w:after="0" w:line="240" w:lineRule="auto"/>
              <w:rPr>
                <w:rFonts w:ascii="Calibri" w:eastAsia="Times New Roman" w:hAnsi="Calibri" w:cs="Calibri"/>
                <w:color w:val="000000"/>
              </w:rPr>
            </w:pPr>
            <w:r w:rsidRPr="003E4CBE">
              <w:rPr>
                <w:rFonts w:ascii="Calibri" w:eastAsia="Times New Roman" w:hAnsi="Calibri" w:cs="Calibri"/>
                <w:color w:val="000000"/>
              </w:rPr>
              <w:t xml:space="preserve">Agreement ID of the loan account </w:t>
            </w:r>
            <w:proofErr w:type="gramStart"/>
            <w:r w:rsidRPr="003E4CBE">
              <w:rPr>
                <w:rFonts w:ascii="Calibri" w:eastAsia="Times New Roman" w:hAnsi="Calibri" w:cs="Calibri"/>
                <w:color w:val="000000"/>
              </w:rPr>
              <w:t>( a</w:t>
            </w:r>
            <w:proofErr w:type="gramEnd"/>
            <w:r w:rsidRPr="003E4CBE">
              <w:rPr>
                <w:rFonts w:ascii="Calibri" w:eastAsia="Times New Roman" w:hAnsi="Calibri" w:cs="Calibri"/>
                <w:color w:val="000000"/>
              </w:rPr>
              <w:t xml:space="preserve"> customer can have multiple loans)</w:t>
            </w:r>
          </w:p>
        </w:tc>
      </w:tr>
      <w:tr w:rsidR="003E4CBE" w:rsidRPr="003E4CBE" w14:paraId="0761D1DF" w14:textId="77777777" w:rsidTr="003E4CBE">
        <w:trPr>
          <w:trHeight w:val="300"/>
        </w:trPr>
        <w:tc>
          <w:tcPr>
            <w:tcW w:w="2056" w:type="dxa"/>
            <w:tcBorders>
              <w:top w:val="nil"/>
              <w:left w:val="single" w:sz="4" w:space="0" w:color="auto"/>
              <w:bottom w:val="single" w:sz="4" w:space="0" w:color="auto"/>
              <w:right w:val="single" w:sz="4" w:space="0" w:color="auto"/>
            </w:tcBorders>
            <w:shd w:val="clear" w:color="000000" w:fill="FF0000"/>
            <w:noWrap/>
            <w:vAlign w:val="bottom"/>
            <w:hideMark/>
          </w:tcPr>
          <w:p w14:paraId="21649B72" w14:textId="77777777" w:rsidR="003E4CBE" w:rsidRPr="003E4CBE" w:rsidRDefault="003E4CBE" w:rsidP="003E4CBE">
            <w:pPr>
              <w:spacing w:after="0" w:line="240" w:lineRule="auto"/>
              <w:rPr>
                <w:rFonts w:ascii="Calibri" w:eastAsia="Times New Roman" w:hAnsi="Calibri" w:cs="Calibri"/>
                <w:color w:val="000000"/>
              </w:rPr>
            </w:pPr>
            <w:r w:rsidRPr="003E4CBE">
              <w:rPr>
                <w:rFonts w:ascii="Calibri" w:eastAsia="Times New Roman" w:hAnsi="Calibri" w:cs="Calibri"/>
                <w:color w:val="000000"/>
              </w:rPr>
              <w:t>CUSTOMERID</w:t>
            </w:r>
          </w:p>
        </w:tc>
        <w:tc>
          <w:tcPr>
            <w:tcW w:w="7294" w:type="dxa"/>
            <w:tcBorders>
              <w:top w:val="nil"/>
              <w:left w:val="nil"/>
              <w:bottom w:val="single" w:sz="4" w:space="0" w:color="auto"/>
              <w:right w:val="single" w:sz="4" w:space="0" w:color="auto"/>
            </w:tcBorders>
            <w:shd w:val="clear" w:color="000000" w:fill="FF0000"/>
            <w:noWrap/>
            <w:vAlign w:val="bottom"/>
            <w:hideMark/>
          </w:tcPr>
          <w:p w14:paraId="2BAC2DB2" w14:textId="77777777" w:rsidR="003E4CBE" w:rsidRPr="003E4CBE" w:rsidRDefault="003E4CBE" w:rsidP="003E4CBE">
            <w:pPr>
              <w:spacing w:after="0" w:line="240" w:lineRule="auto"/>
              <w:rPr>
                <w:rFonts w:ascii="Calibri" w:eastAsia="Times New Roman" w:hAnsi="Calibri" w:cs="Calibri"/>
                <w:color w:val="000000"/>
              </w:rPr>
            </w:pPr>
            <w:r w:rsidRPr="003E4CBE">
              <w:rPr>
                <w:rFonts w:ascii="Calibri" w:eastAsia="Times New Roman" w:hAnsi="Calibri" w:cs="Calibri"/>
                <w:color w:val="000000"/>
              </w:rPr>
              <w:t>Unique Customer ID given to each customer</w:t>
            </w:r>
          </w:p>
        </w:tc>
      </w:tr>
      <w:tr w:rsidR="003E4CBE" w:rsidRPr="003E4CBE" w14:paraId="5CC55C37" w14:textId="77777777" w:rsidTr="003E4CBE">
        <w:trPr>
          <w:trHeight w:val="300"/>
        </w:trPr>
        <w:tc>
          <w:tcPr>
            <w:tcW w:w="2056" w:type="dxa"/>
            <w:tcBorders>
              <w:top w:val="nil"/>
              <w:left w:val="single" w:sz="4" w:space="0" w:color="auto"/>
              <w:bottom w:val="single" w:sz="4" w:space="0" w:color="auto"/>
              <w:right w:val="single" w:sz="4" w:space="0" w:color="auto"/>
            </w:tcBorders>
            <w:shd w:val="clear" w:color="000000" w:fill="FF0000"/>
            <w:noWrap/>
            <w:vAlign w:val="bottom"/>
            <w:hideMark/>
          </w:tcPr>
          <w:p w14:paraId="4EBD0112" w14:textId="77777777" w:rsidR="003E4CBE" w:rsidRPr="003E4CBE" w:rsidRDefault="003E4CBE" w:rsidP="003E4CBE">
            <w:pPr>
              <w:spacing w:after="0" w:line="240" w:lineRule="auto"/>
              <w:rPr>
                <w:rFonts w:ascii="Calibri" w:eastAsia="Times New Roman" w:hAnsi="Calibri" w:cs="Calibri"/>
                <w:color w:val="000000"/>
              </w:rPr>
            </w:pPr>
            <w:r w:rsidRPr="003E4CBE">
              <w:rPr>
                <w:rFonts w:ascii="Calibri" w:eastAsia="Times New Roman" w:hAnsi="Calibri" w:cs="Calibri"/>
                <w:color w:val="000000"/>
              </w:rPr>
              <w:t>SCHEMEID</w:t>
            </w:r>
          </w:p>
        </w:tc>
        <w:tc>
          <w:tcPr>
            <w:tcW w:w="7294" w:type="dxa"/>
            <w:tcBorders>
              <w:top w:val="nil"/>
              <w:left w:val="nil"/>
              <w:bottom w:val="single" w:sz="4" w:space="0" w:color="auto"/>
              <w:right w:val="single" w:sz="4" w:space="0" w:color="auto"/>
            </w:tcBorders>
            <w:shd w:val="clear" w:color="000000" w:fill="FF0000"/>
            <w:noWrap/>
            <w:vAlign w:val="bottom"/>
            <w:hideMark/>
          </w:tcPr>
          <w:p w14:paraId="43DEFE0F" w14:textId="77777777" w:rsidR="003E4CBE" w:rsidRPr="003E4CBE" w:rsidRDefault="003E4CBE" w:rsidP="003E4CBE">
            <w:pPr>
              <w:spacing w:after="0" w:line="240" w:lineRule="auto"/>
              <w:rPr>
                <w:rFonts w:ascii="Calibri" w:eastAsia="Times New Roman" w:hAnsi="Calibri" w:cs="Calibri"/>
                <w:color w:val="000000"/>
              </w:rPr>
            </w:pPr>
            <w:r w:rsidRPr="003E4CBE">
              <w:rPr>
                <w:rFonts w:ascii="Calibri" w:eastAsia="Times New Roman" w:hAnsi="Calibri" w:cs="Calibri"/>
                <w:color w:val="000000"/>
              </w:rPr>
              <w:t>Scheme ID under which loan was given</w:t>
            </w:r>
          </w:p>
        </w:tc>
      </w:tr>
      <w:tr w:rsidR="003E4CBE" w:rsidRPr="003E4CBE" w14:paraId="533F0FBB" w14:textId="77777777" w:rsidTr="003E4CBE">
        <w:trPr>
          <w:trHeight w:val="300"/>
        </w:trPr>
        <w:tc>
          <w:tcPr>
            <w:tcW w:w="2056" w:type="dxa"/>
            <w:tcBorders>
              <w:top w:val="nil"/>
              <w:left w:val="single" w:sz="4" w:space="0" w:color="auto"/>
              <w:bottom w:val="single" w:sz="4" w:space="0" w:color="auto"/>
              <w:right w:val="single" w:sz="4" w:space="0" w:color="auto"/>
            </w:tcBorders>
            <w:shd w:val="clear" w:color="000000" w:fill="FF0000"/>
            <w:noWrap/>
            <w:vAlign w:val="bottom"/>
            <w:hideMark/>
          </w:tcPr>
          <w:p w14:paraId="1A6F90DC" w14:textId="77777777" w:rsidR="003E4CBE" w:rsidRPr="003E4CBE" w:rsidRDefault="003E4CBE" w:rsidP="003E4CBE">
            <w:pPr>
              <w:spacing w:after="0" w:line="240" w:lineRule="auto"/>
              <w:rPr>
                <w:rFonts w:ascii="Calibri" w:eastAsia="Times New Roman" w:hAnsi="Calibri" w:cs="Calibri"/>
                <w:color w:val="000000"/>
              </w:rPr>
            </w:pPr>
            <w:r w:rsidRPr="003E4CBE">
              <w:rPr>
                <w:rFonts w:ascii="Calibri" w:eastAsia="Times New Roman" w:hAnsi="Calibri" w:cs="Calibri"/>
                <w:color w:val="000000"/>
              </w:rPr>
              <w:t>MOB</w:t>
            </w:r>
          </w:p>
        </w:tc>
        <w:tc>
          <w:tcPr>
            <w:tcW w:w="7294" w:type="dxa"/>
            <w:tcBorders>
              <w:top w:val="nil"/>
              <w:left w:val="nil"/>
              <w:bottom w:val="single" w:sz="4" w:space="0" w:color="auto"/>
              <w:right w:val="single" w:sz="4" w:space="0" w:color="auto"/>
            </w:tcBorders>
            <w:shd w:val="clear" w:color="000000" w:fill="FF0000"/>
            <w:noWrap/>
            <w:vAlign w:val="bottom"/>
            <w:hideMark/>
          </w:tcPr>
          <w:p w14:paraId="45150A75" w14:textId="77777777" w:rsidR="003E4CBE" w:rsidRPr="003E4CBE" w:rsidRDefault="003E4CBE" w:rsidP="003E4CBE">
            <w:pPr>
              <w:spacing w:after="0" w:line="240" w:lineRule="auto"/>
              <w:rPr>
                <w:rFonts w:ascii="Calibri" w:eastAsia="Times New Roman" w:hAnsi="Calibri" w:cs="Calibri"/>
                <w:color w:val="000000"/>
              </w:rPr>
            </w:pPr>
            <w:r w:rsidRPr="003E4CBE">
              <w:rPr>
                <w:rFonts w:ascii="Calibri" w:eastAsia="Times New Roman" w:hAnsi="Calibri" w:cs="Calibri"/>
                <w:color w:val="000000"/>
              </w:rPr>
              <w:t>Internal code</w:t>
            </w:r>
          </w:p>
        </w:tc>
      </w:tr>
      <w:tr w:rsidR="003E4CBE" w:rsidRPr="003E4CBE" w14:paraId="5BA4B023" w14:textId="77777777" w:rsidTr="003E4CBE">
        <w:trPr>
          <w:trHeight w:val="300"/>
        </w:trPr>
        <w:tc>
          <w:tcPr>
            <w:tcW w:w="2056" w:type="dxa"/>
            <w:tcBorders>
              <w:top w:val="nil"/>
              <w:left w:val="single" w:sz="4" w:space="0" w:color="auto"/>
              <w:bottom w:val="single" w:sz="4" w:space="0" w:color="auto"/>
              <w:right w:val="single" w:sz="4" w:space="0" w:color="auto"/>
            </w:tcBorders>
            <w:shd w:val="clear" w:color="000000" w:fill="00B0F0"/>
            <w:noWrap/>
            <w:vAlign w:val="bottom"/>
            <w:hideMark/>
          </w:tcPr>
          <w:p w14:paraId="354B61FC" w14:textId="77777777" w:rsidR="003E4CBE" w:rsidRPr="003E4CBE" w:rsidRDefault="003E4CBE" w:rsidP="003E4CBE">
            <w:pPr>
              <w:spacing w:after="0" w:line="240" w:lineRule="auto"/>
              <w:rPr>
                <w:rFonts w:ascii="Calibri" w:eastAsia="Times New Roman" w:hAnsi="Calibri" w:cs="Calibri"/>
                <w:color w:val="000000"/>
              </w:rPr>
            </w:pPr>
            <w:r w:rsidRPr="003E4CBE">
              <w:rPr>
                <w:rFonts w:ascii="Calibri" w:eastAsia="Times New Roman" w:hAnsi="Calibri" w:cs="Calibri"/>
                <w:color w:val="000000"/>
              </w:rPr>
              <w:t>AUTHORIZATIONDATE</w:t>
            </w:r>
          </w:p>
        </w:tc>
        <w:tc>
          <w:tcPr>
            <w:tcW w:w="7294" w:type="dxa"/>
            <w:tcBorders>
              <w:top w:val="nil"/>
              <w:left w:val="nil"/>
              <w:bottom w:val="single" w:sz="4" w:space="0" w:color="auto"/>
              <w:right w:val="single" w:sz="4" w:space="0" w:color="auto"/>
            </w:tcBorders>
            <w:shd w:val="clear" w:color="000000" w:fill="00B0F0"/>
            <w:noWrap/>
            <w:vAlign w:val="bottom"/>
            <w:hideMark/>
          </w:tcPr>
          <w:p w14:paraId="27FACD5A" w14:textId="77777777" w:rsidR="003E4CBE" w:rsidRPr="003E4CBE" w:rsidRDefault="003E4CBE" w:rsidP="003E4CBE">
            <w:pPr>
              <w:spacing w:after="0" w:line="240" w:lineRule="auto"/>
              <w:rPr>
                <w:rFonts w:ascii="Calibri" w:eastAsia="Times New Roman" w:hAnsi="Calibri" w:cs="Calibri"/>
                <w:color w:val="000000"/>
              </w:rPr>
            </w:pPr>
            <w:r w:rsidRPr="003E4CBE">
              <w:rPr>
                <w:rFonts w:ascii="Calibri" w:eastAsia="Times New Roman" w:hAnsi="Calibri" w:cs="Calibri"/>
                <w:color w:val="000000"/>
              </w:rPr>
              <w:t>Authorization date of the loan</w:t>
            </w:r>
          </w:p>
        </w:tc>
      </w:tr>
      <w:tr w:rsidR="003E4CBE" w:rsidRPr="003E4CBE" w14:paraId="768C0C50" w14:textId="77777777" w:rsidTr="003E4CBE">
        <w:trPr>
          <w:trHeight w:val="300"/>
        </w:trPr>
        <w:tc>
          <w:tcPr>
            <w:tcW w:w="2056" w:type="dxa"/>
            <w:tcBorders>
              <w:top w:val="nil"/>
              <w:left w:val="single" w:sz="4" w:space="0" w:color="auto"/>
              <w:bottom w:val="single" w:sz="4" w:space="0" w:color="auto"/>
              <w:right w:val="single" w:sz="4" w:space="0" w:color="auto"/>
            </w:tcBorders>
            <w:shd w:val="clear" w:color="000000" w:fill="00B0F0"/>
            <w:noWrap/>
            <w:vAlign w:val="bottom"/>
            <w:hideMark/>
          </w:tcPr>
          <w:p w14:paraId="580622A1" w14:textId="77777777" w:rsidR="003E4CBE" w:rsidRPr="003E4CBE" w:rsidRDefault="003E4CBE" w:rsidP="003E4CBE">
            <w:pPr>
              <w:spacing w:after="0" w:line="240" w:lineRule="auto"/>
              <w:rPr>
                <w:rFonts w:ascii="Calibri" w:eastAsia="Times New Roman" w:hAnsi="Calibri" w:cs="Calibri"/>
                <w:color w:val="000000"/>
              </w:rPr>
            </w:pPr>
            <w:r w:rsidRPr="003E4CBE">
              <w:rPr>
                <w:rFonts w:ascii="Calibri" w:eastAsia="Times New Roman" w:hAnsi="Calibri" w:cs="Calibri"/>
                <w:color w:val="000000"/>
              </w:rPr>
              <w:t>INTEREST_START_DATE</w:t>
            </w:r>
          </w:p>
        </w:tc>
        <w:tc>
          <w:tcPr>
            <w:tcW w:w="7294" w:type="dxa"/>
            <w:tcBorders>
              <w:top w:val="nil"/>
              <w:left w:val="nil"/>
              <w:bottom w:val="single" w:sz="4" w:space="0" w:color="auto"/>
              <w:right w:val="single" w:sz="4" w:space="0" w:color="auto"/>
            </w:tcBorders>
            <w:shd w:val="clear" w:color="000000" w:fill="00B0F0"/>
            <w:noWrap/>
            <w:vAlign w:val="bottom"/>
            <w:hideMark/>
          </w:tcPr>
          <w:p w14:paraId="7E6B5440" w14:textId="77777777" w:rsidR="003E4CBE" w:rsidRPr="003E4CBE" w:rsidRDefault="003E4CBE" w:rsidP="003E4CBE">
            <w:pPr>
              <w:spacing w:after="0" w:line="240" w:lineRule="auto"/>
              <w:rPr>
                <w:rFonts w:ascii="Calibri" w:eastAsia="Times New Roman" w:hAnsi="Calibri" w:cs="Calibri"/>
                <w:color w:val="000000"/>
              </w:rPr>
            </w:pPr>
            <w:r w:rsidRPr="003E4CBE">
              <w:rPr>
                <w:rFonts w:ascii="Calibri" w:eastAsia="Times New Roman" w:hAnsi="Calibri" w:cs="Calibri"/>
                <w:color w:val="000000"/>
              </w:rPr>
              <w:t>Interest start date on the loan</w:t>
            </w:r>
          </w:p>
        </w:tc>
      </w:tr>
      <w:tr w:rsidR="003E4CBE" w:rsidRPr="003E4CBE" w14:paraId="010A65BF" w14:textId="77777777" w:rsidTr="003E4CBE">
        <w:trPr>
          <w:trHeight w:val="300"/>
        </w:trPr>
        <w:tc>
          <w:tcPr>
            <w:tcW w:w="2056" w:type="dxa"/>
            <w:tcBorders>
              <w:top w:val="nil"/>
              <w:left w:val="single" w:sz="4" w:space="0" w:color="auto"/>
              <w:bottom w:val="single" w:sz="4" w:space="0" w:color="auto"/>
              <w:right w:val="single" w:sz="4" w:space="0" w:color="auto"/>
            </w:tcBorders>
            <w:shd w:val="clear" w:color="000000" w:fill="00B0F0"/>
            <w:noWrap/>
            <w:vAlign w:val="bottom"/>
            <w:hideMark/>
          </w:tcPr>
          <w:p w14:paraId="75C15D02" w14:textId="77777777" w:rsidR="003E4CBE" w:rsidRPr="003E4CBE" w:rsidRDefault="003E4CBE" w:rsidP="003E4CBE">
            <w:pPr>
              <w:spacing w:after="0" w:line="240" w:lineRule="auto"/>
              <w:rPr>
                <w:rFonts w:ascii="Calibri" w:eastAsia="Times New Roman" w:hAnsi="Calibri" w:cs="Calibri"/>
                <w:color w:val="000000"/>
              </w:rPr>
            </w:pPr>
            <w:r w:rsidRPr="003E4CBE">
              <w:rPr>
                <w:rFonts w:ascii="Calibri" w:eastAsia="Times New Roman" w:hAnsi="Calibri" w:cs="Calibri"/>
                <w:color w:val="000000"/>
              </w:rPr>
              <w:t>DIFF_AUTH_INT_DATE</w:t>
            </w:r>
          </w:p>
        </w:tc>
        <w:tc>
          <w:tcPr>
            <w:tcW w:w="7294" w:type="dxa"/>
            <w:tcBorders>
              <w:top w:val="nil"/>
              <w:left w:val="nil"/>
              <w:bottom w:val="single" w:sz="4" w:space="0" w:color="auto"/>
              <w:right w:val="single" w:sz="4" w:space="0" w:color="auto"/>
            </w:tcBorders>
            <w:shd w:val="clear" w:color="000000" w:fill="00B0F0"/>
            <w:noWrap/>
            <w:vAlign w:val="bottom"/>
            <w:hideMark/>
          </w:tcPr>
          <w:p w14:paraId="161A10FD" w14:textId="77777777" w:rsidR="003E4CBE" w:rsidRPr="003E4CBE" w:rsidRDefault="003E4CBE" w:rsidP="003E4CBE">
            <w:pPr>
              <w:spacing w:after="0" w:line="240" w:lineRule="auto"/>
              <w:rPr>
                <w:rFonts w:ascii="Calibri" w:eastAsia="Times New Roman" w:hAnsi="Calibri" w:cs="Calibri"/>
                <w:color w:val="000000"/>
              </w:rPr>
            </w:pPr>
            <w:r w:rsidRPr="003E4CBE">
              <w:rPr>
                <w:rFonts w:ascii="Calibri" w:eastAsia="Times New Roman" w:hAnsi="Calibri" w:cs="Calibri"/>
                <w:color w:val="000000"/>
              </w:rPr>
              <w:t>Difference between authorization and interest start date</w:t>
            </w:r>
          </w:p>
        </w:tc>
      </w:tr>
      <w:tr w:rsidR="003E4CBE" w:rsidRPr="003E4CBE" w14:paraId="7D07CD5A" w14:textId="77777777" w:rsidTr="003E4CBE">
        <w:trPr>
          <w:trHeight w:val="300"/>
        </w:trPr>
        <w:tc>
          <w:tcPr>
            <w:tcW w:w="2056" w:type="dxa"/>
            <w:tcBorders>
              <w:top w:val="nil"/>
              <w:left w:val="single" w:sz="4" w:space="0" w:color="auto"/>
              <w:bottom w:val="single" w:sz="4" w:space="0" w:color="auto"/>
              <w:right w:val="single" w:sz="4" w:space="0" w:color="auto"/>
            </w:tcBorders>
            <w:shd w:val="clear" w:color="000000" w:fill="8064A2"/>
            <w:noWrap/>
            <w:vAlign w:val="bottom"/>
            <w:hideMark/>
          </w:tcPr>
          <w:p w14:paraId="06EE0DD5" w14:textId="77777777" w:rsidR="003E4CBE" w:rsidRPr="003E4CBE" w:rsidRDefault="003E4CBE" w:rsidP="003E4CBE">
            <w:pPr>
              <w:spacing w:after="0" w:line="240" w:lineRule="auto"/>
              <w:rPr>
                <w:rFonts w:ascii="Calibri" w:eastAsia="Times New Roman" w:hAnsi="Calibri" w:cs="Calibri"/>
                <w:color w:val="000000"/>
              </w:rPr>
            </w:pPr>
            <w:r w:rsidRPr="003E4CBE">
              <w:rPr>
                <w:rFonts w:ascii="Calibri" w:eastAsia="Times New Roman" w:hAnsi="Calibri" w:cs="Calibri"/>
                <w:color w:val="000000"/>
              </w:rPr>
              <w:t>DUEDAY</w:t>
            </w:r>
          </w:p>
        </w:tc>
        <w:tc>
          <w:tcPr>
            <w:tcW w:w="7294" w:type="dxa"/>
            <w:tcBorders>
              <w:top w:val="nil"/>
              <w:left w:val="nil"/>
              <w:bottom w:val="single" w:sz="4" w:space="0" w:color="auto"/>
              <w:right w:val="single" w:sz="4" w:space="0" w:color="auto"/>
            </w:tcBorders>
            <w:shd w:val="clear" w:color="000000" w:fill="8064A2"/>
            <w:noWrap/>
            <w:vAlign w:val="bottom"/>
            <w:hideMark/>
          </w:tcPr>
          <w:p w14:paraId="759555C1" w14:textId="77777777" w:rsidR="003E4CBE" w:rsidRPr="003E4CBE" w:rsidRDefault="003E4CBE" w:rsidP="003E4CBE">
            <w:pPr>
              <w:spacing w:after="0" w:line="240" w:lineRule="auto"/>
              <w:rPr>
                <w:rFonts w:ascii="Calibri" w:eastAsia="Times New Roman" w:hAnsi="Calibri" w:cs="Calibri"/>
                <w:color w:val="000000"/>
              </w:rPr>
            </w:pPr>
            <w:r w:rsidRPr="003E4CBE">
              <w:rPr>
                <w:rFonts w:ascii="Calibri" w:eastAsia="Times New Roman" w:hAnsi="Calibri" w:cs="Calibri"/>
                <w:color w:val="000000"/>
              </w:rPr>
              <w:t>Next due date of the loan</w:t>
            </w:r>
          </w:p>
        </w:tc>
      </w:tr>
      <w:tr w:rsidR="003E4CBE" w:rsidRPr="003E4CBE" w14:paraId="5E4AC319" w14:textId="77777777" w:rsidTr="003E4CBE">
        <w:trPr>
          <w:trHeight w:val="300"/>
        </w:trPr>
        <w:tc>
          <w:tcPr>
            <w:tcW w:w="2056" w:type="dxa"/>
            <w:tcBorders>
              <w:top w:val="nil"/>
              <w:left w:val="single" w:sz="4" w:space="0" w:color="auto"/>
              <w:bottom w:val="single" w:sz="4" w:space="0" w:color="auto"/>
              <w:right w:val="single" w:sz="4" w:space="0" w:color="auto"/>
            </w:tcBorders>
            <w:shd w:val="clear" w:color="000000" w:fill="FFFF00"/>
            <w:noWrap/>
            <w:vAlign w:val="bottom"/>
            <w:hideMark/>
          </w:tcPr>
          <w:p w14:paraId="2F5DDE12" w14:textId="77777777" w:rsidR="003E4CBE" w:rsidRPr="003E4CBE" w:rsidRDefault="003E4CBE" w:rsidP="003E4CBE">
            <w:pPr>
              <w:spacing w:after="0" w:line="240" w:lineRule="auto"/>
              <w:rPr>
                <w:rFonts w:ascii="Calibri" w:eastAsia="Times New Roman" w:hAnsi="Calibri" w:cs="Calibri"/>
                <w:color w:val="000000"/>
              </w:rPr>
            </w:pPr>
            <w:r w:rsidRPr="003E4CBE">
              <w:rPr>
                <w:rFonts w:ascii="Calibri" w:eastAsia="Times New Roman" w:hAnsi="Calibri" w:cs="Calibri"/>
                <w:color w:val="000000"/>
              </w:rPr>
              <w:t>ORIGNAL_TENOR</w:t>
            </w:r>
          </w:p>
        </w:tc>
        <w:tc>
          <w:tcPr>
            <w:tcW w:w="7294" w:type="dxa"/>
            <w:tcBorders>
              <w:top w:val="nil"/>
              <w:left w:val="nil"/>
              <w:bottom w:val="single" w:sz="4" w:space="0" w:color="auto"/>
              <w:right w:val="single" w:sz="4" w:space="0" w:color="auto"/>
            </w:tcBorders>
            <w:shd w:val="clear" w:color="000000" w:fill="FFFF00"/>
            <w:noWrap/>
            <w:vAlign w:val="bottom"/>
            <w:hideMark/>
          </w:tcPr>
          <w:p w14:paraId="3F1D336D" w14:textId="77777777" w:rsidR="003E4CBE" w:rsidRPr="003E4CBE" w:rsidRDefault="003E4CBE" w:rsidP="003E4CBE">
            <w:pPr>
              <w:spacing w:after="0" w:line="240" w:lineRule="auto"/>
              <w:rPr>
                <w:rFonts w:ascii="Calibri" w:eastAsia="Times New Roman" w:hAnsi="Calibri" w:cs="Calibri"/>
                <w:color w:val="000000"/>
              </w:rPr>
            </w:pPr>
            <w:r w:rsidRPr="003E4CBE">
              <w:rPr>
                <w:rFonts w:ascii="Calibri" w:eastAsia="Times New Roman" w:hAnsi="Calibri" w:cs="Calibri"/>
                <w:color w:val="000000"/>
              </w:rPr>
              <w:t>Original tenor of the loan (when the loan was sanctioned)</w:t>
            </w:r>
          </w:p>
        </w:tc>
      </w:tr>
      <w:tr w:rsidR="003E4CBE" w:rsidRPr="003E4CBE" w14:paraId="57DB3E34" w14:textId="77777777" w:rsidTr="003E4CBE">
        <w:trPr>
          <w:trHeight w:val="300"/>
        </w:trPr>
        <w:tc>
          <w:tcPr>
            <w:tcW w:w="2056" w:type="dxa"/>
            <w:tcBorders>
              <w:top w:val="nil"/>
              <w:left w:val="single" w:sz="4" w:space="0" w:color="auto"/>
              <w:bottom w:val="single" w:sz="4" w:space="0" w:color="auto"/>
              <w:right w:val="single" w:sz="4" w:space="0" w:color="auto"/>
            </w:tcBorders>
            <w:shd w:val="clear" w:color="000000" w:fill="FFFF00"/>
            <w:noWrap/>
            <w:vAlign w:val="bottom"/>
            <w:hideMark/>
          </w:tcPr>
          <w:p w14:paraId="752B8280" w14:textId="77777777" w:rsidR="003E4CBE" w:rsidRPr="003E4CBE" w:rsidRDefault="003E4CBE" w:rsidP="003E4CBE">
            <w:pPr>
              <w:spacing w:after="0" w:line="240" w:lineRule="auto"/>
              <w:rPr>
                <w:rFonts w:ascii="Calibri" w:eastAsia="Times New Roman" w:hAnsi="Calibri" w:cs="Calibri"/>
                <w:color w:val="000000"/>
              </w:rPr>
            </w:pPr>
            <w:r w:rsidRPr="003E4CBE">
              <w:rPr>
                <w:rFonts w:ascii="Calibri" w:eastAsia="Times New Roman" w:hAnsi="Calibri" w:cs="Calibri"/>
                <w:color w:val="000000"/>
              </w:rPr>
              <w:t>CURRENT_TENOR</w:t>
            </w:r>
          </w:p>
        </w:tc>
        <w:tc>
          <w:tcPr>
            <w:tcW w:w="7294" w:type="dxa"/>
            <w:tcBorders>
              <w:top w:val="nil"/>
              <w:left w:val="nil"/>
              <w:bottom w:val="single" w:sz="4" w:space="0" w:color="auto"/>
              <w:right w:val="single" w:sz="4" w:space="0" w:color="auto"/>
            </w:tcBorders>
            <w:shd w:val="clear" w:color="000000" w:fill="FFFF00"/>
            <w:noWrap/>
            <w:vAlign w:val="bottom"/>
            <w:hideMark/>
          </w:tcPr>
          <w:p w14:paraId="213A6256" w14:textId="77777777" w:rsidR="003E4CBE" w:rsidRPr="003E4CBE" w:rsidRDefault="003E4CBE" w:rsidP="003E4CBE">
            <w:pPr>
              <w:spacing w:after="0" w:line="240" w:lineRule="auto"/>
              <w:rPr>
                <w:rFonts w:ascii="Calibri" w:eastAsia="Times New Roman" w:hAnsi="Calibri" w:cs="Calibri"/>
                <w:color w:val="000000"/>
              </w:rPr>
            </w:pPr>
            <w:r w:rsidRPr="003E4CBE">
              <w:rPr>
                <w:rFonts w:ascii="Calibri" w:eastAsia="Times New Roman" w:hAnsi="Calibri" w:cs="Calibri"/>
                <w:color w:val="000000"/>
              </w:rPr>
              <w:t>Current tenor of the loan</w:t>
            </w:r>
          </w:p>
        </w:tc>
      </w:tr>
      <w:tr w:rsidR="003E4CBE" w:rsidRPr="003E4CBE" w14:paraId="64D553B1" w14:textId="77777777" w:rsidTr="003E4CBE">
        <w:trPr>
          <w:trHeight w:val="300"/>
        </w:trPr>
        <w:tc>
          <w:tcPr>
            <w:tcW w:w="2056" w:type="dxa"/>
            <w:tcBorders>
              <w:top w:val="nil"/>
              <w:left w:val="single" w:sz="4" w:space="0" w:color="auto"/>
              <w:bottom w:val="single" w:sz="4" w:space="0" w:color="auto"/>
              <w:right w:val="single" w:sz="4" w:space="0" w:color="auto"/>
            </w:tcBorders>
            <w:shd w:val="clear" w:color="000000" w:fill="FFFF00"/>
            <w:noWrap/>
            <w:vAlign w:val="bottom"/>
            <w:hideMark/>
          </w:tcPr>
          <w:p w14:paraId="10EE3D3D" w14:textId="77777777" w:rsidR="003E4CBE" w:rsidRPr="003E4CBE" w:rsidRDefault="003E4CBE" w:rsidP="003E4CBE">
            <w:pPr>
              <w:spacing w:after="0" w:line="240" w:lineRule="auto"/>
              <w:rPr>
                <w:rFonts w:ascii="Calibri" w:eastAsia="Times New Roman" w:hAnsi="Calibri" w:cs="Calibri"/>
                <w:color w:val="000000"/>
              </w:rPr>
            </w:pPr>
            <w:r w:rsidRPr="003E4CBE">
              <w:rPr>
                <w:rFonts w:ascii="Calibri" w:eastAsia="Times New Roman" w:hAnsi="Calibri" w:cs="Calibri"/>
                <w:color w:val="000000"/>
              </w:rPr>
              <w:t>DIFF_ORIGINAL_CURRENT_TENOR</w:t>
            </w:r>
          </w:p>
        </w:tc>
        <w:tc>
          <w:tcPr>
            <w:tcW w:w="7294" w:type="dxa"/>
            <w:tcBorders>
              <w:top w:val="nil"/>
              <w:left w:val="nil"/>
              <w:bottom w:val="single" w:sz="4" w:space="0" w:color="auto"/>
              <w:right w:val="single" w:sz="4" w:space="0" w:color="auto"/>
            </w:tcBorders>
            <w:shd w:val="clear" w:color="000000" w:fill="FFFF00"/>
            <w:noWrap/>
            <w:vAlign w:val="bottom"/>
            <w:hideMark/>
          </w:tcPr>
          <w:p w14:paraId="1EB019AA" w14:textId="77777777" w:rsidR="003E4CBE" w:rsidRPr="003E4CBE" w:rsidRDefault="003E4CBE" w:rsidP="003E4CBE">
            <w:pPr>
              <w:spacing w:after="0" w:line="240" w:lineRule="auto"/>
              <w:rPr>
                <w:rFonts w:ascii="Calibri" w:eastAsia="Times New Roman" w:hAnsi="Calibri" w:cs="Calibri"/>
                <w:color w:val="000000"/>
              </w:rPr>
            </w:pPr>
            <w:r w:rsidRPr="003E4CBE">
              <w:rPr>
                <w:rFonts w:ascii="Calibri" w:eastAsia="Times New Roman" w:hAnsi="Calibri" w:cs="Calibri"/>
                <w:color w:val="000000"/>
              </w:rPr>
              <w:t>Difference in original and current tenor (ORIGNAL_TENOR - CURRENT_TENOR)</w:t>
            </w:r>
          </w:p>
        </w:tc>
      </w:tr>
      <w:tr w:rsidR="003E4CBE" w:rsidRPr="003E4CBE" w14:paraId="51FF6604" w14:textId="77777777" w:rsidTr="003E4CBE">
        <w:trPr>
          <w:trHeight w:val="300"/>
        </w:trPr>
        <w:tc>
          <w:tcPr>
            <w:tcW w:w="2056" w:type="dxa"/>
            <w:tcBorders>
              <w:top w:val="nil"/>
              <w:left w:val="single" w:sz="4" w:space="0" w:color="auto"/>
              <w:bottom w:val="single" w:sz="4" w:space="0" w:color="auto"/>
              <w:right w:val="single" w:sz="4" w:space="0" w:color="auto"/>
            </w:tcBorders>
            <w:shd w:val="clear" w:color="000000" w:fill="FFFF00"/>
            <w:noWrap/>
            <w:vAlign w:val="bottom"/>
            <w:hideMark/>
          </w:tcPr>
          <w:p w14:paraId="66F88B55" w14:textId="77777777" w:rsidR="003E4CBE" w:rsidRPr="003E4CBE" w:rsidRDefault="003E4CBE" w:rsidP="003E4CBE">
            <w:pPr>
              <w:spacing w:after="0" w:line="240" w:lineRule="auto"/>
              <w:rPr>
                <w:rFonts w:ascii="Calibri" w:eastAsia="Times New Roman" w:hAnsi="Calibri" w:cs="Calibri"/>
                <w:color w:val="000000"/>
              </w:rPr>
            </w:pPr>
            <w:r w:rsidRPr="003E4CBE">
              <w:rPr>
                <w:rFonts w:ascii="Calibri" w:eastAsia="Times New Roman" w:hAnsi="Calibri" w:cs="Calibri"/>
                <w:color w:val="000000"/>
              </w:rPr>
              <w:t>COMPLETED_TENURE</w:t>
            </w:r>
          </w:p>
        </w:tc>
        <w:tc>
          <w:tcPr>
            <w:tcW w:w="7294" w:type="dxa"/>
            <w:tcBorders>
              <w:top w:val="nil"/>
              <w:left w:val="nil"/>
              <w:bottom w:val="single" w:sz="4" w:space="0" w:color="auto"/>
              <w:right w:val="single" w:sz="4" w:space="0" w:color="auto"/>
            </w:tcBorders>
            <w:shd w:val="clear" w:color="000000" w:fill="FFFF00"/>
            <w:noWrap/>
            <w:vAlign w:val="bottom"/>
            <w:hideMark/>
          </w:tcPr>
          <w:p w14:paraId="68063A81" w14:textId="77777777" w:rsidR="003E4CBE" w:rsidRPr="003E4CBE" w:rsidRDefault="003E4CBE" w:rsidP="003E4CBE">
            <w:pPr>
              <w:spacing w:after="0" w:line="240" w:lineRule="auto"/>
              <w:rPr>
                <w:rFonts w:ascii="Calibri" w:eastAsia="Times New Roman" w:hAnsi="Calibri" w:cs="Calibri"/>
                <w:color w:val="000000"/>
              </w:rPr>
            </w:pPr>
            <w:r w:rsidRPr="003E4CBE">
              <w:rPr>
                <w:rFonts w:ascii="Calibri" w:eastAsia="Times New Roman" w:hAnsi="Calibri" w:cs="Calibri"/>
                <w:color w:val="000000"/>
              </w:rPr>
              <w:t>Completed tenure</w:t>
            </w:r>
          </w:p>
        </w:tc>
      </w:tr>
      <w:tr w:rsidR="003E4CBE" w:rsidRPr="003E4CBE" w14:paraId="09862419" w14:textId="77777777" w:rsidTr="003E4CBE">
        <w:trPr>
          <w:trHeight w:val="300"/>
        </w:trPr>
        <w:tc>
          <w:tcPr>
            <w:tcW w:w="2056" w:type="dxa"/>
            <w:tcBorders>
              <w:top w:val="nil"/>
              <w:left w:val="single" w:sz="4" w:space="0" w:color="auto"/>
              <w:bottom w:val="single" w:sz="4" w:space="0" w:color="auto"/>
              <w:right w:val="single" w:sz="4" w:space="0" w:color="auto"/>
            </w:tcBorders>
            <w:shd w:val="clear" w:color="000000" w:fill="FFFF00"/>
            <w:noWrap/>
            <w:vAlign w:val="bottom"/>
            <w:hideMark/>
          </w:tcPr>
          <w:p w14:paraId="4DF98AA8" w14:textId="77777777" w:rsidR="003E4CBE" w:rsidRPr="003E4CBE" w:rsidRDefault="003E4CBE" w:rsidP="003E4CBE">
            <w:pPr>
              <w:spacing w:after="0" w:line="240" w:lineRule="auto"/>
              <w:rPr>
                <w:rFonts w:ascii="Calibri" w:eastAsia="Times New Roman" w:hAnsi="Calibri" w:cs="Calibri"/>
                <w:color w:val="000000"/>
              </w:rPr>
            </w:pPr>
            <w:r w:rsidRPr="003E4CBE">
              <w:rPr>
                <w:rFonts w:ascii="Calibri" w:eastAsia="Times New Roman" w:hAnsi="Calibri" w:cs="Calibri"/>
                <w:color w:val="000000"/>
              </w:rPr>
              <w:t>BALANCE_TENURE</w:t>
            </w:r>
          </w:p>
        </w:tc>
        <w:tc>
          <w:tcPr>
            <w:tcW w:w="7294" w:type="dxa"/>
            <w:tcBorders>
              <w:top w:val="nil"/>
              <w:left w:val="nil"/>
              <w:bottom w:val="single" w:sz="4" w:space="0" w:color="auto"/>
              <w:right w:val="single" w:sz="4" w:space="0" w:color="auto"/>
            </w:tcBorders>
            <w:shd w:val="clear" w:color="000000" w:fill="FFFF00"/>
            <w:noWrap/>
            <w:vAlign w:val="bottom"/>
            <w:hideMark/>
          </w:tcPr>
          <w:p w14:paraId="79493BC0" w14:textId="77777777" w:rsidR="003E4CBE" w:rsidRPr="003E4CBE" w:rsidRDefault="003E4CBE" w:rsidP="003E4CBE">
            <w:pPr>
              <w:spacing w:after="0" w:line="240" w:lineRule="auto"/>
              <w:rPr>
                <w:rFonts w:ascii="Calibri" w:eastAsia="Times New Roman" w:hAnsi="Calibri" w:cs="Calibri"/>
                <w:color w:val="000000"/>
              </w:rPr>
            </w:pPr>
            <w:r w:rsidRPr="003E4CBE">
              <w:rPr>
                <w:rFonts w:ascii="Calibri" w:eastAsia="Times New Roman" w:hAnsi="Calibri" w:cs="Calibri"/>
                <w:color w:val="000000"/>
              </w:rPr>
              <w:t>Remaining tenure</w:t>
            </w:r>
          </w:p>
        </w:tc>
      </w:tr>
      <w:tr w:rsidR="003E4CBE" w:rsidRPr="003E4CBE" w14:paraId="6AC13AAC" w14:textId="77777777" w:rsidTr="003E4CBE">
        <w:trPr>
          <w:trHeight w:val="300"/>
        </w:trPr>
        <w:tc>
          <w:tcPr>
            <w:tcW w:w="2056" w:type="dxa"/>
            <w:tcBorders>
              <w:top w:val="nil"/>
              <w:left w:val="single" w:sz="4" w:space="0" w:color="auto"/>
              <w:bottom w:val="single" w:sz="4" w:space="0" w:color="auto"/>
              <w:right w:val="single" w:sz="4" w:space="0" w:color="auto"/>
            </w:tcBorders>
            <w:shd w:val="clear" w:color="000000" w:fill="8064A2"/>
            <w:noWrap/>
            <w:vAlign w:val="bottom"/>
            <w:hideMark/>
          </w:tcPr>
          <w:p w14:paraId="7A23838F" w14:textId="77777777" w:rsidR="003E4CBE" w:rsidRPr="003E4CBE" w:rsidRDefault="003E4CBE" w:rsidP="003E4CBE">
            <w:pPr>
              <w:spacing w:after="0" w:line="240" w:lineRule="auto"/>
              <w:rPr>
                <w:rFonts w:ascii="Calibri" w:eastAsia="Times New Roman" w:hAnsi="Calibri" w:cs="Calibri"/>
                <w:color w:val="000000"/>
              </w:rPr>
            </w:pPr>
            <w:r w:rsidRPr="003E4CBE">
              <w:rPr>
                <w:rFonts w:ascii="Calibri" w:eastAsia="Times New Roman" w:hAnsi="Calibri" w:cs="Calibri"/>
                <w:color w:val="000000"/>
              </w:rPr>
              <w:t>DPD</w:t>
            </w:r>
          </w:p>
        </w:tc>
        <w:tc>
          <w:tcPr>
            <w:tcW w:w="7294" w:type="dxa"/>
            <w:tcBorders>
              <w:top w:val="nil"/>
              <w:left w:val="nil"/>
              <w:bottom w:val="single" w:sz="4" w:space="0" w:color="auto"/>
              <w:right w:val="single" w:sz="4" w:space="0" w:color="auto"/>
            </w:tcBorders>
            <w:shd w:val="clear" w:color="000000" w:fill="8064A2"/>
            <w:noWrap/>
            <w:vAlign w:val="bottom"/>
            <w:hideMark/>
          </w:tcPr>
          <w:p w14:paraId="3F7AF2CB" w14:textId="77777777" w:rsidR="003E4CBE" w:rsidRPr="003E4CBE" w:rsidRDefault="003E4CBE" w:rsidP="003E4CBE">
            <w:pPr>
              <w:spacing w:after="0" w:line="240" w:lineRule="auto"/>
              <w:rPr>
                <w:rFonts w:ascii="Calibri" w:eastAsia="Times New Roman" w:hAnsi="Calibri" w:cs="Calibri"/>
                <w:color w:val="000000"/>
              </w:rPr>
            </w:pPr>
            <w:r w:rsidRPr="003E4CBE">
              <w:rPr>
                <w:rFonts w:ascii="Calibri" w:eastAsia="Times New Roman" w:hAnsi="Calibri" w:cs="Calibri"/>
                <w:color w:val="000000"/>
              </w:rPr>
              <w:t>Days past due</w:t>
            </w:r>
          </w:p>
        </w:tc>
      </w:tr>
      <w:tr w:rsidR="003E4CBE" w:rsidRPr="003E4CBE" w14:paraId="01E0B78B" w14:textId="77777777" w:rsidTr="003E4CBE">
        <w:trPr>
          <w:trHeight w:val="300"/>
        </w:trPr>
        <w:tc>
          <w:tcPr>
            <w:tcW w:w="2056" w:type="dxa"/>
            <w:tcBorders>
              <w:top w:val="nil"/>
              <w:left w:val="single" w:sz="4" w:space="0" w:color="auto"/>
              <w:bottom w:val="single" w:sz="4" w:space="0" w:color="auto"/>
              <w:right w:val="single" w:sz="4" w:space="0" w:color="auto"/>
            </w:tcBorders>
            <w:shd w:val="clear" w:color="000000" w:fill="92D050"/>
            <w:noWrap/>
            <w:vAlign w:val="bottom"/>
            <w:hideMark/>
          </w:tcPr>
          <w:p w14:paraId="11F4CC07" w14:textId="77777777" w:rsidR="003E4CBE" w:rsidRPr="003E4CBE" w:rsidRDefault="003E4CBE" w:rsidP="003E4CBE">
            <w:pPr>
              <w:spacing w:after="0" w:line="240" w:lineRule="auto"/>
              <w:rPr>
                <w:rFonts w:ascii="Calibri" w:eastAsia="Times New Roman" w:hAnsi="Calibri" w:cs="Calibri"/>
                <w:color w:val="000000"/>
              </w:rPr>
            </w:pPr>
            <w:r w:rsidRPr="003E4CBE">
              <w:rPr>
                <w:rFonts w:ascii="Calibri" w:eastAsia="Times New Roman" w:hAnsi="Calibri" w:cs="Calibri"/>
                <w:color w:val="000000"/>
              </w:rPr>
              <w:t>ORIGNAL_INTEREST_RATE</w:t>
            </w:r>
          </w:p>
        </w:tc>
        <w:tc>
          <w:tcPr>
            <w:tcW w:w="7294" w:type="dxa"/>
            <w:tcBorders>
              <w:top w:val="nil"/>
              <w:left w:val="nil"/>
              <w:bottom w:val="single" w:sz="4" w:space="0" w:color="auto"/>
              <w:right w:val="single" w:sz="4" w:space="0" w:color="auto"/>
            </w:tcBorders>
            <w:shd w:val="clear" w:color="000000" w:fill="92D050"/>
            <w:noWrap/>
            <w:vAlign w:val="bottom"/>
            <w:hideMark/>
          </w:tcPr>
          <w:p w14:paraId="7743DF76" w14:textId="77777777" w:rsidR="003E4CBE" w:rsidRPr="003E4CBE" w:rsidRDefault="003E4CBE" w:rsidP="003E4CBE">
            <w:pPr>
              <w:spacing w:after="0" w:line="240" w:lineRule="auto"/>
              <w:rPr>
                <w:rFonts w:ascii="Calibri" w:eastAsia="Times New Roman" w:hAnsi="Calibri" w:cs="Calibri"/>
                <w:color w:val="000000"/>
              </w:rPr>
            </w:pPr>
            <w:r w:rsidRPr="003E4CBE">
              <w:rPr>
                <w:rFonts w:ascii="Calibri" w:eastAsia="Times New Roman" w:hAnsi="Calibri" w:cs="Calibri"/>
                <w:color w:val="000000"/>
              </w:rPr>
              <w:t>Original rate of interest on the loan (when the loan was sanctioned). Renamed field (Old Name: ORIGNAL_ROI)</w:t>
            </w:r>
          </w:p>
        </w:tc>
      </w:tr>
      <w:tr w:rsidR="003E4CBE" w:rsidRPr="003E4CBE" w14:paraId="7847BBC1" w14:textId="77777777" w:rsidTr="003E4CBE">
        <w:trPr>
          <w:trHeight w:val="300"/>
        </w:trPr>
        <w:tc>
          <w:tcPr>
            <w:tcW w:w="2056" w:type="dxa"/>
            <w:tcBorders>
              <w:top w:val="nil"/>
              <w:left w:val="single" w:sz="4" w:space="0" w:color="auto"/>
              <w:bottom w:val="single" w:sz="4" w:space="0" w:color="auto"/>
              <w:right w:val="single" w:sz="4" w:space="0" w:color="auto"/>
            </w:tcBorders>
            <w:shd w:val="clear" w:color="000000" w:fill="92D050"/>
            <w:noWrap/>
            <w:vAlign w:val="bottom"/>
            <w:hideMark/>
          </w:tcPr>
          <w:p w14:paraId="24EE04C6" w14:textId="77777777" w:rsidR="003E4CBE" w:rsidRPr="003E4CBE" w:rsidRDefault="003E4CBE" w:rsidP="003E4CBE">
            <w:pPr>
              <w:spacing w:after="0" w:line="240" w:lineRule="auto"/>
              <w:rPr>
                <w:rFonts w:ascii="Calibri" w:eastAsia="Times New Roman" w:hAnsi="Calibri" w:cs="Calibri"/>
                <w:color w:val="000000"/>
              </w:rPr>
            </w:pPr>
            <w:r w:rsidRPr="003E4CBE">
              <w:rPr>
                <w:rFonts w:ascii="Calibri" w:eastAsia="Times New Roman" w:hAnsi="Calibri" w:cs="Calibri"/>
                <w:color w:val="000000"/>
              </w:rPr>
              <w:t>CURRENT_INTEREST_RATE</w:t>
            </w:r>
          </w:p>
        </w:tc>
        <w:tc>
          <w:tcPr>
            <w:tcW w:w="7294" w:type="dxa"/>
            <w:tcBorders>
              <w:top w:val="nil"/>
              <w:left w:val="nil"/>
              <w:bottom w:val="single" w:sz="4" w:space="0" w:color="auto"/>
              <w:right w:val="single" w:sz="4" w:space="0" w:color="auto"/>
            </w:tcBorders>
            <w:shd w:val="clear" w:color="000000" w:fill="92D050"/>
            <w:noWrap/>
            <w:vAlign w:val="bottom"/>
            <w:hideMark/>
          </w:tcPr>
          <w:p w14:paraId="5A39D907" w14:textId="77777777" w:rsidR="003E4CBE" w:rsidRPr="003E4CBE" w:rsidRDefault="003E4CBE" w:rsidP="003E4CBE">
            <w:pPr>
              <w:spacing w:after="0" w:line="240" w:lineRule="auto"/>
              <w:rPr>
                <w:rFonts w:ascii="Calibri" w:eastAsia="Times New Roman" w:hAnsi="Calibri" w:cs="Calibri"/>
                <w:color w:val="000000"/>
              </w:rPr>
            </w:pPr>
            <w:r w:rsidRPr="003E4CBE">
              <w:rPr>
                <w:rFonts w:ascii="Calibri" w:eastAsia="Times New Roman" w:hAnsi="Calibri" w:cs="Calibri"/>
                <w:color w:val="000000"/>
              </w:rPr>
              <w:t>Current rate of interest on the loan. Renamed field (Old Name: CURRENT_</w:t>
            </w:r>
            <w:proofErr w:type="gramStart"/>
            <w:r w:rsidRPr="003E4CBE">
              <w:rPr>
                <w:rFonts w:ascii="Calibri" w:eastAsia="Times New Roman" w:hAnsi="Calibri" w:cs="Calibri"/>
                <w:color w:val="000000"/>
              </w:rPr>
              <w:t>ROI )</w:t>
            </w:r>
            <w:proofErr w:type="gramEnd"/>
          </w:p>
        </w:tc>
      </w:tr>
      <w:tr w:rsidR="003E4CBE" w:rsidRPr="003E4CBE" w14:paraId="543EE579" w14:textId="77777777" w:rsidTr="003E4CBE">
        <w:trPr>
          <w:trHeight w:val="300"/>
        </w:trPr>
        <w:tc>
          <w:tcPr>
            <w:tcW w:w="2056" w:type="dxa"/>
            <w:tcBorders>
              <w:top w:val="nil"/>
              <w:left w:val="single" w:sz="4" w:space="0" w:color="auto"/>
              <w:bottom w:val="single" w:sz="4" w:space="0" w:color="auto"/>
              <w:right w:val="single" w:sz="4" w:space="0" w:color="auto"/>
            </w:tcBorders>
            <w:shd w:val="clear" w:color="000000" w:fill="92D050"/>
            <w:noWrap/>
            <w:vAlign w:val="bottom"/>
            <w:hideMark/>
          </w:tcPr>
          <w:p w14:paraId="72FACFA0" w14:textId="77777777" w:rsidR="003E4CBE" w:rsidRPr="003E4CBE" w:rsidRDefault="003E4CBE" w:rsidP="003E4CBE">
            <w:pPr>
              <w:spacing w:after="0" w:line="240" w:lineRule="auto"/>
              <w:rPr>
                <w:rFonts w:ascii="Calibri" w:eastAsia="Times New Roman" w:hAnsi="Calibri" w:cs="Calibri"/>
                <w:color w:val="000000"/>
              </w:rPr>
            </w:pPr>
            <w:r w:rsidRPr="003E4CBE">
              <w:rPr>
                <w:rFonts w:ascii="Calibri" w:eastAsia="Times New Roman" w:hAnsi="Calibri" w:cs="Calibri"/>
                <w:color w:val="000000"/>
              </w:rPr>
              <w:t>DIFF_ORIGINAL_CURRENT_INTEREST_RATE</w:t>
            </w:r>
          </w:p>
        </w:tc>
        <w:tc>
          <w:tcPr>
            <w:tcW w:w="7294" w:type="dxa"/>
            <w:tcBorders>
              <w:top w:val="nil"/>
              <w:left w:val="nil"/>
              <w:bottom w:val="single" w:sz="4" w:space="0" w:color="auto"/>
              <w:right w:val="single" w:sz="4" w:space="0" w:color="auto"/>
            </w:tcBorders>
            <w:shd w:val="clear" w:color="000000" w:fill="92D050"/>
            <w:noWrap/>
            <w:vAlign w:val="bottom"/>
            <w:hideMark/>
          </w:tcPr>
          <w:p w14:paraId="1AFC185A" w14:textId="77777777" w:rsidR="003E4CBE" w:rsidRPr="003E4CBE" w:rsidRDefault="003E4CBE" w:rsidP="003E4CBE">
            <w:pPr>
              <w:spacing w:after="0" w:line="240" w:lineRule="auto"/>
              <w:rPr>
                <w:rFonts w:ascii="Calibri" w:eastAsia="Times New Roman" w:hAnsi="Calibri" w:cs="Calibri"/>
                <w:color w:val="000000"/>
              </w:rPr>
            </w:pPr>
            <w:r w:rsidRPr="003E4CBE">
              <w:rPr>
                <w:rFonts w:ascii="Calibri" w:eastAsia="Times New Roman" w:hAnsi="Calibri" w:cs="Calibri"/>
                <w:color w:val="000000"/>
              </w:rPr>
              <w:t>Difference in original ROI and current ROI (ORIGNAL_ROI - CURRENT_ROI)</w:t>
            </w:r>
          </w:p>
        </w:tc>
      </w:tr>
      <w:tr w:rsidR="003E4CBE" w:rsidRPr="003E4CBE" w14:paraId="1652DD2A" w14:textId="77777777" w:rsidTr="003E4CBE">
        <w:trPr>
          <w:trHeight w:val="300"/>
        </w:trPr>
        <w:tc>
          <w:tcPr>
            <w:tcW w:w="2056" w:type="dxa"/>
            <w:tcBorders>
              <w:top w:val="nil"/>
              <w:left w:val="single" w:sz="4" w:space="0" w:color="auto"/>
              <w:bottom w:val="single" w:sz="4" w:space="0" w:color="auto"/>
              <w:right w:val="single" w:sz="4" w:space="0" w:color="auto"/>
            </w:tcBorders>
            <w:shd w:val="clear" w:color="000000" w:fill="92D050"/>
            <w:noWrap/>
            <w:vAlign w:val="bottom"/>
            <w:hideMark/>
          </w:tcPr>
          <w:p w14:paraId="0BF63651" w14:textId="77777777" w:rsidR="003E4CBE" w:rsidRPr="003E4CBE" w:rsidRDefault="003E4CBE" w:rsidP="003E4CBE">
            <w:pPr>
              <w:spacing w:after="0" w:line="240" w:lineRule="auto"/>
              <w:rPr>
                <w:rFonts w:ascii="Calibri" w:eastAsia="Times New Roman" w:hAnsi="Calibri" w:cs="Calibri"/>
                <w:color w:val="000000"/>
              </w:rPr>
            </w:pPr>
            <w:r w:rsidRPr="003E4CBE">
              <w:rPr>
                <w:rFonts w:ascii="Calibri" w:eastAsia="Times New Roman" w:hAnsi="Calibri" w:cs="Calibri"/>
                <w:color w:val="000000"/>
              </w:rPr>
              <w:t>CURRENT_INTEREST_RATE_MAX</w:t>
            </w:r>
          </w:p>
        </w:tc>
        <w:tc>
          <w:tcPr>
            <w:tcW w:w="7294" w:type="dxa"/>
            <w:tcBorders>
              <w:top w:val="nil"/>
              <w:left w:val="nil"/>
              <w:bottom w:val="single" w:sz="4" w:space="0" w:color="auto"/>
              <w:right w:val="single" w:sz="4" w:space="0" w:color="auto"/>
            </w:tcBorders>
            <w:shd w:val="clear" w:color="000000" w:fill="92D050"/>
            <w:noWrap/>
            <w:vAlign w:val="bottom"/>
            <w:hideMark/>
          </w:tcPr>
          <w:p w14:paraId="7F8E6F5A" w14:textId="77777777" w:rsidR="003E4CBE" w:rsidRPr="003E4CBE" w:rsidRDefault="003E4CBE" w:rsidP="003E4CBE">
            <w:pPr>
              <w:spacing w:after="0" w:line="240" w:lineRule="auto"/>
              <w:rPr>
                <w:rFonts w:ascii="Calibri" w:eastAsia="Times New Roman" w:hAnsi="Calibri" w:cs="Calibri"/>
                <w:color w:val="000000"/>
              </w:rPr>
            </w:pPr>
            <w:r w:rsidRPr="003E4CBE">
              <w:rPr>
                <w:rFonts w:ascii="Calibri" w:eastAsia="Times New Roman" w:hAnsi="Calibri" w:cs="Calibri"/>
                <w:color w:val="000000"/>
              </w:rPr>
              <w:t>Maximum value of the CURRENT ROI across transactions</w:t>
            </w:r>
          </w:p>
        </w:tc>
      </w:tr>
      <w:tr w:rsidR="003E4CBE" w:rsidRPr="003E4CBE" w14:paraId="628C6EFB" w14:textId="77777777" w:rsidTr="003E4CBE">
        <w:trPr>
          <w:trHeight w:val="300"/>
        </w:trPr>
        <w:tc>
          <w:tcPr>
            <w:tcW w:w="2056" w:type="dxa"/>
            <w:tcBorders>
              <w:top w:val="nil"/>
              <w:left w:val="single" w:sz="4" w:space="0" w:color="auto"/>
              <w:bottom w:val="single" w:sz="4" w:space="0" w:color="auto"/>
              <w:right w:val="single" w:sz="4" w:space="0" w:color="auto"/>
            </w:tcBorders>
            <w:shd w:val="clear" w:color="000000" w:fill="92D050"/>
            <w:noWrap/>
            <w:vAlign w:val="bottom"/>
            <w:hideMark/>
          </w:tcPr>
          <w:p w14:paraId="03FB4557" w14:textId="77777777" w:rsidR="003E4CBE" w:rsidRPr="003E4CBE" w:rsidRDefault="003E4CBE" w:rsidP="003E4CBE">
            <w:pPr>
              <w:spacing w:after="0" w:line="240" w:lineRule="auto"/>
              <w:rPr>
                <w:rFonts w:ascii="Calibri" w:eastAsia="Times New Roman" w:hAnsi="Calibri" w:cs="Calibri"/>
                <w:color w:val="000000"/>
              </w:rPr>
            </w:pPr>
            <w:r w:rsidRPr="003E4CBE">
              <w:rPr>
                <w:rFonts w:ascii="Calibri" w:eastAsia="Times New Roman" w:hAnsi="Calibri" w:cs="Calibri"/>
                <w:color w:val="000000"/>
              </w:rPr>
              <w:t>CURRENT_INTEREST_RATE_MIN</w:t>
            </w:r>
          </w:p>
        </w:tc>
        <w:tc>
          <w:tcPr>
            <w:tcW w:w="7294" w:type="dxa"/>
            <w:tcBorders>
              <w:top w:val="nil"/>
              <w:left w:val="nil"/>
              <w:bottom w:val="single" w:sz="4" w:space="0" w:color="auto"/>
              <w:right w:val="single" w:sz="4" w:space="0" w:color="auto"/>
            </w:tcBorders>
            <w:shd w:val="clear" w:color="000000" w:fill="92D050"/>
            <w:noWrap/>
            <w:vAlign w:val="bottom"/>
            <w:hideMark/>
          </w:tcPr>
          <w:p w14:paraId="599FCD1B" w14:textId="77777777" w:rsidR="003E4CBE" w:rsidRPr="003E4CBE" w:rsidRDefault="003E4CBE" w:rsidP="003E4CBE">
            <w:pPr>
              <w:spacing w:after="0" w:line="240" w:lineRule="auto"/>
              <w:rPr>
                <w:rFonts w:ascii="Calibri" w:eastAsia="Times New Roman" w:hAnsi="Calibri" w:cs="Calibri"/>
                <w:color w:val="000000"/>
              </w:rPr>
            </w:pPr>
            <w:r w:rsidRPr="003E4CBE">
              <w:rPr>
                <w:rFonts w:ascii="Calibri" w:eastAsia="Times New Roman" w:hAnsi="Calibri" w:cs="Calibri"/>
                <w:color w:val="000000"/>
              </w:rPr>
              <w:t>Minimum value of the CURRENT ROI across transactions</w:t>
            </w:r>
          </w:p>
        </w:tc>
      </w:tr>
      <w:tr w:rsidR="003E4CBE" w:rsidRPr="003E4CBE" w14:paraId="06AB110D" w14:textId="77777777" w:rsidTr="003E4CBE">
        <w:trPr>
          <w:trHeight w:val="300"/>
        </w:trPr>
        <w:tc>
          <w:tcPr>
            <w:tcW w:w="2056" w:type="dxa"/>
            <w:tcBorders>
              <w:top w:val="nil"/>
              <w:left w:val="single" w:sz="4" w:space="0" w:color="auto"/>
              <w:bottom w:val="single" w:sz="4" w:space="0" w:color="auto"/>
              <w:right w:val="single" w:sz="4" w:space="0" w:color="auto"/>
            </w:tcBorders>
            <w:shd w:val="clear" w:color="000000" w:fill="92D050"/>
            <w:noWrap/>
            <w:vAlign w:val="bottom"/>
            <w:hideMark/>
          </w:tcPr>
          <w:p w14:paraId="408A7BC9" w14:textId="77777777" w:rsidR="003E4CBE" w:rsidRPr="003E4CBE" w:rsidRDefault="003E4CBE" w:rsidP="003E4CBE">
            <w:pPr>
              <w:spacing w:after="0" w:line="240" w:lineRule="auto"/>
              <w:rPr>
                <w:rFonts w:ascii="Calibri" w:eastAsia="Times New Roman" w:hAnsi="Calibri" w:cs="Calibri"/>
                <w:color w:val="000000"/>
              </w:rPr>
            </w:pPr>
            <w:r w:rsidRPr="003E4CBE">
              <w:rPr>
                <w:rFonts w:ascii="Calibri" w:eastAsia="Times New Roman" w:hAnsi="Calibri" w:cs="Calibri"/>
                <w:color w:val="000000"/>
              </w:rPr>
              <w:t>DIFF_CURRENT_INTEREST_RATE_MAX_MIN</w:t>
            </w:r>
          </w:p>
        </w:tc>
        <w:tc>
          <w:tcPr>
            <w:tcW w:w="7294" w:type="dxa"/>
            <w:tcBorders>
              <w:top w:val="nil"/>
              <w:left w:val="nil"/>
              <w:bottom w:val="single" w:sz="4" w:space="0" w:color="auto"/>
              <w:right w:val="single" w:sz="4" w:space="0" w:color="auto"/>
            </w:tcBorders>
            <w:shd w:val="clear" w:color="000000" w:fill="92D050"/>
            <w:noWrap/>
            <w:vAlign w:val="bottom"/>
            <w:hideMark/>
          </w:tcPr>
          <w:p w14:paraId="1BBB9760" w14:textId="77777777" w:rsidR="003E4CBE" w:rsidRPr="003E4CBE" w:rsidRDefault="003E4CBE" w:rsidP="003E4CBE">
            <w:pPr>
              <w:spacing w:after="0" w:line="240" w:lineRule="auto"/>
              <w:rPr>
                <w:rFonts w:ascii="Calibri" w:eastAsia="Times New Roman" w:hAnsi="Calibri" w:cs="Calibri"/>
                <w:color w:val="000000"/>
              </w:rPr>
            </w:pPr>
            <w:r w:rsidRPr="003E4CBE">
              <w:rPr>
                <w:rFonts w:ascii="Calibri" w:eastAsia="Times New Roman" w:hAnsi="Calibri" w:cs="Calibri"/>
                <w:color w:val="000000"/>
              </w:rPr>
              <w:t>Difference between the maximum and minimum interest rate per agreement</w:t>
            </w:r>
          </w:p>
        </w:tc>
      </w:tr>
      <w:tr w:rsidR="003E4CBE" w:rsidRPr="003E4CBE" w14:paraId="1C58C821" w14:textId="77777777" w:rsidTr="003E4CBE">
        <w:trPr>
          <w:trHeight w:val="300"/>
        </w:trPr>
        <w:tc>
          <w:tcPr>
            <w:tcW w:w="2056" w:type="dxa"/>
            <w:tcBorders>
              <w:top w:val="nil"/>
              <w:left w:val="single" w:sz="4" w:space="0" w:color="auto"/>
              <w:bottom w:val="single" w:sz="4" w:space="0" w:color="auto"/>
              <w:right w:val="single" w:sz="4" w:space="0" w:color="auto"/>
            </w:tcBorders>
            <w:shd w:val="clear" w:color="000000" w:fill="92D050"/>
            <w:noWrap/>
            <w:vAlign w:val="bottom"/>
            <w:hideMark/>
          </w:tcPr>
          <w:p w14:paraId="6BB9C4A9" w14:textId="77777777" w:rsidR="003E4CBE" w:rsidRPr="003E4CBE" w:rsidRDefault="003E4CBE" w:rsidP="003E4CBE">
            <w:pPr>
              <w:spacing w:after="0" w:line="240" w:lineRule="auto"/>
              <w:rPr>
                <w:rFonts w:ascii="Calibri" w:eastAsia="Times New Roman" w:hAnsi="Calibri" w:cs="Calibri"/>
                <w:color w:val="000000"/>
              </w:rPr>
            </w:pPr>
            <w:r w:rsidRPr="003E4CBE">
              <w:rPr>
                <w:rFonts w:ascii="Calibri" w:eastAsia="Times New Roman" w:hAnsi="Calibri" w:cs="Calibri"/>
                <w:color w:val="000000"/>
              </w:rPr>
              <w:t>CURRENT_INTEREST_RATE_CHANGES</w:t>
            </w:r>
          </w:p>
        </w:tc>
        <w:tc>
          <w:tcPr>
            <w:tcW w:w="7294" w:type="dxa"/>
            <w:tcBorders>
              <w:top w:val="nil"/>
              <w:left w:val="nil"/>
              <w:bottom w:val="single" w:sz="4" w:space="0" w:color="auto"/>
              <w:right w:val="single" w:sz="4" w:space="0" w:color="auto"/>
            </w:tcBorders>
            <w:shd w:val="clear" w:color="000000" w:fill="92D050"/>
            <w:noWrap/>
            <w:vAlign w:val="bottom"/>
            <w:hideMark/>
          </w:tcPr>
          <w:p w14:paraId="50BA764A" w14:textId="77777777" w:rsidR="003E4CBE" w:rsidRPr="003E4CBE" w:rsidRDefault="003E4CBE" w:rsidP="003E4CBE">
            <w:pPr>
              <w:spacing w:after="0" w:line="240" w:lineRule="auto"/>
              <w:rPr>
                <w:rFonts w:ascii="Calibri" w:eastAsia="Times New Roman" w:hAnsi="Calibri" w:cs="Calibri"/>
                <w:color w:val="000000"/>
              </w:rPr>
            </w:pPr>
            <w:r w:rsidRPr="003E4CBE">
              <w:rPr>
                <w:rFonts w:ascii="Calibri" w:eastAsia="Times New Roman" w:hAnsi="Calibri" w:cs="Calibri"/>
                <w:color w:val="000000"/>
              </w:rPr>
              <w:t>Number of times the CURRENT ROI has changed</w:t>
            </w:r>
          </w:p>
        </w:tc>
      </w:tr>
      <w:tr w:rsidR="003E4CBE" w:rsidRPr="003E4CBE" w14:paraId="31A93B5F" w14:textId="77777777" w:rsidTr="003E4CBE">
        <w:trPr>
          <w:trHeight w:val="300"/>
        </w:trPr>
        <w:tc>
          <w:tcPr>
            <w:tcW w:w="2056" w:type="dxa"/>
            <w:tcBorders>
              <w:top w:val="nil"/>
              <w:left w:val="single" w:sz="4" w:space="0" w:color="auto"/>
              <w:bottom w:val="single" w:sz="4" w:space="0" w:color="auto"/>
              <w:right w:val="single" w:sz="4" w:space="0" w:color="auto"/>
            </w:tcBorders>
            <w:shd w:val="clear" w:color="000000" w:fill="00B0F0"/>
            <w:noWrap/>
            <w:vAlign w:val="bottom"/>
            <w:hideMark/>
          </w:tcPr>
          <w:p w14:paraId="15026C43" w14:textId="77777777" w:rsidR="003E4CBE" w:rsidRPr="003E4CBE" w:rsidRDefault="003E4CBE" w:rsidP="003E4CBE">
            <w:pPr>
              <w:spacing w:after="0" w:line="240" w:lineRule="auto"/>
              <w:rPr>
                <w:rFonts w:ascii="Calibri" w:eastAsia="Times New Roman" w:hAnsi="Calibri" w:cs="Calibri"/>
                <w:color w:val="000000"/>
              </w:rPr>
            </w:pPr>
            <w:r w:rsidRPr="003E4CBE">
              <w:rPr>
                <w:rFonts w:ascii="Calibri" w:eastAsia="Times New Roman" w:hAnsi="Calibri" w:cs="Calibri"/>
                <w:color w:val="000000"/>
              </w:rPr>
              <w:t>LOAN_AMT</w:t>
            </w:r>
          </w:p>
        </w:tc>
        <w:tc>
          <w:tcPr>
            <w:tcW w:w="7294" w:type="dxa"/>
            <w:tcBorders>
              <w:top w:val="nil"/>
              <w:left w:val="nil"/>
              <w:bottom w:val="single" w:sz="4" w:space="0" w:color="auto"/>
              <w:right w:val="single" w:sz="4" w:space="0" w:color="auto"/>
            </w:tcBorders>
            <w:shd w:val="clear" w:color="000000" w:fill="00B0F0"/>
            <w:noWrap/>
            <w:vAlign w:val="bottom"/>
            <w:hideMark/>
          </w:tcPr>
          <w:p w14:paraId="19000AC1" w14:textId="77777777" w:rsidR="003E4CBE" w:rsidRPr="003E4CBE" w:rsidRDefault="003E4CBE" w:rsidP="003E4CBE">
            <w:pPr>
              <w:spacing w:after="0" w:line="240" w:lineRule="auto"/>
              <w:rPr>
                <w:rFonts w:ascii="Calibri" w:eastAsia="Times New Roman" w:hAnsi="Calibri" w:cs="Calibri"/>
                <w:color w:val="000000"/>
              </w:rPr>
            </w:pPr>
            <w:r w:rsidRPr="003E4CBE">
              <w:rPr>
                <w:rFonts w:ascii="Calibri" w:eastAsia="Times New Roman" w:hAnsi="Calibri" w:cs="Calibri"/>
                <w:color w:val="000000"/>
              </w:rPr>
              <w:t>Loan amount which was sanctioned</w:t>
            </w:r>
          </w:p>
        </w:tc>
      </w:tr>
      <w:tr w:rsidR="003E4CBE" w:rsidRPr="003E4CBE" w14:paraId="1B707AB9" w14:textId="77777777" w:rsidTr="003E4CBE">
        <w:trPr>
          <w:trHeight w:val="300"/>
        </w:trPr>
        <w:tc>
          <w:tcPr>
            <w:tcW w:w="2056" w:type="dxa"/>
            <w:tcBorders>
              <w:top w:val="nil"/>
              <w:left w:val="single" w:sz="4" w:space="0" w:color="auto"/>
              <w:bottom w:val="single" w:sz="4" w:space="0" w:color="auto"/>
              <w:right w:val="single" w:sz="4" w:space="0" w:color="auto"/>
            </w:tcBorders>
            <w:shd w:val="clear" w:color="000000" w:fill="00B0F0"/>
            <w:noWrap/>
            <w:vAlign w:val="bottom"/>
            <w:hideMark/>
          </w:tcPr>
          <w:p w14:paraId="44577A43" w14:textId="77777777" w:rsidR="003E4CBE" w:rsidRPr="003E4CBE" w:rsidRDefault="003E4CBE" w:rsidP="003E4CBE">
            <w:pPr>
              <w:spacing w:after="0" w:line="240" w:lineRule="auto"/>
              <w:rPr>
                <w:rFonts w:ascii="Calibri" w:eastAsia="Times New Roman" w:hAnsi="Calibri" w:cs="Calibri"/>
                <w:color w:val="000000"/>
              </w:rPr>
            </w:pPr>
            <w:r w:rsidRPr="003E4CBE">
              <w:rPr>
                <w:rFonts w:ascii="Calibri" w:eastAsia="Times New Roman" w:hAnsi="Calibri" w:cs="Calibri"/>
                <w:color w:val="000000"/>
              </w:rPr>
              <w:t>NET_DISBURSED_AMT</w:t>
            </w:r>
          </w:p>
        </w:tc>
        <w:tc>
          <w:tcPr>
            <w:tcW w:w="7294" w:type="dxa"/>
            <w:tcBorders>
              <w:top w:val="nil"/>
              <w:left w:val="nil"/>
              <w:bottom w:val="single" w:sz="4" w:space="0" w:color="auto"/>
              <w:right w:val="single" w:sz="4" w:space="0" w:color="auto"/>
            </w:tcBorders>
            <w:shd w:val="clear" w:color="000000" w:fill="00B0F0"/>
            <w:noWrap/>
            <w:vAlign w:val="bottom"/>
            <w:hideMark/>
          </w:tcPr>
          <w:p w14:paraId="6AFA3281" w14:textId="77777777" w:rsidR="003E4CBE" w:rsidRPr="003E4CBE" w:rsidRDefault="003E4CBE" w:rsidP="003E4CBE">
            <w:pPr>
              <w:spacing w:after="0" w:line="240" w:lineRule="auto"/>
              <w:rPr>
                <w:rFonts w:ascii="Calibri" w:eastAsia="Times New Roman" w:hAnsi="Calibri" w:cs="Calibri"/>
                <w:color w:val="000000"/>
              </w:rPr>
            </w:pPr>
            <w:r w:rsidRPr="003E4CBE">
              <w:rPr>
                <w:rFonts w:ascii="Calibri" w:eastAsia="Times New Roman" w:hAnsi="Calibri" w:cs="Calibri"/>
                <w:color w:val="000000"/>
              </w:rPr>
              <w:t>Amount that was disbursed</w:t>
            </w:r>
          </w:p>
        </w:tc>
      </w:tr>
      <w:tr w:rsidR="003E4CBE" w:rsidRPr="003E4CBE" w14:paraId="78A43D0F" w14:textId="77777777" w:rsidTr="003E4CBE">
        <w:trPr>
          <w:trHeight w:val="300"/>
        </w:trPr>
        <w:tc>
          <w:tcPr>
            <w:tcW w:w="2056" w:type="dxa"/>
            <w:tcBorders>
              <w:top w:val="nil"/>
              <w:left w:val="single" w:sz="4" w:space="0" w:color="auto"/>
              <w:bottom w:val="single" w:sz="4" w:space="0" w:color="auto"/>
              <w:right w:val="single" w:sz="4" w:space="0" w:color="auto"/>
            </w:tcBorders>
            <w:shd w:val="clear" w:color="000000" w:fill="FFFF00"/>
            <w:noWrap/>
            <w:vAlign w:val="bottom"/>
            <w:hideMark/>
          </w:tcPr>
          <w:p w14:paraId="4520C86C" w14:textId="77777777" w:rsidR="003E4CBE" w:rsidRPr="003E4CBE" w:rsidRDefault="003E4CBE" w:rsidP="003E4CBE">
            <w:pPr>
              <w:spacing w:after="0" w:line="240" w:lineRule="auto"/>
              <w:rPr>
                <w:rFonts w:ascii="Calibri" w:eastAsia="Times New Roman" w:hAnsi="Calibri" w:cs="Calibri"/>
                <w:color w:val="000000"/>
              </w:rPr>
            </w:pPr>
            <w:r w:rsidRPr="003E4CBE">
              <w:rPr>
                <w:rFonts w:ascii="Calibri" w:eastAsia="Times New Roman" w:hAnsi="Calibri" w:cs="Calibri"/>
                <w:color w:val="000000"/>
              </w:rPr>
              <w:t>OUTSTANDING_PRINCIPAL</w:t>
            </w:r>
          </w:p>
        </w:tc>
        <w:tc>
          <w:tcPr>
            <w:tcW w:w="7294" w:type="dxa"/>
            <w:tcBorders>
              <w:top w:val="nil"/>
              <w:left w:val="nil"/>
              <w:bottom w:val="single" w:sz="4" w:space="0" w:color="auto"/>
              <w:right w:val="single" w:sz="4" w:space="0" w:color="auto"/>
            </w:tcBorders>
            <w:shd w:val="clear" w:color="000000" w:fill="FFFF00"/>
            <w:noWrap/>
            <w:vAlign w:val="bottom"/>
            <w:hideMark/>
          </w:tcPr>
          <w:p w14:paraId="15B5C070" w14:textId="77777777" w:rsidR="003E4CBE" w:rsidRPr="003E4CBE" w:rsidRDefault="003E4CBE" w:rsidP="003E4CBE">
            <w:pPr>
              <w:spacing w:after="0" w:line="240" w:lineRule="auto"/>
              <w:rPr>
                <w:rFonts w:ascii="Calibri" w:eastAsia="Times New Roman" w:hAnsi="Calibri" w:cs="Calibri"/>
                <w:color w:val="000000"/>
              </w:rPr>
            </w:pPr>
            <w:r w:rsidRPr="003E4CBE">
              <w:rPr>
                <w:rFonts w:ascii="Calibri" w:eastAsia="Times New Roman" w:hAnsi="Calibri" w:cs="Calibri"/>
                <w:color w:val="000000"/>
              </w:rPr>
              <w:t>Outstanding principal</w:t>
            </w:r>
          </w:p>
        </w:tc>
      </w:tr>
      <w:tr w:rsidR="003E4CBE" w:rsidRPr="003E4CBE" w14:paraId="369ABA99" w14:textId="77777777" w:rsidTr="003E4CBE">
        <w:trPr>
          <w:trHeight w:val="300"/>
        </w:trPr>
        <w:tc>
          <w:tcPr>
            <w:tcW w:w="2056" w:type="dxa"/>
            <w:tcBorders>
              <w:top w:val="nil"/>
              <w:left w:val="single" w:sz="4" w:space="0" w:color="auto"/>
              <w:bottom w:val="single" w:sz="4" w:space="0" w:color="auto"/>
              <w:right w:val="single" w:sz="4" w:space="0" w:color="auto"/>
            </w:tcBorders>
            <w:shd w:val="clear" w:color="000000" w:fill="FFFF00"/>
            <w:noWrap/>
            <w:vAlign w:val="bottom"/>
            <w:hideMark/>
          </w:tcPr>
          <w:p w14:paraId="4FC76761" w14:textId="77777777" w:rsidR="003E4CBE" w:rsidRPr="003E4CBE" w:rsidRDefault="003E4CBE" w:rsidP="003E4CBE">
            <w:pPr>
              <w:spacing w:after="0" w:line="240" w:lineRule="auto"/>
              <w:rPr>
                <w:rFonts w:ascii="Calibri" w:eastAsia="Times New Roman" w:hAnsi="Calibri" w:cs="Calibri"/>
                <w:color w:val="000000"/>
              </w:rPr>
            </w:pPr>
            <w:r w:rsidRPr="003E4CBE">
              <w:rPr>
                <w:rFonts w:ascii="Calibri" w:eastAsia="Times New Roman" w:hAnsi="Calibri" w:cs="Calibri"/>
                <w:color w:val="000000"/>
              </w:rPr>
              <w:t>PAID_INTEREST</w:t>
            </w:r>
          </w:p>
        </w:tc>
        <w:tc>
          <w:tcPr>
            <w:tcW w:w="7294" w:type="dxa"/>
            <w:tcBorders>
              <w:top w:val="nil"/>
              <w:left w:val="nil"/>
              <w:bottom w:val="single" w:sz="4" w:space="0" w:color="auto"/>
              <w:right w:val="single" w:sz="4" w:space="0" w:color="auto"/>
            </w:tcBorders>
            <w:shd w:val="clear" w:color="000000" w:fill="FFFF00"/>
            <w:noWrap/>
            <w:vAlign w:val="bottom"/>
            <w:hideMark/>
          </w:tcPr>
          <w:p w14:paraId="2FD5C2B1" w14:textId="77777777" w:rsidR="003E4CBE" w:rsidRPr="003E4CBE" w:rsidRDefault="003E4CBE" w:rsidP="003E4CBE">
            <w:pPr>
              <w:spacing w:after="0" w:line="240" w:lineRule="auto"/>
              <w:rPr>
                <w:rFonts w:ascii="Calibri" w:eastAsia="Times New Roman" w:hAnsi="Calibri" w:cs="Calibri"/>
                <w:color w:val="000000"/>
              </w:rPr>
            </w:pPr>
            <w:r w:rsidRPr="003E4CBE">
              <w:rPr>
                <w:rFonts w:ascii="Calibri" w:eastAsia="Times New Roman" w:hAnsi="Calibri" w:cs="Calibri"/>
                <w:color w:val="000000"/>
              </w:rPr>
              <w:t xml:space="preserve">Paid </w:t>
            </w:r>
            <w:proofErr w:type="spellStart"/>
            <w:r w:rsidRPr="003E4CBE">
              <w:rPr>
                <w:rFonts w:ascii="Calibri" w:eastAsia="Times New Roman" w:hAnsi="Calibri" w:cs="Calibri"/>
                <w:color w:val="000000"/>
              </w:rPr>
              <w:t>interst</w:t>
            </w:r>
            <w:proofErr w:type="spellEnd"/>
          </w:p>
        </w:tc>
      </w:tr>
      <w:tr w:rsidR="003E4CBE" w:rsidRPr="003E4CBE" w14:paraId="70CBB8F0" w14:textId="77777777" w:rsidTr="003E4CBE">
        <w:trPr>
          <w:trHeight w:val="300"/>
        </w:trPr>
        <w:tc>
          <w:tcPr>
            <w:tcW w:w="2056" w:type="dxa"/>
            <w:tcBorders>
              <w:top w:val="nil"/>
              <w:left w:val="single" w:sz="4" w:space="0" w:color="auto"/>
              <w:bottom w:val="single" w:sz="4" w:space="0" w:color="auto"/>
              <w:right w:val="single" w:sz="4" w:space="0" w:color="auto"/>
            </w:tcBorders>
            <w:shd w:val="clear" w:color="000000" w:fill="FFFF00"/>
            <w:noWrap/>
            <w:vAlign w:val="bottom"/>
            <w:hideMark/>
          </w:tcPr>
          <w:p w14:paraId="68F53F32" w14:textId="77777777" w:rsidR="003E4CBE" w:rsidRPr="003E4CBE" w:rsidRDefault="003E4CBE" w:rsidP="003E4CBE">
            <w:pPr>
              <w:spacing w:after="0" w:line="240" w:lineRule="auto"/>
              <w:rPr>
                <w:rFonts w:ascii="Calibri" w:eastAsia="Times New Roman" w:hAnsi="Calibri" w:cs="Calibri"/>
                <w:color w:val="000000"/>
              </w:rPr>
            </w:pPr>
            <w:r w:rsidRPr="003E4CBE">
              <w:rPr>
                <w:rFonts w:ascii="Calibri" w:eastAsia="Times New Roman" w:hAnsi="Calibri" w:cs="Calibri"/>
                <w:color w:val="000000"/>
              </w:rPr>
              <w:t>PAID_PRINCIPAL</w:t>
            </w:r>
          </w:p>
        </w:tc>
        <w:tc>
          <w:tcPr>
            <w:tcW w:w="7294" w:type="dxa"/>
            <w:tcBorders>
              <w:top w:val="nil"/>
              <w:left w:val="nil"/>
              <w:bottom w:val="single" w:sz="4" w:space="0" w:color="auto"/>
              <w:right w:val="single" w:sz="4" w:space="0" w:color="auto"/>
            </w:tcBorders>
            <w:shd w:val="clear" w:color="000000" w:fill="FFFF00"/>
            <w:noWrap/>
            <w:vAlign w:val="bottom"/>
            <w:hideMark/>
          </w:tcPr>
          <w:p w14:paraId="2386432C" w14:textId="77777777" w:rsidR="003E4CBE" w:rsidRPr="003E4CBE" w:rsidRDefault="003E4CBE" w:rsidP="003E4CBE">
            <w:pPr>
              <w:spacing w:after="0" w:line="240" w:lineRule="auto"/>
              <w:rPr>
                <w:rFonts w:ascii="Calibri" w:eastAsia="Times New Roman" w:hAnsi="Calibri" w:cs="Calibri"/>
                <w:color w:val="000000"/>
              </w:rPr>
            </w:pPr>
            <w:r w:rsidRPr="003E4CBE">
              <w:rPr>
                <w:rFonts w:ascii="Calibri" w:eastAsia="Times New Roman" w:hAnsi="Calibri" w:cs="Calibri"/>
                <w:color w:val="000000"/>
              </w:rPr>
              <w:t>Paid principal</w:t>
            </w:r>
          </w:p>
        </w:tc>
      </w:tr>
      <w:tr w:rsidR="003E4CBE" w:rsidRPr="003E4CBE" w14:paraId="6DC95479" w14:textId="77777777" w:rsidTr="003E4CBE">
        <w:trPr>
          <w:trHeight w:val="300"/>
        </w:trPr>
        <w:tc>
          <w:tcPr>
            <w:tcW w:w="2056" w:type="dxa"/>
            <w:tcBorders>
              <w:top w:val="nil"/>
              <w:left w:val="single" w:sz="4" w:space="0" w:color="auto"/>
              <w:bottom w:val="single" w:sz="4" w:space="0" w:color="auto"/>
              <w:right w:val="single" w:sz="4" w:space="0" w:color="auto"/>
            </w:tcBorders>
            <w:shd w:val="clear" w:color="000000" w:fill="0070C0"/>
            <w:noWrap/>
            <w:vAlign w:val="bottom"/>
            <w:hideMark/>
          </w:tcPr>
          <w:p w14:paraId="5282B3BE" w14:textId="77777777" w:rsidR="003E4CBE" w:rsidRPr="003E4CBE" w:rsidRDefault="003E4CBE" w:rsidP="003E4CBE">
            <w:pPr>
              <w:spacing w:after="0" w:line="240" w:lineRule="auto"/>
              <w:rPr>
                <w:rFonts w:ascii="Calibri" w:eastAsia="Times New Roman" w:hAnsi="Calibri" w:cs="Calibri"/>
                <w:color w:val="000000"/>
              </w:rPr>
            </w:pPr>
            <w:r w:rsidRPr="003E4CBE">
              <w:rPr>
                <w:rFonts w:ascii="Calibri" w:eastAsia="Times New Roman" w:hAnsi="Calibri" w:cs="Calibri"/>
                <w:color w:val="000000"/>
              </w:rPr>
              <w:t>PRE_EMI_DUEAMT</w:t>
            </w:r>
          </w:p>
        </w:tc>
        <w:tc>
          <w:tcPr>
            <w:tcW w:w="7294" w:type="dxa"/>
            <w:tcBorders>
              <w:top w:val="nil"/>
              <w:left w:val="nil"/>
              <w:bottom w:val="single" w:sz="4" w:space="0" w:color="auto"/>
              <w:right w:val="single" w:sz="4" w:space="0" w:color="auto"/>
            </w:tcBorders>
            <w:shd w:val="clear" w:color="000000" w:fill="0070C0"/>
            <w:noWrap/>
            <w:vAlign w:val="bottom"/>
            <w:hideMark/>
          </w:tcPr>
          <w:p w14:paraId="7B3650DE" w14:textId="77777777" w:rsidR="003E4CBE" w:rsidRPr="003E4CBE" w:rsidRDefault="003E4CBE" w:rsidP="003E4CBE">
            <w:pPr>
              <w:spacing w:after="0" w:line="240" w:lineRule="auto"/>
              <w:rPr>
                <w:rFonts w:ascii="Calibri" w:eastAsia="Times New Roman" w:hAnsi="Calibri" w:cs="Calibri"/>
                <w:color w:val="000000"/>
              </w:rPr>
            </w:pPr>
            <w:r w:rsidRPr="003E4CBE">
              <w:rPr>
                <w:rFonts w:ascii="Calibri" w:eastAsia="Times New Roman" w:hAnsi="Calibri" w:cs="Calibri"/>
                <w:color w:val="000000"/>
              </w:rPr>
              <w:t>Pre EMI due amount for the loan</w:t>
            </w:r>
          </w:p>
        </w:tc>
      </w:tr>
      <w:tr w:rsidR="003E4CBE" w:rsidRPr="003E4CBE" w14:paraId="3926567F" w14:textId="77777777" w:rsidTr="003E4CBE">
        <w:trPr>
          <w:trHeight w:val="300"/>
        </w:trPr>
        <w:tc>
          <w:tcPr>
            <w:tcW w:w="2056" w:type="dxa"/>
            <w:tcBorders>
              <w:top w:val="nil"/>
              <w:left w:val="single" w:sz="4" w:space="0" w:color="auto"/>
              <w:bottom w:val="single" w:sz="4" w:space="0" w:color="auto"/>
              <w:right w:val="single" w:sz="4" w:space="0" w:color="auto"/>
            </w:tcBorders>
            <w:shd w:val="clear" w:color="000000" w:fill="0070C0"/>
            <w:noWrap/>
            <w:vAlign w:val="bottom"/>
            <w:hideMark/>
          </w:tcPr>
          <w:p w14:paraId="5FBAA1A9" w14:textId="77777777" w:rsidR="003E4CBE" w:rsidRPr="003E4CBE" w:rsidRDefault="003E4CBE" w:rsidP="003E4CBE">
            <w:pPr>
              <w:spacing w:after="0" w:line="240" w:lineRule="auto"/>
              <w:rPr>
                <w:rFonts w:ascii="Calibri" w:eastAsia="Times New Roman" w:hAnsi="Calibri" w:cs="Calibri"/>
                <w:color w:val="000000"/>
              </w:rPr>
            </w:pPr>
            <w:r w:rsidRPr="003E4CBE">
              <w:rPr>
                <w:rFonts w:ascii="Calibri" w:eastAsia="Times New Roman" w:hAnsi="Calibri" w:cs="Calibri"/>
                <w:color w:val="000000"/>
              </w:rPr>
              <w:t>PRE_EMI_RECEIVED_AMT</w:t>
            </w:r>
          </w:p>
        </w:tc>
        <w:tc>
          <w:tcPr>
            <w:tcW w:w="7294" w:type="dxa"/>
            <w:tcBorders>
              <w:top w:val="nil"/>
              <w:left w:val="nil"/>
              <w:bottom w:val="single" w:sz="4" w:space="0" w:color="auto"/>
              <w:right w:val="single" w:sz="4" w:space="0" w:color="auto"/>
            </w:tcBorders>
            <w:shd w:val="clear" w:color="000000" w:fill="0070C0"/>
            <w:noWrap/>
            <w:vAlign w:val="bottom"/>
            <w:hideMark/>
          </w:tcPr>
          <w:p w14:paraId="15D8CC67" w14:textId="77777777" w:rsidR="003E4CBE" w:rsidRPr="003E4CBE" w:rsidRDefault="003E4CBE" w:rsidP="003E4CBE">
            <w:pPr>
              <w:spacing w:after="0" w:line="240" w:lineRule="auto"/>
              <w:rPr>
                <w:rFonts w:ascii="Calibri" w:eastAsia="Times New Roman" w:hAnsi="Calibri" w:cs="Calibri"/>
                <w:color w:val="000000"/>
              </w:rPr>
            </w:pPr>
            <w:r w:rsidRPr="003E4CBE">
              <w:rPr>
                <w:rFonts w:ascii="Calibri" w:eastAsia="Times New Roman" w:hAnsi="Calibri" w:cs="Calibri"/>
                <w:color w:val="000000"/>
              </w:rPr>
              <w:t xml:space="preserve">Pre EMI that was received </w:t>
            </w:r>
          </w:p>
        </w:tc>
      </w:tr>
      <w:tr w:rsidR="003E4CBE" w:rsidRPr="003E4CBE" w14:paraId="76B50DF1" w14:textId="77777777" w:rsidTr="003E4CBE">
        <w:trPr>
          <w:trHeight w:val="300"/>
        </w:trPr>
        <w:tc>
          <w:tcPr>
            <w:tcW w:w="2056" w:type="dxa"/>
            <w:tcBorders>
              <w:top w:val="nil"/>
              <w:left w:val="single" w:sz="4" w:space="0" w:color="auto"/>
              <w:bottom w:val="single" w:sz="4" w:space="0" w:color="auto"/>
              <w:right w:val="single" w:sz="4" w:space="0" w:color="auto"/>
            </w:tcBorders>
            <w:shd w:val="clear" w:color="000000" w:fill="0070C0"/>
            <w:noWrap/>
            <w:vAlign w:val="bottom"/>
            <w:hideMark/>
          </w:tcPr>
          <w:p w14:paraId="0ED12021" w14:textId="77777777" w:rsidR="003E4CBE" w:rsidRPr="003E4CBE" w:rsidRDefault="003E4CBE" w:rsidP="003E4CBE">
            <w:pPr>
              <w:spacing w:after="0" w:line="240" w:lineRule="auto"/>
              <w:rPr>
                <w:rFonts w:ascii="Calibri" w:eastAsia="Times New Roman" w:hAnsi="Calibri" w:cs="Calibri"/>
                <w:color w:val="000000"/>
              </w:rPr>
            </w:pPr>
            <w:r w:rsidRPr="003E4CBE">
              <w:rPr>
                <w:rFonts w:ascii="Calibri" w:eastAsia="Times New Roman" w:hAnsi="Calibri" w:cs="Calibri"/>
                <w:color w:val="000000"/>
              </w:rPr>
              <w:t>PRE_EMI_OS_AMOUNT</w:t>
            </w:r>
          </w:p>
        </w:tc>
        <w:tc>
          <w:tcPr>
            <w:tcW w:w="7294" w:type="dxa"/>
            <w:tcBorders>
              <w:top w:val="nil"/>
              <w:left w:val="nil"/>
              <w:bottom w:val="single" w:sz="4" w:space="0" w:color="auto"/>
              <w:right w:val="single" w:sz="4" w:space="0" w:color="auto"/>
            </w:tcBorders>
            <w:shd w:val="clear" w:color="000000" w:fill="0070C0"/>
            <w:noWrap/>
            <w:vAlign w:val="bottom"/>
            <w:hideMark/>
          </w:tcPr>
          <w:p w14:paraId="07CA4B3D" w14:textId="77777777" w:rsidR="003E4CBE" w:rsidRPr="003E4CBE" w:rsidRDefault="003E4CBE" w:rsidP="003E4CBE">
            <w:pPr>
              <w:spacing w:after="0" w:line="240" w:lineRule="auto"/>
              <w:rPr>
                <w:rFonts w:ascii="Calibri" w:eastAsia="Times New Roman" w:hAnsi="Calibri" w:cs="Calibri"/>
                <w:color w:val="000000"/>
              </w:rPr>
            </w:pPr>
            <w:proofErr w:type="gramStart"/>
            <w:r w:rsidRPr="003E4CBE">
              <w:rPr>
                <w:rFonts w:ascii="Calibri" w:eastAsia="Times New Roman" w:hAnsi="Calibri" w:cs="Calibri"/>
                <w:color w:val="000000"/>
              </w:rPr>
              <w:t>Pre EMI Outstanding</w:t>
            </w:r>
            <w:proofErr w:type="gramEnd"/>
            <w:r w:rsidRPr="003E4CBE">
              <w:rPr>
                <w:rFonts w:ascii="Calibri" w:eastAsia="Times New Roman" w:hAnsi="Calibri" w:cs="Calibri"/>
                <w:color w:val="000000"/>
              </w:rPr>
              <w:t xml:space="preserve"> amount</w:t>
            </w:r>
          </w:p>
        </w:tc>
      </w:tr>
      <w:tr w:rsidR="003E4CBE" w:rsidRPr="003E4CBE" w14:paraId="6F306D00" w14:textId="77777777" w:rsidTr="003E4CBE">
        <w:trPr>
          <w:trHeight w:val="300"/>
        </w:trPr>
        <w:tc>
          <w:tcPr>
            <w:tcW w:w="2056" w:type="dxa"/>
            <w:tcBorders>
              <w:top w:val="nil"/>
              <w:left w:val="single" w:sz="4" w:space="0" w:color="auto"/>
              <w:bottom w:val="single" w:sz="4" w:space="0" w:color="auto"/>
              <w:right w:val="single" w:sz="4" w:space="0" w:color="auto"/>
            </w:tcBorders>
            <w:shd w:val="clear" w:color="000000" w:fill="F79646"/>
            <w:noWrap/>
            <w:vAlign w:val="bottom"/>
            <w:hideMark/>
          </w:tcPr>
          <w:p w14:paraId="1AE4CBE4" w14:textId="77777777" w:rsidR="003E4CBE" w:rsidRPr="003E4CBE" w:rsidRDefault="003E4CBE" w:rsidP="003E4CBE">
            <w:pPr>
              <w:spacing w:after="0" w:line="240" w:lineRule="auto"/>
              <w:rPr>
                <w:rFonts w:ascii="Calibri" w:eastAsia="Times New Roman" w:hAnsi="Calibri" w:cs="Calibri"/>
                <w:color w:val="000000"/>
              </w:rPr>
            </w:pPr>
            <w:r w:rsidRPr="003E4CBE">
              <w:rPr>
                <w:rFonts w:ascii="Calibri" w:eastAsia="Times New Roman" w:hAnsi="Calibri" w:cs="Calibri"/>
                <w:color w:val="000000"/>
              </w:rPr>
              <w:t>NUM_EMI_CHANGES</w:t>
            </w:r>
          </w:p>
        </w:tc>
        <w:tc>
          <w:tcPr>
            <w:tcW w:w="7294" w:type="dxa"/>
            <w:tcBorders>
              <w:top w:val="nil"/>
              <w:left w:val="nil"/>
              <w:bottom w:val="single" w:sz="4" w:space="0" w:color="auto"/>
              <w:right w:val="single" w:sz="4" w:space="0" w:color="auto"/>
            </w:tcBorders>
            <w:shd w:val="clear" w:color="000000" w:fill="F79646"/>
            <w:noWrap/>
            <w:vAlign w:val="bottom"/>
            <w:hideMark/>
          </w:tcPr>
          <w:p w14:paraId="566EAEB0" w14:textId="77777777" w:rsidR="003E4CBE" w:rsidRPr="003E4CBE" w:rsidRDefault="003E4CBE" w:rsidP="003E4CBE">
            <w:pPr>
              <w:spacing w:after="0" w:line="240" w:lineRule="auto"/>
              <w:rPr>
                <w:rFonts w:ascii="Calibri" w:eastAsia="Times New Roman" w:hAnsi="Calibri" w:cs="Calibri"/>
                <w:color w:val="000000"/>
              </w:rPr>
            </w:pPr>
            <w:r w:rsidRPr="003E4CBE">
              <w:rPr>
                <w:rFonts w:ascii="Calibri" w:eastAsia="Times New Roman" w:hAnsi="Calibri" w:cs="Calibri"/>
                <w:color w:val="000000"/>
              </w:rPr>
              <w:t>Number of different values in the receipts amount</w:t>
            </w:r>
          </w:p>
        </w:tc>
      </w:tr>
      <w:tr w:rsidR="003E4CBE" w:rsidRPr="003E4CBE" w14:paraId="54732ADB" w14:textId="77777777" w:rsidTr="003E4CBE">
        <w:trPr>
          <w:trHeight w:val="300"/>
        </w:trPr>
        <w:tc>
          <w:tcPr>
            <w:tcW w:w="2056" w:type="dxa"/>
            <w:tcBorders>
              <w:top w:val="nil"/>
              <w:left w:val="single" w:sz="4" w:space="0" w:color="auto"/>
              <w:bottom w:val="single" w:sz="4" w:space="0" w:color="auto"/>
              <w:right w:val="single" w:sz="4" w:space="0" w:color="auto"/>
            </w:tcBorders>
            <w:shd w:val="clear" w:color="000000" w:fill="F79646"/>
            <w:noWrap/>
            <w:vAlign w:val="bottom"/>
            <w:hideMark/>
          </w:tcPr>
          <w:p w14:paraId="2FD29BC0" w14:textId="77777777" w:rsidR="003E4CBE" w:rsidRPr="003E4CBE" w:rsidRDefault="003E4CBE" w:rsidP="003E4CBE">
            <w:pPr>
              <w:spacing w:after="0" w:line="240" w:lineRule="auto"/>
              <w:rPr>
                <w:rFonts w:ascii="Calibri" w:eastAsia="Times New Roman" w:hAnsi="Calibri" w:cs="Calibri"/>
                <w:color w:val="000000"/>
              </w:rPr>
            </w:pPr>
            <w:r w:rsidRPr="003E4CBE">
              <w:rPr>
                <w:rFonts w:ascii="Calibri" w:eastAsia="Times New Roman" w:hAnsi="Calibri" w:cs="Calibri"/>
                <w:color w:val="000000"/>
              </w:rPr>
              <w:t>NUM_LOW_FREQ_TRANSACTIONS</w:t>
            </w:r>
          </w:p>
        </w:tc>
        <w:tc>
          <w:tcPr>
            <w:tcW w:w="7294" w:type="dxa"/>
            <w:tcBorders>
              <w:top w:val="nil"/>
              <w:left w:val="nil"/>
              <w:bottom w:val="single" w:sz="4" w:space="0" w:color="auto"/>
              <w:right w:val="single" w:sz="4" w:space="0" w:color="auto"/>
            </w:tcBorders>
            <w:shd w:val="clear" w:color="000000" w:fill="F79646"/>
            <w:noWrap/>
            <w:vAlign w:val="bottom"/>
            <w:hideMark/>
          </w:tcPr>
          <w:p w14:paraId="3DADED3E" w14:textId="77777777" w:rsidR="003E4CBE" w:rsidRPr="003E4CBE" w:rsidRDefault="003E4CBE" w:rsidP="003E4CBE">
            <w:pPr>
              <w:spacing w:after="0" w:line="240" w:lineRule="auto"/>
              <w:rPr>
                <w:rFonts w:ascii="Calibri" w:eastAsia="Times New Roman" w:hAnsi="Calibri" w:cs="Calibri"/>
                <w:color w:val="000000"/>
              </w:rPr>
            </w:pPr>
            <w:r w:rsidRPr="003E4CBE">
              <w:rPr>
                <w:rFonts w:ascii="Calibri" w:eastAsia="Times New Roman" w:hAnsi="Calibri" w:cs="Calibri"/>
                <w:color w:val="000000"/>
              </w:rPr>
              <w:t>Number of transactions done in less than 28 days</w:t>
            </w:r>
          </w:p>
        </w:tc>
      </w:tr>
      <w:tr w:rsidR="003E4CBE" w:rsidRPr="003E4CBE" w14:paraId="4563B455" w14:textId="77777777" w:rsidTr="003E4CBE">
        <w:trPr>
          <w:trHeight w:val="300"/>
        </w:trPr>
        <w:tc>
          <w:tcPr>
            <w:tcW w:w="2056" w:type="dxa"/>
            <w:tcBorders>
              <w:top w:val="nil"/>
              <w:left w:val="single" w:sz="4" w:space="0" w:color="auto"/>
              <w:bottom w:val="single" w:sz="4" w:space="0" w:color="auto"/>
              <w:right w:val="single" w:sz="4" w:space="0" w:color="auto"/>
            </w:tcBorders>
            <w:shd w:val="clear" w:color="000000" w:fill="4F81BD"/>
            <w:noWrap/>
            <w:vAlign w:val="bottom"/>
            <w:hideMark/>
          </w:tcPr>
          <w:p w14:paraId="613FEA66" w14:textId="77777777" w:rsidR="003E4CBE" w:rsidRPr="003E4CBE" w:rsidRDefault="003E4CBE" w:rsidP="003E4CBE">
            <w:pPr>
              <w:spacing w:after="0" w:line="240" w:lineRule="auto"/>
              <w:rPr>
                <w:rFonts w:ascii="Calibri" w:eastAsia="Times New Roman" w:hAnsi="Calibri" w:cs="Calibri"/>
                <w:color w:val="000000"/>
              </w:rPr>
            </w:pPr>
            <w:r w:rsidRPr="003E4CBE">
              <w:rPr>
                <w:rFonts w:ascii="Calibri" w:eastAsia="Times New Roman" w:hAnsi="Calibri" w:cs="Calibri"/>
                <w:color w:val="000000"/>
              </w:rPr>
              <w:lastRenderedPageBreak/>
              <w:t>BALANCE_EXCESS</w:t>
            </w:r>
          </w:p>
        </w:tc>
        <w:tc>
          <w:tcPr>
            <w:tcW w:w="7294" w:type="dxa"/>
            <w:tcBorders>
              <w:top w:val="nil"/>
              <w:left w:val="nil"/>
              <w:bottom w:val="single" w:sz="4" w:space="0" w:color="auto"/>
              <w:right w:val="single" w:sz="4" w:space="0" w:color="auto"/>
            </w:tcBorders>
            <w:shd w:val="clear" w:color="000000" w:fill="4F81BD"/>
            <w:noWrap/>
            <w:vAlign w:val="bottom"/>
            <w:hideMark/>
          </w:tcPr>
          <w:p w14:paraId="6C1038E6" w14:textId="77777777" w:rsidR="003E4CBE" w:rsidRPr="003E4CBE" w:rsidRDefault="003E4CBE" w:rsidP="003E4CBE">
            <w:pPr>
              <w:spacing w:after="0" w:line="240" w:lineRule="auto"/>
              <w:rPr>
                <w:rFonts w:ascii="Calibri" w:eastAsia="Times New Roman" w:hAnsi="Calibri" w:cs="Calibri"/>
                <w:color w:val="000000"/>
              </w:rPr>
            </w:pPr>
            <w:r w:rsidRPr="003E4CBE">
              <w:rPr>
                <w:rFonts w:ascii="Calibri" w:eastAsia="Times New Roman" w:hAnsi="Calibri" w:cs="Calibri"/>
                <w:color w:val="000000"/>
              </w:rPr>
              <w:t>Balance of excess amount</w:t>
            </w:r>
          </w:p>
        </w:tc>
      </w:tr>
      <w:tr w:rsidR="003E4CBE" w:rsidRPr="003E4CBE" w14:paraId="37819A11" w14:textId="77777777" w:rsidTr="003E4CBE">
        <w:trPr>
          <w:trHeight w:val="300"/>
        </w:trPr>
        <w:tc>
          <w:tcPr>
            <w:tcW w:w="2056" w:type="dxa"/>
            <w:tcBorders>
              <w:top w:val="nil"/>
              <w:left w:val="single" w:sz="4" w:space="0" w:color="auto"/>
              <w:bottom w:val="single" w:sz="4" w:space="0" w:color="auto"/>
              <w:right w:val="single" w:sz="4" w:space="0" w:color="auto"/>
            </w:tcBorders>
            <w:shd w:val="clear" w:color="000000" w:fill="FF0000"/>
            <w:noWrap/>
            <w:vAlign w:val="bottom"/>
            <w:hideMark/>
          </w:tcPr>
          <w:p w14:paraId="1D0A068F" w14:textId="77777777" w:rsidR="003E4CBE" w:rsidRPr="003E4CBE" w:rsidRDefault="003E4CBE" w:rsidP="003E4CBE">
            <w:pPr>
              <w:spacing w:after="0" w:line="240" w:lineRule="auto"/>
              <w:rPr>
                <w:rFonts w:ascii="Calibri" w:eastAsia="Times New Roman" w:hAnsi="Calibri" w:cs="Calibri"/>
                <w:color w:val="000000"/>
              </w:rPr>
            </w:pPr>
            <w:r w:rsidRPr="003E4CBE">
              <w:rPr>
                <w:rFonts w:ascii="Calibri" w:eastAsia="Times New Roman" w:hAnsi="Calibri" w:cs="Calibri"/>
                <w:color w:val="000000"/>
              </w:rPr>
              <w:t>EMI_AMOUNT</w:t>
            </w:r>
          </w:p>
        </w:tc>
        <w:tc>
          <w:tcPr>
            <w:tcW w:w="7294" w:type="dxa"/>
            <w:tcBorders>
              <w:top w:val="nil"/>
              <w:left w:val="nil"/>
              <w:bottom w:val="single" w:sz="4" w:space="0" w:color="auto"/>
              <w:right w:val="single" w:sz="4" w:space="0" w:color="auto"/>
            </w:tcBorders>
            <w:shd w:val="clear" w:color="000000" w:fill="FF0000"/>
            <w:noWrap/>
            <w:vAlign w:val="bottom"/>
            <w:hideMark/>
          </w:tcPr>
          <w:p w14:paraId="24AA6216" w14:textId="77777777" w:rsidR="003E4CBE" w:rsidRPr="003E4CBE" w:rsidRDefault="003E4CBE" w:rsidP="003E4CBE">
            <w:pPr>
              <w:spacing w:after="0" w:line="240" w:lineRule="auto"/>
              <w:rPr>
                <w:rFonts w:ascii="Calibri" w:eastAsia="Times New Roman" w:hAnsi="Calibri" w:cs="Calibri"/>
                <w:color w:val="000000"/>
              </w:rPr>
            </w:pPr>
            <w:r w:rsidRPr="003E4CBE">
              <w:rPr>
                <w:rFonts w:ascii="Calibri" w:eastAsia="Times New Roman" w:hAnsi="Calibri" w:cs="Calibri"/>
                <w:color w:val="000000"/>
              </w:rPr>
              <w:t xml:space="preserve">Mode of the receipt amount </w:t>
            </w:r>
          </w:p>
        </w:tc>
      </w:tr>
      <w:tr w:rsidR="003E4CBE" w:rsidRPr="003E4CBE" w14:paraId="63E57C91" w14:textId="77777777" w:rsidTr="003E4CBE">
        <w:trPr>
          <w:trHeight w:val="300"/>
        </w:trPr>
        <w:tc>
          <w:tcPr>
            <w:tcW w:w="2056" w:type="dxa"/>
            <w:tcBorders>
              <w:top w:val="nil"/>
              <w:left w:val="single" w:sz="4" w:space="0" w:color="auto"/>
              <w:bottom w:val="single" w:sz="4" w:space="0" w:color="auto"/>
              <w:right w:val="single" w:sz="4" w:space="0" w:color="auto"/>
            </w:tcBorders>
            <w:shd w:val="clear" w:color="000000" w:fill="FF0000"/>
            <w:noWrap/>
            <w:vAlign w:val="bottom"/>
            <w:hideMark/>
          </w:tcPr>
          <w:p w14:paraId="0200613C" w14:textId="77777777" w:rsidR="003E4CBE" w:rsidRPr="003E4CBE" w:rsidRDefault="003E4CBE" w:rsidP="003E4CBE">
            <w:pPr>
              <w:spacing w:after="0" w:line="240" w:lineRule="auto"/>
              <w:rPr>
                <w:rFonts w:ascii="Calibri" w:eastAsia="Times New Roman" w:hAnsi="Calibri" w:cs="Calibri"/>
                <w:color w:val="000000"/>
              </w:rPr>
            </w:pPr>
            <w:r w:rsidRPr="003E4CBE">
              <w:rPr>
                <w:rFonts w:ascii="Calibri" w:eastAsia="Times New Roman" w:hAnsi="Calibri" w:cs="Calibri"/>
                <w:color w:val="000000"/>
              </w:rPr>
              <w:t>MAX_EMI_AMOUNT</w:t>
            </w:r>
          </w:p>
        </w:tc>
        <w:tc>
          <w:tcPr>
            <w:tcW w:w="7294" w:type="dxa"/>
            <w:tcBorders>
              <w:top w:val="nil"/>
              <w:left w:val="nil"/>
              <w:bottom w:val="single" w:sz="4" w:space="0" w:color="auto"/>
              <w:right w:val="single" w:sz="4" w:space="0" w:color="auto"/>
            </w:tcBorders>
            <w:shd w:val="clear" w:color="000000" w:fill="FF0000"/>
            <w:noWrap/>
            <w:vAlign w:val="bottom"/>
            <w:hideMark/>
          </w:tcPr>
          <w:p w14:paraId="639EF337" w14:textId="77777777" w:rsidR="003E4CBE" w:rsidRPr="003E4CBE" w:rsidRDefault="003E4CBE" w:rsidP="003E4CBE">
            <w:pPr>
              <w:spacing w:after="0" w:line="240" w:lineRule="auto"/>
              <w:rPr>
                <w:rFonts w:ascii="Calibri" w:eastAsia="Times New Roman" w:hAnsi="Calibri" w:cs="Calibri"/>
                <w:color w:val="000000"/>
              </w:rPr>
            </w:pPr>
            <w:r w:rsidRPr="003E4CBE">
              <w:rPr>
                <w:rFonts w:ascii="Calibri" w:eastAsia="Times New Roman" w:hAnsi="Calibri" w:cs="Calibri"/>
                <w:color w:val="000000"/>
              </w:rPr>
              <w:t>Maximum receipt amount</w:t>
            </w:r>
          </w:p>
        </w:tc>
      </w:tr>
      <w:tr w:rsidR="003E4CBE" w:rsidRPr="003E4CBE" w14:paraId="569B82B5" w14:textId="77777777" w:rsidTr="003E4CBE">
        <w:trPr>
          <w:trHeight w:val="300"/>
        </w:trPr>
        <w:tc>
          <w:tcPr>
            <w:tcW w:w="2056" w:type="dxa"/>
            <w:tcBorders>
              <w:top w:val="nil"/>
              <w:left w:val="single" w:sz="4" w:space="0" w:color="auto"/>
              <w:bottom w:val="single" w:sz="4" w:space="0" w:color="auto"/>
              <w:right w:val="single" w:sz="4" w:space="0" w:color="auto"/>
            </w:tcBorders>
            <w:shd w:val="clear" w:color="000000" w:fill="FF0000"/>
            <w:noWrap/>
            <w:vAlign w:val="bottom"/>
            <w:hideMark/>
          </w:tcPr>
          <w:p w14:paraId="75E8B39E" w14:textId="77777777" w:rsidR="003E4CBE" w:rsidRPr="003E4CBE" w:rsidRDefault="003E4CBE" w:rsidP="003E4CBE">
            <w:pPr>
              <w:spacing w:after="0" w:line="240" w:lineRule="auto"/>
              <w:rPr>
                <w:rFonts w:ascii="Calibri" w:eastAsia="Times New Roman" w:hAnsi="Calibri" w:cs="Calibri"/>
                <w:color w:val="000000"/>
              </w:rPr>
            </w:pPr>
            <w:r w:rsidRPr="003E4CBE">
              <w:rPr>
                <w:rFonts w:ascii="Calibri" w:eastAsia="Times New Roman" w:hAnsi="Calibri" w:cs="Calibri"/>
                <w:color w:val="000000"/>
              </w:rPr>
              <w:t>MIN_EMI_AMOUNT</w:t>
            </w:r>
          </w:p>
        </w:tc>
        <w:tc>
          <w:tcPr>
            <w:tcW w:w="7294" w:type="dxa"/>
            <w:tcBorders>
              <w:top w:val="nil"/>
              <w:left w:val="nil"/>
              <w:bottom w:val="single" w:sz="4" w:space="0" w:color="auto"/>
              <w:right w:val="single" w:sz="4" w:space="0" w:color="auto"/>
            </w:tcBorders>
            <w:shd w:val="clear" w:color="000000" w:fill="FF0000"/>
            <w:noWrap/>
            <w:vAlign w:val="bottom"/>
            <w:hideMark/>
          </w:tcPr>
          <w:p w14:paraId="7B3FB8A5" w14:textId="77777777" w:rsidR="003E4CBE" w:rsidRPr="003E4CBE" w:rsidRDefault="003E4CBE" w:rsidP="003E4CBE">
            <w:pPr>
              <w:spacing w:after="0" w:line="240" w:lineRule="auto"/>
              <w:rPr>
                <w:rFonts w:ascii="Calibri" w:eastAsia="Times New Roman" w:hAnsi="Calibri" w:cs="Calibri"/>
                <w:color w:val="000000"/>
              </w:rPr>
            </w:pPr>
            <w:r w:rsidRPr="003E4CBE">
              <w:rPr>
                <w:rFonts w:ascii="Calibri" w:eastAsia="Times New Roman" w:hAnsi="Calibri" w:cs="Calibri"/>
                <w:color w:val="000000"/>
              </w:rPr>
              <w:t>Minimum receipt amount</w:t>
            </w:r>
          </w:p>
        </w:tc>
      </w:tr>
      <w:tr w:rsidR="003E4CBE" w:rsidRPr="003E4CBE" w14:paraId="08C0DE73" w14:textId="77777777" w:rsidTr="003E4CBE">
        <w:trPr>
          <w:trHeight w:val="300"/>
        </w:trPr>
        <w:tc>
          <w:tcPr>
            <w:tcW w:w="2056" w:type="dxa"/>
            <w:tcBorders>
              <w:top w:val="nil"/>
              <w:left w:val="single" w:sz="4" w:space="0" w:color="auto"/>
              <w:bottom w:val="single" w:sz="4" w:space="0" w:color="auto"/>
              <w:right w:val="single" w:sz="4" w:space="0" w:color="auto"/>
            </w:tcBorders>
            <w:shd w:val="clear" w:color="000000" w:fill="FF0000"/>
            <w:noWrap/>
            <w:vAlign w:val="bottom"/>
            <w:hideMark/>
          </w:tcPr>
          <w:p w14:paraId="26F241D5" w14:textId="77777777" w:rsidR="003E4CBE" w:rsidRPr="003E4CBE" w:rsidRDefault="003E4CBE" w:rsidP="003E4CBE">
            <w:pPr>
              <w:spacing w:after="0" w:line="240" w:lineRule="auto"/>
              <w:rPr>
                <w:rFonts w:ascii="Calibri" w:eastAsia="Times New Roman" w:hAnsi="Calibri" w:cs="Calibri"/>
                <w:color w:val="000000"/>
              </w:rPr>
            </w:pPr>
            <w:r w:rsidRPr="003E4CBE">
              <w:rPr>
                <w:rFonts w:ascii="Calibri" w:eastAsia="Times New Roman" w:hAnsi="Calibri" w:cs="Calibri"/>
                <w:color w:val="000000"/>
              </w:rPr>
              <w:t>DIFF_EMI_AMOUNT_MAX_MIN</w:t>
            </w:r>
          </w:p>
        </w:tc>
        <w:tc>
          <w:tcPr>
            <w:tcW w:w="7294" w:type="dxa"/>
            <w:tcBorders>
              <w:top w:val="nil"/>
              <w:left w:val="nil"/>
              <w:bottom w:val="single" w:sz="4" w:space="0" w:color="auto"/>
              <w:right w:val="single" w:sz="4" w:space="0" w:color="auto"/>
            </w:tcBorders>
            <w:shd w:val="clear" w:color="000000" w:fill="FF0000"/>
            <w:noWrap/>
            <w:vAlign w:val="bottom"/>
            <w:hideMark/>
          </w:tcPr>
          <w:p w14:paraId="36D44752" w14:textId="77777777" w:rsidR="003E4CBE" w:rsidRPr="003E4CBE" w:rsidRDefault="003E4CBE" w:rsidP="003E4CBE">
            <w:pPr>
              <w:spacing w:after="0" w:line="240" w:lineRule="auto"/>
              <w:rPr>
                <w:rFonts w:ascii="Calibri" w:eastAsia="Times New Roman" w:hAnsi="Calibri" w:cs="Calibri"/>
                <w:color w:val="000000"/>
              </w:rPr>
            </w:pPr>
            <w:r w:rsidRPr="003E4CBE">
              <w:rPr>
                <w:rFonts w:ascii="Calibri" w:eastAsia="Times New Roman" w:hAnsi="Calibri" w:cs="Calibri"/>
                <w:color w:val="000000"/>
              </w:rPr>
              <w:t>Difference between maximum and minimum EMI AMOUNT</w:t>
            </w:r>
          </w:p>
        </w:tc>
      </w:tr>
      <w:tr w:rsidR="003E4CBE" w:rsidRPr="003E4CBE" w14:paraId="2EAF00F3" w14:textId="77777777" w:rsidTr="003E4CBE">
        <w:trPr>
          <w:trHeight w:val="300"/>
        </w:trPr>
        <w:tc>
          <w:tcPr>
            <w:tcW w:w="2056" w:type="dxa"/>
            <w:tcBorders>
              <w:top w:val="nil"/>
              <w:left w:val="single" w:sz="4" w:space="0" w:color="auto"/>
              <w:bottom w:val="single" w:sz="4" w:space="0" w:color="auto"/>
              <w:right w:val="single" w:sz="4" w:space="0" w:color="auto"/>
            </w:tcBorders>
            <w:shd w:val="clear" w:color="000000" w:fill="FF0000"/>
            <w:noWrap/>
            <w:vAlign w:val="bottom"/>
            <w:hideMark/>
          </w:tcPr>
          <w:p w14:paraId="6A228418" w14:textId="77777777" w:rsidR="003E4CBE" w:rsidRPr="003E4CBE" w:rsidRDefault="003E4CBE" w:rsidP="003E4CBE">
            <w:pPr>
              <w:spacing w:after="0" w:line="240" w:lineRule="auto"/>
              <w:rPr>
                <w:rFonts w:ascii="Calibri" w:eastAsia="Times New Roman" w:hAnsi="Calibri" w:cs="Calibri"/>
                <w:color w:val="000000"/>
              </w:rPr>
            </w:pPr>
            <w:r w:rsidRPr="003E4CBE">
              <w:rPr>
                <w:rFonts w:ascii="Calibri" w:eastAsia="Times New Roman" w:hAnsi="Calibri" w:cs="Calibri"/>
                <w:color w:val="000000"/>
              </w:rPr>
              <w:t>EMI_DUEAMT</w:t>
            </w:r>
          </w:p>
        </w:tc>
        <w:tc>
          <w:tcPr>
            <w:tcW w:w="7294" w:type="dxa"/>
            <w:tcBorders>
              <w:top w:val="nil"/>
              <w:left w:val="nil"/>
              <w:bottom w:val="single" w:sz="4" w:space="0" w:color="auto"/>
              <w:right w:val="single" w:sz="4" w:space="0" w:color="auto"/>
            </w:tcBorders>
            <w:shd w:val="clear" w:color="000000" w:fill="FF0000"/>
            <w:noWrap/>
            <w:vAlign w:val="bottom"/>
            <w:hideMark/>
          </w:tcPr>
          <w:p w14:paraId="49326DE7" w14:textId="77777777" w:rsidR="003E4CBE" w:rsidRPr="003E4CBE" w:rsidRDefault="003E4CBE" w:rsidP="003E4CBE">
            <w:pPr>
              <w:spacing w:after="0" w:line="240" w:lineRule="auto"/>
              <w:rPr>
                <w:rFonts w:ascii="Calibri" w:eastAsia="Times New Roman" w:hAnsi="Calibri" w:cs="Calibri"/>
                <w:color w:val="000000"/>
              </w:rPr>
            </w:pPr>
            <w:r w:rsidRPr="003E4CBE">
              <w:rPr>
                <w:rFonts w:ascii="Calibri" w:eastAsia="Times New Roman" w:hAnsi="Calibri" w:cs="Calibri"/>
                <w:color w:val="000000"/>
              </w:rPr>
              <w:t>EMI due amount</w:t>
            </w:r>
          </w:p>
        </w:tc>
      </w:tr>
      <w:tr w:rsidR="003E4CBE" w:rsidRPr="003E4CBE" w14:paraId="34B0049B" w14:textId="77777777" w:rsidTr="003E4CBE">
        <w:trPr>
          <w:trHeight w:val="300"/>
        </w:trPr>
        <w:tc>
          <w:tcPr>
            <w:tcW w:w="2056" w:type="dxa"/>
            <w:tcBorders>
              <w:top w:val="nil"/>
              <w:left w:val="single" w:sz="4" w:space="0" w:color="auto"/>
              <w:bottom w:val="single" w:sz="4" w:space="0" w:color="auto"/>
              <w:right w:val="single" w:sz="4" w:space="0" w:color="auto"/>
            </w:tcBorders>
            <w:shd w:val="clear" w:color="000000" w:fill="FF0000"/>
            <w:noWrap/>
            <w:vAlign w:val="bottom"/>
            <w:hideMark/>
          </w:tcPr>
          <w:p w14:paraId="0AC42F71" w14:textId="77777777" w:rsidR="003E4CBE" w:rsidRPr="003E4CBE" w:rsidRDefault="003E4CBE" w:rsidP="003E4CBE">
            <w:pPr>
              <w:spacing w:after="0" w:line="240" w:lineRule="auto"/>
              <w:rPr>
                <w:rFonts w:ascii="Calibri" w:eastAsia="Times New Roman" w:hAnsi="Calibri" w:cs="Calibri"/>
                <w:color w:val="000000"/>
              </w:rPr>
            </w:pPr>
            <w:r w:rsidRPr="003E4CBE">
              <w:rPr>
                <w:rFonts w:ascii="Calibri" w:eastAsia="Times New Roman" w:hAnsi="Calibri" w:cs="Calibri"/>
                <w:color w:val="000000"/>
              </w:rPr>
              <w:t>EMI_RECEIVED_AMT</w:t>
            </w:r>
          </w:p>
        </w:tc>
        <w:tc>
          <w:tcPr>
            <w:tcW w:w="7294" w:type="dxa"/>
            <w:tcBorders>
              <w:top w:val="nil"/>
              <w:left w:val="nil"/>
              <w:bottom w:val="single" w:sz="4" w:space="0" w:color="auto"/>
              <w:right w:val="single" w:sz="4" w:space="0" w:color="auto"/>
            </w:tcBorders>
            <w:shd w:val="clear" w:color="000000" w:fill="FF0000"/>
            <w:noWrap/>
            <w:vAlign w:val="bottom"/>
            <w:hideMark/>
          </w:tcPr>
          <w:p w14:paraId="235CA844" w14:textId="77777777" w:rsidR="003E4CBE" w:rsidRPr="003E4CBE" w:rsidRDefault="003E4CBE" w:rsidP="003E4CBE">
            <w:pPr>
              <w:spacing w:after="0" w:line="240" w:lineRule="auto"/>
              <w:rPr>
                <w:rFonts w:ascii="Calibri" w:eastAsia="Times New Roman" w:hAnsi="Calibri" w:cs="Calibri"/>
                <w:color w:val="000000"/>
              </w:rPr>
            </w:pPr>
            <w:r w:rsidRPr="003E4CBE">
              <w:rPr>
                <w:rFonts w:ascii="Calibri" w:eastAsia="Times New Roman" w:hAnsi="Calibri" w:cs="Calibri"/>
                <w:color w:val="000000"/>
              </w:rPr>
              <w:t>EMI received amount</w:t>
            </w:r>
          </w:p>
        </w:tc>
      </w:tr>
      <w:tr w:rsidR="003E4CBE" w:rsidRPr="003E4CBE" w14:paraId="5338EA99" w14:textId="77777777" w:rsidTr="003E4CBE">
        <w:trPr>
          <w:trHeight w:val="300"/>
        </w:trPr>
        <w:tc>
          <w:tcPr>
            <w:tcW w:w="2056" w:type="dxa"/>
            <w:tcBorders>
              <w:top w:val="nil"/>
              <w:left w:val="single" w:sz="4" w:space="0" w:color="auto"/>
              <w:bottom w:val="single" w:sz="4" w:space="0" w:color="auto"/>
              <w:right w:val="single" w:sz="4" w:space="0" w:color="auto"/>
            </w:tcBorders>
            <w:shd w:val="clear" w:color="000000" w:fill="FF0000"/>
            <w:noWrap/>
            <w:vAlign w:val="bottom"/>
            <w:hideMark/>
          </w:tcPr>
          <w:p w14:paraId="5FAD8839" w14:textId="77777777" w:rsidR="003E4CBE" w:rsidRPr="003E4CBE" w:rsidRDefault="003E4CBE" w:rsidP="003E4CBE">
            <w:pPr>
              <w:spacing w:after="0" w:line="240" w:lineRule="auto"/>
              <w:rPr>
                <w:rFonts w:ascii="Calibri" w:eastAsia="Times New Roman" w:hAnsi="Calibri" w:cs="Calibri"/>
                <w:color w:val="000000"/>
              </w:rPr>
            </w:pPr>
            <w:r w:rsidRPr="003E4CBE">
              <w:rPr>
                <w:rFonts w:ascii="Calibri" w:eastAsia="Times New Roman" w:hAnsi="Calibri" w:cs="Calibri"/>
                <w:color w:val="000000"/>
              </w:rPr>
              <w:t>EMI_OS_AMOUNT</w:t>
            </w:r>
          </w:p>
        </w:tc>
        <w:tc>
          <w:tcPr>
            <w:tcW w:w="7294" w:type="dxa"/>
            <w:tcBorders>
              <w:top w:val="nil"/>
              <w:left w:val="nil"/>
              <w:bottom w:val="single" w:sz="4" w:space="0" w:color="auto"/>
              <w:right w:val="single" w:sz="4" w:space="0" w:color="auto"/>
            </w:tcBorders>
            <w:shd w:val="clear" w:color="000000" w:fill="FF0000"/>
            <w:noWrap/>
            <w:vAlign w:val="bottom"/>
            <w:hideMark/>
          </w:tcPr>
          <w:p w14:paraId="1F4FCB59" w14:textId="77777777" w:rsidR="003E4CBE" w:rsidRPr="003E4CBE" w:rsidRDefault="003E4CBE" w:rsidP="003E4CBE">
            <w:pPr>
              <w:spacing w:after="0" w:line="240" w:lineRule="auto"/>
              <w:rPr>
                <w:rFonts w:ascii="Calibri" w:eastAsia="Times New Roman" w:hAnsi="Calibri" w:cs="Calibri"/>
                <w:color w:val="000000"/>
              </w:rPr>
            </w:pPr>
            <w:r w:rsidRPr="003E4CBE">
              <w:rPr>
                <w:rFonts w:ascii="Calibri" w:eastAsia="Times New Roman" w:hAnsi="Calibri" w:cs="Calibri"/>
                <w:color w:val="000000"/>
              </w:rPr>
              <w:t>EMI outstanding amount</w:t>
            </w:r>
          </w:p>
        </w:tc>
      </w:tr>
      <w:tr w:rsidR="003E4CBE" w:rsidRPr="003E4CBE" w14:paraId="59392B17" w14:textId="77777777" w:rsidTr="003E4CBE">
        <w:trPr>
          <w:trHeight w:val="300"/>
        </w:trPr>
        <w:tc>
          <w:tcPr>
            <w:tcW w:w="2056" w:type="dxa"/>
            <w:tcBorders>
              <w:top w:val="nil"/>
              <w:left w:val="single" w:sz="4" w:space="0" w:color="auto"/>
              <w:bottom w:val="single" w:sz="4" w:space="0" w:color="auto"/>
              <w:right w:val="single" w:sz="4" w:space="0" w:color="auto"/>
            </w:tcBorders>
            <w:shd w:val="clear" w:color="000000" w:fill="FFFF00"/>
            <w:noWrap/>
            <w:vAlign w:val="bottom"/>
            <w:hideMark/>
          </w:tcPr>
          <w:p w14:paraId="498CE48B" w14:textId="77777777" w:rsidR="003E4CBE" w:rsidRPr="003E4CBE" w:rsidRDefault="003E4CBE" w:rsidP="003E4CBE">
            <w:pPr>
              <w:spacing w:after="0" w:line="240" w:lineRule="auto"/>
              <w:rPr>
                <w:rFonts w:ascii="Calibri" w:eastAsia="Times New Roman" w:hAnsi="Calibri" w:cs="Calibri"/>
                <w:color w:val="000000"/>
              </w:rPr>
            </w:pPr>
            <w:r w:rsidRPr="003E4CBE">
              <w:rPr>
                <w:rFonts w:ascii="Calibri" w:eastAsia="Times New Roman" w:hAnsi="Calibri" w:cs="Calibri"/>
                <w:color w:val="000000"/>
              </w:rPr>
              <w:t>EXCESS_ADJUSTED_AMT</w:t>
            </w:r>
          </w:p>
        </w:tc>
        <w:tc>
          <w:tcPr>
            <w:tcW w:w="7294" w:type="dxa"/>
            <w:tcBorders>
              <w:top w:val="nil"/>
              <w:left w:val="nil"/>
              <w:bottom w:val="single" w:sz="4" w:space="0" w:color="auto"/>
              <w:right w:val="single" w:sz="4" w:space="0" w:color="auto"/>
            </w:tcBorders>
            <w:shd w:val="clear" w:color="000000" w:fill="FFFF00"/>
            <w:noWrap/>
            <w:vAlign w:val="bottom"/>
            <w:hideMark/>
          </w:tcPr>
          <w:p w14:paraId="3D289717" w14:textId="77777777" w:rsidR="003E4CBE" w:rsidRPr="003E4CBE" w:rsidRDefault="003E4CBE" w:rsidP="003E4CBE">
            <w:pPr>
              <w:spacing w:after="0" w:line="240" w:lineRule="auto"/>
              <w:rPr>
                <w:rFonts w:ascii="Calibri" w:eastAsia="Times New Roman" w:hAnsi="Calibri" w:cs="Calibri"/>
                <w:color w:val="000000"/>
              </w:rPr>
            </w:pPr>
            <w:r w:rsidRPr="003E4CBE">
              <w:rPr>
                <w:rFonts w:ascii="Calibri" w:eastAsia="Times New Roman" w:hAnsi="Calibri" w:cs="Calibri"/>
                <w:color w:val="000000"/>
              </w:rPr>
              <w:t>Excess adjusted amount</w:t>
            </w:r>
          </w:p>
        </w:tc>
      </w:tr>
      <w:tr w:rsidR="003E4CBE" w:rsidRPr="003E4CBE" w14:paraId="0CA05A20" w14:textId="77777777" w:rsidTr="003E4CBE">
        <w:trPr>
          <w:trHeight w:val="300"/>
        </w:trPr>
        <w:tc>
          <w:tcPr>
            <w:tcW w:w="2056" w:type="dxa"/>
            <w:tcBorders>
              <w:top w:val="nil"/>
              <w:left w:val="single" w:sz="4" w:space="0" w:color="auto"/>
              <w:bottom w:val="single" w:sz="4" w:space="0" w:color="auto"/>
              <w:right w:val="single" w:sz="4" w:space="0" w:color="auto"/>
            </w:tcBorders>
            <w:shd w:val="clear" w:color="000000" w:fill="FFFF00"/>
            <w:noWrap/>
            <w:vAlign w:val="bottom"/>
            <w:hideMark/>
          </w:tcPr>
          <w:p w14:paraId="0136F41D" w14:textId="77777777" w:rsidR="003E4CBE" w:rsidRPr="003E4CBE" w:rsidRDefault="003E4CBE" w:rsidP="003E4CBE">
            <w:pPr>
              <w:spacing w:after="0" w:line="240" w:lineRule="auto"/>
              <w:rPr>
                <w:rFonts w:ascii="Calibri" w:eastAsia="Times New Roman" w:hAnsi="Calibri" w:cs="Calibri"/>
                <w:color w:val="000000"/>
              </w:rPr>
            </w:pPr>
            <w:r w:rsidRPr="003E4CBE">
              <w:rPr>
                <w:rFonts w:ascii="Calibri" w:eastAsia="Times New Roman" w:hAnsi="Calibri" w:cs="Calibri"/>
                <w:color w:val="000000"/>
              </w:rPr>
              <w:t>EXCESS_AVAILABLE</w:t>
            </w:r>
          </w:p>
        </w:tc>
        <w:tc>
          <w:tcPr>
            <w:tcW w:w="7294" w:type="dxa"/>
            <w:tcBorders>
              <w:top w:val="nil"/>
              <w:left w:val="nil"/>
              <w:bottom w:val="single" w:sz="4" w:space="0" w:color="auto"/>
              <w:right w:val="single" w:sz="4" w:space="0" w:color="auto"/>
            </w:tcBorders>
            <w:shd w:val="clear" w:color="000000" w:fill="FFFF00"/>
            <w:noWrap/>
            <w:vAlign w:val="bottom"/>
            <w:hideMark/>
          </w:tcPr>
          <w:p w14:paraId="343FBF72" w14:textId="77777777" w:rsidR="003E4CBE" w:rsidRPr="003E4CBE" w:rsidRDefault="003E4CBE" w:rsidP="003E4CBE">
            <w:pPr>
              <w:spacing w:after="0" w:line="240" w:lineRule="auto"/>
              <w:rPr>
                <w:rFonts w:ascii="Calibri" w:eastAsia="Times New Roman" w:hAnsi="Calibri" w:cs="Calibri"/>
                <w:color w:val="000000"/>
              </w:rPr>
            </w:pPr>
            <w:r w:rsidRPr="003E4CBE">
              <w:rPr>
                <w:rFonts w:ascii="Calibri" w:eastAsia="Times New Roman" w:hAnsi="Calibri" w:cs="Calibri"/>
                <w:color w:val="000000"/>
              </w:rPr>
              <w:t>Excess received</w:t>
            </w:r>
          </w:p>
        </w:tc>
      </w:tr>
      <w:tr w:rsidR="003E4CBE" w:rsidRPr="003E4CBE" w14:paraId="26AA026B" w14:textId="77777777" w:rsidTr="003E4CBE">
        <w:trPr>
          <w:trHeight w:val="300"/>
        </w:trPr>
        <w:tc>
          <w:tcPr>
            <w:tcW w:w="2056" w:type="dxa"/>
            <w:tcBorders>
              <w:top w:val="nil"/>
              <w:left w:val="single" w:sz="4" w:space="0" w:color="auto"/>
              <w:bottom w:val="single" w:sz="4" w:space="0" w:color="auto"/>
              <w:right w:val="single" w:sz="4" w:space="0" w:color="auto"/>
            </w:tcBorders>
            <w:shd w:val="clear" w:color="000000" w:fill="7030A0"/>
            <w:noWrap/>
            <w:vAlign w:val="bottom"/>
            <w:hideMark/>
          </w:tcPr>
          <w:p w14:paraId="7EAE3734" w14:textId="77777777" w:rsidR="003E4CBE" w:rsidRPr="003E4CBE" w:rsidRDefault="003E4CBE" w:rsidP="003E4CBE">
            <w:pPr>
              <w:spacing w:after="0" w:line="240" w:lineRule="auto"/>
              <w:rPr>
                <w:rFonts w:ascii="Calibri" w:eastAsia="Times New Roman" w:hAnsi="Calibri" w:cs="Calibri"/>
                <w:color w:val="000000"/>
              </w:rPr>
            </w:pPr>
            <w:r w:rsidRPr="003E4CBE">
              <w:rPr>
                <w:rFonts w:ascii="Calibri" w:eastAsia="Times New Roman" w:hAnsi="Calibri" w:cs="Calibri"/>
                <w:color w:val="000000"/>
              </w:rPr>
              <w:t>NET_RECEIVABLE</w:t>
            </w:r>
          </w:p>
        </w:tc>
        <w:tc>
          <w:tcPr>
            <w:tcW w:w="7294" w:type="dxa"/>
            <w:tcBorders>
              <w:top w:val="nil"/>
              <w:left w:val="nil"/>
              <w:bottom w:val="single" w:sz="4" w:space="0" w:color="auto"/>
              <w:right w:val="single" w:sz="4" w:space="0" w:color="auto"/>
            </w:tcBorders>
            <w:shd w:val="clear" w:color="000000" w:fill="7030A0"/>
            <w:noWrap/>
            <w:vAlign w:val="bottom"/>
            <w:hideMark/>
          </w:tcPr>
          <w:p w14:paraId="7C88C993" w14:textId="77777777" w:rsidR="003E4CBE" w:rsidRPr="003E4CBE" w:rsidRDefault="003E4CBE" w:rsidP="003E4CBE">
            <w:pPr>
              <w:spacing w:after="0" w:line="240" w:lineRule="auto"/>
              <w:rPr>
                <w:rFonts w:ascii="Calibri" w:eastAsia="Times New Roman" w:hAnsi="Calibri" w:cs="Calibri"/>
                <w:color w:val="000000"/>
              </w:rPr>
            </w:pPr>
            <w:r w:rsidRPr="003E4CBE">
              <w:rPr>
                <w:rFonts w:ascii="Calibri" w:eastAsia="Times New Roman" w:hAnsi="Calibri" w:cs="Calibri"/>
                <w:color w:val="000000"/>
              </w:rPr>
              <w:t>Net receivable (EMI_DUEAMT - EMI_RECEIVED_AMT = EMI_OS_AMOUNT) + (EXCESS_AVAILABLE - EXCESS_ADJUSTED_AMT = BALANCE_EXCESS) = NET_RECEIVABLE)</w:t>
            </w:r>
          </w:p>
        </w:tc>
      </w:tr>
      <w:tr w:rsidR="003E4CBE" w:rsidRPr="003E4CBE" w14:paraId="46D560F1" w14:textId="77777777" w:rsidTr="003E4CBE">
        <w:trPr>
          <w:trHeight w:val="300"/>
        </w:trPr>
        <w:tc>
          <w:tcPr>
            <w:tcW w:w="2056" w:type="dxa"/>
            <w:tcBorders>
              <w:top w:val="nil"/>
              <w:left w:val="single" w:sz="4" w:space="0" w:color="auto"/>
              <w:bottom w:val="single" w:sz="4" w:space="0" w:color="auto"/>
              <w:right w:val="single" w:sz="4" w:space="0" w:color="auto"/>
            </w:tcBorders>
            <w:shd w:val="clear" w:color="000000" w:fill="76933C"/>
            <w:noWrap/>
            <w:vAlign w:val="bottom"/>
            <w:hideMark/>
          </w:tcPr>
          <w:p w14:paraId="632B79A4" w14:textId="77777777" w:rsidR="003E4CBE" w:rsidRPr="003E4CBE" w:rsidRDefault="003E4CBE" w:rsidP="003E4CBE">
            <w:pPr>
              <w:spacing w:after="0" w:line="240" w:lineRule="auto"/>
              <w:rPr>
                <w:rFonts w:ascii="Calibri" w:eastAsia="Times New Roman" w:hAnsi="Calibri" w:cs="Calibri"/>
                <w:color w:val="000000"/>
              </w:rPr>
            </w:pPr>
            <w:r w:rsidRPr="003E4CBE">
              <w:rPr>
                <w:rFonts w:ascii="Calibri" w:eastAsia="Times New Roman" w:hAnsi="Calibri" w:cs="Calibri"/>
                <w:color w:val="000000"/>
              </w:rPr>
              <w:t>LATEST_TRANSACTION_MONTH</w:t>
            </w:r>
          </w:p>
        </w:tc>
        <w:tc>
          <w:tcPr>
            <w:tcW w:w="7294" w:type="dxa"/>
            <w:tcBorders>
              <w:top w:val="nil"/>
              <w:left w:val="nil"/>
              <w:bottom w:val="single" w:sz="4" w:space="0" w:color="auto"/>
              <w:right w:val="single" w:sz="4" w:space="0" w:color="auto"/>
            </w:tcBorders>
            <w:shd w:val="clear" w:color="000000" w:fill="76933C"/>
            <w:noWrap/>
            <w:vAlign w:val="bottom"/>
            <w:hideMark/>
          </w:tcPr>
          <w:p w14:paraId="15E68051" w14:textId="77777777" w:rsidR="003E4CBE" w:rsidRPr="003E4CBE" w:rsidRDefault="003E4CBE" w:rsidP="003E4CBE">
            <w:pPr>
              <w:spacing w:after="0" w:line="240" w:lineRule="auto"/>
              <w:rPr>
                <w:rFonts w:ascii="Calibri" w:eastAsia="Times New Roman" w:hAnsi="Calibri" w:cs="Calibri"/>
                <w:color w:val="000000"/>
              </w:rPr>
            </w:pPr>
            <w:r w:rsidRPr="003E4CBE">
              <w:rPr>
                <w:rFonts w:ascii="Calibri" w:eastAsia="Times New Roman" w:hAnsi="Calibri" w:cs="Calibri"/>
                <w:color w:val="000000"/>
              </w:rPr>
              <w:t>Month of last receipt date. In case account is Foreclosed, it will be month of Foreclosure</w:t>
            </w:r>
          </w:p>
        </w:tc>
      </w:tr>
      <w:tr w:rsidR="003E4CBE" w:rsidRPr="003E4CBE" w14:paraId="1293614A" w14:textId="77777777" w:rsidTr="003E4CBE">
        <w:trPr>
          <w:trHeight w:val="300"/>
        </w:trPr>
        <w:tc>
          <w:tcPr>
            <w:tcW w:w="2056" w:type="dxa"/>
            <w:tcBorders>
              <w:top w:val="nil"/>
              <w:left w:val="single" w:sz="4" w:space="0" w:color="auto"/>
              <w:bottom w:val="single" w:sz="4" w:space="0" w:color="auto"/>
              <w:right w:val="single" w:sz="4" w:space="0" w:color="auto"/>
            </w:tcBorders>
            <w:shd w:val="clear" w:color="000000" w:fill="76933C"/>
            <w:noWrap/>
            <w:vAlign w:val="bottom"/>
            <w:hideMark/>
          </w:tcPr>
          <w:p w14:paraId="02F4DC44" w14:textId="77777777" w:rsidR="003E4CBE" w:rsidRPr="003E4CBE" w:rsidRDefault="003E4CBE" w:rsidP="003E4CBE">
            <w:pPr>
              <w:spacing w:after="0" w:line="240" w:lineRule="auto"/>
              <w:rPr>
                <w:rFonts w:ascii="Calibri" w:eastAsia="Times New Roman" w:hAnsi="Calibri" w:cs="Calibri"/>
                <w:color w:val="000000"/>
              </w:rPr>
            </w:pPr>
            <w:r w:rsidRPr="003E4CBE">
              <w:rPr>
                <w:rFonts w:ascii="Calibri" w:eastAsia="Times New Roman" w:hAnsi="Calibri" w:cs="Calibri"/>
                <w:color w:val="000000"/>
              </w:rPr>
              <w:t>LAST_RECEIPT_DATE</w:t>
            </w:r>
          </w:p>
        </w:tc>
        <w:tc>
          <w:tcPr>
            <w:tcW w:w="7294" w:type="dxa"/>
            <w:tcBorders>
              <w:top w:val="nil"/>
              <w:left w:val="nil"/>
              <w:bottom w:val="single" w:sz="4" w:space="0" w:color="auto"/>
              <w:right w:val="single" w:sz="4" w:space="0" w:color="auto"/>
            </w:tcBorders>
            <w:shd w:val="clear" w:color="000000" w:fill="76933C"/>
            <w:noWrap/>
            <w:vAlign w:val="bottom"/>
            <w:hideMark/>
          </w:tcPr>
          <w:p w14:paraId="06B2C099" w14:textId="77777777" w:rsidR="003E4CBE" w:rsidRPr="003E4CBE" w:rsidRDefault="003E4CBE" w:rsidP="003E4CBE">
            <w:pPr>
              <w:spacing w:after="0" w:line="240" w:lineRule="auto"/>
              <w:rPr>
                <w:rFonts w:ascii="Calibri" w:eastAsia="Times New Roman" w:hAnsi="Calibri" w:cs="Calibri"/>
                <w:color w:val="000000"/>
              </w:rPr>
            </w:pPr>
            <w:r w:rsidRPr="003E4CBE">
              <w:rPr>
                <w:rFonts w:ascii="Calibri" w:eastAsia="Times New Roman" w:hAnsi="Calibri" w:cs="Calibri"/>
                <w:color w:val="000000"/>
              </w:rPr>
              <w:t xml:space="preserve">Last receipt date </w:t>
            </w:r>
          </w:p>
        </w:tc>
      </w:tr>
      <w:tr w:rsidR="003E4CBE" w:rsidRPr="003E4CBE" w14:paraId="44CC54A5" w14:textId="77777777" w:rsidTr="003E4CBE">
        <w:trPr>
          <w:trHeight w:val="300"/>
        </w:trPr>
        <w:tc>
          <w:tcPr>
            <w:tcW w:w="2056" w:type="dxa"/>
            <w:tcBorders>
              <w:top w:val="nil"/>
              <w:left w:val="single" w:sz="4" w:space="0" w:color="auto"/>
              <w:bottom w:val="single" w:sz="4" w:space="0" w:color="auto"/>
              <w:right w:val="single" w:sz="4" w:space="0" w:color="auto"/>
            </w:tcBorders>
            <w:shd w:val="clear" w:color="000000" w:fill="76933C"/>
            <w:noWrap/>
            <w:vAlign w:val="bottom"/>
            <w:hideMark/>
          </w:tcPr>
          <w:p w14:paraId="3B0804BA" w14:textId="77777777" w:rsidR="003E4CBE" w:rsidRPr="003E4CBE" w:rsidRDefault="003E4CBE" w:rsidP="003E4CBE">
            <w:pPr>
              <w:spacing w:after="0" w:line="240" w:lineRule="auto"/>
              <w:rPr>
                <w:rFonts w:ascii="Calibri" w:eastAsia="Times New Roman" w:hAnsi="Calibri" w:cs="Calibri"/>
                <w:color w:val="000000"/>
              </w:rPr>
            </w:pPr>
            <w:r w:rsidRPr="003E4CBE">
              <w:rPr>
                <w:rFonts w:ascii="Calibri" w:eastAsia="Times New Roman" w:hAnsi="Calibri" w:cs="Calibri"/>
                <w:color w:val="000000"/>
              </w:rPr>
              <w:t>LAST_RECEIPT_AMOUNT</w:t>
            </w:r>
          </w:p>
        </w:tc>
        <w:tc>
          <w:tcPr>
            <w:tcW w:w="7294" w:type="dxa"/>
            <w:tcBorders>
              <w:top w:val="nil"/>
              <w:left w:val="nil"/>
              <w:bottom w:val="single" w:sz="4" w:space="0" w:color="auto"/>
              <w:right w:val="single" w:sz="4" w:space="0" w:color="auto"/>
            </w:tcBorders>
            <w:shd w:val="clear" w:color="000000" w:fill="76933C"/>
            <w:noWrap/>
            <w:vAlign w:val="bottom"/>
            <w:hideMark/>
          </w:tcPr>
          <w:p w14:paraId="3DAA2EA5" w14:textId="77777777" w:rsidR="003E4CBE" w:rsidRPr="003E4CBE" w:rsidRDefault="003E4CBE" w:rsidP="003E4CBE">
            <w:pPr>
              <w:spacing w:after="0" w:line="240" w:lineRule="auto"/>
              <w:rPr>
                <w:rFonts w:ascii="Calibri" w:eastAsia="Times New Roman" w:hAnsi="Calibri" w:cs="Calibri"/>
                <w:color w:val="000000"/>
              </w:rPr>
            </w:pPr>
            <w:r w:rsidRPr="003E4CBE">
              <w:rPr>
                <w:rFonts w:ascii="Calibri" w:eastAsia="Times New Roman" w:hAnsi="Calibri" w:cs="Calibri"/>
                <w:color w:val="000000"/>
              </w:rPr>
              <w:t>Last receipt amount</w:t>
            </w:r>
          </w:p>
        </w:tc>
      </w:tr>
      <w:tr w:rsidR="003E4CBE" w:rsidRPr="003E4CBE" w14:paraId="55E05A0E" w14:textId="77777777" w:rsidTr="003E4CBE">
        <w:trPr>
          <w:trHeight w:val="300"/>
        </w:trPr>
        <w:tc>
          <w:tcPr>
            <w:tcW w:w="2056" w:type="dxa"/>
            <w:tcBorders>
              <w:top w:val="nil"/>
              <w:left w:val="single" w:sz="4" w:space="0" w:color="auto"/>
              <w:bottom w:val="single" w:sz="4" w:space="0" w:color="auto"/>
              <w:right w:val="single" w:sz="4" w:space="0" w:color="auto"/>
            </w:tcBorders>
            <w:shd w:val="clear" w:color="000000" w:fill="FFFF00"/>
            <w:noWrap/>
            <w:vAlign w:val="bottom"/>
            <w:hideMark/>
          </w:tcPr>
          <w:p w14:paraId="6DD81C93" w14:textId="77777777" w:rsidR="003E4CBE" w:rsidRPr="003E4CBE" w:rsidRDefault="003E4CBE" w:rsidP="003E4CBE">
            <w:pPr>
              <w:spacing w:after="0" w:line="240" w:lineRule="auto"/>
              <w:rPr>
                <w:rFonts w:ascii="Calibri" w:eastAsia="Times New Roman" w:hAnsi="Calibri" w:cs="Calibri"/>
                <w:color w:val="000000"/>
              </w:rPr>
            </w:pPr>
            <w:r w:rsidRPr="003E4CBE">
              <w:rPr>
                <w:rFonts w:ascii="Calibri" w:eastAsia="Times New Roman" w:hAnsi="Calibri" w:cs="Calibri"/>
                <w:color w:val="000000"/>
              </w:rPr>
              <w:t>FOIR</w:t>
            </w:r>
          </w:p>
        </w:tc>
        <w:tc>
          <w:tcPr>
            <w:tcW w:w="7294" w:type="dxa"/>
            <w:tcBorders>
              <w:top w:val="nil"/>
              <w:left w:val="nil"/>
              <w:bottom w:val="single" w:sz="4" w:space="0" w:color="auto"/>
              <w:right w:val="single" w:sz="4" w:space="0" w:color="auto"/>
            </w:tcBorders>
            <w:shd w:val="clear" w:color="000000" w:fill="FFFF00"/>
            <w:noWrap/>
            <w:vAlign w:val="bottom"/>
            <w:hideMark/>
          </w:tcPr>
          <w:p w14:paraId="16CD1D0E" w14:textId="77777777" w:rsidR="003E4CBE" w:rsidRPr="003E4CBE" w:rsidRDefault="003E4CBE" w:rsidP="003E4CBE">
            <w:pPr>
              <w:spacing w:after="0" w:line="240" w:lineRule="auto"/>
              <w:rPr>
                <w:rFonts w:ascii="Calibri" w:eastAsia="Times New Roman" w:hAnsi="Calibri" w:cs="Calibri"/>
                <w:color w:val="000000"/>
              </w:rPr>
            </w:pPr>
            <w:r w:rsidRPr="003E4CBE">
              <w:rPr>
                <w:rFonts w:ascii="Calibri" w:eastAsia="Times New Roman" w:hAnsi="Calibri" w:cs="Calibri"/>
                <w:color w:val="000000"/>
              </w:rPr>
              <w:t>Fixed obligation to income ratio (Value should range from 0-1 – Derived variable)</w:t>
            </w:r>
          </w:p>
        </w:tc>
      </w:tr>
      <w:tr w:rsidR="003E4CBE" w:rsidRPr="003E4CBE" w14:paraId="51FA3394" w14:textId="77777777" w:rsidTr="003E4CBE">
        <w:trPr>
          <w:trHeight w:val="300"/>
        </w:trPr>
        <w:tc>
          <w:tcPr>
            <w:tcW w:w="2056" w:type="dxa"/>
            <w:tcBorders>
              <w:top w:val="nil"/>
              <w:left w:val="single" w:sz="4" w:space="0" w:color="auto"/>
              <w:bottom w:val="single" w:sz="4" w:space="0" w:color="auto"/>
              <w:right w:val="single" w:sz="4" w:space="0" w:color="auto"/>
            </w:tcBorders>
            <w:shd w:val="clear" w:color="000000" w:fill="FFFF00"/>
            <w:noWrap/>
            <w:vAlign w:val="bottom"/>
            <w:hideMark/>
          </w:tcPr>
          <w:p w14:paraId="1AEBBF3A" w14:textId="77777777" w:rsidR="003E4CBE" w:rsidRPr="003E4CBE" w:rsidRDefault="003E4CBE" w:rsidP="003E4CBE">
            <w:pPr>
              <w:spacing w:after="0" w:line="240" w:lineRule="auto"/>
              <w:rPr>
                <w:rFonts w:ascii="Calibri" w:eastAsia="Times New Roman" w:hAnsi="Calibri" w:cs="Calibri"/>
                <w:color w:val="000000"/>
              </w:rPr>
            </w:pPr>
            <w:r w:rsidRPr="003E4CBE">
              <w:rPr>
                <w:rFonts w:ascii="Calibri" w:eastAsia="Times New Roman" w:hAnsi="Calibri" w:cs="Calibri"/>
                <w:color w:val="000000"/>
              </w:rPr>
              <w:t>NET_LTV</w:t>
            </w:r>
          </w:p>
        </w:tc>
        <w:tc>
          <w:tcPr>
            <w:tcW w:w="7294" w:type="dxa"/>
            <w:tcBorders>
              <w:top w:val="nil"/>
              <w:left w:val="nil"/>
              <w:bottom w:val="single" w:sz="4" w:space="0" w:color="auto"/>
              <w:right w:val="single" w:sz="4" w:space="0" w:color="auto"/>
            </w:tcBorders>
            <w:shd w:val="clear" w:color="000000" w:fill="FFFF00"/>
            <w:noWrap/>
            <w:vAlign w:val="bottom"/>
            <w:hideMark/>
          </w:tcPr>
          <w:p w14:paraId="6113DC60" w14:textId="77777777" w:rsidR="003E4CBE" w:rsidRPr="003E4CBE" w:rsidRDefault="003E4CBE" w:rsidP="003E4CBE">
            <w:pPr>
              <w:spacing w:after="0" w:line="240" w:lineRule="auto"/>
              <w:rPr>
                <w:rFonts w:ascii="Calibri" w:eastAsia="Times New Roman" w:hAnsi="Calibri" w:cs="Calibri"/>
                <w:color w:val="000000"/>
              </w:rPr>
            </w:pPr>
            <w:r w:rsidRPr="003E4CBE">
              <w:rPr>
                <w:rFonts w:ascii="Calibri" w:eastAsia="Times New Roman" w:hAnsi="Calibri" w:cs="Calibri"/>
                <w:color w:val="000000"/>
              </w:rPr>
              <w:t>Net Loan to Value ratio (Value ranges from 0-100 (in %) – Derived variable)</w:t>
            </w:r>
          </w:p>
        </w:tc>
      </w:tr>
      <w:tr w:rsidR="003E4CBE" w:rsidRPr="003E4CBE" w14:paraId="60ED6C93" w14:textId="77777777" w:rsidTr="003E4CBE">
        <w:trPr>
          <w:trHeight w:val="300"/>
        </w:trPr>
        <w:tc>
          <w:tcPr>
            <w:tcW w:w="2056" w:type="dxa"/>
            <w:tcBorders>
              <w:top w:val="nil"/>
              <w:left w:val="single" w:sz="4" w:space="0" w:color="auto"/>
              <w:bottom w:val="single" w:sz="4" w:space="0" w:color="auto"/>
              <w:right w:val="single" w:sz="4" w:space="0" w:color="auto"/>
            </w:tcBorders>
            <w:shd w:val="clear" w:color="000000" w:fill="F79646"/>
            <w:noWrap/>
            <w:vAlign w:val="bottom"/>
            <w:hideMark/>
          </w:tcPr>
          <w:p w14:paraId="06999367" w14:textId="77777777" w:rsidR="003E4CBE" w:rsidRPr="003E4CBE" w:rsidRDefault="003E4CBE" w:rsidP="003E4CBE">
            <w:pPr>
              <w:spacing w:after="0" w:line="240" w:lineRule="auto"/>
              <w:rPr>
                <w:rFonts w:ascii="Calibri" w:eastAsia="Times New Roman" w:hAnsi="Calibri" w:cs="Calibri"/>
                <w:color w:val="000000"/>
              </w:rPr>
            </w:pPr>
            <w:r w:rsidRPr="003E4CBE">
              <w:rPr>
                <w:rFonts w:ascii="Calibri" w:eastAsia="Times New Roman" w:hAnsi="Calibri" w:cs="Calibri"/>
                <w:color w:val="000000"/>
              </w:rPr>
              <w:t>MONTHOPENING</w:t>
            </w:r>
          </w:p>
        </w:tc>
        <w:tc>
          <w:tcPr>
            <w:tcW w:w="7294" w:type="dxa"/>
            <w:tcBorders>
              <w:top w:val="nil"/>
              <w:left w:val="nil"/>
              <w:bottom w:val="single" w:sz="4" w:space="0" w:color="auto"/>
              <w:right w:val="single" w:sz="4" w:space="0" w:color="auto"/>
            </w:tcBorders>
            <w:shd w:val="clear" w:color="000000" w:fill="F79646"/>
            <w:noWrap/>
            <w:vAlign w:val="bottom"/>
            <w:hideMark/>
          </w:tcPr>
          <w:p w14:paraId="4CB899B4" w14:textId="77777777" w:rsidR="003E4CBE" w:rsidRPr="003E4CBE" w:rsidRDefault="003E4CBE" w:rsidP="003E4CBE">
            <w:pPr>
              <w:spacing w:after="0" w:line="240" w:lineRule="auto"/>
              <w:rPr>
                <w:rFonts w:ascii="Calibri" w:eastAsia="Times New Roman" w:hAnsi="Calibri" w:cs="Calibri"/>
                <w:color w:val="000000"/>
              </w:rPr>
            </w:pPr>
            <w:r w:rsidRPr="003E4CBE">
              <w:rPr>
                <w:rFonts w:ascii="Calibri" w:eastAsia="Times New Roman" w:hAnsi="Calibri" w:cs="Calibri"/>
                <w:color w:val="000000"/>
              </w:rPr>
              <w:t>Month of opening</w:t>
            </w:r>
          </w:p>
        </w:tc>
      </w:tr>
      <w:tr w:rsidR="003E4CBE" w:rsidRPr="003E4CBE" w14:paraId="20298884" w14:textId="77777777" w:rsidTr="003E4CBE">
        <w:trPr>
          <w:trHeight w:val="300"/>
        </w:trPr>
        <w:tc>
          <w:tcPr>
            <w:tcW w:w="2056" w:type="dxa"/>
            <w:tcBorders>
              <w:top w:val="nil"/>
              <w:left w:val="single" w:sz="4" w:space="0" w:color="auto"/>
              <w:bottom w:val="single" w:sz="4" w:space="0" w:color="auto"/>
              <w:right w:val="single" w:sz="4" w:space="0" w:color="auto"/>
            </w:tcBorders>
            <w:shd w:val="clear" w:color="000000" w:fill="00B0F0"/>
            <w:noWrap/>
            <w:vAlign w:val="bottom"/>
            <w:hideMark/>
          </w:tcPr>
          <w:p w14:paraId="0F6B299C" w14:textId="77777777" w:rsidR="003E4CBE" w:rsidRPr="003E4CBE" w:rsidRDefault="003E4CBE" w:rsidP="003E4CBE">
            <w:pPr>
              <w:spacing w:after="0" w:line="240" w:lineRule="auto"/>
              <w:rPr>
                <w:rFonts w:ascii="Calibri" w:eastAsia="Times New Roman" w:hAnsi="Calibri" w:cs="Calibri"/>
                <w:color w:val="000000"/>
              </w:rPr>
            </w:pPr>
            <w:r w:rsidRPr="003E4CBE">
              <w:rPr>
                <w:rFonts w:ascii="Calibri" w:eastAsia="Times New Roman" w:hAnsi="Calibri" w:cs="Calibri"/>
                <w:color w:val="000000"/>
              </w:rPr>
              <w:t>CITY</w:t>
            </w:r>
          </w:p>
        </w:tc>
        <w:tc>
          <w:tcPr>
            <w:tcW w:w="7294" w:type="dxa"/>
            <w:tcBorders>
              <w:top w:val="nil"/>
              <w:left w:val="nil"/>
              <w:bottom w:val="single" w:sz="4" w:space="0" w:color="auto"/>
              <w:right w:val="single" w:sz="4" w:space="0" w:color="auto"/>
            </w:tcBorders>
            <w:shd w:val="clear" w:color="000000" w:fill="00B0F0"/>
            <w:noWrap/>
            <w:vAlign w:val="bottom"/>
            <w:hideMark/>
          </w:tcPr>
          <w:p w14:paraId="1D27EFDC" w14:textId="77777777" w:rsidR="003E4CBE" w:rsidRPr="003E4CBE" w:rsidRDefault="003E4CBE" w:rsidP="003E4CBE">
            <w:pPr>
              <w:spacing w:after="0" w:line="240" w:lineRule="auto"/>
              <w:rPr>
                <w:rFonts w:ascii="Calibri" w:eastAsia="Times New Roman" w:hAnsi="Calibri" w:cs="Calibri"/>
                <w:color w:val="000000"/>
              </w:rPr>
            </w:pPr>
            <w:r w:rsidRPr="003E4CBE">
              <w:rPr>
                <w:rFonts w:ascii="Calibri" w:eastAsia="Times New Roman" w:hAnsi="Calibri" w:cs="Calibri"/>
                <w:color w:val="000000"/>
              </w:rPr>
              <w:t>City of origination</w:t>
            </w:r>
          </w:p>
        </w:tc>
      </w:tr>
      <w:tr w:rsidR="003E4CBE" w:rsidRPr="003E4CBE" w14:paraId="150CAEF8" w14:textId="77777777" w:rsidTr="003E4CBE">
        <w:trPr>
          <w:trHeight w:val="300"/>
        </w:trPr>
        <w:tc>
          <w:tcPr>
            <w:tcW w:w="2056" w:type="dxa"/>
            <w:tcBorders>
              <w:top w:val="nil"/>
              <w:left w:val="single" w:sz="4" w:space="0" w:color="auto"/>
              <w:bottom w:val="single" w:sz="4" w:space="0" w:color="auto"/>
              <w:right w:val="single" w:sz="4" w:space="0" w:color="auto"/>
            </w:tcBorders>
            <w:shd w:val="clear" w:color="000000" w:fill="00B0F0"/>
            <w:noWrap/>
            <w:vAlign w:val="bottom"/>
            <w:hideMark/>
          </w:tcPr>
          <w:p w14:paraId="7466EF44" w14:textId="77777777" w:rsidR="003E4CBE" w:rsidRPr="003E4CBE" w:rsidRDefault="003E4CBE" w:rsidP="003E4CBE">
            <w:pPr>
              <w:spacing w:after="0" w:line="240" w:lineRule="auto"/>
              <w:rPr>
                <w:rFonts w:ascii="Calibri" w:eastAsia="Times New Roman" w:hAnsi="Calibri" w:cs="Calibri"/>
                <w:color w:val="000000"/>
              </w:rPr>
            </w:pPr>
            <w:r w:rsidRPr="003E4CBE">
              <w:rPr>
                <w:rFonts w:ascii="Calibri" w:eastAsia="Times New Roman" w:hAnsi="Calibri" w:cs="Calibri"/>
                <w:color w:val="000000"/>
              </w:rPr>
              <w:t>PRODUCT</w:t>
            </w:r>
          </w:p>
        </w:tc>
        <w:tc>
          <w:tcPr>
            <w:tcW w:w="7294" w:type="dxa"/>
            <w:tcBorders>
              <w:top w:val="nil"/>
              <w:left w:val="nil"/>
              <w:bottom w:val="single" w:sz="4" w:space="0" w:color="auto"/>
              <w:right w:val="single" w:sz="4" w:space="0" w:color="auto"/>
            </w:tcBorders>
            <w:shd w:val="clear" w:color="000000" w:fill="00B0F0"/>
            <w:noWrap/>
            <w:vAlign w:val="bottom"/>
            <w:hideMark/>
          </w:tcPr>
          <w:p w14:paraId="2BF5F033" w14:textId="77777777" w:rsidR="003E4CBE" w:rsidRPr="003E4CBE" w:rsidRDefault="003E4CBE" w:rsidP="003E4CBE">
            <w:pPr>
              <w:spacing w:after="0" w:line="240" w:lineRule="auto"/>
              <w:rPr>
                <w:rFonts w:ascii="Calibri" w:eastAsia="Times New Roman" w:hAnsi="Calibri" w:cs="Calibri"/>
                <w:color w:val="000000"/>
              </w:rPr>
            </w:pPr>
            <w:r w:rsidRPr="003E4CBE">
              <w:rPr>
                <w:rFonts w:ascii="Calibri" w:eastAsia="Times New Roman" w:hAnsi="Calibri" w:cs="Calibri"/>
                <w:color w:val="000000"/>
              </w:rPr>
              <w:t>Loan product</w:t>
            </w:r>
          </w:p>
        </w:tc>
      </w:tr>
      <w:tr w:rsidR="003E4CBE" w:rsidRPr="003E4CBE" w14:paraId="6182950E" w14:textId="77777777" w:rsidTr="003E4CBE">
        <w:trPr>
          <w:trHeight w:val="300"/>
        </w:trPr>
        <w:tc>
          <w:tcPr>
            <w:tcW w:w="2056" w:type="dxa"/>
            <w:tcBorders>
              <w:top w:val="nil"/>
              <w:left w:val="single" w:sz="4" w:space="0" w:color="auto"/>
              <w:bottom w:val="single" w:sz="4" w:space="0" w:color="auto"/>
              <w:right w:val="single" w:sz="4" w:space="0" w:color="auto"/>
            </w:tcBorders>
            <w:shd w:val="clear" w:color="000000" w:fill="7030A0"/>
            <w:noWrap/>
            <w:vAlign w:val="bottom"/>
            <w:hideMark/>
          </w:tcPr>
          <w:p w14:paraId="22A11CCA" w14:textId="77777777" w:rsidR="003E4CBE" w:rsidRPr="003E4CBE" w:rsidRDefault="003E4CBE" w:rsidP="003E4CBE">
            <w:pPr>
              <w:spacing w:after="0" w:line="240" w:lineRule="auto"/>
              <w:rPr>
                <w:rFonts w:ascii="Calibri" w:eastAsia="Times New Roman" w:hAnsi="Calibri" w:cs="Calibri"/>
                <w:color w:val="000000"/>
              </w:rPr>
            </w:pPr>
            <w:r w:rsidRPr="003E4CBE">
              <w:rPr>
                <w:rFonts w:ascii="Calibri" w:eastAsia="Times New Roman" w:hAnsi="Calibri" w:cs="Calibri"/>
                <w:color w:val="000000"/>
              </w:rPr>
              <w:t>NPA_IN_LAST_MONTH</w:t>
            </w:r>
          </w:p>
        </w:tc>
        <w:tc>
          <w:tcPr>
            <w:tcW w:w="7294" w:type="dxa"/>
            <w:tcBorders>
              <w:top w:val="nil"/>
              <w:left w:val="nil"/>
              <w:bottom w:val="single" w:sz="4" w:space="0" w:color="auto"/>
              <w:right w:val="single" w:sz="4" w:space="0" w:color="auto"/>
            </w:tcBorders>
            <w:shd w:val="clear" w:color="000000" w:fill="7030A0"/>
            <w:noWrap/>
            <w:vAlign w:val="bottom"/>
            <w:hideMark/>
          </w:tcPr>
          <w:p w14:paraId="19DA29CE" w14:textId="77777777" w:rsidR="003E4CBE" w:rsidRPr="003E4CBE" w:rsidRDefault="003E4CBE" w:rsidP="003E4CBE">
            <w:pPr>
              <w:spacing w:after="0" w:line="240" w:lineRule="auto"/>
              <w:rPr>
                <w:rFonts w:ascii="Calibri" w:eastAsia="Times New Roman" w:hAnsi="Calibri" w:cs="Calibri"/>
                <w:color w:val="000000"/>
              </w:rPr>
            </w:pPr>
            <w:r w:rsidRPr="003E4CBE">
              <w:rPr>
                <w:rFonts w:ascii="Calibri" w:eastAsia="Times New Roman" w:hAnsi="Calibri" w:cs="Calibri"/>
                <w:color w:val="000000"/>
              </w:rPr>
              <w:t>Whether NPA in last month</w:t>
            </w:r>
          </w:p>
        </w:tc>
      </w:tr>
      <w:tr w:rsidR="003E4CBE" w:rsidRPr="003E4CBE" w14:paraId="5F3870A9" w14:textId="77777777" w:rsidTr="003E4CBE">
        <w:trPr>
          <w:trHeight w:val="300"/>
        </w:trPr>
        <w:tc>
          <w:tcPr>
            <w:tcW w:w="2056" w:type="dxa"/>
            <w:tcBorders>
              <w:top w:val="nil"/>
              <w:left w:val="single" w:sz="4" w:space="0" w:color="auto"/>
              <w:bottom w:val="single" w:sz="4" w:space="0" w:color="auto"/>
              <w:right w:val="single" w:sz="4" w:space="0" w:color="auto"/>
            </w:tcBorders>
            <w:shd w:val="clear" w:color="000000" w:fill="7030A0"/>
            <w:noWrap/>
            <w:vAlign w:val="bottom"/>
            <w:hideMark/>
          </w:tcPr>
          <w:p w14:paraId="699D3664" w14:textId="77777777" w:rsidR="003E4CBE" w:rsidRPr="003E4CBE" w:rsidRDefault="003E4CBE" w:rsidP="003E4CBE">
            <w:pPr>
              <w:spacing w:after="0" w:line="240" w:lineRule="auto"/>
              <w:rPr>
                <w:rFonts w:ascii="Calibri" w:eastAsia="Times New Roman" w:hAnsi="Calibri" w:cs="Calibri"/>
                <w:color w:val="000000"/>
              </w:rPr>
            </w:pPr>
            <w:r w:rsidRPr="003E4CBE">
              <w:rPr>
                <w:rFonts w:ascii="Calibri" w:eastAsia="Times New Roman" w:hAnsi="Calibri" w:cs="Calibri"/>
                <w:color w:val="000000"/>
              </w:rPr>
              <w:t>NPA_IN_CURRENT_MONTH</w:t>
            </w:r>
          </w:p>
        </w:tc>
        <w:tc>
          <w:tcPr>
            <w:tcW w:w="7294" w:type="dxa"/>
            <w:tcBorders>
              <w:top w:val="nil"/>
              <w:left w:val="nil"/>
              <w:bottom w:val="single" w:sz="4" w:space="0" w:color="auto"/>
              <w:right w:val="single" w:sz="4" w:space="0" w:color="auto"/>
            </w:tcBorders>
            <w:shd w:val="clear" w:color="000000" w:fill="7030A0"/>
            <w:noWrap/>
            <w:vAlign w:val="bottom"/>
            <w:hideMark/>
          </w:tcPr>
          <w:p w14:paraId="4F3C8147" w14:textId="77777777" w:rsidR="003E4CBE" w:rsidRPr="003E4CBE" w:rsidRDefault="003E4CBE" w:rsidP="003E4CBE">
            <w:pPr>
              <w:spacing w:after="0" w:line="240" w:lineRule="auto"/>
              <w:rPr>
                <w:rFonts w:ascii="Calibri" w:eastAsia="Times New Roman" w:hAnsi="Calibri" w:cs="Calibri"/>
                <w:color w:val="000000"/>
              </w:rPr>
            </w:pPr>
            <w:r w:rsidRPr="003E4CBE">
              <w:rPr>
                <w:rFonts w:ascii="Calibri" w:eastAsia="Times New Roman" w:hAnsi="Calibri" w:cs="Calibri"/>
                <w:color w:val="000000"/>
              </w:rPr>
              <w:t>Whether NPA in current month</w:t>
            </w:r>
          </w:p>
        </w:tc>
      </w:tr>
      <w:tr w:rsidR="003E4CBE" w:rsidRPr="003E4CBE" w14:paraId="4E3FAC61" w14:textId="77777777" w:rsidTr="003E4CBE">
        <w:trPr>
          <w:trHeight w:val="300"/>
        </w:trPr>
        <w:tc>
          <w:tcPr>
            <w:tcW w:w="2056" w:type="dxa"/>
            <w:tcBorders>
              <w:top w:val="nil"/>
              <w:left w:val="single" w:sz="4" w:space="0" w:color="auto"/>
              <w:bottom w:val="single" w:sz="4" w:space="0" w:color="auto"/>
              <w:right w:val="single" w:sz="4" w:space="0" w:color="auto"/>
            </w:tcBorders>
            <w:shd w:val="clear" w:color="000000" w:fill="7030A0"/>
            <w:noWrap/>
            <w:vAlign w:val="bottom"/>
            <w:hideMark/>
          </w:tcPr>
          <w:p w14:paraId="1346E481" w14:textId="77777777" w:rsidR="003E4CBE" w:rsidRPr="003E4CBE" w:rsidRDefault="003E4CBE" w:rsidP="003E4CBE">
            <w:pPr>
              <w:spacing w:after="0" w:line="240" w:lineRule="auto"/>
              <w:rPr>
                <w:rFonts w:ascii="Calibri" w:eastAsia="Times New Roman" w:hAnsi="Calibri" w:cs="Calibri"/>
                <w:color w:val="000000"/>
              </w:rPr>
            </w:pPr>
            <w:r w:rsidRPr="003E4CBE">
              <w:rPr>
                <w:rFonts w:ascii="Calibri" w:eastAsia="Times New Roman" w:hAnsi="Calibri" w:cs="Calibri"/>
                <w:color w:val="000000"/>
              </w:rPr>
              <w:t>FORECLOSURE</w:t>
            </w:r>
          </w:p>
        </w:tc>
        <w:tc>
          <w:tcPr>
            <w:tcW w:w="7294" w:type="dxa"/>
            <w:tcBorders>
              <w:top w:val="nil"/>
              <w:left w:val="nil"/>
              <w:bottom w:val="single" w:sz="4" w:space="0" w:color="auto"/>
              <w:right w:val="single" w:sz="4" w:space="0" w:color="auto"/>
            </w:tcBorders>
            <w:shd w:val="clear" w:color="000000" w:fill="7030A0"/>
            <w:noWrap/>
            <w:vAlign w:val="bottom"/>
            <w:hideMark/>
          </w:tcPr>
          <w:p w14:paraId="21B8EBED" w14:textId="77777777" w:rsidR="003E4CBE" w:rsidRPr="003E4CBE" w:rsidRDefault="003E4CBE" w:rsidP="003E4CBE">
            <w:pPr>
              <w:spacing w:after="0" w:line="240" w:lineRule="auto"/>
              <w:rPr>
                <w:rFonts w:ascii="Calibri" w:eastAsia="Times New Roman" w:hAnsi="Calibri" w:cs="Calibri"/>
                <w:color w:val="000000"/>
              </w:rPr>
            </w:pPr>
            <w:r w:rsidRPr="003E4CBE">
              <w:rPr>
                <w:rFonts w:ascii="Calibri" w:eastAsia="Times New Roman" w:hAnsi="Calibri" w:cs="Calibri"/>
                <w:color w:val="000000"/>
              </w:rPr>
              <w:t>Labelled Field</w:t>
            </w:r>
          </w:p>
        </w:tc>
      </w:tr>
    </w:tbl>
    <w:p w14:paraId="360F3EDC" w14:textId="7BC4D170" w:rsidR="00961A34" w:rsidRPr="00970348" w:rsidRDefault="003E4CBE" w:rsidP="00F37BAA">
      <w:pPr>
        <w:shd w:val="clear" w:color="auto" w:fill="FFFFFF"/>
        <w:spacing w:before="180" w:after="180" w:line="240" w:lineRule="auto"/>
        <w:rPr>
          <w:rFonts w:ascii="Arial" w:eastAsia="Times New Roman" w:hAnsi="Arial" w:cs="Arial"/>
          <w:b/>
          <w:bCs/>
          <w:color w:val="000000"/>
          <w:sz w:val="28"/>
          <w:szCs w:val="28"/>
        </w:rPr>
      </w:pPr>
      <w:r>
        <w:rPr>
          <w:rFonts w:ascii="Arial" w:eastAsia="Times New Roman" w:hAnsi="Arial" w:cs="Arial"/>
          <w:b/>
          <w:bCs/>
          <w:color w:val="000000"/>
          <w:sz w:val="28"/>
          <w:szCs w:val="28"/>
        </w:rPr>
        <w:fldChar w:fldCharType="end"/>
      </w:r>
    </w:p>
    <w:p w14:paraId="27785DDD" w14:textId="430CF81A" w:rsidR="00481A14" w:rsidRDefault="00481A14" w:rsidP="003C46AB">
      <w:pPr>
        <w:shd w:val="clear" w:color="auto" w:fill="FFFFFF"/>
        <w:spacing w:before="180" w:after="180" w:line="240" w:lineRule="auto"/>
        <w:jc w:val="both"/>
        <w:rPr>
          <w:rFonts w:ascii="Arial" w:eastAsia="Times New Roman" w:hAnsi="Arial" w:cs="Times New Roman"/>
          <w:b/>
          <w:bCs/>
          <w:color w:val="000000"/>
          <w:sz w:val="24"/>
          <w:szCs w:val="24"/>
        </w:rPr>
      </w:pPr>
    </w:p>
    <w:p w14:paraId="0EDF0A37" w14:textId="0773B7D7" w:rsidR="00804A33" w:rsidRDefault="00804A33" w:rsidP="003C46AB">
      <w:pPr>
        <w:shd w:val="clear" w:color="auto" w:fill="FFFFFF"/>
        <w:spacing w:before="180" w:after="180" w:line="240" w:lineRule="auto"/>
        <w:jc w:val="both"/>
        <w:rPr>
          <w:rFonts w:ascii="Arial" w:eastAsia="Times New Roman" w:hAnsi="Arial" w:cs="Times New Roman"/>
          <w:b/>
          <w:bCs/>
          <w:color w:val="000000"/>
          <w:sz w:val="24"/>
          <w:szCs w:val="24"/>
        </w:rPr>
      </w:pPr>
    </w:p>
    <w:p w14:paraId="7D607723" w14:textId="78C77737" w:rsidR="00961A34" w:rsidRDefault="00961A34" w:rsidP="003C46AB">
      <w:pPr>
        <w:shd w:val="clear" w:color="auto" w:fill="FFFFFF"/>
        <w:spacing w:before="180" w:after="180" w:line="240" w:lineRule="auto"/>
        <w:jc w:val="both"/>
        <w:rPr>
          <w:rFonts w:ascii="Arial" w:eastAsia="Times New Roman" w:hAnsi="Arial" w:cs="Times New Roman"/>
          <w:b/>
          <w:bCs/>
          <w:color w:val="000000"/>
          <w:sz w:val="24"/>
          <w:szCs w:val="24"/>
        </w:rPr>
      </w:pPr>
    </w:p>
    <w:p w14:paraId="173582C7" w14:textId="7AE6C144" w:rsidR="00961A34" w:rsidRDefault="00961A34" w:rsidP="003C46AB">
      <w:pPr>
        <w:shd w:val="clear" w:color="auto" w:fill="FFFFFF"/>
        <w:spacing w:before="180" w:after="180" w:line="240" w:lineRule="auto"/>
        <w:jc w:val="both"/>
        <w:rPr>
          <w:rFonts w:ascii="Arial" w:eastAsia="Times New Roman" w:hAnsi="Arial" w:cs="Times New Roman"/>
          <w:b/>
          <w:bCs/>
          <w:color w:val="000000"/>
          <w:sz w:val="24"/>
          <w:szCs w:val="24"/>
        </w:rPr>
      </w:pPr>
    </w:p>
    <w:p w14:paraId="4A1E6767" w14:textId="4F91BA80" w:rsidR="003C46AB" w:rsidRDefault="003C46AB" w:rsidP="003C46AB">
      <w:pPr>
        <w:shd w:val="clear" w:color="auto" w:fill="FFFFFF"/>
        <w:spacing w:before="180" w:after="180" w:line="240" w:lineRule="auto"/>
        <w:jc w:val="both"/>
        <w:rPr>
          <w:rFonts w:ascii="Arial" w:eastAsia="Times New Roman" w:hAnsi="Arial" w:cs="Times New Roman"/>
          <w:b/>
          <w:bCs/>
          <w:color w:val="000000"/>
          <w:sz w:val="24"/>
          <w:szCs w:val="24"/>
        </w:rPr>
      </w:pPr>
    </w:p>
    <w:p w14:paraId="0CCC4BBB" w14:textId="3FB1C8D5" w:rsidR="00D84BDF" w:rsidRDefault="00D84BDF" w:rsidP="00D84BDF">
      <w:pPr>
        <w:shd w:val="clear" w:color="auto" w:fill="FFFFFF"/>
        <w:spacing w:before="180" w:after="180" w:line="240" w:lineRule="auto"/>
        <w:rPr>
          <w:rFonts w:ascii="Arial" w:hAnsi="Arial" w:cs="Arial"/>
          <w:b/>
          <w:bCs/>
          <w:sz w:val="24"/>
          <w:szCs w:val="24"/>
          <w:u w:val="single"/>
        </w:rPr>
      </w:pPr>
      <w:r w:rsidRPr="0095390C">
        <w:rPr>
          <w:rFonts w:ascii="Arial" w:hAnsi="Arial" w:cs="Arial"/>
          <w:b/>
          <w:bCs/>
          <w:sz w:val="24"/>
          <w:szCs w:val="24"/>
          <w:u w:val="single"/>
        </w:rPr>
        <w:t>Data consists of aggregated loan transactions data of the customers</w:t>
      </w:r>
      <w:r>
        <w:rPr>
          <w:rFonts w:ascii="Arial" w:hAnsi="Arial" w:cs="Arial"/>
          <w:b/>
          <w:bCs/>
          <w:sz w:val="24"/>
          <w:szCs w:val="24"/>
          <w:u w:val="single"/>
        </w:rPr>
        <w:t xml:space="preserve"> and below are the observations.</w:t>
      </w:r>
    </w:p>
    <w:p w14:paraId="227271CA" w14:textId="77777777" w:rsidR="002905F3" w:rsidRPr="0095390C" w:rsidRDefault="002905F3" w:rsidP="00CB454B">
      <w:pPr>
        <w:shd w:val="clear" w:color="auto" w:fill="FFFFFF"/>
        <w:spacing w:before="180" w:after="180" w:line="480" w:lineRule="auto"/>
        <w:rPr>
          <w:rFonts w:ascii="Arial" w:hAnsi="Arial" w:cs="Arial"/>
          <w:b/>
          <w:bCs/>
          <w:sz w:val="24"/>
          <w:szCs w:val="24"/>
          <w:u w:val="single"/>
        </w:rPr>
      </w:pPr>
    </w:p>
    <w:p w14:paraId="3993F09E" w14:textId="0C747A12" w:rsidR="00622E8E" w:rsidRDefault="0023141D" w:rsidP="00CB454B">
      <w:pPr>
        <w:pStyle w:val="ListParagraph"/>
        <w:numPr>
          <w:ilvl w:val="0"/>
          <w:numId w:val="1"/>
        </w:numPr>
        <w:shd w:val="clear" w:color="auto" w:fill="FFFFFF"/>
        <w:spacing w:before="180" w:after="180" w:line="480" w:lineRule="auto"/>
        <w:jc w:val="both"/>
        <w:rPr>
          <w:rFonts w:ascii="Arial" w:eastAsia="Times New Roman" w:hAnsi="Arial" w:cs="Times New Roman"/>
          <w:color w:val="000000"/>
          <w:sz w:val="24"/>
          <w:szCs w:val="24"/>
        </w:rPr>
      </w:pPr>
      <w:r>
        <w:rPr>
          <w:rFonts w:ascii="Arial" w:eastAsia="Times New Roman" w:hAnsi="Arial" w:cs="Times New Roman"/>
          <w:color w:val="000000"/>
          <w:sz w:val="24"/>
          <w:szCs w:val="24"/>
        </w:rPr>
        <w:lastRenderedPageBreak/>
        <w:t xml:space="preserve">There are </w:t>
      </w:r>
      <w:r w:rsidR="002905F3">
        <w:rPr>
          <w:rFonts w:ascii="Arial" w:eastAsia="Times New Roman" w:hAnsi="Arial" w:cs="Times New Roman"/>
          <w:color w:val="000000"/>
          <w:sz w:val="24"/>
          <w:szCs w:val="24"/>
        </w:rPr>
        <w:t>20012</w:t>
      </w:r>
      <w:r w:rsidR="00622E8E">
        <w:rPr>
          <w:rFonts w:ascii="Arial" w:eastAsia="Times New Roman" w:hAnsi="Arial" w:cs="Times New Roman"/>
          <w:color w:val="000000"/>
          <w:sz w:val="24"/>
          <w:szCs w:val="24"/>
        </w:rPr>
        <w:t xml:space="preserve"> rows and </w:t>
      </w:r>
      <w:r w:rsidR="002905F3">
        <w:rPr>
          <w:rFonts w:ascii="Arial" w:eastAsia="Times New Roman" w:hAnsi="Arial" w:cs="Times New Roman"/>
          <w:color w:val="000000"/>
          <w:sz w:val="24"/>
          <w:szCs w:val="24"/>
        </w:rPr>
        <w:t>53</w:t>
      </w:r>
      <w:r w:rsidR="00622E8E">
        <w:rPr>
          <w:rFonts w:ascii="Arial" w:eastAsia="Times New Roman" w:hAnsi="Arial" w:cs="Times New Roman"/>
          <w:color w:val="000000"/>
          <w:sz w:val="24"/>
          <w:szCs w:val="24"/>
        </w:rPr>
        <w:t xml:space="preserve"> columns</w:t>
      </w:r>
    </w:p>
    <w:p w14:paraId="5131C33D" w14:textId="6B7BC1E7" w:rsidR="00622E8E" w:rsidRDefault="00622E8E" w:rsidP="00CB454B">
      <w:pPr>
        <w:pStyle w:val="ListParagraph"/>
        <w:numPr>
          <w:ilvl w:val="0"/>
          <w:numId w:val="1"/>
        </w:numPr>
        <w:shd w:val="clear" w:color="auto" w:fill="FFFFFF"/>
        <w:spacing w:before="180" w:after="180" w:line="480" w:lineRule="auto"/>
        <w:jc w:val="both"/>
        <w:rPr>
          <w:rFonts w:ascii="Arial" w:eastAsia="Times New Roman" w:hAnsi="Arial" w:cs="Times New Roman"/>
          <w:color w:val="000000"/>
          <w:sz w:val="24"/>
          <w:szCs w:val="24"/>
        </w:rPr>
      </w:pPr>
      <w:r>
        <w:rPr>
          <w:rFonts w:ascii="Arial" w:eastAsia="Times New Roman" w:hAnsi="Arial" w:cs="Times New Roman"/>
          <w:color w:val="000000"/>
          <w:sz w:val="24"/>
          <w:szCs w:val="24"/>
        </w:rPr>
        <w:t>There are no duplicated rows</w:t>
      </w:r>
    </w:p>
    <w:p w14:paraId="05CAB20F" w14:textId="05D02537" w:rsidR="002905F3" w:rsidRDefault="002905F3" w:rsidP="00CB454B">
      <w:pPr>
        <w:pStyle w:val="ListParagraph"/>
        <w:numPr>
          <w:ilvl w:val="0"/>
          <w:numId w:val="1"/>
        </w:numPr>
        <w:shd w:val="clear" w:color="auto" w:fill="FFFFFF"/>
        <w:spacing w:before="180" w:after="180" w:line="480" w:lineRule="auto"/>
        <w:jc w:val="both"/>
        <w:rPr>
          <w:rFonts w:ascii="Arial" w:eastAsia="Times New Roman" w:hAnsi="Arial" w:cs="Times New Roman"/>
          <w:color w:val="000000"/>
          <w:sz w:val="24"/>
          <w:szCs w:val="24"/>
        </w:rPr>
      </w:pPr>
      <w:r>
        <w:rPr>
          <w:rFonts w:ascii="Arial" w:eastAsia="Times New Roman" w:hAnsi="Arial" w:cs="Times New Roman"/>
          <w:color w:val="000000"/>
          <w:sz w:val="24"/>
          <w:szCs w:val="24"/>
        </w:rPr>
        <w:t>Float – 32 Variables</w:t>
      </w:r>
    </w:p>
    <w:p w14:paraId="2D685CBF" w14:textId="0707A933" w:rsidR="002905F3" w:rsidRDefault="002905F3" w:rsidP="00CB454B">
      <w:pPr>
        <w:pStyle w:val="ListParagraph"/>
        <w:numPr>
          <w:ilvl w:val="0"/>
          <w:numId w:val="1"/>
        </w:numPr>
        <w:shd w:val="clear" w:color="auto" w:fill="FFFFFF"/>
        <w:spacing w:before="180" w:after="180" w:line="480" w:lineRule="auto"/>
        <w:jc w:val="both"/>
        <w:rPr>
          <w:rFonts w:ascii="Arial" w:eastAsia="Times New Roman" w:hAnsi="Arial" w:cs="Times New Roman"/>
          <w:color w:val="000000"/>
          <w:sz w:val="24"/>
          <w:szCs w:val="24"/>
        </w:rPr>
      </w:pPr>
      <w:r>
        <w:rPr>
          <w:rFonts w:ascii="Arial" w:eastAsia="Times New Roman" w:hAnsi="Arial" w:cs="Times New Roman"/>
          <w:color w:val="000000"/>
          <w:sz w:val="24"/>
          <w:szCs w:val="24"/>
        </w:rPr>
        <w:t>Integer – 14 Variables</w:t>
      </w:r>
    </w:p>
    <w:p w14:paraId="19C4AB22" w14:textId="79161BF4" w:rsidR="002905F3" w:rsidRDefault="002905F3" w:rsidP="00CB454B">
      <w:pPr>
        <w:pStyle w:val="ListParagraph"/>
        <w:numPr>
          <w:ilvl w:val="0"/>
          <w:numId w:val="1"/>
        </w:numPr>
        <w:shd w:val="clear" w:color="auto" w:fill="FFFFFF"/>
        <w:spacing w:before="180" w:after="180" w:line="480" w:lineRule="auto"/>
        <w:jc w:val="both"/>
        <w:rPr>
          <w:rFonts w:ascii="Arial" w:eastAsia="Times New Roman" w:hAnsi="Arial" w:cs="Times New Roman"/>
          <w:color w:val="000000"/>
          <w:sz w:val="24"/>
          <w:szCs w:val="24"/>
        </w:rPr>
      </w:pPr>
      <w:r>
        <w:rPr>
          <w:rFonts w:ascii="Arial" w:eastAsia="Times New Roman" w:hAnsi="Arial" w:cs="Times New Roman"/>
          <w:color w:val="000000"/>
          <w:sz w:val="24"/>
          <w:szCs w:val="24"/>
        </w:rPr>
        <w:t>Date</w:t>
      </w:r>
      <w:r w:rsidR="00A244F9">
        <w:rPr>
          <w:rFonts w:ascii="Arial" w:eastAsia="Times New Roman" w:hAnsi="Arial" w:cs="Times New Roman"/>
          <w:color w:val="000000"/>
          <w:sz w:val="24"/>
          <w:szCs w:val="24"/>
        </w:rPr>
        <w:t xml:space="preserve"> </w:t>
      </w:r>
      <w:r>
        <w:rPr>
          <w:rFonts w:ascii="Arial" w:eastAsia="Times New Roman" w:hAnsi="Arial" w:cs="Times New Roman"/>
          <w:color w:val="000000"/>
          <w:sz w:val="24"/>
          <w:szCs w:val="24"/>
        </w:rPr>
        <w:t>Time – 3 variables</w:t>
      </w:r>
    </w:p>
    <w:p w14:paraId="0C947811" w14:textId="1B842721" w:rsidR="002905F3" w:rsidRDefault="002905F3" w:rsidP="00CB454B">
      <w:pPr>
        <w:pStyle w:val="ListParagraph"/>
        <w:numPr>
          <w:ilvl w:val="0"/>
          <w:numId w:val="1"/>
        </w:numPr>
        <w:shd w:val="clear" w:color="auto" w:fill="FFFFFF"/>
        <w:spacing w:before="180" w:after="180" w:line="480" w:lineRule="auto"/>
        <w:jc w:val="both"/>
        <w:rPr>
          <w:rFonts w:ascii="Arial" w:eastAsia="Times New Roman" w:hAnsi="Arial" w:cs="Times New Roman"/>
          <w:color w:val="000000"/>
          <w:sz w:val="24"/>
          <w:szCs w:val="24"/>
        </w:rPr>
      </w:pPr>
      <w:r>
        <w:rPr>
          <w:rFonts w:ascii="Arial" w:eastAsia="Times New Roman" w:hAnsi="Arial" w:cs="Times New Roman"/>
          <w:color w:val="000000"/>
          <w:sz w:val="24"/>
          <w:szCs w:val="24"/>
        </w:rPr>
        <w:t>Object – 4 variables</w:t>
      </w:r>
    </w:p>
    <w:p w14:paraId="37DDE12D" w14:textId="1592F83F" w:rsidR="002905F3" w:rsidRDefault="002905F3" w:rsidP="00CB454B">
      <w:pPr>
        <w:pStyle w:val="ListParagraph"/>
        <w:numPr>
          <w:ilvl w:val="0"/>
          <w:numId w:val="1"/>
        </w:numPr>
        <w:shd w:val="clear" w:color="auto" w:fill="FFFFFF"/>
        <w:spacing w:before="180" w:after="180" w:line="480" w:lineRule="auto"/>
        <w:jc w:val="both"/>
        <w:rPr>
          <w:rFonts w:ascii="Arial" w:eastAsia="Times New Roman" w:hAnsi="Arial" w:cs="Times New Roman"/>
          <w:color w:val="000000"/>
          <w:sz w:val="24"/>
          <w:szCs w:val="24"/>
        </w:rPr>
      </w:pPr>
      <w:r>
        <w:rPr>
          <w:rFonts w:ascii="Arial" w:eastAsia="Times New Roman" w:hAnsi="Arial" w:cs="Times New Roman"/>
          <w:color w:val="000000"/>
          <w:sz w:val="24"/>
          <w:szCs w:val="24"/>
        </w:rPr>
        <w:t>Methodology of collected data – Aggregated loan transaction data</w:t>
      </w:r>
    </w:p>
    <w:p w14:paraId="04309286" w14:textId="29FEDC5D" w:rsidR="00A244F9" w:rsidRDefault="002905F3" w:rsidP="00CB454B">
      <w:pPr>
        <w:pStyle w:val="ListParagraph"/>
        <w:numPr>
          <w:ilvl w:val="0"/>
          <w:numId w:val="1"/>
        </w:numPr>
        <w:shd w:val="clear" w:color="auto" w:fill="FFFFFF"/>
        <w:spacing w:before="180" w:after="180" w:line="480" w:lineRule="auto"/>
        <w:jc w:val="both"/>
        <w:rPr>
          <w:rFonts w:ascii="Arial" w:eastAsia="Times New Roman" w:hAnsi="Arial" w:cs="Times New Roman"/>
          <w:color w:val="000000"/>
          <w:sz w:val="24"/>
          <w:szCs w:val="24"/>
        </w:rPr>
      </w:pPr>
      <w:proofErr w:type="gramStart"/>
      <w:r>
        <w:rPr>
          <w:rFonts w:ascii="Arial" w:eastAsia="Times New Roman" w:hAnsi="Arial" w:cs="Times New Roman"/>
          <w:color w:val="000000"/>
          <w:sz w:val="24"/>
          <w:szCs w:val="24"/>
        </w:rPr>
        <w:t xml:space="preserve">Time </w:t>
      </w:r>
      <w:r w:rsidR="00A244F9">
        <w:rPr>
          <w:rFonts w:ascii="Arial" w:eastAsia="Times New Roman" w:hAnsi="Arial" w:cs="Times New Roman"/>
          <w:color w:val="000000"/>
          <w:sz w:val="24"/>
          <w:szCs w:val="24"/>
        </w:rPr>
        <w:t xml:space="preserve"> </w:t>
      </w:r>
      <w:r>
        <w:rPr>
          <w:rFonts w:ascii="Arial" w:eastAsia="Times New Roman" w:hAnsi="Arial" w:cs="Times New Roman"/>
          <w:color w:val="000000"/>
          <w:sz w:val="24"/>
          <w:szCs w:val="24"/>
        </w:rPr>
        <w:t>-</w:t>
      </w:r>
      <w:proofErr w:type="gramEnd"/>
      <w:r>
        <w:rPr>
          <w:rFonts w:ascii="Arial" w:eastAsia="Times New Roman" w:hAnsi="Arial" w:cs="Times New Roman"/>
          <w:color w:val="000000"/>
          <w:sz w:val="24"/>
          <w:szCs w:val="24"/>
        </w:rPr>
        <w:t xml:space="preserve"> </w:t>
      </w:r>
      <w:r w:rsidR="00A244F9">
        <w:rPr>
          <w:rFonts w:ascii="Arial" w:eastAsia="Times New Roman" w:hAnsi="Arial" w:cs="Times New Roman"/>
          <w:color w:val="000000"/>
          <w:sz w:val="24"/>
          <w:szCs w:val="24"/>
        </w:rPr>
        <w:t>( August 2010 – December 2018 ) – 8 Years 4 months loan data</w:t>
      </w:r>
    </w:p>
    <w:p w14:paraId="424A5670" w14:textId="292ECE21" w:rsidR="002905F3" w:rsidRDefault="00A244F9" w:rsidP="00CB454B">
      <w:pPr>
        <w:pStyle w:val="ListParagraph"/>
        <w:numPr>
          <w:ilvl w:val="0"/>
          <w:numId w:val="1"/>
        </w:numPr>
        <w:shd w:val="clear" w:color="auto" w:fill="FFFFFF"/>
        <w:spacing w:before="180" w:after="180" w:line="480" w:lineRule="auto"/>
        <w:jc w:val="both"/>
        <w:rPr>
          <w:rFonts w:ascii="Arial" w:eastAsia="Times New Roman" w:hAnsi="Arial" w:cs="Times New Roman"/>
          <w:color w:val="000000"/>
          <w:sz w:val="24"/>
          <w:szCs w:val="24"/>
        </w:rPr>
      </w:pPr>
      <w:r>
        <w:rPr>
          <w:rFonts w:ascii="Arial" w:eastAsia="Times New Roman" w:hAnsi="Arial" w:cs="Times New Roman"/>
          <w:color w:val="000000"/>
          <w:sz w:val="24"/>
          <w:szCs w:val="24"/>
        </w:rPr>
        <w:t>Frequency – The loan data narrowed down to daily date</w:t>
      </w:r>
      <w:r w:rsidR="007916ED">
        <w:rPr>
          <w:rFonts w:ascii="Arial" w:eastAsia="Times New Roman" w:hAnsi="Arial" w:cs="Times New Roman"/>
          <w:color w:val="000000"/>
          <w:sz w:val="24"/>
          <w:szCs w:val="24"/>
        </w:rPr>
        <w:t xml:space="preserve"> </w:t>
      </w:r>
      <w:r>
        <w:rPr>
          <w:rFonts w:ascii="Arial" w:eastAsia="Times New Roman" w:hAnsi="Arial" w:cs="Times New Roman"/>
          <w:color w:val="000000"/>
          <w:sz w:val="24"/>
          <w:szCs w:val="24"/>
        </w:rPr>
        <w:t>wise.</w:t>
      </w:r>
    </w:p>
    <w:p w14:paraId="03A69086" w14:textId="7821F4D9" w:rsidR="00DC476F" w:rsidRDefault="00DC476F" w:rsidP="00CB454B">
      <w:pPr>
        <w:pStyle w:val="ListParagraph"/>
        <w:numPr>
          <w:ilvl w:val="0"/>
          <w:numId w:val="1"/>
        </w:numPr>
        <w:shd w:val="clear" w:color="auto" w:fill="FFFFFF"/>
        <w:spacing w:before="180" w:after="180" w:line="480" w:lineRule="auto"/>
        <w:jc w:val="both"/>
        <w:rPr>
          <w:rFonts w:ascii="Arial" w:eastAsia="Times New Roman" w:hAnsi="Arial" w:cs="Times New Roman"/>
          <w:color w:val="000000"/>
          <w:sz w:val="24"/>
          <w:szCs w:val="24"/>
        </w:rPr>
      </w:pPr>
      <w:r>
        <w:rPr>
          <w:rFonts w:ascii="Arial" w:eastAsia="Times New Roman" w:hAnsi="Arial" w:cs="Times New Roman"/>
          <w:color w:val="000000"/>
          <w:sz w:val="24"/>
          <w:szCs w:val="24"/>
        </w:rPr>
        <w:t>Renaming not required for this dataset.</w:t>
      </w:r>
    </w:p>
    <w:p w14:paraId="3B79123E" w14:textId="4D44193F" w:rsidR="00B61C69" w:rsidRDefault="0023141D" w:rsidP="00CB454B">
      <w:pPr>
        <w:pStyle w:val="ListParagraph"/>
        <w:numPr>
          <w:ilvl w:val="0"/>
          <w:numId w:val="1"/>
        </w:numPr>
        <w:shd w:val="clear" w:color="auto" w:fill="FFFFFF"/>
        <w:spacing w:before="180" w:after="180" w:line="480" w:lineRule="auto"/>
        <w:jc w:val="both"/>
        <w:rPr>
          <w:rFonts w:ascii="Arial" w:eastAsia="Times New Roman" w:hAnsi="Arial" w:cs="Times New Roman"/>
          <w:color w:val="000000"/>
          <w:sz w:val="24"/>
          <w:szCs w:val="24"/>
        </w:rPr>
      </w:pPr>
      <w:r w:rsidRPr="00A274BF">
        <w:rPr>
          <w:rFonts w:ascii="Arial" w:eastAsia="Times New Roman" w:hAnsi="Arial" w:cs="Times New Roman"/>
          <w:color w:val="000000"/>
          <w:sz w:val="24"/>
          <w:szCs w:val="24"/>
        </w:rPr>
        <w:t xml:space="preserve">There are </w:t>
      </w:r>
      <w:r w:rsidR="00622E8E" w:rsidRPr="00A274BF">
        <w:rPr>
          <w:rFonts w:ascii="Arial" w:eastAsia="Times New Roman" w:hAnsi="Arial" w:cs="Times New Roman"/>
          <w:color w:val="000000"/>
          <w:sz w:val="24"/>
          <w:szCs w:val="24"/>
        </w:rPr>
        <w:t>missing values</w:t>
      </w:r>
      <w:r w:rsidR="009328CC" w:rsidRPr="00A274BF">
        <w:rPr>
          <w:rFonts w:ascii="Arial" w:eastAsia="Times New Roman" w:hAnsi="Arial" w:cs="Times New Roman"/>
          <w:color w:val="000000"/>
          <w:sz w:val="24"/>
          <w:szCs w:val="24"/>
        </w:rPr>
        <w:t xml:space="preserve"> </w:t>
      </w:r>
      <w:r w:rsidR="00A274BF" w:rsidRPr="00A274BF">
        <w:rPr>
          <w:rFonts w:ascii="Arial" w:eastAsia="Times New Roman" w:hAnsi="Arial" w:cs="Times New Roman"/>
          <w:color w:val="000000"/>
          <w:sz w:val="24"/>
          <w:szCs w:val="24"/>
        </w:rPr>
        <w:t>in the dataset</w:t>
      </w:r>
      <w:r w:rsidR="009328CC" w:rsidRPr="00A274BF">
        <w:rPr>
          <w:rFonts w:ascii="Arial" w:eastAsia="Times New Roman" w:hAnsi="Arial" w:cs="Times New Roman"/>
          <w:color w:val="000000"/>
          <w:sz w:val="24"/>
          <w:szCs w:val="24"/>
        </w:rPr>
        <w:t xml:space="preserve">. </w:t>
      </w:r>
      <w:r w:rsidR="00A274BF">
        <w:rPr>
          <w:rFonts w:ascii="Arial" w:eastAsia="Times New Roman" w:hAnsi="Arial" w:cs="Times New Roman"/>
          <w:color w:val="000000"/>
          <w:sz w:val="24"/>
          <w:szCs w:val="24"/>
        </w:rPr>
        <w:t xml:space="preserve">Below data is expressed in Percentage Missing values. Both NPA in last month and current month has 99.41% missing values. Rest all variables are negligible. </w:t>
      </w:r>
      <w:proofErr w:type="spellStart"/>
      <w:r w:rsidR="00A274BF">
        <w:rPr>
          <w:rFonts w:ascii="Arial" w:eastAsia="Times New Roman" w:hAnsi="Arial" w:cs="Times New Roman"/>
          <w:color w:val="000000"/>
          <w:sz w:val="24"/>
          <w:szCs w:val="24"/>
        </w:rPr>
        <w:t>Ie</w:t>
      </w:r>
      <w:proofErr w:type="spellEnd"/>
      <w:r w:rsidR="00A274BF">
        <w:rPr>
          <w:rFonts w:ascii="Arial" w:eastAsia="Times New Roman" w:hAnsi="Arial" w:cs="Times New Roman"/>
          <w:color w:val="000000"/>
          <w:sz w:val="24"/>
          <w:szCs w:val="24"/>
        </w:rPr>
        <w:t xml:space="preserve"> &lt; 2%</w:t>
      </w:r>
    </w:p>
    <w:p w14:paraId="34819FEF" w14:textId="3AB02130" w:rsidR="00A274BF" w:rsidRPr="00A274BF" w:rsidRDefault="00A274BF" w:rsidP="00A274BF">
      <w:pPr>
        <w:pStyle w:val="HTMLPreformatted"/>
        <w:shd w:val="clear" w:color="auto" w:fill="FFFFFF"/>
        <w:wordWrap w:val="0"/>
        <w:jc w:val="center"/>
        <w:textAlignment w:val="baseline"/>
        <w:rPr>
          <w:b/>
          <w:bCs/>
          <w:color w:val="000000"/>
          <w:sz w:val="28"/>
          <w:szCs w:val="28"/>
        </w:rPr>
      </w:pPr>
      <w:r w:rsidRPr="00A274BF">
        <w:rPr>
          <w:b/>
          <w:bCs/>
          <w:color w:val="000000"/>
          <w:sz w:val="28"/>
          <w:szCs w:val="28"/>
        </w:rPr>
        <w:t>CUSTOMERID                  1.4000</w:t>
      </w:r>
    </w:p>
    <w:p w14:paraId="6BE155D5" w14:textId="77777777" w:rsidR="00A274BF" w:rsidRPr="00A274BF" w:rsidRDefault="00A274BF" w:rsidP="00A274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Courier New" w:eastAsia="Times New Roman" w:hAnsi="Courier New" w:cs="Courier New"/>
          <w:b/>
          <w:bCs/>
          <w:color w:val="000000"/>
          <w:sz w:val="28"/>
          <w:szCs w:val="28"/>
        </w:rPr>
      </w:pPr>
      <w:r w:rsidRPr="00A274BF">
        <w:rPr>
          <w:rFonts w:ascii="Courier New" w:eastAsia="Times New Roman" w:hAnsi="Courier New" w:cs="Courier New"/>
          <w:b/>
          <w:bCs/>
          <w:color w:val="000000"/>
          <w:sz w:val="28"/>
          <w:szCs w:val="28"/>
        </w:rPr>
        <w:t>DIFF_EMI_AMOUNT_MAX_MIN     0.4400</w:t>
      </w:r>
    </w:p>
    <w:p w14:paraId="3EA6CD8E" w14:textId="77777777" w:rsidR="00A274BF" w:rsidRPr="00A274BF" w:rsidRDefault="00A274BF" w:rsidP="00A274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Courier New" w:eastAsia="Times New Roman" w:hAnsi="Courier New" w:cs="Courier New"/>
          <w:b/>
          <w:bCs/>
          <w:color w:val="000000"/>
          <w:sz w:val="28"/>
          <w:szCs w:val="28"/>
        </w:rPr>
      </w:pPr>
      <w:r w:rsidRPr="00A274BF">
        <w:rPr>
          <w:rFonts w:ascii="Courier New" w:eastAsia="Times New Roman" w:hAnsi="Courier New" w:cs="Courier New"/>
          <w:b/>
          <w:bCs/>
          <w:color w:val="000000"/>
          <w:sz w:val="28"/>
          <w:szCs w:val="28"/>
        </w:rPr>
        <w:t>LAST_RECEIPT_AMOUNT         1.2300</w:t>
      </w:r>
    </w:p>
    <w:p w14:paraId="2028A01F" w14:textId="77777777" w:rsidR="00A274BF" w:rsidRPr="00A274BF" w:rsidRDefault="00A274BF" w:rsidP="00A274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Courier New" w:eastAsia="Times New Roman" w:hAnsi="Courier New" w:cs="Courier New"/>
          <w:b/>
          <w:bCs/>
          <w:color w:val="000000"/>
          <w:sz w:val="28"/>
          <w:szCs w:val="28"/>
        </w:rPr>
      </w:pPr>
      <w:r w:rsidRPr="00A274BF">
        <w:rPr>
          <w:rFonts w:ascii="Courier New" w:eastAsia="Times New Roman" w:hAnsi="Courier New" w:cs="Courier New"/>
          <w:b/>
          <w:bCs/>
          <w:color w:val="000000"/>
          <w:sz w:val="28"/>
          <w:szCs w:val="28"/>
        </w:rPr>
        <w:t>LAST_RECEIPT_DATE           0.3700</w:t>
      </w:r>
    </w:p>
    <w:p w14:paraId="51938F71" w14:textId="77777777" w:rsidR="00A274BF" w:rsidRPr="00A274BF" w:rsidRDefault="00A274BF" w:rsidP="00A274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Courier New" w:eastAsia="Times New Roman" w:hAnsi="Courier New" w:cs="Courier New"/>
          <w:b/>
          <w:bCs/>
          <w:color w:val="000000"/>
          <w:sz w:val="28"/>
          <w:szCs w:val="28"/>
        </w:rPr>
      </w:pPr>
      <w:r w:rsidRPr="00A274BF">
        <w:rPr>
          <w:rFonts w:ascii="Courier New" w:eastAsia="Times New Roman" w:hAnsi="Courier New" w:cs="Courier New"/>
          <w:b/>
          <w:bCs/>
          <w:color w:val="000000"/>
          <w:sz w:val="28"/>
          <w:szCs w:val="28"/>
        </w:rPr>
        <w:t>LATEST_TRANSACTION_MONTH    0.3700</w:t>
      </w:r>
    </w:p>
    <w:p w14:paraId="24F2B526" w14:textId="77777777" w:rsidR="00A274BF" w:rsidRPr="00A274BF" w:rsidRDefault="00A274BF" w:rsidP="00A274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Courier New" w:eastAsia="Times New Roman" w:hAnsi="Courier New" w:cs="Courier New"/>
          <w:b/>
          <w:bCs/>
          <w:color w:val="000000"/>
          <w:sz w:val="28"/>
          <w:szCs w:val="28"/>
        </w:rPr>
      </w:pPr>
      <w:r w:rsidRPr="00A274BF">
        <w:rPr>
          <w:rFonts w:ascii="Courier New" w:eastAsia="Times New Roman" w:hAnsi="Courier New" w:cs="Courier New"/>
          <w:b/>
          <w:bCs/>
          <w:color w:val="000000"/>
          <w:sz w:val="28"/>
          <w:szCs w:val="28"/>
        </w:rPr>
        <w:t>MAX_EMI_AMOUNT              0.4400</w:t>
      </w:r>
    </w:p>
    <w:p w14:paraId="0E1C3725" w14:textId="77777777" w:rsidR="00A274BF" w:rsidRPr="00A274BF" w:rsidRDefault="00A274BF" w:rsidP="00A274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Courier New" w:eastAsia="Times New Roman" w:hAnsi="Courier New" w:cs="Courier New"/>
          <w:b/>
          <w:bCs/>
          <w:color w:val="000000"/>
          <w:sz w:val="28"/>
          <w:szCs w:val="28"/>
        </w:rPr>
      </w:pPr>
      <w:r w:rsidRPr="00A274BF">
        <w:rPr>
          <w:rFonts w:ascii="Courier New" w:eastAsia="Times New Roman" w:hAnsi="Courier New" w:cs="Courier New"/>
          <w:b/>
          <w:bCs/>
          <w:color w:val="000000"/>
          <w:sz w:val="28"/>
          <w:szCs w:val="28"/>
        </w:rPr>
        <w:t>MIN_EMI_AMOUNT              0.4400</w:t>
      </w:r>
    </w:p>
    <w:p w14:paraId="6B7C2CBA" w14:textId="77777777" w:rsidR="00A274BF" w:rsidRPr="00A274BF" w:rsidRDefault="00A274BF" w:rsidP="00A274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Courier New" w:eastAsia="Times New Roman" w:hAnsi="Courier New" w:cs="Courier New"/>
          <w:b/>
          <w:bCs/>
          <w:color w:val="000000"/>
          <w:sz w:val="28"/>
          <w:szCs w:val="28"/>
        </w:rPr>
      </w:pPr>
      <w:r w:rsidRPr="00A274BF">
        <w:rPr>
          <w:rFonts w:ascii="Courier New" w:eastAsia="Times New Roman" w:hAnsi="Courier New" w:cs="Courier New"/>
          <w:b/>
          <w:bCs/>
          <w:color w:val="000000"/>
          <w:sz w:val="28"/>
          <w:szCs w:val="28"/>
        </w:rPr>
        <w:t>SCHEMEID                    1.4000</w:t>
      </w:r>
    </w:p>
    <w:p w14:paraId="15CCD4CF" w14:textId="77777777" w:rsidR="00A274BF" w:rsidRPr="00A274BF" w:rsidRDefault="00A274BF" w:rsidP="00A274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Courier New" w:eastAsia="Times New Roman" w:hAnsi="Courier New" w:cs="Courier New"/>
          <w:b/>
          <w:bCs/>
          <w:color w:val="000000"/>
          <w:sz w:val="28"/>
          <w:szCs w:val="28"/>
        </w:rPr>
      </w:pPr>
      <w:r w:rsidRPr="00A274BF">
        <w:rPr>
          <w:rFonts w:ascii="Courier New" w:eastAsia="Times New Roman" w:hAnsi="Courier New" w:cs="Courier New"/>
          <w:b/>
          <w:bCs/>
          <w:color w:val="000000"/>
          <w:sz w:val="28"/>
          <w:szCs w:val="28"/>
        </w:rPr>
        <w:t>NPA_IN_LAST_MONTH          99.4100</w:t>
      </w:r>
    </w:p>
    <w:p w14:paraId="6E0CB8C7" w14:textId="77777777" w:rsidR="00A274BF" w:rsidRPr="00A274BF" w:rsidRDefault="00A274BF" w:rsidP="00A274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Courier New" w:eastAsia="Times New Roman" w:hAnsi="Courier New" w:cs="Courier New"/>
          <w:b/>
          <w:bCs/>
          <w:color w:val="000000"/>
          <w:sz w:val="28"/>
          <w:szCs w:val="28"/>
        </w:rPr>
      </w:pPr>
      <w:r w:rsidRPr="00A274BF">
        <w:rPr>
          <w:rFonts w:ascii="Courier New" w:eastAsia="Times New Roman" w:hAnsi="Courier New" w:cs="Courier New"/>
          <w:b/>
          <w:bCs/>
          <w:color w:val="000000"/>
          <w:sz w:val="28"/>
          <w:szCs w:val="28"/>
        </w:rPr>
        <w:t>NPA_IN_CURRENT_MONTH       99.4100</w:t>
      </w:r>
    </w:p>
    <w:p w14:paraId="13F82E8A" w14:textId="4E126225" w:rsidR="00DA3BB6" w:rsidRDefault="00DA3BB6" w:rsidP="00B61C69">
      <w:pPr>
        <w:pStyle w:val="ListParagraph"/>
        <w:shd w:val="clear" w:color="auto" w:fill="FFFFFF"/>
        <w:spacing w:before="180" w:after="180" w:line="240" w:lineRule="auto"/>
        <w:jc w:val="center"/>
        <w:rPr>
          <w:rFonts w:ascii="Arial" w:eastAsia="Times New Roman" w:hAnsi="Arial" w:cs="Times New Roman"/>
          <w:color w:val="000000"/>
          <w:sz w:val="24"/>
          <w:szCs w:val="24"/>
          <w:u w:val="single"/>
        </w:rPr>
      </w:pPr>
    </w:p>
    <w:p w14:paraId="324BF697" w14:textId="77777777" w:rsidR="00013B5E" w:rsidRDefault="00013B5E" w:rsidP="00B61C69">
      <w:pPr>
        <w:pStyle w:val="ListParagraph"/>
        <w:shd w:val="clear" w:color="auto" w:fill="FFFFFF"/>
        <w:spacing w:before="180" w:after="180" w:line="240" w:lineRule="auto"/>
        <w:jc w:val="center"/>
        <w:rPr>
          <w:rFonts w:ascii="Arial" w:eastAsia="Times New Roman" w:hAnsi="Arial" w:cs="Times New Roman"/>
          <w:color w:val="000000"/>
          <w:sz w:val="24"/>
          <w:szCs w:val="24"/>
          <w:u w:val="single"/>
        </w:rPr>
      </w:pPr>
    </w:p>
    <w:p w14:paraId="757D85A8" w14:textId="0C0B0986" w:rsidR="0023141D" w:rsidRPr="00B61C69" w:rsidRDefault="006B5C61" w:rsidP="00B61C69">
      <w:pPr>
        <w:pStyle w:val="ListParagraph"/>
        <w:shd w:val="clear" w:color="auto" w:fill="FFFFFF"/>
        <w:spacing w:before="180" w:after="180" w:line="240" w:lineRule="auto"/>
        <w:jc w:val="center"/>
        <w:rPr>
          <w:rFonts w:ascii="Arial" w:eastAsia="Times New Roman" w:hAnsi="Arial" w:cs="Times New Roman"/>
          <w:color w:val="000000"/>
          <w:sz w:val="24"/>
          <w:szCs w:val="24"/>
          <w:u w:val="single"/>
        </w:rPr>
      </w:pPr>
      <w:r w:rsidRPr="00B61C69">
        <w:rPr>
          <w:rFonts w:ascii="Arial" w:eastAsia="Times New Roman" w:hAnsi="Arial" w:cs="Times New Roman"/>
          <w:color w:val="000000"/>
          <w:sz w:val="24"/>
          <w:szCs w:val="24"/>
          <w:u w:val="single"/>
        </w:rPr>
        <w:t>Figure</w:t>
      </w:r>
      <w:r w:rsidR="00874127">
        <w:rPr>
          <w:rFonts w:ascii="Arial" w:eastAsia="Times New Roman" w:hAnsi="Arial" w:cs="Times New Roman"/>
          <w:color w:val="000000"/>
          <w:sz w:val="24"/>
          <w:szCs w:val="24"/>
          <w:u w:val="single"/>
        </w:rPr>
        <w:t xml:space="preserve"> </w:t>
      </w:r>
      <w:proofErr w:type="gramStart"/>
      <w:r w:rsidRPr="00B61C69">
        <w:rPr>
          <w:rFonts w:ascii="Arial" w:eastAsia="Times New Roman" w:hAnsi="Arial" w:cs="Times New Roman"/>
          <w:color w:val="000000"/>
          <w:sz w:val="24"/>
          <w:szCs w:val="24"/>
          <w:u w:val="single"/>
        </w:rPr>
        <w:t>1</w:t>
      </w:r>
      <w:r w:rsidR="00B61C69" w:rsidRPr="00B61C69">
        <w:rPr>
          <w:rFonts w:ascii="Arial" w:eastAsia="Times New Roman" w:hAnsi="Arial" w:cs="Times New Roman"/>
          <w:color w:val="000000"/>
          <w:sz w:val="24"/>
          <w:szCs w:val="24"/>
          <w:u w:val="single"/>
        </w:rPr>
        <w:t xml:space="preserve"> :</w:t>
      </w:r>
      <w:proofErr w:type="gramEnd"/>
      <w:r w:rsidR="00B61C69" w:rsidRPr="00B61C69">
        <w:rPr>
          <w:rFonts w:ascii="Arial" w:eastAsia="Times New Roman" w:hAnsi="Arial" w:cs="Times New Roman"/>
          <w:color w:val="000000"/>
          <w:sz w:val="24"/>
          <w:szCs w:val="24"/>
          <w:u w:val="single"/>
        </w:rPr>
        <w:t xml:space="preserve"> Visual Presentation of missing values</w:t>
      </w:r>
    </w:p>
    <w:p w14:paraId="057709D4" w14:textId="51FB4C4F" w:rsidR="0023141D" w:rsidRDefault="00DA3BB6" w:rsidP="0023141D">
      <w:pPr>
        <w:pStyle w:val="ListParagraph"/>
        <w:shd w:val="clear" w:color="auto" w:fill="FFFFFF"/>
        <w:spacing w:before="180" w:after="180" w:line="240" w:lineRule="auto"/>
        <w:jc w:val="both"/>
        <w:rPr>
          <w:rFonts w:ascii="Arial" w:eastAsia="Times New Roman" w:hAnsi="Arial" w:cs="Times New Roman"/>
          <w:color w:val="000000"/>
          <w:sz w:val="24"/>
          <w:szCs w:val="24"/>
        </w:rPr>
      </w:pPr>
      <w:r>
        <w:rPr>
          <w:rFonts w:ascii="Arial" w:hAnsi="Arial"/>
          <w:noProof/>
          <w:color w:val="000000"/>
        </w:rPr>
        <w:lastRenderedPageBreak/>
        <w:drawing>
          <wp:inline distT="0" distB="0" distL="0" distR="0" wp14:anchorId="3FEB3EE6" wp14:editId="470AD8B1">
            <wp:extent cx="5943600" cy="581279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5812790"/>
                    </a:xfrm>
                    <a:prstGeom prst="rect">
                      <a:avLst/>
                    </a:prstGeom>
                    <a:noFill/>
                    <a:ln>
                      <a:noFill/>
                    </a:ln>
                  </pic:spPr>
                </pic:pic>
              </a:graphicData>
            </a:graphic>
          </wp:inline>
        </w:drawing>
      </w:r>
    </w:p>
    <w:p w14:paraId="32A714FE" w14:textId="7CE93479" w:rsidR="0023141D" w:rsidRDefault="0023141D" w:rsidP="0023141D">
      <w:pPr>
        <w:pStyle w:val="ListParagraph"/>
        <w:shd w:val="clear" w:color="auto" w:fill="FFFFFF"/>
        <w:spacing w:before="180" w:after="180" w:line="240" w:lineRule="auto"/>
        <w:jc w:val="both"/>
        <w:rPr>
          <w:rFonts w:ascii="Arial" w:eastAsia="Times New Roman" w:hAnsi="Arial" w:cs="Times New Roman"/>
          <w:color w:val="000000"/>
          <w:sz w:val="24"/>
          <w:szCs w:val="24"/>
        </w:rPr>
      </w:pPr>
    </w:p>
    <w:p w14:paraId="198F05CA" w14:textId="2E0656B6" w:rsidR="00C95EB5" w:rsidRDefault="00C95EB5" w:rsidP="0023141D">
      <w:pPr>
        <w:pStyle w:val="ListParagraph"/>
        <w:shd w:val="clear" w:color="auto" w:fill="FFFFFF"/>
        <w:spacing w:before="180" w:after="180" w:line="240" w:lineRule="auto"/>
        <w:jc w:val="both"/>
        <w:rPr>
          <w:rFonts w:ascii="Arial" w:eastAsia="Times New Roman" w:hAnsi="Arial" w:cs="Times New Roman"/>
          <w:color w:val="000000"/>
          <w:sz w:val="24"/>
          <w:szCs w:val="24"/>
        </w:rPr>
      </w:pPr>
    </w:p>
    <w:p w14:paraId="44394A53" w14:textId="62269D81" w:rsidR="00C95EB5" w:rsidRDefault="00C95EB5" w:rsidP="0023141D">
      <w:pPr>
        <w:pStyle w:val="ListParagraph"/>
        <w:shd w:val="clear" w:color="auto" w:fill="FFFFFF"/>
        <w:spacing w:before="180" w:after="180" w:line="240" w:lineRule="auto"/>
        <w:jc w:val="both"/>
        <w:rPr>
          <w:rFonts w:ascii="Arial" w:eastAsia="Times New Roman" w:hAnsi="Arial" w:cs="Times New Roman"/>
          <w:color w:val="000000"/>
          <w:sz w:val="24"/>
          <w:szCs w:val="24"/>
        </w:rPr>
      </w:pPr>
    </w:p>
    <w:p w14:paraId="7E753C6C" w14:textId="6700F9F6" w:rsidR="00C95EB5" w:rsidRDefault="00C95EB5" w:rsidP="0023141D">
      <w:pPr>
        <w:pStyle w:val="ListParagraph"/>
        <w:shd w:val="clear" w:color="auto" w:fill="FFFFFF"/>
        <w:spacing w:before="180" w:after="180" w:line="240" w:lineRule="auto"/>
        <w:jc w:val="both"/>
        <w:rPr>
          <w:rFonts w:ascii="Arial" w:eastAsia="Times New Roman" w:hAnsi="Arial" w:cs="Times New Roman"/>
          <w:color w:val="000000"/>
          <w:sz w:val="24"/>
          <w:szCs w:val="24"/>
        </w:rPr>
      </w:pPr>
    </w:p>
    <w:p w14:paraId="2B824768" w14:textId="45F384AD" w:rsidR="00C95EB5" w:rsidRDefault="00C95EB5" w:rsidP="0023141D">
      <w:pPr>
        <w:pStyle w:val="ListParagraph"/>
        <w:shd w:val="clear" w:color="auto" w:fill="FFFFFF"/>
        <w:spacing w:before="180" w:after="180" w:line="240" w:lineRule="auto"/>
        <w:jc w:val="both"/>
        <w:rPr>
          <w:rFonts w:ascii="Arial" w:eastAsia="Times New Roman" w:hAnsi="Arial" w:cs="Times New Roman"/>
          <w:color w:val="000000"/>
          <w:sz w:val="24"/>
          <w:szCs w:val="24"/>
        </w:rPr>
      </w:pPr>
    </w:p>
    <w:p w14:paraId="2A35AF38" w14:textId="146DDF5A" w:rsidR="00C95EB5" w:rsidRDefault="00C95EB5" w:rsidP="0023141D">
      <w:pPr>
        <w:pStyle w:val="ListParagraph"/>
        <w:shd w:val="clear" w:color="auto" w:fill="FFFFFF"/>
        <w:spacing w:before="180" w:after="180" w:line="240" w:lineRule="auto"/>
        <w:jc w:val="both"/>
        <w:rPr>
          <w:rFonts w:ascii="Arial" w:eastAsia="Times New Roman" w:hAnsi="Arial" w:cs="Times New Roman"/>
          <w:color w:val="000000"/>
          <w:sz w:val="24"/>
          <w:szCs w:val="24"/>
        </w:rPr>
      </w:pPr>
    </w:p>
    <w:p w14:paraId="561E3DA9" w14:textId="3702F248" w:rsidR="00C95EB5" w:rsidRDefault="00C95EB5" w:rsidP="0023141D">
      <w:pPr>
        <w:pStyle w:val="ListParagraph"/>
        <w:shd w:val="clear" w:color="auto" w:fill="FFFFFF"/>
        <w:spacing w:before="180" w:after="180" w:line="240" w:lineRule="auto"/>
        <w:jc w:val="both"/>
        <w:rPr>
          <w:rFonts w:ascii="Arial" w:eastAsia="Times New Roman" w:hAnsi="Arial" w:cs="Times New Roman"/>
          <w:color w:val="000000"/>
          <w:sz w:val="24"/>
          <w:szCs w:val="24"/>
        </w:rPr>
      </w:pPr>
    </w:p>
    <w:p w14:paraId="07157AD1" w14:textId="2E9D3FAC" w:rsidR="00C95EB5" w:rsidRDefault="00C95EB5" w:rsidP="0023141D">
      <w:pPr>
        <w:pStyle w:val="ListParagraph"/>
        <w:shd w:val="clear" w:color="auto" w:fill="FFFFFF"/>
        <w:spacing w:before="180" w:after="180" w:line="240" w:lineRule="auto"/>
        <w:jc w:val="both"/>
        <w:rPr>
          <w:rFonts w:ascii="Arial" w:eastAsia="Times New Roman" w:hAnsi="Arial" w:cs="Times New Roman"/>
          <w:color w:val="000000"/>
          <w:sz w:val="24"/>
          <w:szCs w:val="24"/>
        </w:rPr>
      </w:pPr>
    </w:p>
    <w:p w14:paraId="61A0820C" w14:textId="273FCDD5" w:rsidR="00C95EB5" w:rsidRDefault="00C95EB5" w:rsidP="0023141D">
      <w:pPr>
        <w:pStyle w:val="ListParagraph"/>
        <w:shd w:val="clear" w:color="auto" w:fill="FFFFFF"/>
        <w:spacing w:before="180" w:after="180" w:line="240" w:lineRule="auto"/>
        <w:jc w:val="both"/>
        <w:rPr>
          <w:rFonts w:ascii="Arial" w:eastAsia="Times New Roman" w:hAnsi="Arial" w:cs="Times New Roman"/>
          <w:color w:val="000000"/>
          <w:sz w:val="24"/>
          <w:szCs w:val="24"/>
        </w:rPr>
      </w:pPr>
    </w:p>
    <w:p w14:paraId="55C82916" w14:textId="77777777" w:rsidR="00013B5E" w:rsidRDefault="00013B5E" w:rsidP="0023141D">
      <w:pPr>
        <w:pStyle w:val="ListParagraph"/>
        <w:shd w:val="clear" w:color="auto" w:fill="FFFFFF"/>
        <w:spacing w:before="180" w:after="180" w:line="240" w:lineRule="auto"/>
        <w:jc w:val="both"/>
        <w:rPr>
          <w:rFonts w:ascii="Arial" w:eastAsia="Times New Roman" w:hAnsi="Arial" w:cs="Times New Roman"/>
          <w:color w:val="000000"/>
          <w:sz w:val="24"/>
          <w:szCs w:val="24"/>
        </w:rPr>
      </w:pPr>
    </w:p>
    <w:p w14:paraId="0883425A" w14:textId="2E953B08" w:rsidR="00C23B53" w:rsidRDefault="00C23B53" w:rsidP="0023141D">
      <w:pPr>
        <w:pStyle w:val="ListParagraph"/>
        <w:shd w:val="clear" w:color="auto" w:fill="FFFFFF"/>
        <w:spacing w:before="180" w:after="180" w:line="240" w:lineRule="auto"/>
        <w:jc w:val="both"/>
        <w:rPr>
          <w:rFonts w:ascii="Arial" w:eastAsia="Times New Roman" w:hAnsi="Arial" w:cs="Times New Roman"/>
          <w:color w:val="000000"/>
          <w:sz w:val="24"/>
          <w:szCs w:val="24"/>
        </w:rPr>
      </w:pPr>
    </w:p>
    <w:p w14:paraId="2E066E8F" w14:textId="77777777" w:rsidR="00C23B53" w:rsidRDefault="00C23B53" w:rsidP="0023141D">
      <w:pPr>
        <w:pStyle w:val="ListParagraph"/>
        <w:shd w:val="clear" w:color="auto" w:fill="FFFFFF"/>
        <w:spacing w:before="180" w:after="180" w:line="240" w:lineRule="auto"/>
        <w:jc w:val="both"/>
        <w:rPr>
          <w:rFonts w:ascii="Arial" w:eastAsia="Times New Roman" w:hAnsi="Arial" w:cs="Times New Roman"/>
          <w:color w:val="000000"/>
          <w:sz w:val="24"/>
          <w:szCs w:val="24"/>
        </w:rPr>
      </w:pPr>
    </w:p>
    <w:p w14:paraId="3D7387EA" w14:textId="13FB9ACA" w:rsidR="000C3CAA" w:rsidRDefault="000C3CAA" w:rsidP="008663F0">
      <w:pPr>
        <w:pStyle w:val="ListParagraph"/>
        <w:spacing w:after="240" w:line="600" w:lineRule="auto"/>
        <w:jc w:val="center"/>
        <w:rPr>
          <w:rFonts w:ascii="Arial" w:eastAsia="Times New Roman" w:hAnsi="Arial" w:cs="Times New Roman"/>
          <w:color w:val="000000"/>
          <w:sz w:val="24"/>
          <w:szCs w:val="24"/>
        </w:rPr>
      </w:pPr>
      <w:r>
        <w:rPr>
          <w:rFonts w:ascii="Arial" w:eastAsia="Times New Roman" w:hAnsi="Arial" w:cs="Arial"/>
          <w:b/>
          <w:sz w:val="28"/>
          <w:szCs w:val="28"/>
          <w:u w:val="single"/>
        </w:rPr>
        <w:t>III. Missing value Treatment &amp; Dropping variables</w:t>
      </w:r>
    </w:p>
    <w:p w14:paraId="24A1BAEA" w14:textId="65F5B878" w:rsidR="00CA1F39" w:rsidRDefault="00CA1F39" w:rsidP="008663F0">
      <w:pPr>
        <w:pStyle w:val="ListParagraph"/>
        <w:numPr>
          <w:ilvl w:val="0"/>
          <w:numId w:val="1"/>
        </w:numPr>
        <w:shd w:val="clear" w:color="auto" w:fill="FFFFFF"/>
        <w:spacing w:before="180" w:after="180" w:line="360" w:lineRule="auto"/>
        <w:jc w:val="both"/>
        <w:rPr>
          <w:rFonts w:ascii="Arial" w:eastAsia="Times New Roman" w:hAnsi="Arial" w:cs="Times New Roman"/>
          <w:color w:val="000000"/>
          <w:sz w:val="24"/>
          <w:szCs w:val="24"/>
          <w:lang w:val="en-GB"/>
        </w:rPr>
      </w:pPr>
      <w:r w:rsidRPr="00AF6630">
        <w:rPr>
          <w:rFonts w:ascii="Arial" w:eastAsia="Times New Roman" w:hAnsi="Arial" w:cs="Times New Roman"/>
          <w:b/>
          <w:color w:val="000000"/>
          <w:sz w:val="24"/>
          <w:szCs w:val="24"/>
          <w:lang w:val="en-GB"/>
        </w:rPr>
        <w:lastRenderedPageBreak/>
        <w:t>Agreement Id</w:t>
      </w:r>
      <w:r w:rsidR="00AF6630">
        <w:rPr>
          <w:rFonts w:ascii="Arial" w:eastAsia="Times New Roman" w:hAnsi="Arial" w:cs="Times New Roman"/>
          <w:color w:val="000000"/>
          <w:sz w:val="24"/>
          <w:szCs w:val="24"/>
          <w:lang w:val="en-GB"/>
        </w:rPr>
        <w:t xml:space="preserve"> v</w:t>
      </w:r>
      <w:r>
        <w:rPr>
          <w:rFonts w:ascii="Arial" w:eastAsia="Times New Roman" w:hAnsi="Arial" w:cs="Times New Roman"/>
          <w:color w:val="000000"/>
          <w:sz w:val="24"/>
          <w:szCs w:val="24"/>
          <w:lang w:val="en-GB"/>
        </w:rPr>
        <w:t>ariable is retained because it holds the distinct count of Foreclosure accounts.</w:t>
      </w:r>
    </w:p>
    <w:p w14:paraId="01BD17F5" w14:textId="07694857" w:rsidR="00CA1F39" w:rsidRPr="00CA1F39" w:rsidRDefault="00CA1F39" w:rsidP="008663F0">
      <w:pPr>
        <w:pStyle w:val="ListParagraph"/>
        <w:numPr>
          <w:ilvl w:val="0"/>
          <w:numId w:val="1"/>
        </w:numPr>
        <w:shd w:val="clear" w:color="auto" w:fill="FFFFFF"/>
        <w:spacing w:before="180" w:after="180" w:line="360" w:lineRule="auto"/>
        <w:jc w:val="both"/>
        <w:rPr>
          <w:rFonts w:ascii="Arial" w:eastAsia="Times New Roman" w:hAnsi="Arial" w:cs="Times New Roman"/>
          <w:color w:val="000000"/>
          <w:sz w:val="24"/>
          <w:szCs w:val="24"/>
          <w:lang w:val="en-GB"/>
        </w:rPr>
      </w:pPr>
      <w:r w:rsidRPr="00AF6630">
        <w:rPr>
          <w:rFonts w:ascii="Arial" w:eastAsia="Times New Roman" w:hAnsi="Arial" w:cs="Times New Roman"/>
          <w:b/>
          <w:color w:val="000000"/>
          <w:sz w:val="24"/>
          <w:szCs w:val="24"/>
          <w:lang w:val="en-GB"/>
        </w:rPr>
        <w:t>Customer Id</w:t>
      </w:r>
      <w:r w:rsidRPr="00CA1F39">
        <w:rPr>
          <w:rFonts w:ascii="Arial" w:eastAsia="Times New Roman" w:hAnsi="Arial" w:cs="Times New Roman"/>
          <w:color w:val="000000"/>
          <w:sz w:val="24"/>
          <w:szCs w:val="24"/>
          <w:lang w:val="en-GB"/>
        </w:rPr>
        <w:t xml:space="preserve"> has few missing values and the data is unique at an agreement id level which will not help in fore</w:t>
      </w:r>
      <w:r>
        <w:rPr>
          <w:rFonts w:ascii="Arial" w:eastAsia="Times New Roman" w:hAnsi="Arial" w:cs="Times New Roman"/>
          <w:color w:val="000000"/>
          <w:sz w:val="24"/>
          <w:szCs w:val="24"/>
          <w:lang w:val="en-GB"/>
        </w:rPr>
        <w:t>closure prediction, which is</w:t>
      </w:r>
      <w:r w:rsidRPr="00CA1F39">
        <w:rPr>
          <w:rFonts w:ascii="Arial" w:eastAsia="Times New Roman" w:hAnsi="Arial" w:cs="Times New Roman"/>
          <w:color w:val="000000"/>
          <w:sz w:val="24"/>
          <w:szCs w:val="24"/>
          <w:lang w:val="en-GB"/>
        </w:rPr>
        <w:t xml:space="preserve"> dropped.</w:t>
      </w:r>
    </w:p>
    <w:p w14:paraId="01727EF3" w14:textId="77777777" w:rsidR="00780A25" w:rsidRPr="00780A25" w:rsidRDefault="00780A25" w:rsidP="008663F0">
      <w:pPr>
        <w:pStyle w:val="ListParagraph"/>
        <w:numPr>
          <w:ilvl w:val="0"/>
          <w:numId w:val="1"/>
        </w:numPr>
        <w:shd w:val="clear" w:color="auto" w:fill="FFFFFF"/>
        <w:spacing w:before="180" w:after="180" w:line="360" w:lineRule="auto"/>
        <w:jc w:val="both"/>
        <w:rPr>
          <w:rFonts w:ascii="Arial" w:eastAsia="Times New Roman" w:hAnsi="Arial" w:cs="Times New Roman"/>
          <w:color w:val="000000"/>
          <w:sz w:val="24"/>
          <w:szCs w:val="24"/>
          <w:lang w:val="en-GB"/>
        </w:rPr>
      </w:pPr>
      <w:r w:rsidRPr="00AF6630">
        <w:rPr>
          <w:rFonts w:ascii="Arial" w:eastAsia="Times New Roman" w:hAnsi="Arial" w:cs="Times New Roman"/>
          <w:b/>
          <w:color w:val="000000"/>
          <w:sz w:val="24"/>
          <w:szCs w:val="24"/>
          <w:lang w:val="en-GB"/>
        </w:rPr>
        <w:t>Scheme Id</w:t>
      </w:r>
      <w:r w:rsidRPr="00780A25">
        <w:rPr>
          <w:rFonts w:ascii="Arial" w:eastAsia="Times New Roman" w:hAnsi="Arial" w:cs="Times New Roman"/>
          <w:color w:val="000000"/>
          <w:sz w:val="24"/>
          <w:szCs w:val="24"/>
          <w:lang w:val="en-GB"/>
        </w:rPr>
        <w:t xml:space="preserve"> has few missing values and the data has no extra information, </w:t>
      </w:r>
    </w:p>
    <w:p w14:paraId="207CDD50" w14:textId="2CDA56E8" w:rsidR="00780A25" w:rsidRPr="00780A25" w:rsidRDefault="00780A25" w:rsidP="008663F0">
      <w:pPr>
        <w:pStyle w:val="ListParagraph"/>
        <w:shd w:val="clear" w:color="auto" w:fill="FFFFFF"/>
        <w:spacing w:before="180" w:after="180" w:line="360" w:lineRule="auto"/>
        <w:jc w:val="both"/>
        <w:rPr>
          <w:rFonts w:ascii="Arial" w:eastAsia="Times New Roman" w:hAnsi="Arial" w:cs="Times New Roman"/>
          <w:color w:val="000000"/>
          <w:sz w:val="24"/>
          <w:szCs w:val="24"/>
          <w:lang w:val="en-GB"/>
        </w:rPr>
      </w:pPr>
      <w:r w:rsidRPr="00780A25">
        <w:rPr>
          <w:rFonts w:ascii="Arial" w:eastAsia="Times New Roman" w:hAnsi="Arial" w:cs="Times New Roman"/>
          <w:color w:val="000000"/>
          <w:sz w:val="24"/>
          <w:szCs w:val="24"/>
          <w:lang w:val="en-GB"/>
        </w:rPr>
        <w:t>which will not help in fore</w:t>
      </w:r>
      <w:r>
        <w:rPr>
          <w:rFonts w:ascii="Arial" w:eastAsia="Times New Roman" w:hAnsi="Arial" w:cs="Times New Roman"/>
          <w:color w:val="000000"/>
          <w:sz w:val="24"/>
          <w:szCs w:val="24"/>
          <w:lang w:val="en-GB"/>
        </w:rPr>
        <w:t>closure prediction, which is</w:t>
      </w:r>
      <w:r w:rsidRPr="00780A25">
        <w:rPr>
          <w:rFonts w:ascii="Arial" w:eastAsia="Times New Roman" w:hAnsi="Arial" w:cs="Times New Roman"/>
          <w:color w:val="000000"/>
          <w:sz w:val="24"/>
          <w:szCs w:val="24"/>
          <w:lang w:val="en-GB"/>
        </w:rPr>
        <w:t xml:space="preserve"> dropped.</w:t>
      </w:r>
    </w:p>
    <w:p w14:paraId="284F3807" w14:textId="77777777" w:rsidR="00F40A42" w:rsidRPr="00F40A42" w:rsidRDefault="00F40A42" w:rsidP="008663F0">
      <w:pPr>
        <w:pStyle w:val="ListParagraph"/>
        <w:numPr>
          <w:ilvl w:val="0"/>
          <w:numId w:val="1"/>
        </w:numPr>
        <w:shd w:val="clear" w:color="auto" w:fill="FFFFFF"/>
        <w:spacing w:before="180" w:after="180" w:line="360" w:lineRule="auto"/>
        <w:jc w:val="both"/>
        <w:rPr>
          <w:rFonts w:ascii="Arial" w:eastAsia="Times New Roman" w:hAnsi="Arial" w:cs="Times New Roman"/>
          <w:color w:val="000000"/>
          <w:sz w:val="24"/>
          <w:szCs w:val="24"/>
          <w:lang w:val="en-GB"/>
        </w:rPr>
      </w:pPr>
      <w:r w:rsidRPr="00AF6630">
        <w:rPr>
          <w:rFonts w:ascii="Arial" w:eastAsia="Times New Roman" w:hAnsi="Arial" w:cs="Times New Roman"/>
          <w:b/>
          <w:color w:val="000000"/>
          <w:sz w:val="24"/>
          <w:szCs w:val="24"/>
          <w:lang w:val="en-GB"/>
        </w:rPr>
        <w:t>MOB</w:t>
      </w:r>
      <w:r w:rsidRPr="00F40A42">
        <w:rPr>
          <w:rFonts w:ascii="Arial" w:eastAsia="Times New Roman" w:hAnsi="Arial" w:cs="Times New Roman"/>
          <w:color w:val="000000"/>
          <w:sz w:val="24"/>
          <w:szCs w:val="24"/>
          <w:lang w:val="en-GB"/>
        </w:rPr>
        <w:t xml:space="preserve"> is an internal code and the data has no extra information, </w:t>
      </w:r>
    </w:p>
    <w:p w14:paraId="022526C9" w14:textId="744EDDC6" w:rsidR="00F40A42" w:rsidRDefault="00F40A42" w:rsidP="008663F0">
      <w:pPr>
        <w:pStyle w:val="ListParagraph"/>
        <w:shd w:val="clear" w:color="auto" w:fill="FFFFFF"/>
        <w:spacing w:before="180" w:after="180" w:line="360" w:lineRule="auto"/>
        <w:jc w:val="both"/>
        <w:rPr>
          <w:rFonts w:ascii="Arial" w:eastAsia="Times New Roman" w:hAnsi="Arial" w:cs="Times New Roman"/>
          <w:color w:val="000000"/>
          <w:sz w:val="24"/>
          <w:szCs w:val="24"/>
          <w:lang w:val="en-GB"/>
        </w:rPr>
      </w:pPr>
      <w:r w:rsidRPr="00F40A42">
        <w:rPr>
          <w:rFonts w:ascii="Arial" w:eastAsia="Times New Roman" w:hAnsi="Arial" w:cs="Times New Roman"/>
          <w:color w:val="000000"/>
          <w:sz w:val="24"/>
          <w:szCs w:val="24"/>
          <w:lang w:val="en-GB"/>
        </w:rPr>
        <w:t>which will not help in forec</w:t>
      </w:r>
      <w:r>
        <w:rPr>
          <w:rFonts w:ascii="Arial" w:eastAsia="Times New Roman" w:hAnsi="Arial" w:cs="Times New Roman"/>
          <w:color w:val="000000"/>
          <w:sz w:val="24"/>
          <w:szCs w:val="24"/>
          <w:lang w:val="en-GB"/>
        </w:rPr>
        <w:t xml:space="preserve">losure prediction, which is </w:t>
      </w:r>
      <w:r w:rsidRPr="00F40A42">
        <w:rPr>
          <w:rFonts w:ascii="Arial" w:eastAsia="Times New Roman" w:hAnsi="Arial" w:cs="Times New Roman"/>
          <w:color w:val="000000"/>
          <w:sz w:val="24"/>
          <w:szCs w:val="24"/>
          <w:lang w:val="en-GB"/>
        </w:rPr>
        <w:t>dropped.</w:t>
      </w:r>
    </w:p>
    <w:p w14:paraId="0B213D19" w14:textId="074A1B36" w:rsidR="00AF6630" w:rsidRPr="00AF6630" w:rsidRDefault="00AF6630" w:rsidP="008663F0">
      <w:pPr>
        <w:pStyle w:val="ListParagraph"/>
        <w:numPr>
          <w:ilvl w:val="0"/>
          <w:numId w:val="1"/>
        </w:numPr>
        <w:shd w:val="clear" w:color="auto" w:fill="FFFFFF"/>
        <w:spacing w:before="180" w:after="180" w:line="360" w:lineRule="auto"/>
        <w:jc w:val="both"/>
        <w:rPr>
          <w:rFonts w:ascii="Arial" w:eastAsia="Times New Roman" w:hAnsi="Arial" w:cs="Times New Roman"/>
          <w:color w:val="000000"/>
          <w:sz w:val="24"/>
          <w:szCs w:val="24"/>
          <w:lang w:val="en-GB"/>
        </w:rPr>
      </w:pPr>
      <w:r w:rsidRPr="00AF6630">
        <w:rPr>
          <w:rFonts w:ascii="Arial" w:eastAsia="Times New Roman" w:hAnsi="Arial" w:cs="Times New Roman"/>
          <w:b/>
          <w:color w:val="000000"/>
          <w:sz w:val="24"/>
          <w:szCs w:val="24"/>
          <w:lang w:val="en-GB"/>
        </w:rPr>
        <w:t>NPA_IN_LAST_MONTH</w:t>
      </w:r>
      <w:r>
        <w:rPr>
          <w:rFonts w:ascii="Arial" w:eastAsia="Times New Roman" w:hAnsi="Arial" w:cs="Times New Roman"/>
          <w:color w:val="000000"/>
          <w:sz w:val="24"/>
          <w:szCs w:val="24"/>
          <w:lang w:val="en-GB"/>
        </w:rPr>
        <w:t xml:space="preserve"> variable </w:t>
      </w:r>
      <w:r w:rsidRPr="00AF6630">
        <w:rPr>
          <w:rFonts w:ascii="Arial" w:eastAsia="Times New Roman" w:hAnsi="Arial" w:cs="Times New Roman"/>
          <w:color w:val="000000"/>
          <w:sz w:val="24"/>
          <w:szCs w:val="24"/>
          <w:lang w:val="en-GB"/>
        </w:rPr>
        <w:t xml:space="preserve">has 99.41 </w:t>
      </w:r>
      <w:r>
        <w:rPr>
          <w:rFonts w:ascii="Arial" w:eastAsia="Times New Roman" w:hAnsi="Arial" w:cs="Times New Roman"/>
          <w:color w:val="000000"/>
          <w:sz w:val="24"/>
          <w:szCs w:val="24"/>
          <w:lang w:val="en-GB"/>
        </w:rPr>
        <w:t>mis</w:t>
      </w:r>
      <w:r w:rsidRPr="00AF6630">
        <w:rPr>
          <w:rFonts w:ascii="Arial" w:eastAsia="Times New Roman" w:hAnsi="Arial" w:cs="Times New Roman"/>
          <w:color w:val="000000"/>
          <w:sz w:val="24"/>
          <w:szCs w:val="24"/>
          <w:lang w:val="en-GB"/>
        </w:rPr>
        <w:t>sing values and only 2 Foreclosures of 15 NPA's, which is not a good predictor</w:t>
      </w:r>
      <w:r>
        <w:rPr>
          <w:rFonts w:ascii="Arial" w:eastAsia="Times New Roman" w:hAnsi="Arial" w:cs="Times New Roman"/>
          <w:color w:val="000000"/>
          <w:sz w:val="24"/>
          <w:szCs w:val="24"/>
          <w:lang w:val="en-GB"/>
        </w:rPr>
        <w:t xml:space="preserve"> w</w:t>
      </w:r>
      <w:r w:rsidRPr="00AF6630">
        <w:rPr>
          <w:rFonts w:ascii="Arial" w:eastAsia="Times New Roman" w:hAnsi="Arial" w:cs="Times New Roman"/>
          <w:color w:val="000000"/>
          <w:sz w:val="24"/>
          <w:szCs w:val="24"/>
          <w:lang w:val="en-GB"/>
        </w:rPr>
        <w:t>ill drop this variable.</w:t>
      </w:r>
      <w:r>
        <w:rPr>
          <w:rFonts w:ascii="Arial" w:eastAsia="Times New Roman" w:hAnsi="Arial" w:cs="Times New Roman"/>
          <w:color w:val="000000"/>
          <w:sz w:val="24"/>
          <w:szCs w:val="24"/>
          <w:lang w:val="en-GB"/>
        </w:rPr>
        <w:t xml:space="preserve"> Refer Below table:</w:t>
      </w:r>
      <w:r w:rsidR="00874127">
        <w:rPr>
          <w:rFonts w:ascii="Arial" w:eastAsia="Times New Roman" w:hAnsi="Arial" w:cs="Times New Roman"/>
          <w:color w:val="000000"/>
          <w:sz w:val="24"/>
          <w:szCs w:val="24"/>
          <w:lang w:val="en-GB"/>
        </w:rPr>
        <w:t xml:space="preserve"> </w:t>
      </w:r>
      <w:r w:rsidR="00874127" w:rsidRPr="00874127">
        <w:rPr>
          <w:rFonts w:ascii="Arial" w:eastAsia="Times New Roman" w:hAnsi="Arial" w:cs="Times New Roman"/>
          <w:b/>
          <w:color w:val="000000"/>
          <w:sz w:val="24"/>
          <w:szCs w:val="24"/>
          <w:u w:val="single"/>
          <w:lang w:val="en-GB"/>
        </w:rPr>
        <w:t>Table 1</w:t>
      </w:r>
      <w:r w:rsidR="00874127">
        <w:rPr>
          <w:rFonts w:ascii="Arial" w:eastAsia="Times New Roman" w:hAnsi="Arial" w:cs="Times New Roman"/>
          <w:b/>
          <w:color w:val="000000"/>
          <w:sz w:val="24"/>
          <w:szCs w:val="24"/>
          <w:u w:val="single"/>
          <w:lang w:val="en-GB"/>
        </w:rPr>
        <w:t>:</w:t>
      </w:r>
    </w:p>
    <w:tbl>
      <w:tblPr>
        <w:tblW w:w="0" w:type="auto"/>
        <w:tblInd w:w="682"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429"/>
        <w:gridCol w:w="425"/>
        <w:gridCol w:w="425"/>
        <w:gridCol w:w="851"/>
      </w:tblGrid>
      <w:tr w:rsidR="00AF6630" w:rsidRPr="00AF6630" w14:paraId="4FE81183" w14:textId="77777777" w:rsidTr="00AF6630">
        <w:trPr>
          <w:tblHeader/>
        </w:trPr>
        <w:tc>
          <w:tcPr>
            <w:tcW w:w="2429"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531B21D" w14:textId="77777777" w:rsidR="00AF6630" w:rsidRPr="00AF6630" w:rsidRDefault="00AF6630" w:rsidP="008663F0">
            <w:pPr>
              <w:spacing w:after="0" w:line="360" w:lineRule="auto"/>
              <w:rPr>
                <w:rFonts w:ascii="Helvetica" w:eastAsia="Times New Roman" w:hAnsi="Helvetica" w:cs="Helvetica"/>
                <w:b/>
                <w:bCs/>
                <w:color w:val="000000"/>
                <w:sz w:val="20"/>
                <w:szCs w:val="20"/>
              </w:rPr>
            </w:pPr>
            <w:r w:rsidRPr="00AF6630">
              <w:rPr>
                <w:rFonts w:ascii="Helvetica" w:eastAsia="Times New Roman" w:hAnsi="Helvetica" w:cs="Helvetica"/>
                <w:b/>
                <w:bCs/>
                <w:color w:val="000000"/>
                <w:sz w:val="20"/>
                <w:szCs w:val="20"/>
              </w:rPr>
              <w:t>FORECLOSURE</w:t>
            </w:r>
          </w:p>
        </w:tc>
        <w:tc>
          <w:tcPr>
            <w:tcW w:w="425"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E8AC7B2" w14:textId="77777777" w:rsidR="00AF6630" w:rsidRPr="00AF6630" w:rsidRDefault="00AF6630" w:rsidP="008663F0">
            <w:pPr>
              <w:spacing w:after="0" w:line="360" w:lineRule="auto"/>
              <w:jc w:val="center"/>
              <w:rPr>
                <w:rFonts w:ascii="Helvetica" w:eastAsia="Times New Roman" w:hAnsi="Helvetica" w:cs="Helvetica"/>
                <w:b/>
                <w:bCs/>
                <w:color w:val="000000"/>
                <w:sz w:val="20"/>
                <w:szCs w:val="20"/>
              </w:rPr>
            </w:pPr>
            <w:r w:rsidRPr="00AF6630">
              <w:rPr>
                <w:rFonts w:ascii="Helvetica" w:eastAsia="Times New Roman" w:hAnsi="Helvetica" w:cs="Helvetica"/>
                <w:b/>
                <w:bCs/>
                <w:color w:val="000000"/>
                <w:sz w:val="20"/>
                <w:szCs w:val="20"/>
              </w:rPr>
              <w:t>0</w:t>
            </w:r>
          </w:p>
        </w:tc>
        <w:tc>
          <w:tcPr>
            <w:tcW w:w="425"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D1BC43E" w14:textId="77777777" w:rsidR="00AF6630" w:rsidRPr="00AF6630" w:rsidRDefault="00AF6630" w:rsidP="008663F0">
            <w:pPr>
              <w:spacing w:after="0" w:line="360" w:lineRule="auto"/>
              <w:jc w:val="center"/>
              <w:rPr>
                <w:rFonts w:ascii="Helvetica" w:eastAsia="Times New Roman" w:hAnsi="Helvetica" w:cs="Helvetica"/>
                <w:b/>
                <w:bCs/>
                <w:color w:val="000000"/>
                <w:sz w:val="20"/>
                <w:szCs w:val="20"/>
              </w:rPr>
            </w:pPr>
            <w:r w:rsidRPr="00AF6630">
              <w:rPr>
                <w:rFonts w:ascii="Helvetica" w:eastAsia="Times New Roman" w:hAnsi="Helvetica" w:cs="Helvetica"/>
                <w:b/>
                <w:bCs/>
                <w:color w:val="000000"/>
                <w:sz w:val="20"/>
                <w:szCs w:val="20"/>
              </w:rPr>
              <w:t>1</w:t>
            </w:r>
          </w:p>
        </w:tc>
        <w:tc>
          <w:tcPr>
            <w:tcW w:w="851"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D444A6D" w14:textId="77777777" w:rsidR="00AF6630" w:rsidRPr="00AF6630" w:rsidRDefault="00AF6630" w:rsidP="008663F0">
            <w:pPr>
              <w:spacing w:after="0" w:line="360" w:lineRule="auto"/>
              <w:jc w:val="center"/>
              <w:rPr>
                <w:rFonts w:ascii="Helvetica" w:eastAsia="Times New Roman" w:hAnsi="Helvetica" w:cs="Helvetica"/>
                <w:b/>
                <w:bCs/>
                <w:color w:val="000000"/>
                <w:sz w:val="20"/>
                <w:szCs w:val="20"/>
              </w:rPr>
            </w:pPr>
            <w:r w:rsidRPr="00AF6630">
              <w:rPr>
                <w:rFonts w:ascii="Helvetica" w:eastAsia="Times New Roman" w:hAnsi="Helvetica" w:cs="Helvetica"/>
                <w:b/>
                <w:bCs/>
                <w:color w:val="000000"/>
                <w:sz w:val="20"/>
                <w:szCs w:val="20"/>
              </w:rPr>
              <w:t>All</w:t>
            </w:r>
          </w:p>
        </w:tc>
      </w:tr>
      <w:tr w:rsidR="00AF6630" w:rsidRPr="00AF6630" w14:paraId="56889C99" w14:textId="77777777" w:rsidTr="00AF6630">
        <w:trPr>
          <w:tblHead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4F4A73C" w14:textId="77777777" w:rsidR="00AF6630" w:rsidRPr="00AF6630" w:rsidRDefault="00AF6630" w:rsidP="008663F0">
            <w:pPr>
              <w:spacing w:after="0" w:line="360" w:lineRule="auto"/>
              <w:rPr>
                <w:rFonts w:ascii="Helvetica" w:eastAsia="Times New Roman" w:hAnsi="Helvetica" w:cs="Helvetica"/>
                <w:b/>
                <w:bCs/>
                <w:color w:val="000000"/>
                <w:sz w:val="20"/>
                <w:szCs w:val="20"/>
              </w:rPr>
            </w:pPr>
            <w:r w:rsidRPr="00AF6630">
              <w:rPr>
                <w:rFonts w:ascii="Helvetica" w:eastAsia="Times New Roman" w:hAnsi="Helvetica" w:cs="Helvetica"/>
                <w:b/>
                <w:bCs/>
                <w:color w:val="000000"/>
                <w:sz w:val="20"/>
                <w:szCs w:val="20"/>
              </w:rPr>
              <w:t>NPA_IN_LAST_MONTH</w:t>
            </w:r>
          </w:p>
        </w:tc>
        <w:tc>
          <w:tcPr>
            <w:tcW w:w="425"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8C057B5" w14:textId="77777777" w:rsidR="00AF6630" w:rsidRPr="00AF6630" w:rsidRDefault="00AF6630" w:rsidP="008663F0">
            <w:pPr>
              <w:spacing w:after="0" w:line="360" w:lineRule="auto"/>
              <w:jc w:val="center"/>
              <w:rPr>
                <w:rFonts w:ascii="Helvetica" w:eastAsia="Times New Roman" w:hAnsi="Helvetica" w:cs="Helvetica"/>
                <w:b/>
                <w:bCs/>
                <w:color w:val="000000"/>
                <w:sz w:val="20"/>
                <w:szCs w:val="20"/>
              </w:rPr>
            </w:pPr>
          </w:p>
        </w:tc>
        <w:tc>
          <w:tcPr>
            <w:tcW w:w="425"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5F162FD" w14:textId="77777777" w:rsidR="00AF6630" w:rsidRPr="00AF6630" w:rsidRDefault="00AF6630" w:rsidP="008663F0">
            <w:pPr>
              <w:spacing w:after="0" w:line="360" w:lineRule="auto"/>
              <w:jc w:val="center"/>
              <w:rPr>
                <w:rFonts w:ascii="Times New Roman" w:eastAsia="Times New Roman" w:hAnsi="Times New Roman" w:cs="Times New Roman"/>
                <w:sz w:val="20"/>
                <w:szCs w:val="20"/>
              </w:rPr>
            </w:pPr>
          </w:p>
        </w:tc>
        <w:tc>
          <w:tcPr>
            <w:tcW w:w="851"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86F7282" w14:textId="77777777" w:rsidR="00AF6630" w:rsidRPr="00AF6630" w:rsidRDefault="00AF6630" w:rsidP="008663F0">
            <w:pPr>
              <w:spacing w:after="0" w:line="360" w:lineRule="auto"/>
              <w:jc w:val="center"/>
              <w:rPr>
                <w:rFonts w:ascii="Times New Roman" w:eastAsia="Times New Roman" w:hAnsi="Times New Roman" w:cs="Times New Roman"/>
                <w:sz w:val="20"/>
                <w:szCs w:val="20"/>
              </w:rPr>
            </w:pPr>
          </w:p>
        </w:tc>
      </w:tr>
      <w:tr w:rsidR="00AF6630" w:rsidRPr="00AF6630" w14:paraId="7D131AC7" w14:textId="77777777" w:rsidTr="00AF6630">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1EC7C56" w14:textId="77777777" w:rsidR="00AF6630" w:rsidRPr="00AF6630" w:rsidRDefault="00AF6630" w:rsidP="008663F0">
            <w:pPr>
              <w:spacing w:after="0" w:line="360" w:lineRule="auto"/>
              <w:rPr>
                <w:rFonts w:ascii="Helvetica" w:eastAsia="Times New Roman" w:hAnsi="Helvetica" w:cs="Helvetica"/>
                <w:b/>
                <w:bCs/>
                <w:color w:val="000000"/>
                <w:sz w:val="20"/>
                <w:szCs w:val="20"/>
              </w:rPr>
            </w:pPr>
            <w:r w:rsidRPr="00AF6630">
              <w:rPr>
                <w:rFonts w:ascii="Helvetica" w:eastAsia="Times New Roman" w:hAnsi="Helvetica" w:cs="Helvetica"/>
                <w:b/>
                <w:bCs/>
                <w:color w:val="000000"/>
                <w:sz w:val="20"/>
                <w:szCs w:val="20"/>
              </w:rPr>
              <w:t>0</w:t>
            </w:r>
          </w:p>
        </w:tc>
        <w:tc>
          <w:tcPr>
            <w:tcW w:w="425"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86AD883" w14:textId="77777777" w:rsidR="00AF6630" w:rsidRPr="00AF6630" w:rsidRDefault="00AF6630" w:rsidP="008663F0">
            <w:pPr>
              <w:spacing w:after="0" w:line="360" w:lineRule="auto"/>
              <w:jc w:val="center"/>
              <w:rPr>
                <w:rFonts w:ascii="Helvetica" w:eastAsia="Times New Roman" w:hAnsi="Helvetica" w:cs="Helvetica"/>
                <w:color w:val="000000"/>
                <w:sz w:val="20"/>
                <w:szCs w:val="20"/>
              </w:rPr>
            </w:pPr>
            <w:r w:rsidRPr="00AF6630">
              <w:rPr>
                <w:rFonts w:ascii="Helvetica" w:eastAsia="Times New Roman" w:hAnsi="Helvetica" w:cs="Helvetica"/>
                <w:color w:val="000000"/>
                <w:sz w:val="20"/>
                <w:szCs w:val="20"/>
              </w:rPr>
              <w:t>69</w:t>
            </w:r>
          </w:p>
        </w:tc>
        <w:tc>
          <w:tcPr>
            <w:tcW w:w="425"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60121A9" w14:textId="77777777" w:rsidR="00AF6630" w:rsidRPr="00AF6630" w:rsidRDefault="00AF6630" w:rsidP="008663F0">
            <w:pPr>
              <w:spacing w:after="0" w:line="360" w:lineRule="auto"/>
              <w:jc w:val="center"/>
              <w:rPr>
                <w:rFonts w:ascii="Helvetica" w:eastAsia="Times New Roman" w:hAnsi="Helvetica" w:cs="Helvetica"/>
                <w:color w:val="000000"/>
                <w:sz w:val="20"/>
                <w:szCs w:val="20"/>
              </w:rPr>
            </w:pPr>
            <w:r w:rsidRPr="00AF6630">
              <w:rPr>
                <w:rFonts w:ascii="Helvetica" w:eastAsia="Times New Roman" w:hAnsi="Helvetica" w:cs="Helvetica"/>
                <w:color w:val="000000"/>
                <w:sz w:val="20"/>
                <w:szCs w:val="20"/>
              </w:rPr>
              <w:t>33</w:t>
            </w:r>
          </w:p>
        </w:tc>
        <w:tc>
          <w:tcPr>
            <w:tcW w:w="851"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47524D6" w14:textId="77777777" w:rsidR="00AF6630" w:rsidRPr="00AF6630" w:rsidRDefault="00AF6630" w:rsidP="008663F0">
            <w:pPr>
              <w:spacing w:after="0" w:line="360" w:lineRule="auto"/>
              <w:jc w:val="center"/>
              <w:rPr>
                <w:rFonts w:ascii="Helvetica" w:eastAsia="Times New Roman" w:hAnsi="Helvetica" w:cs="Helvetica"/>
                <w:color w:val="000000"/>
                <w:sz w:val="20"/>
                <w:szCs w:val="20"/>
              </w:rPr>
            </w:pPr>
            <w:r w:rsidRPr="00AF6630">
              <w:rPr>
                <w:rFonts w:ascii="Helvetica" w:eastAsia="Times New Roman" w:hAnsi="Helvetica" w:cs="Helvetica"/>
                <w:color w:val="000000"/>
                <w:sz w:val="20"/>
                <w:szCs w:val="20"/>
              </w:rPr>
              <w:t>102</w:t>
            </w:r>
          </w:p>
        </w:tc>
      </w:tr>
      <w:tr w:rsidR="00AF6630" w:rsidRPr="00AF6630" w14:paraId="54372D43" w14:textId="77777777" w:rsidTr="00AF6630">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0F739DB" w14:textId="77777777" w:rsidR="00AF6630" w:rsidRPr="00AF6630" w:rsidRDefault="00AF6630" w:rsidP="008663F0">
            <w:pPr>
              <w:spacing w:after="0" w:line="360" w:lineRule="auto"/>
              <w:rPr>
                <w:rFonts w:ascii="Helvetica" w:eastAsia="Times New Roman" w:hAnsi="Helvetica" w:cs="Helvetica"/>
                <w:b/>
                <w:bCs/>
                <w:color w:val="000000"/>
                <w:sz w:val="20"/>
                <w:szCs w:val="20"/>
              </w:rPr>
            </w:pPr>
            <w:r w:rsidRPr="00AF6630">
              <w:rPr>
                <w:rFonts w:ascii="Helvetica" w:eastAsia="Times New Roman" w:hAnsi="Helvetica" w:cs="Helvetica"/>
                <w:b/>
                <w:bCs/>
                <w:color w:val="000000"/>
                <w:sz w:val="20"/>
                <w:szCs w:val="20"/>
              </w:rPr>
              <w:t>#N/</w:t>
            </w:r>
          </w:p>
        </w:tc>
        <w:tc>
          <w:tcPr>
            <w:tcW w:w="425"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7736040" w14:textId="77777777" w:rsidR="00AF6630" w:rsidRPr="00AF6630" w:rsidRDefault="00AF6630" w:rsidP="008663F0">
            <w:pPr>
              <w:spacing w:after="0" w:line="360" w:lineRule="auto"/>
              <w:jc w:val="center"/>
              <w:rPr>
                <w:rFonts w:ascii="Helvetica" w:eastAsia="Times New Roman" w:hAnsi="Helvetica" w:cs="Helvetica"/>
                <w:color w:val="000000"/>
                <w:sz w:val="20"/>
                <w:szCs w:val="20"/>
              </w:rPr>
            </w:pPr>
            <w:r w:rsidRPr="00AF6630">
              <w:rPr>
                <w:rFonts w:ascii="Helvetica" w:eastAsia="Times New Roman" w:hAnsi="Helvetica" w:cs="Helvetica"/>
                <w:color w:val="000000"/>
                <w:sz w:val="20"/>
                <w:szCs w:val="20"/>
              </w:rPr>
              <w:t>2</w:t>
            </w:r>
          </w:p>
        </w:tc>
        <w:tc>
          <w:tcPr>
            <w:tcW w:w="425"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0403AFC" w14:textId="77777777" w:rsidR="00AF6630" w:rsidRPr="00AF6630" w:rsidRDefault="00AF6630" w:rsidP="008663F0">
            <w:pPr>
              <w:spacing w:after="0" w:line="360" w:lineRule="auto"/>
              <w:jc w:val="center"/>
              <w:rPr>
                <w:rFonts w:ascii="Helvetica" w:eastAsia="Times New Roman" w:hAnsi="Helvetica" w:cs="Helvetica"/>
                <w:color w:val="000000"/>
                <w:sz w:val="20"/>
                <w:szCs w:val="20"/>
              </w:rPr>
            </w:pPr>
            <w:r w:rsidRPr="00AF6630">
              <w:rPr>
                <w:rFonts w:ascii="Helvetica" w:eastAsia="Times New Roman" w:hAnsi="Helvetica" w:cs="Helvetica"/>
                <w:color w:val="000000"/>
                <w:sz w:val="20"/>
                <w:szCs w:val="20"/>
              </w:rPr>
              <w:t>0</w:t>
            </w:r>
          </w:p>
        </w:tc>
        <w:tc>
          <w:tcPr>
            <w:tcW w:w="851"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B23B72D" w14:textId="77777777" w:rsidR="00AF6630" w:rsidRPr="00AF6630" w:rsidRDefault="00AF6630" w:rsidP="008663F0">
            <w:pPr>
              <w:spacing w:after="0" w:line="360" w:lineRule="auto"/>
              <w:jc w:val="center"/>
              <w:rPr>
                <w:rFonts w:ascii="Helvetica" w:eastAsia="Times New Roman" w:hAnsi="Helvetica" w:cs="Helvetica"/>
                <w:color w:val="000000"/>
                <w:sz w:val="20"/>
                <w:szCs w:val="20"/>
              </w:rPr>
            </w:pPr>
            <w:r w:rsidRPr="00AF6630">
              <w:rPr>
                <w:rFonts w:ascii="Helvetica" w:eastAsia="Times New Roman" w:hAnsi="Helvetica" w:cs="Helvetica"/>
                <w:color w:val="000000"/>
                <w:sz w:val="20"/>
                <w:szCs w:val="20"/>
              </w:rPr>
              <w:t>2</w:t>
            </w:r>
          </w:p>
        </w:tc>
      </w:tr>
      <w:tr w:rsidR="00AF6630" w:rsidRPr="00AF6630" w14:paraId="72B3C340" w14:textId="77777777" w:rsidTr="00AF6630">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3D03D2D" w14:textId="77777777" w:rsidR="00AF6630" w:rsidRPr="00AF6630" w:rsidRDefault="00AF6630" w:rsidP="008663F0">
            <w:pPr>
              <w:spacing w:after="0" w:line="360" w:lineRule="auto"/>
              <w:rPr>
                <w:rFonts w:ascii="Helvetica" w:eastAsia="Times New Roman" w:hAnsi="Helvetica" w:cs="Helvetica"/>
                <w:b/>
                <w:bCs/>
                <w:color w:val="000000"/>
                <w:sz w:val="20"/>
                <w:szCs w:val="20"/>
              </w:rPr>
            </w:pPr>
            <w:r w:rsidRPr="00AF6630">
              <w:rPr>
                <w:rFonts w:ascii="Helvetica" w:eastAsia="Times New Roman" w:hAnsi="Helvetica" w:cs="Helvetica"/>
                <w:b/>
                <w:bCs/>
                <w:color w:val="000000"/>
                <w:sz w:val="20"/>
                <w:szCs w:val="20"/>
              </w:rPr>
              <w:t>Yes</w:t>
            </w:r>
          </w:p>
        </w:tc>
        <w:tc>
          <w:tcPr>
            <w:tcW w:w="425"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6C7DF62" w14:textId="77777777" w:rsidR="00AF6630" w:rsidRPr="00AF6630" w:rsidRDefault="00AF6630" w:rsidP="008663F0">
            <w:pPr>
              <w:spacing w:after="0" w:line="360" w:lineRule="auto"/>
              <w:jc w:val="center"/>
              <w:rPr>
                <w:rFonts w:ascii="Helvetica" w:eastAsia="Times New Roman" w:hAnsi="Helvetica" w:cs="Helvetica"/>
                <w:color w:val="000000"/>
                <w:sz w:val="20"/>
                <w:szCs w:val="20"/>
              </w:rPr>
            </w:pPr>
            <w:r w:rsidRPr="00AF6630">
              <w:rPr>
                <w:rFonts w:ascii="Helvetica" w:eastAsia="Times New Roman" w:hAnsi="Helvetica" w:cs="Helvetica"/>
                <w:color w:val="000000"/>
                <w:sz w:val="20"/>
                <w:szCs w:val="20"/>
              </w:rPr>
              <w:t>13</w:t>
            </w:r>
          </w:p>
        </w:tc>
        <w:tc>
          <w:tcPr>
            <w:tcW w:w="425"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CD18BFD" w14:textId="77777777" w:rsidR="00AF6630" w:rsidRPr="00AF6630" w:rsidRDefault="00AF6630" w:rsidP="008663F0">
            <w:pPr>
              <w:spacing w:after="0" w:line="360" w:lineRule="auto"/>
              <w:jc w:val="center"/>
              <w:rPr>
                <w:rFonts w:ascii="Helvetica" w:eastAsia="Times New Roman" w:hAnsi="Helvetica" w:cs="Helvetica"/>
                <w:color w:val="000000"/>
                <w:sz w:val="20"/>
                <w:szCs w:val="20"/>
              </w:rPr>
            </w:pPr>
            <w:r w:rsidRPr="00AF6630">
              <w:rPr>
                <w:rFonts w:ascii="Helvetica" w:eastAsia="Times New Roman" w:hAnsi="Helvetica" w:cs="Helvetica"/>
                <w:color w:val="000000"/>
                <w:sz w:val="20"/>
                <w:szCs w:val="20"/>
              </w:rPr>
              <w:t>2</w:t>
            </w:r>
          </w:p>
        </w:tc>
        <w:tc>
          <w:tcPr>
            <w:tcW w:w="851"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DF45D81" w14:textId="77777777" w:rsidR="00AF6630" w:rsidRPr="00AF6630" w:rsidRDefault="00AF6630" w:rsidP="008663F0">
            <w:pPr>
              <w:spacing w:after="0" w:line="360" w:lineRule="auto"/>
              <w:jc w:val="center"/>
              <w:rPr>
                <w:rFonts w:ascii="Helvetica" w:eastAsia="Times New Roman" w:hAnsi="Helvetica" w:cs="Helvetica"/>
                <w:color w:val="000000"/>
                <w:sz w:val="20"/>
                <w:szCs w:val="20"/>
              </w:rPr>
            </w:pPr>
            <w:r w:rsidRPr="00AF6630">
              <w:rPr>
                <w:rFonts w:ascii="Helvetica" w:eastAsia="Times New Roman" w:hAnsi="Helvetica" w:cs="Helvetica"/>
                <w:color w:val="000000"/>
                <w:sz w:val="20"/>
                <w:szCs w:val="20"/>
              </w:rPr>
              <w:t>15</w:t>
            </w:r>
          </w:p>
        </w:tc>
      </w:tr>
      <w:tr w:rsidR="00AF6630" w:rsidRPr="00AF6630" w14:paraId="45788E6F" w14:textId="77777777" w:rsidTr="00AF6630">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5566096" w14:textId="77777777" w:rsidR="00AF6630" w:rsidRPr="00AF6630" w:rsidRDefault="00AF6630" w:rsidP="008663F0">
            <w:pPr>
              <w:spacing w:after="0" w:line="360" w:lineRule="auto"/>
              <w:rPr>
                <w:rFonts w:ascii="Helvetica" w:eastAsia="Times New Roman" w:hAnsi="Helvetica" w:cs="Helvetica"/>
                <w:b/>
                <w:bCs/>
                <w:color w:val="000000"/>
                <w:sz w:val="20"/>
                <w:szCs w:val="20"/>
              </w:rPr>
            </w:pPr>
            <w:r w:rsidRPr="00AF6630">
              <w:rPr>
                <w:rFonts w:ascii="Helvetica" w:eastAsia="Times New Roman" w:hAnsi="Helvetica" w:cs="Helvetica"/>
                <w:b/>
                <w:bCs/>
                <w:color w:val="000000"/>
                <w:sz w:val="20"/>
                <w:szCs w:val="20"/>
              </w:rPr>
              <w:t>All</w:t>
            </w:r>
          </w:p>
        </w:tc>
        <w:tc>
          <w:tcPr>
            <w:tcW w:w="425"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DC461E4" w14:textId="77777777" w:rsidR="00AF6630" w:rsidRPr="00AF6630" w:rsidRDefault="00AF6630" w:rsidP="008663F0">
            <w:pPr>
              <w:spacing w:after="0" w:line="360" w:lineRule="auto"/>
              <w:jc w:val="center"/>
              <w:rPr>
                <w:rFonts w:ascii="Helvetica" w:eastAsia="Times New Roman" w:hAnsi="Helvetica" w:cs="Helvetica"/>
                <w:color w:val="000000"/>
                <w:sz w:val="20"/>
                <w:szCs w:val="20"/>
              </w:rPr>
            </w:pPr>
            <w:r w:rsidRPr="00AF6630">
              <w:rPr>
                <w:rFonts w:ascii="Helvetica" w:eastAsia="Times New Roman" w:hAnsi="Helvetica" w:cs="Helvetica"/>
                <w:color w:val="000000"/>
                <w:sz w:val="20"/>
                <w:szCs w:val="20"/>
              </w:rPr>
              <w:t>84</w:t>
            </w:r>
          </w:p>
        </w:tc>
        <w:tc>
          <w:tcPr>
            <w:tcW w:w="425"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1EC23FF" w14:textId="77777777" w:rsidR="00AF6630" w:rsidRPr="00AF6630" w:rsidRDefault="00AF6630" w:rsidP="008663F0">
            <w:pPr>
              <w:spacing w:after="0" w:line="360" w:lineRule="auto"/>
              <w:jc w:val="center"/>
              <w:rPr>
                <w:rFonts w:ascii="Helvetica" w:eastAsia="Times New Roman" w:hAnsi="Helvetica" w:cs="Helvetica"/>
                <w:color w:val="000000"/>
                <w:sz w:val="20"/>
                <w:szCs w:val="20"/>
              </w:rPr>
            </w:pPr>
            <w:r w:rsidRPr="00AF6630">
              <w:rPr>
                <w:rFonts w:ascii="Helvetica" w:eastAsia="Times New Roman" w:hAnsi="Helvetica" w:cs="Helvetica"/>
                <w:color w:val="000000"/>
                <w:sz w:val="20"/>
                <w:szCs w:val="20"/>
              </w:rPr>
              <w:t>35</w:t>
            </w:r>
          </w:p>
        </w:tc>
        <w:tc>
          <w:tcPr>
            <w:tcW w:w="851"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B2DC202" w14:textId="77777777" w:rsidR="00AF6630" w:rsidRPr="00AF6630" w:rsidRDefault="00AF6630" w:rsidP="008663F0">
            <w:pPr>
              <w:spacing w:after="0" w:line="360" w:lineRule="auto"/>
              <w:jc w:val="center"/>
              <w:rPr>
                <w:rFonts w:ascii="Helvetica" w:eastAsia="Times New Roman" w:hAnsi="Helvetica" w:cs="Helvetica"/>
                <w:color w:val="000000"/>
                <w:sz w:val="20"/>
                <w:szCs w:val="20"/>
              </w:rPr>
            </w:pPr>
            <w:r w:rsidRPr="00AF6630">
              <w:rPr>
                <w:rFonts w:ascii="Helvetica" w:eastAsia="Times New Roman" w:hAnsi="Helvetica" w:cs="Helvetica"/>
                <w:color w:val="000000"/>
                <w:sz w:val="20"/>
                <w:szCs w:val="20"/>
              </w:rPr>
              <w:t>119</w:t>
            </w:r>
          </w:p>
        </w:tc>
      </w:tr>
    </w:tbl>
    <w:p w14:paraId="6E85F825" w14:textId="6C913D2D" w:rsidR="0004662A" w:rsidRPr="0004662A" w:rsidRDefault="0004662A" w:rsidP="008663F0">
      <w:pPr>
        <w:pStyle w:val="ListParagraph"/>
        <w:numPr>
          <w:ilvl w:val="0"/>
          <w:numId w:val="1"/>
        </w:numPr>
        <w:shd w:val="clear" w:color="auto" w:fill="FFFFFF"/>
        <w:spacing w:before="180" w:after="180" w:line="360" w:lineRule="auto"/>
        <w:jc w:val="both"/>
        <w:rPr>
          <w:rFonts w:ascii="Arial" w:eastAsia="Times New Roman" w:hAnsi="Arial" w:cs="Times New Roman"/>
          <w:color w:val="000000"/>
          <w:sz w:val="24"/>
          <w:szCs w:val="24"/>
          <w:lang w:val="en-GB"/>
        </w:rPr>
      </w:pPr>
      <w:r w:rsidRPr="0004662A">
        <w:rPr>
          <w:rFonts w:ascii="Arial" w:eastAsia="Times New Roman" w:hAnsi="Arial" w:cs="Times New Roman"/>
          <w:b/>
          <w:color w:val="000000"/>
          <w:sz w:val="24"/>
          <w:szCs w:val="24"/>
          <w:lang w:val="en-GB"/>
        </w:rPr>
        <w:t xml:space="preserve">NPA_IN_CURRENT_MONTH </w:t>
      </w:r>
      <w:r w:rsidRPr="0004662A">
        <w:rPr>
          <w:rFonts w:ascii="Arial" w:eastAsia="Times New Roman" w:hAnsi="Arial" w:cs="Times New Roman"/>
          <w:color w:val="000000"/>
          <w:sz w:val="24"/>
          <w:szCs w:val="24"/>
          <w:lang w:val="en-GB"/>
        </w:rPr>
        <w:t xml:space="preserve">variable has 99.41 </w:t>
      </w:r>
      <w:r w:rsidR="001A7BD6" w:rsidRPr="0004662A">
        <w:rPr>
          <w:rFonts w:ascii="Arial" w:eastAsia="Times New Roman" w:hAnsi="Arial" w:cs="Times New Roman"/>
          <w:color w:val="000000"/>
          <w:sz w:val="24"/>
          <w:szCs w:val="24"/>
          <w:lang w:val="en-GB"/>
        </w:rPr>
        <w:t>missing</w:t>
      </w:r>
      <w:r w:rsidRPr="0004662A">
        <w:rPr>
          <w:rFonts w:ascii="Arial" w:eastAsia="Times New Roman" w:hAnsi="Arial" w:cs="Times New Roman"/>
          <w:color w:val="000000"/>
          <w:sz w:val="24"/>
          <w:szCs w:val="24"/>
          <w:lang w:val="en-GB"/>
        </w:rPr>
        <w:t xml:space="preserve"> values and only 2 Foreclosures of 16 NPA's, which is not a good predictor will drop this variable.</w:t>
      </w:r>
    </w:p>
    <w:p w14:paraId="0888C80B" w14:textId="0BE1B726" w:rsidR="00874127" w:rsidRPr="00AF6630" w:rsidRDefault="0004662A" w:rsidP="008663F0">
      <w:pPr>
        <w:pStyle w:val="ListParagraph"/>
        <w:shd w:val="clear" w:color="auto" w:fill="FFFFFF"/>
        <w:spacing w:before="180" w:after="180" w:line="360" w:lineRule="auto"/>
        <w:jc w:val="both"/>
        <w:rPr>
          <w:rFonts w:ascii="Arial" w:eastAsia="Times New Roman" w:hAnsi="Arial" w:cs="Times New Roman"/>
          <w:color w:val="000000"/>
          <w:sz w:val="24"/>
          <w:szCs w:val="24"/>
          <w:lang w:val="en-GB"/>
        </w:rPr>
      </w:pPr>
      <w:r>
        <w:rPr>
          <w:rFonts w:ascii="Arial" w:eastAsia="Times New Roman" w:hAnsi="Arial" w:cs="Times New Roman"/>
          <w:color w:val="000000"/>
          <w:sz w:val="24"/>
          <w:szCs w:val="24"/>
          <w:lang w:val="en-GB"/>
        </w:rPr>
        <w:t xml:space="preserve">Refer Below table: </w:t>
      </w:r>
      <w:r w:rsidR="00F43756">
        <w:rPr>
          <w:rFonts w:ascii="Arial" w:eastAsia="Times New Roman" w:hAnsi="Arial" w:cs="Times New Roman"/>
          <w:b/>
          <w:color w:val="000000"/>
          <w:sz w:val="24"/>
          <w:szCs w:val="24"/>
          <w:u w:val="single"/>
          <w:lang w:val="en-GB"/>
        </w:rPr>
        <w:t>Table 2</w:t>
      </w:r>
      <w:r>
        <w:rPr>
          <w:rFonts w:ascii="Arial" w:eastAsia="Times New Roman" w:hAnsi="Arial" w:cs="Times New Roman"/>
          <w:b/>
          <w:color w:val="000000"/>
          <w:sz w:val="24"/>
          <w:szCs w:val="24"/>
          <w:u w:val="single"/>
          <w:lang w:val="en-GB"/>
        </w:rPr>
        <w:t>:</w:t>
      </w:r>
    </w:p>
    <w:tbl>
      <w:tblPr>
        <w:tblW w:w="0" w:type="auto"/>
        <w:tblInd w:w="682"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854"/>
        <w:gridCol w:w="425"/>
        <w:gridCol w:w="284"/>
        <w:gridCol w:w="567"/>
      </w:tblGrid>
      <w:tr w:rsidR="00860DF5" w:rsidRPr="00F43756" w14:paraId="0E7CCA8F" w14:textId="77777777" w:rsidTr="00860DF5">
        <w:trPr>
          <w:tblHeader/>
        </w:trPr>
        <w:tc>
          <w:tcPr>
            <w:tcW w:w="2854"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94072DB" w14:textId="77777777" w:rsidR="00F43756" w:rsidRPr="00F43756" w:rsidRDefault="00F43756" w:rsidP="008663F0">
            <w:pPr>
              <w:spacing w:after="0" w:line="360" w:lineRule="auto"/>
              <w:rPr>
                <w:rFonts w:ascii="Helvetica" w:eastAsia="Times New Roman" w:hAnsi="Helvetica" w:cs="Helvetica"/>
                <w:b/>
                <w:bCs/>
                <w:color w:val="000000"/>
                <w:sz w:val="20"/>
                <w:szCs w:val="20"/>
              </w:rPr>
            </w:pPr>
            <w:r w:rsidRPr="00F43756">
              <w:rPr>
                <w:rFonts w:ascii="Helvetica" w:eastAsia="Times New Roman" w:hAnsi="Helvetica" w:cs="Helvetica"/>
                <w:b/>
                <w:bCs/>
                <w:color w:val="000000"/>
                <w:sz w:val="20"/>
                <w:szCs w:val="20"/>
              </w:rPr>
              <w:t>FORECLOSURE</w:t>
            </w:r>
          </w:p>
        </w:tc>
        <w:tc>
          <w:tcPr>
            <w:tcW w:w="425"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8833A56" w14:textId="77777777" w:rsidR="00F43756" w:rsidRPr="00F43756" w:rsidRDefault="00F43756" w:rsidP="008663F0">
            <w:pPr>
              <w:spacing w:after="0" w:line="360" w:lineRule="auto"/>
              <w:jc w:val="center"/>
              <w:rPr>
                <w:rFonts w:ascii="Helvetica" w:eastAsia="Times New Roman" w:hAnsi="Helvetica" w:cs="Helvetica"/>
                <w:b/>
                <w:bCs/>
                <w:color w:val="000000"/>
                <w:sz w:val="20"/>
                <w:szCs w:val="20"/>
              </w:rPr>
            </w:pPr>
            <w:r w:rsidRPr="00F43756">
              <w:rPr>
                <w:rFonts w:ascii="Helvetica" w:eastAsia="Times New Roman" w:hAnsi="Helvetica" w:cs="Helvetica"/>
                <w:b/>
                <w:bCs/>
                <w:color w:val="000000"/>
                <w:sz w:val="20"/>
                <w:szCs w:val="20"/>
              </w:rPr>
              <w:t>0</w:t>
            </w:r>
          </w:p>
        </w:tc>
        <w:tc>
          <w:tcPr>
            <w:tcW w:w="284"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D61DBF9" w14:textId="77777777" w:rsidR="00F43756" w:rsidRPr="00F43756" w:rsidRDefault="00F43756" w:rsidP="008663F0">
            <w:pPr>
              <w:spacing w:after="0" w:line="360" w:lineRule="auto"/>
              <w:jc w:val="center"/>
              <w:rPr>
                <w:rFonts w:ascii="Helvetica" w:eastAsia="Times New Roman" w:hAnsi="Helvetica" w:cs="Helvetica"/>
                <w:b/>
                <w:bCs/>
                <w:color w:val="000000"/>
                <w:sz w:val="20"/>
                <w:szCs w:val="20"/>
              </w:rPr>
            </w:pPr>
            <w:r w:rsidRPr="00F43756">
              <w:rPr>
                <w:rFonts w:ascii="Helvetica" w:eastAsia="Times New Roman" w:hAnsi="Helvetica" w:cs="Helvetica"/>
                <w:b/>
                <w:bCs/>
                <w:color w:val="000000"/>
                <w:sz w:val="20"/>
                <w:szCs w:val="20"/>
              </w:rPr>
              <w:t>1</w:t>
            </w:r>
          </w:p>
        </w:tc>
        <w:tc>
          <w:tcPr>
            <w:tcW w:w="567"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E40940E" w14:textId="77777777" w:rsidR="00F43756" w:rsidRPr="00F43756" w:rsidRDefault="00F43756" w:rsidP="008663F0">
            <w:pPr>
              <w:spacing w:after="0" w:line="360" w:lineRule="auto"/>
              <w:jc w:val="center"/>
              <w:rPr>
                <w:rFonts w:ascii="Helvetica" w:eastAsia="Times New Roman" w:hAnsi="Helvetica" w:cs="Helvetica"/>
                <w:b/>
                <w:bCs/>
                <w:color w:val="000000"/>
                <w:sz w:val="20"/>
                <w:szCs w:val="20"/>
              </w:rPr>
            </w:pPr>
            <w:r w:rsidRPr="00F43756">
              <w:rPr>
                <w:rFonts w:ascii="Helvetica" w:eastAsia="Times New Roman" w:hAnsi="Helvetica" w:cs="Helvetica"/>
                <w:b/>
                <w:bCs/>
                <w:color w:val="000000"/>
                <w:sz w:val="20"/>
                <w:szCs w:val="20"/>
              </w:rPr>
              <w:t>All</w:t>
            </w:r>
          </w:p>
        </w:tc>
      </w:tr>
      <w:tr w:rsidR="00860DF5" w:rsidRPr="00F43756" w14:paraId="7E86AB45" w14:textId="77777777" w:rsidTr="00860DF5">
        <w:trPr>
          <w:tblHeader/>
        </w:trPr>
        <w:tc>
          <w:tcPr>
            <w:tcW w:w="2854"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47391F6" w14:textId="77777777" w:rsidR="00F43756" w:rsidRPr="00F43756" w:rsidRDefault="00F43756" w:rsidP="008663F0">
            <w:pPr>
              <w:spacing w:after="0" w:line="360" w:lineRule="auto"/>
              <w:rPr>
                <w:rFonts w:ascii="Helvetica" w:eastAsia="Times New Roman" w:hAnsi="Helvetica" w:cs="Helvetica"/>
                <w:b/>
                <w:bCs/>
                <w:color w:val="000000"/>
                <w:sz w:val="20"/>
                <w:szCs w:val="20"/>
              </w:rPr>
            </w:pPr>
            <w:r w:rsidRPr="00F43756">
              <w:rPr>
                <w:rFonts w:ascii="Helvetica" w:eastAsia="Times New Roman" w:hAnsi="Helvetica" w:cs="Helvetica"/>
                <w:b/>
                <w:bCs/>
                <w:color w:val="000000"/>
                <w:sz w:val="20"/>
                <w:szCs w:val="20"/>
              </w:rPr>
              <w:t>NPA_IN_CURRENT_MONTH</w:t>
            </w:r>
          </w:p>
        </w:tc>
        <w:tc>
          <w:tcPr>
            <w:tcW w:w="425"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0B3652E" w14:textId="77777777" w:rsidR="00F43756" w:rsidRPr="00F43756" w:rsidRDefault="00F43756" w:rsidP="008663F0">
            <w:pPr>
              <w:spacing w:after="0" w:line="360" w:lineRule="auto"/>
              <w:jc w:val="center"/>
              <w:rPr>
                <w:rFonts w:ascii="Helvetica" w:eastAsia="Times New Roman" w:hAnsi="Helvetica" w:cs="Helvetica"/>
                <w:b/>
                <w:bCs/>
                <w:color w:val="000000"/>
                <w:sz w:val="20"/>
                <w:szCs w:val="20"/>
              </w:rPr>
            </w:pPr>
          </w:p>
        </w:tc>
        <w:tc>
          <w:tcPr>
            <w:tcW w:w="284"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D3D753F" w14:textId="77777777" w:rsidR="00F43756" w:rsidRPr="00F43756" w:rsidRDefault="00F43756" w:rsidP="008663F0">
            <w:pPr>
              <w:spacing w:after="0" w:line="360" w:lineRule="auto"/>
              <w:jc w:val="center"/>
              <w:rPr>
                <w:rFonts w:ascii="Times New Roman" w:eastAsia="Times New Roman" w:hAnsi="Times New Roman" w:cs="Times New Roman"/>
                <w:sz w:val="20"/>
                <w:szCs w:val="20"/>
              </w:rPr>
            </w:pPr>
          </w:p>
        </w:tc>
        <w:tc>
          <w:tcPr>
            <w:tcW w:w="567"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9C7BC10" w14:textId="77777777" w:rsidR="00F43756" w:rsidRPr="00F43756" w:rsidRDefault="00F43756" w:rsidP="008663F0">
            <w:pPr>
              <w:spacing w:after="0" w:line="360" w:lineRule="auto"/>
              <w:jc w:val="center"/>
              <w:rPr>
                <w:rFonts w:ascii="Times New Roman" w:eastAsia="Times New Roman" w:hAnsi="Times New Roman" w:cs="Times New Roman"/>
                <w:sz w:val="20"/>
                <w:szCs w:val="20"/>
              </w:rPr>
            </w:pPr>
          </w:p>
        </w:tc>
      </w:tr>
      <w:tr w:rsidR="00860DF5" w:rsidRPr="00F43756" w14:paraId="037B54B4" w14:textId="77777777" w:rsidTr="00860DF5">
        <w:tc>
          <w:tcPr>
            <w:tcW w:w="2854"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F6560D8" w14:textId="77777777" w:rsidR="00F43756" w:rsidRPr="00F43756" w:rsidRDefault="00F43756" w:rsidP="008663F0">
            <w:pPr>
              <w:spacing w:after="0" w:line="360" w:lineRule="auto"/>
              <w:rPr>
                <w:rFonts w:ascii="Helvetica" w:eastAsia="Times New Roman" w:hAnsi="Helvetica" w:cs="Helvetica"/>
                <w:b/>
                <w:bCs/>
                <w:color w:val="000000"/>
                <w:sz w:val="20"/>
                <w:szCs w:val="20"/>
              </w:rPr>
            </w:pPr>
            <w:r w:rsidRPr="00F43756">
              <w:rPr>
                <w:rFonts w:ascii="Helvetica" w:eastAsia="Times New Roman" w:hAnsi="Helvetica" w:cs="Helvetica"/>
                <w:b/>
                <w:bCs/>
                <w:color w:val="000000"/>
                <w:sz w:val="20"/>
                <w:szCs w:val="20"/>
              </w:rPr>
              <w:t>0</w:t>
            </w:r>
          </w:p>
        </w:tc>
        <w:tc>
          <w:tcPr>
            <w:tcW w:w="425"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F40EBCD" w14:textId="77777777" w:rsidR="00F43756" w:rsidRPr="00F43756" w:rsidRDefault="00F43756" w:rsidP="008663F0">
            <w:pPr>
              <w:spacing w:after="0" w:line="360" w:lineRule="auto"/>
              <w:jc w:val="center"/>
              <w:rPr>
                <w:rFonts w:ascii="Helvetica" w:eastAsia="Times New Roman" w:hAnsi="Helvetica" w:cs="Helvetica"/>
                <w:color w:val="000000"/>
                <w:sz w:val="20"/>
                <w:szCs w:val="20"/>
              </w:rPr>
            </w:pPr>
            <w:r w:rsidRPr="00F43756">
              <w:rPr>
                <w:rFonts w:ascii="Helvetica" w:eastAsia="Times New Roman" w:hAnsi="Helvetica" w:cs="Helvetica"/>
                <w:color w:val="000000"/>
                <w:sz w:val="20"/>
                <w:szCs w:val="20"/>
              </w:rPr>
              <w:t>70</w:t>
            </w:r>
          </w:p>
        </w:tc>
        <w:tc>
          <w:tcPr>
            <w:tcW w:w="284"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8A2ED31" w14:textId="77777777" w:rsidR="00F43756" w:rsidRPr="00F43756" w:rsidRDefault="00F43756" w:rsidP="008663F0">
            <w:pPr>
              <w:spacing w:after="0" w:line="360" w:lineRule="auto"/>
              <w:jc w:val="center"/>
              <w:rPr>
                <w:rFonts w:ascii="Helvetica" w:eastAsia="Times New Roman" w:hAnsi="Helvetica" w:cs="Helvetica"/>
                <w:color w:val="000000"/>
                <w:sz w:val="20"/>
                <w:szCs w:val="20"/>
              </w:rPr>
            </w:pPr>
            <w:r w:rsidRPr="00F43756">
              <w:rPr>
                <w:rFonts w:ascii="Helvetica" w:eastAsia="Times New Roman" w:hAnsi="Helvetica" w:cs="Helvetica"/>
                <w:color w:val="000000"/>
                <w:sz w:val="20"/>
                <w:szCs w:val="20"/>
              </w:rPr>
              <w:t>33</w:t>
            </w:r>
          </w:p>
        </w:tc>
        <w:tc>
          <w:tcPr>
            <w:tcW w:w="567"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D7242D9" w14:textId="77777777" w:rsidR="00F43756" w:rsidRPr="00F43756" w:rsidRDefault="00F43756" w:rsidP="008663F0">
            <w:pPr>
              <w:spacing w:after="0" w:line="360" w:lineRule="auto"/>
              <w:jc w:val="center"/>
              <w:rPr>
                <w:rFonts w:ascii="Helvetica" w:eastAsia="Times New Roman" w:hAnsi="Helvetica" w:cs="Helvetica"/>
                <w:color w:val="000000"/>
                <w:sz w:val="20"/>
                <w:szCs w:val="20"/>
              </w:rPr>
            </w:pPr>
            <w:r w:rsidRPr="00F43756">
              <w:rPr>
                <w:rFonts w:ascii="Helvetica" w:eastAsia="Times New Roman" w:hAnsi="Helvetica" w:cs="Helvetica"/>
                <w:color w:val="000000"/>
                <w:sz w:val="20"/>
                <w:szCs w:val="20"/>
              </w:rPr>
              <w:t>103</w:t>
            </w:r>
          </w:p>
        </w:tc>
      </w:tr>
      <w:tr w:rsidR="00860DF5" w:rsidRPr="00F43756" w14:paraId="1F678233" w14:textId="77777777" w:rsidTr="00860DF5">
        <w:tc>
          <w:tcPr>
            <w:tcW w:w="2854"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D6D3703" w14:textId="77777777" w:rsidR="00F43756" w:rsidRPr="00F43756" w:rsidRDefault="00F43756" w:rsidP="008663F0">
            <w:pPr>
              <w:spacing w:after="0" w:line="360" w:lineRule="auto"/>
              <w:rPr>
                <w:rFonts w:ascii="Helvetica" w:eastAsia="Times New Roman" w:hAnsi="Helvetica" w:cs="Helvetica"/>
                <w:b/>
                <w:bCs/>
                <w:color w:val="000000"/>
                <w:sz w:val="20"/>
                <w:szCs w:val="20"/>
              </w:rPr>
            </w:pPr>
            <w:r w:rsidRPr="00F43756">
              <w:rPr>
                <w:rFonts w:ascii="Helvetica" w:eastAsia="Times New Roman" w:hAnsi="Helvetica" w:cs="Helvetica"/>
                <w:b/>
                <w:bCs/>
                <w:color w:val="000000"/>
                <w:sz w:val="20"/>
                <w:szCs w:val="20"/>
              </w:rPr>
              <w:t>Yes</w:t>
            </w:r>
          </w:p>
        </w:tc>
        <w:tc>
          <w:tcPr>
            <w:tcW w:w="425"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1E43BB7" w14:textId="77777777" w:rsidR="00F43756" w:rsidRPr="00F43756" w:rsidRDefault="00F43756" w:rsidP="008663F0">
            <w:pPr>
              <w:spacing w:after="0" w:line="360" w:lineRule="auto"/>
              <w:jc w:val="center"/>
              <w:rPr>
                <w:rFonts w:ascii="Helvetica" w:eastAsia="Times New Roman" w:hAnsi="Helvetica" w:cs="Helvetica"/>
                <w:color w:val="000000"/>
                <w:sz w:val="20"/>
                <w:szCs w:val="20"/>
              </w:rPr>
            </w:pPr>
            <w:r w:rsidRPr="00F43756">
              <w:rPr>
                <w:rFonts w:ascii="Helvetica" w:eastAsia="Times New Roman" w:hAnsi="Helvetica" w:cs="Helvetica"/>
                <w:color w:val="000000"/>
                <w:sz w:val="20"/>
                <w:szCs w:val="20"/>
              </w:rPr>
              <w:t>14</w:t>
            </w:r>
          </w:p>
        </w:tc>
        <w:tc>
          <w:tcPr>
            <w:tcW w:w="284"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BD3BC37" w14:textId="77777777" w:rsidR="00F43756" w:rsidRPr="00F43756" w:rsidRDefault="00F43756" w:rsidP="008663F0">
            <w:pPr>
              <w:spacing w:after="0" w:line="360" w:lineRule="auto"/>
              <w:jc w:val="center"/>
              <w:rPr>
                <w:rFonts w:ascii="Helvetica" w:eastAsia="Times New Roman" w:hAnsi="Helvetica" w:cs="Helvetica"/>
                <w:color w:val="000000"/>
                <w:sz w:val="20"/>
                <w:szCs w:val="20"/>
              </w:rPr>
            </w:pPr>
            <w:r w:rsidRPr="00F43756">
              <w:rPr>
                <w:rFonts w:ascii="Helvetica" w:eastAsia="Times New Roman" w:hAnsi="Helvetica" w:cs="Helvetica"/>
                <w:color w:val="000000"/>
                <w:sz w:val="20"/>
                <w:szCs w:val="20"/>
              </w:rPr>
              <w:t>2</w:t>
            </w:r>
          </w:p>
        </w:tc>
        <w:tc>
          <w:tcPr>
            <w:tcW w:w="567"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4E85090" w14:textId="77777777" w:rsidR="00F43756" w:rsidRPr="00F43756" w:rsidRDefault="00F43756" w:rsidP="008663F0">
            <w:pPr>
              <w:spacing w:after="0" w:line="360" w:lineRule="auto"/>
              <w:jc w:val="center"/>
              <w:rPr>
                <w:rFonts w:ascii="Helvetica" w:eastAsia="Times New Roman" w:hAnsi="Helvetica" w:cs="Helvetica"/>
                <w:color w:val="000000"/>
                <w:sz w:val="20"/>
                <w:szCs w:val="20"/>
              </w:rPr>
            </w:pPr>
            <w:r w:rsidRPr="00F43756">
              <w:rPr>
                <w:rFonts w:ascii="Helvetica" w:eastAsia="Times New Roman" w:hAnsi="Helvetica" w:cs="Helvetica"/>
                <w:color w:val="000000"/>
                <w:sz w:val="20"/>
                <w:szCs w:val="20"/>
              </w:rPr>
              <w:t>16</w:t>
            </w:r>
          </w:p>
        </w:tc>
      </w:tr>
      <w:tr w:rsidR="00860DF5" w:rsidRPr="00F43756" w14:paraId="5BE4800E" w14:textId="77777777" w:rsidTr="00860DF5">
        <w:tc>
          <w:tcPr>
            <w:tcW w:w="2854"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0FAA8DB" w14:textId="77777777" w:rsidR="00F43756" w:rsidRPr="00F43756" w:rsidRDefault="00F43756" w:rsidP="008663F0">
            <w:pPr>
              <w:spacing w:after="0" w:line="360" w:lineRule="auto"/>
              <w:rPr>
                <w:rFonts w:ascii="Helvetica" w:eastAsia="Times New Roman" w:hAnsi="Helvetica" w:cs="Helvetica"/>
                <w:b/>
                <w:bCs/>
                <w:color w:val="000000"/>
                <w:sz w:val="20"/>
                <w:szCs w:val="20"/>
              </w:rPr>
            </w:pPr>
            <w:r w:rsidRPr="00F43756">
              <w:rPr>
                <w:rFonts w:ascii="Helvetica" w:eastAsia="Times New Roman" w:hAnsi="Helvetica" w:cs="Helvetica"/>
                <w:b/>
                <w:bCs/>
                <w:color w:val="000000"/>
                <w:sz w:val="20"/>
                <w:szCs w:val="20"/>
              </w:rPr>
              <w:t>All</w:t>
            </w:r>
          </w:p>
        </w:tc>
        <w:tc>
          <w:tcPr>
            <w:tcW w:w="425"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B2CBA98" w14:textId="77777777" w:rsidR="00F43756" w:rsidRPr="00F43756" w:rsidRDefault="00F43756" w:rsidP="008663F0">
            <w:pPr>
              <w:spacing w:after="0" w:line="360" w:lineRule="auto"/>
              <w:jc w:val="center"/>
              <w:rPr>
                <w:rFonts w:ascii="Helvetica" w:eastAsia="Times New Roman" w:hAnsi="Helvetica" w:cs="Helvetica"/>
                <w:color w:val="000000"/>
                <w:sz w:val="20"/>
                <w:szCs w:val="20"/>
              </w:rPr>
            </w:pPr>
            <w:r w:rsidRPr="00F43756">
              <w:rPr>
                <w:rFonts w:ascii="Helvetica" w:eastAsia="Times New Roman" w:hAnsi="Helvetica" w:cs="Helvetica"/>
                <w:color w:val="000000"/>
                <w:sz w:val="20"/>
                <w:szCs w:val="20"/>
              </w:rPr>
              <w:t>84</w:t>
            </w:r>
          </w:p>
        </w:tc>
        <w:tc>
          <w:tcPr>
            <w:tcW w:w="284"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DFF1550" w14:textId="77777777" w:rsidR="00F43756" w:rsidRPr="00F43756" w:rsidRDefault="00F43756" w:rsidP="008663F0">
            <w:pPr>
              <w:spacing w:after="0" w:line="360" w:lineRule="auto"/>
              <w:jc w:val="center"/>
              <w:rPr>
                <w:rFonts w:ascii="Helvetica" w:eastAsia="Times New Roman" w:hAnsi="Helvetica" w:cs="Helvetica"/>
                <w:color w:val="000000"/>
                <w:sz w:val="20"/>
                <w:szCs w:val="20"/>
              </w:rPr>
            </w:pPr>
            <w:r w:rsidRPr="00F43756">
              <w:rPr>
                <w:rFonts w:ascii="Helvetica" w:eastAsia="Times New Roman" w:hAnsi="Helvetica" w:cs="Helvetica"/>
                <w:color w:val="000000"/>
                <w:sz w:val="20"/>
                <w:szCs w:val="20"/>
              </w:rPr>
              <w:t>35</w:t>
            </w:r>
          </w:p>
        </w:tc>
        <w:tc>
          <w:tcPr>
            <w:tcW w:w="567"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DE16B77" w14:textId="77777777" w:rsidR="00F43756" w:rsidRPr="00F43756" w:rsidRDefault="00F43756" w:rsidP="008663F0">
            <w:pPr>
              <w:spacing w:after="0" w:line="360" w:lineRule="auto"/>
              <w:jc w:val="center"/>
              <w:rPr>
                <w:rFonts w:ascii="Helvetica" w:eastAsia="Times New Roman" w:hAnsi="Helvetica" w:cs="Helvetica"/>
                <w:color w:val="000000"/>
                <w:sz w:val="20"/>
                <w:szCs w:val="20"/>
              </w:rPr>
            </w:pPr>
            <w:r w:rsidRPr="00F43756">
              <w:rPr>
                <w:rFonts w:ascii="Helvetica" w:eastAsia="Times New Roman" w:hAnsi="Helvetica" w:cs="Helvetica"/>
                <w:color w:val="000000"/>
                <w:sz w:val="20"/>
                <w:szCs w:val="20"/>
              </w:rPr>
              <w:t>119</w:t>
            </w:r>
          </w:p>
        </w:tc>
      </w:tr>
    </w:tbl>
    <w:p w14:paraId="18A9D77B" w14:textId="07CB72A5" w:rsidR="00AF6630" w:rsidRDefault="00940C40" w:rsidP="008663F0">
      <w:pPr>
        <w:pStyle w:val="ListParagraph"/>
        <w:numPr>
          <w:ilvl w:val="0"/>
          <w:numId w:val="1"/>
        </w:numPr>
        <w:shd w:val="clear" w:color="auto" w:fill="FFFFFF"/>
        <w:spacing w:before="180" w:after="180" w:line="360" w:lineRule="auto"/>
        <w:jc w:val="both"/>
        <w:rPr>
          <w:rFonts w:ascii="Arial" w:eastAsia="Times New Roman" w:hAnsi="Arial" w:cs="Times New Roman"/>
          <w:color w:val="000000"/>
          <w:sz w:val="24"/>
          <w:szCs w:val="24"/>
          <w:lang w:val="en-GB"/>
        </w:rPr>
      </w:pPr>
      <w:r w:rsidRPr="00940C40">
        <w:rPr>
          <w:rFonts w:ascii="Arial" w:eastAsia="Times New Roman" w:hAnsi="Arial" w:cs="Times New Roman"/>
          <w:b/>
          <w:color w:val="000000"/>
          <w:sz w:val="24"/>
          <w:szCs w:val="24"/>
          <w:lang w:val="en-GB"/>
        </w:rPr>
        <w:t>Min &amp; Max &amp; Min Max Difference Emi Amount, Latest transaction month, Last received amount</w:t>
      </w:r>
      <w:r>
        <w:rPr>
          <w:rFonts w:ascii="Arial" w:eastAsia="Times New Roman" w:hAnsi="Arial" w:cs="Times New Roman"/>
          <w:color w:val="000000"/>
          <w:sz w:val="24"/>
          <w:szCs w:val="24"/>
          <w:lang w:val="en-GB"/>
        </w:rPr>
        <w:t xml:space="preserve"> </w:t>
      </w:r>
      <w:r w:rsidR="007737C5">
        <w:rPr>
          <w:rFonts w:ascii="Arial" w:eastAsia="Times New Roman" w:hAnsi="Arial" w:cs="Times New Roman"/>
          <w:color w:val="000000"/>
          <w:sz w:val="24"/>
          <w:szCs w:val="24"/>
          <w:lang w:val="en-GB"/>
        </w:rPr>
        <w:t>Variables imputed with median as these have extreme values</w:t>
      </w:r>
      <w:r>
        <w:rPr>
          <w:rFonts w:ascii="Arial" w:eastAsia="Times New Roman" w:hAnsi="Arial" w:cs="Times New Roman"/>
          <w:color w:val="000000"/>
          <w:sz w:val="24"/>
          <w:szCs w:val="24"/>
          <w:lang w:val="en-GB"/>
        </w:rPr>
        <w:t>.</w:t>
      </w:r>
    </w:p>
    <w:p w14:paraId="09D30447" w14:textId="331A05F6" w:rsidR="007737C5" w:rsidRDefault="00940C40" w:rsidP="008663F0">
      <w:pPr>
        <w:pStyle w:val="ListParagraph"/>
        <w:numPr>
          <w:ilvl w:val="0"/>
          <w:numId w:val="1"/>
        </w:numPr>
        <w:shd w:val="clear" w:color="auto" w:fill="FFFFFF"/>
        <w:spacing w:before="180" w:after="180" w:line="360" w:lineRule="auto"/>
        <w:jc w:val="both"/>
        <w:rPr>
          <w:rFonts w:ascii="Arial" w:eastAsia="Times New Roman" w:hAnsi="Arial" w:cs="Times New Roman"/>
          <w:color w:val="000000"/>
          <w:sz w:val="24"/>
          <w:szCs w:val="24"/>
          <w:lang w:val="en-GB"/>
        </w:rPr>
      </w:pPr>
      <w:r w:rsidRPr="00940C40">
        <w:rPr>
          <w:rFonts w:ascii="Arial" w:eastAsia="Times New Roman" w:hAnsi="Arial" w:cs="Times New Roman"/>
          <w:b/>
          <w:color w:val="000000"/>
          <w:sz w:val="24"/>
          <w:szCs w:val="24"/>
          <w:lang w:val="en-GB"/>
        </w:rPr>
        <w:t>Last receipt date</w:t>
      </w:r>
      <w:r>
        <w:rPr>
          <w:rFonts w:ascii="Arial" w:eastAsia="Times New Roman" w:hAnsi="Arial" w:cs="Times New Roman"/>
          <w:color w:val="000000"/>
          <w:sz w:val="24"/>
          <w:szCs w:val="24"/>
          <w:lang w:val="en-GB"/>
        </w:rPr>
        <w:t xml:space="preserve"> </w:t>
      </w:r>
      <w:r w:rsidR="007737C5">
        <w:rPr>
          <w:rFonts w:ascii="Arial" w:eastAsia="Times New Roman" w:hAnsi="Arial" w:cs="Times New Roman"/>
          <w:color w:val="000000"/>
          <w:sz w:val="24"/>
          <w:szCs w:val="24"/>
          <w:lang w:val="en-GB"/>
        </w:rPr>
        <w:t>Variable imputed with mode as it has high frequency.</w:t>
      </w:r>
    </w:p>
    <w:p w14:paraId="08637182" w14:textId="3DB6D94B" w:rsidR="008663F0" w:rsidRDefault="008663F0" w:rsidP="008663F0">
      <w:pPr>
        <w:pStyle w:val="ListParagraph"/>
        <w:shd w:val="clear" w:color="auto" w:fill="FFFFFF"/>
        <w:spacing w:before="180" w:after="180" w:line="360" w:lineRule="auto"/>
        <w:jc w:val="both"/>
        <w:rPr>
          <w:rFonts w:ascii="Arial" w:eastAsia="Times New Roman" w:hAnsi="Arial" w:cs="Times New Roman"/>
          <w:b/>
          <w:color w:val="000000"/>
          <w:sz w:val="24"/>
          <w:szCs w:val="24"/>
          <w:lang w:val="en-GB"/>
        </w:rPr>
      </w:pPr>
    </w:p>
    <w:p w14:paraId="2ABADFA6" w14:textId="1C6291D0" w:rsidR="008663F0" w:rsidRDefault="008663F0" w:rsidP="008663F0">
      <w:pPr>
        <w:pStyle w:val="ListParagraph"/>
        <w:shd w:val="clear" w:color="auto" w:fill="FFFFFF"/>
        <w:spacing w:before="180" w:after="180" w:line="360" w:lineRule="auto"/>
        <w:jc w:val="both"/>
        <w:rPr>
          <w:rFonts w:ascii="Arial" w:eastAsia="Times New Roman" w:hAnsi="Arial" w:cs="Times New Roman"/>
          <w:b/>
          <w:color w:val="000000"/>
          <w:sz w:val="24"/>
          <w:szCs w:val="24"/>
          <w:lang w:val="en-GB"/>
        </w:rPr>
      </w:pPr>
    </w:p>
    <w:p w14:paraId="154E5712" w14:textId="77777777" w:rsidR="008663F0" w:rsidRDefault="008663F0" w:rsidP="008663F0">
      <w:pPr>
        <w:pStyle w:val="ListParagraph"/>
        <w:spacing w:after="240" w:line="600" w:lineRule="auto"/>
        <w:jc w:val="center"/>
        <w:rPr>
          <w:rFonts w:ascii="Arial" w:eastAsia="Times New Roman" w:hAnsi="Arial" w:cs="Arial"/>
          <w:b/>
          <w:sz w:val="28"/>
          <w:szCs w:val="28"/>
          <w:u w:val="single"/>
        </w:rPr>
      </w:pPr>
      <w:r>
        <w:rPr>
          <w:rFonts w:ascii="Arial" w:eastAsia="Times New Roman" w:hAnsi="Arial" w:cs="Arial"/>
          <w:b/>
          <w:sz w:val="28"/>
          <w:szCs w:val="28"/>
          <w:u w:val="single"/>
        </w:rPr>
        <w:t>IV. Correlation Plot &amp; Dropping variables</w:t>
      </w:r>
    </w:p>
    <w:p w14:paraId="0C80A285" w14:textId="77777777" w:rsidR="008663F0" w:rsidRDefault="008663F0" w:rsidP="008663F0">
      <w:pPr>
        <w:pStyle w:val="ListParagraph"/>
        <w:shd w:val="clear" w:color="auto" w:fill="FFFFFF"/>
        <w:spacing w:before="180" w:after="180" w:line="360" w:lineRule="auto"/>
        <w:jc w:val="both"/>
        <w:rPr>
          <w:rFonts w:ascii="Arial" w:eastAsia="Times New Roman" w:hAnsi="Arial" w:cs="Times New Roman"/>
          <w:color w:val="000000"/>
          <w:sz w:val="24"/>
          <w:szCs w:val="24"/>
          <w:lang w:val="en-GB"/>
        </w:rPr>
      </w:pPr>
    </w:p>
    <w:p w14:paraId="77BE85CF" w14:textId="0F0D6B72" w:rsidR="007737C5" w:rsidRDefault="00C85DDF" w:rsidP="00C85DDF">
      <w:pPr>
        <w:pStyle w:val="ListParagraph"/>
        <w:numPr>
          <w:ilvl w:val="0"/>
          <w:numId w:val="1"/>
        </w:numPr>
        <w:shd w:val="clear" w:color="auto" w:fill="FFFFFF"/>
        <w:spacing w:before="180" w:after="180" w:line="360" w:lineRule="auto"/>
        <w:jc w:val="both"/>
        <w:rPr>
          <w:rFonts w:ascii="Arial" w:eastAsia="Times New Roman" w:hAnsi="Arial" w:cs="Times New Roman"/>
          <w:color w:val="000000"/>
          <w:sz w:val="24"/>
          <w:szCs w:val="24"/>
          <w:lang w:val="en-GB"/>
        </w:rPr>
      </w:pPr>
      <w:r w:rsidRPr="00C85DDF">
        <w:rPr>
          <w:rFonts w:ascii="Arial" w:eastAsia="Times New Roman" w:hAnsi="Arial" w:cs="Times New Roman"/>
          <w:color w:val="000000"/>
          <w:sz w:val="24"/>
          <w:szCs w:val="24"/>
          <w:lang w:val="en-GB"/>
        </w:rPr>
        <w:t>From the below correlation graph</w:t>
      </w:r>
      <w:r w:rsidR="00712CA4">
        <w:rPr>
          <w:rFonts w:ascii="Arial" w:eastAsia="Times New Roman" w:hAnsi="Arial" w:cs="Times New Roman"/>
          <w:color w:val="000000"/>
          <w:sz w:val="24"/>
          <w:szCs w:val="24"/>
          <w:lang w:val="en-GB"/>
        </w:rPr>
        <w:t xml:space="preserve"> Figure 2</w:t>
      </w:r>
      <w:r w:rsidRPr="00C85DDF">
        <w:rPr>
          <w:rFonts w:ascii="Arial" w:eastAsia="Times New Roman" w:hAnsi="Arial" w:cs="Times New Roman"/>
          <w:color w:val="000000"/>
          <w:sz w:val="24"/>
          <w:szCs w:val="24"/>
          <w:lang w:val="en-GB"/>
        </w:rPr>
        <w:t xml:space="preserve">, Original Tenor, Balance Tenor and Current Tenor are highly correlated, Balance Tenor will be retained along with Completed Tenor, with domain understanding. </w:t>
      </w:r>
      <w:r>
        <w:rPr>
          <w:rFonts w:ascii="Arial" w:eastAsia="Times New Roman" w:hAnsi="Arial" w:cs="Times New Roman"/>
          <w:color w:val="000000"/>
          <w:sz w:val="24"/>
          <w:szCs w:val="24"/>
          <w:lang w:val="en-GB"/>
        </w:rPr>
        <w:t>D</w:t>
      </w:r>
      <w:r w:rsidRPr="00C85DDF">
        <w:rPr>
          <w:rFonts w:ascii="Arial" w:eastAsia="Times New Roman" w:hAnsi="Arial" w:cs="Times New Roman"/>
          <w:color w:val="000000"/>
          <w:sz w:val="24"/>
          <w:szCs w:val="24"/>
          <w:lang w:val="en-GB"/>
        </w:rPr>
        <w:t>ropping Original Tenor, Current Tenor &amp; difference betw</w:t>
      </w:r>
      <w:r>
        <w:rPr>
          <w:rFonts w:ascii="Arial" w:eastAsia="Times New Roman" w:hAnsi="Arial" w:cs="Times New Roman"/>
          <w:color w:val="000000"/>
          <w:sz w:val="24"/>
          <w:szCs w:val="24"/>
          <w:lang w:val="en-GB"/>
        </w:rPr>
        <w:t>een</w:t>
      </w:r>
      <w:r w:rsidRPr="00C85DDF">
        <w:rPr>
          <w:rFonts w:ascii="Arial" w:eastAsia="Times New Roman" w:hAnsi="Arial" w:cs="Times New Roman"/>
          <w:color w:val="000000"/>
          <w:sz w:val="24"/>
          <w:szCs w:val="24"/>
          <w:lang w:val="en-GB"/>
        </w:rPr>
        <w:t xml:space="preserve"> original and current tenor</w:t>
      </w:r>
      <w:r>
        <w:rPr>
          <w:rFonts w:ascii="Arial" w:eastAsia="Times New Roman" w:hAnsi="Arial" w:cs="Times New Roman"/>
          <w:color w:val="000000"/>
          <w:sz w:val="24"/>
          <w:szCs w:val="24"/>
          <w:lang w:val="en-GB"/>
        </w:rPr>
        <w:t>.</w:t>
      </w:r>
    </w:p>
    <w:p w14:paraId="10DFB4A1" w14:textId="77777777" w:rsidR="00C84DC0" w:rsidRDefault="00C84DC0" w:rsidP="00C84DC0">
      <w:pPr>
        <w:pStyle w:val="ListParagraph"/>
        <w:shd w:val="clear" w:color="auto" w:fill="FFFFFF"/>
        <w:spacing w:before="180" w:after="180" w:line="360" w:lineRule="auto"/>
        <w:jc w:val="both"/>
        <w:rPr>
          <w:rFonts w:ascii="Arial" w:eastAsia="Times New Roman" w:hAnsi="Arial" w:cs="Times New Roman"/>
          <w:color w:val="000000"/>
          <w:sz w:val="24"/>
          <w:szCs w:val="24"/>
          <w:lang w:val="en-GB"/>
        </w:rPr>
      </w:pPr>
    </w:p>
    <w:p w14:paraId="2B76E222" w14:textId="1B7267B5" w:rsidR="00712CA4" w:rsidRPr="00712CA4" w:rsidRDefault="00712CA4" w:rsidP="00712CA4">
      <w:pPr>
        <w:pStyle w:val="ListParagraph"/>
        <w:shd w:val="clear" w:color="auto" w:fill="FFFFFF"/>
        <w:spacing w:before="180" w:after="180" w:line="360" w:lineRule="auto"/>
        <w:jc w:val="center"/>
        <w:rPr>
          <w:rFonts w:ascii="Arial" w:eastAsia="Times New Roman" w:hAnsi="Arial" w:cs="Times New Roman"/>
          <w:b/>
          <w:color w:val="000000"/>
          <w:sz w:val="24"/>
          <w:szCs w:val="24"/>
          <w:u w:val="single"/>
          <w:lang w:val="en-GB"/>
        </w:rPr>
      </w:pPr>
      <w:r w:rsidRPr="00712CA4">
        <w:rPr>
          <w:rFonts w:ascii="Arial" w:eastAsia="Times New Roman" w:hAnsi="Arial" w:cs="Times New Roman"/>
          <w:b/>
          <w:color w:val="000000"/>
          <w:sz w:val="24"/>
          <w:szCs w:val="24"/>
          <w:u w:val="single"/>
          <w:lang w:val="en-GB"/>
        </w:rPr>
        <w:t xml:space="preserve">Figure </w:t>
      </w:r>
      <w:proofErr w:type="gramStart"/>
      <w:r w:rsidRPr="00712CA4">
        <w:rPr>
          <w:rFonts w:ascii="Arial" w:eastAsia="Times New Roman" w:hAnsi="Arial" w:cs="Times New Roman"/>
          <w:b/>
          <w:color w:val="000000"/>
          <w:sz w:val="24"/>
          <w:szCs w:val="24"/>
          <w:u w:val="single"/>
          <w:lang w:val="en-GB"/>
        </w:rPr>
        <w:t>2</w:t>
      </w:r>
      <w:r>
        <w:rPr>
          <w:rFonts w:ascii="Arial" w:eastAsia="Times New Roman" w:hAnsi="Arial" w:cs="Times New Roman"/>
          <w:b/>
          <w:color w:val="000000"/>
          <w:sz w:val="24"/>
          <w:szCs w:val="24"/>
          <w:u w:val="single"/>
          <w:lang w:val="en-GB"/>
        </w:rPr>
        <w:t xml:space="preserve"> :</w:t>
      </w:r>
      <w:proofErr w:type="gramEnd"/>
    </w:p>
    <w:p w14:paraId="72EC66C2" w14:textId="4B14D53A" w:rsidR="00712CA4" w:rsidRPr="00C85DDF" w:rsidRDefault="00712CA4" w:rsidP="008663F0">
      <w:pPr>
        <w:pStyle w:val="ListParagraph"/>
        <w:shd w:val="clear" w:color="auto" w:fill="FFFFFF"/>
        <w:spacing w:before="180" w:after="180" w:line="360" w:lineRule="auto"/>
        <w:jc w:val="both"/>
        <w:rPr>
          <w:rFonts w:ascii="Arial" w:eastAsia="Times New Roman" w:hAnsi="Arial" w:cs="Times New Roman"/>
          <w:color w:val="000000"/>
          <w:sz w:val="24"/>
          <w:szCs w:val="24"/>
          <w:lang w:val="en-GB"/>
        </w:rPr>
      </w:pPr>
      <w:r>
        <w:rPr>
          <w:rFonts w:ascii="Arial" w:hAnsi="Arial"/>
          <w:noProof/>
          <w:color w:val="000000"/>
        </w:rPr>
        <w:drawing>
          <wp:inline distT="0" distB="0" distL="0" distR="0" wp14:anchorId="0A11E1CA" wp14:editId="4D5B8547">
            <wp:extent cx="5895975" cy="5210175"/>
            <wp:effectExtent l="0" t="0" r="0" b="0"/>
            <wp:docPr id="18" name="Picture 18" descr="C:\Users\chartco\AppData\Local\Microsoft\Windows\INetCache\Content.MSO\552F19E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artco\AppData\Local\Microsoft\Windows\INetCache\Content.MSO\552F19E1.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95975" cy="5210175"/>
                    </a:xfrm>
                    <a:prstGeom prst="rect">
                      <a:avLst/>
                    </a:prstGeom>
                    <a:noFill/>
                    <a:ln>
                      <a:noFill/>
                    </a:ln>
                  </pic:spPr>
                </pic:pic>
              </a:graphicData>
            </a:graphic>
          </wp:inline>
        </w:drawing>
      </w:r>
    </w:p>
    <w:p w14:paraId="5FA1BFF6" w14:textId="3C5C833A" w:rsidR="00B73DED" w:rsidRDefault="00B73DED" w:rsidP="00B73DED">
      <w:pPr>
        <w:shd w:val="clear" w:color="auto" w:fill="FFFFFF"/>
        <w:spacing w:before="180" w:after="180" w:line="240" w:lineRule="auto"/>
        <w:jc w:val="both"/>
        <w:rPr>
          <w:rFonts w:ascii="Arial" w:eastAsia="Times New Roman" w:hAnsi="Arial" w:cs="Times New Roman"/>
          <w:color w:val="000000"/>
          <w:sz w:val="24"/>
          <w:szCs w:val="24"/>
        </w:rPr>
      </w:pPr>
    </w:p>
    <w:p w14:paraId="3D766462" w14:textId="77777777" w:rsidR="00DA3BB6" w:rsidRDefault="00DA3BB6" w:rsidP="00B73DED">
      <w:pPr>
        <w:shd w:val="clear" w:color="auto" w:fill="FFFFFF"/>
        <w:spacing w:before="180" w:after="180" w:line="240" w:lineRule="auto"/>
        <w:ind w:left="360"/>
        <w:jc w:val="both"/>
        <w:rPr>
          <w:rFonts w:ascii="Arial" w:eastAsia="Times New Roman" w:hAnsi="Arial" w:cs="Times New Roman"/>
          <w:b/>
          <w:bCs/>
          <w:color w:val="000000"/>
          <w:sz w:val="24"/>
          <w:szCs w:val="24"/>
          <w:u w:val="single"/>
        </w:rPr>
      </w:pPr>
    </w:p>
    <w:p w14:paraId="62C4D327" w14:textId="5A397738" w:rsidR="00C84DC0" w:rsidRPr="00C84DC0" w:rsidRDefault="00C84DC0" w:rsidP="00C84DC0">
      <w:pPr>
        <w:pStyle w:val="ListParagraph"/>
        <w:numPr>
          <w:ilvl w:val="0"/>
          <w:numId w:val="1"/>
        </w:numPr>
        <w:shd w:val="clear" w:color="auto" w:fill="FFFFFF"/>
        <w:spacing w:before="180" w:after="180" w:line="360" w:lineRule="auto"/>
        <w:jc w:val="both"/>
        <w:rPr>
          <w:rFonts w:ascii="Arial" w:eastAsia="Times New Roman" w:hAnsi="Arial" w:cs="Times New Roman"/>
          <w:color w:val="000000"/>
          <w:sz w:val="24"/>
          <w:szCs w:val="24"/>
          <w:lang w:val="en-GB"/>
        </w:rPr>
      </w:pPr>
      <w:r>
        <w:rPr>
          <w:rFonts w:ascii="Arial" w:eastAsia="Times New Roman" w:hAnsi="Arial" w:cs="Times New Roman"/>
          <w:color w:val="000000"/>
          <w:sz w:val="24"/>
          <w:szCs w:val="24"/>
          <w:lang w:val="en-GB"/>
        </w:rPr>
        <w:lastRenderedPageBreak/>
        <w:t xml:space="preserve">From Below </w:t>
      </w:r>
      <w:r w:rsidRPr="00C84DC0">
        <w:rPr>
          <w:rFonts w:ascii="Arial" w:eastAsia="Times New Roman" w:hAnsi="Arial" w:cs="Times New Roman"/>
          <w:b/>
          <w:bCs/>
          <w:color w:val="000000"/>
          <w:sz w:val="24"/>
          <w:szCs w:val="24"/>
          <w:lang w:val="en-GB"/>
        </w:rPr>
        <w:t xml:space="preserve">Figure </w:t>
      </w:r>
      <w:proofErr w:type="gramStart"/>
      <w:r w:rsidRPr="00C84DC0">
        <w:rPr>
          <w:rFonts w:ascii="Arial" w:eastAsia="Times New Roman" w:hAnsi="Arial" w:cs="Times New Roman"/>
          <w:b/>
          <w:bCs/>
          <w:color w:val="000000"/>
          <w:sz w:val="24"/>
          <w:szCs w:val="24"/>
          <w:lang w:val="en-GB"/>
        </w:rPr>
        <w:t>3 :</w:t>
      </w:r>
      <w:proofErr w:type="gramEnd"/>
      <w:r>
        <w:rPr>
          <w:rFonts w:ascii="Arial" w:eastAsia="Times New Roman" w:hAnsi="Arial" w:cs="Times New Roman"/>
          <w:color w:val="000000"/>
          <w:sz w:val="24"/>
          <w:szCs w:val="24"/>
          <w:lang w:val="en-GB"/>
        </w:rPr>
        <w:t xml:space="preserve"> </w:t>
      </w:r>
      <w:r w:rsidRPr="00C84DC0">
        <w:rPr>
          <w:rFonts w:ascii="Arial" w:eastAsia="Times New Roman" w:hAnsi="Arial" w:cs="Times New Roman"/>
          <w:color w:val="000000"/>
          <w:sz w:val="24"/>
          <w:szCs w:val="24"/>
          <w:lang w:val="en-GB"/>
        </w:rPr>
        <w:t>Current Interest rate is highly correlated with other version of available interest rates(Max, Min &amp; Original), Current Interest rate will be retained, others dropped.</w:t>
      </w:r>
    </w:p>
    <w:p w14:paraId="33E5752E" w14:textId="645CDAB5" w:rsidR="00C84DC0" w:rsidRPr="00C84DC0" w:rsidRDefault="00C84DC0" w:rsidP="00C84DC0">
      <w:pPr>
        <w:pStyle w:val="ListParagraph"/>
        <w:numPr>
          <w:ilvl w:val="0"/>
          <w:numId w:val="1"/>
        </w:numPr>
        <w:shd w:val="clear" w:color="auto" w:fill="FFFFFF"/>
        <w:spacing w:before="180" w:after="180" w:line="360" w:lineRule="auto"/>
        <w:jc w:val="both"/>
        <w:rPr>
          <w:rFonts w:ascii="Arial" w:eastAsia="Times New Roman" w:hAnsi="Arial" w:cs="Times New Roman"/>
          <w:color w:val="000000"/>
          <w:sz w:val="24"/>
          <w:szCs w:val="24"/>
          <w:lang w:val="en-GB"/>
        </w:rPr>
      </w:pPr>
      <w:r w:rsidRPr="00C84DC0">
        <w:rPr>
          <w:rFonts w:ascii="Arial" w:eastAsia="Times New Roman" w:hAnsi="Arial" w:cs="Times New Roman"/>
          <w:color w:val="000000"/>
          <w:sz w:val="24"/>
          <w:szCs w:val="24"/>
          <w:lang w:val="en-GB"/>
        </w:rPr>
        <w:t>Difference between Current max and Current min</w:t>
      </w:r>
      <w:r>
        <w:rPr>
          <w:rFonts w:ascii="Arial" w:eastAsia="Times New Roman" w:hAnsi="Arial" w:cs="Times New Roman"/>
          <w:color w:val="000000"/>
          <w:sz w:val="24"/>
          <w:szCs w:val="24"/>
          <w:lang w:val="en-GB"/>
        </w:rPr>
        <w:t xml:space="preserve">, </w:t>
      </w:r>
      <w:r w:rsidRPr="00C84DC0">
        <w:rPr>
          <w:rFonts w:ascii="Arial" w:eastAsia="Times New Roman" w:hAnsi="Arial" w:cs="Times New Roman"/>
          <w:color w:val="000000"/>
          <w:sz w:val="24"/>
          <w:szCs w:val="24"/>
          <w:lang w:val="en-GB"/>
        </w:rPr>
        <w:t xml:space="preserve">Difference between </w:t>
      </w:r>
      <w:r w:rsidR="001A7BD6" w:rsidRPr="00C84DC0">
        <w:rPr>
          <w:rFonts w:ascii="Arial" w:eastAsia="Times New Roman" w:hAnsi="Arial" w:cs="Times New Roman"/>
          <w:color w:val="000000"/>
          <w:sz w:val="24"/>
          <w:szCs w:val="24"/>
          <w:lang w:val="en-GB"/>
        </w:rPr>
        <w:t>Original</w:t>
      </w:r>
      <w:r w:rsidRPr="00C84DC0">
        <w:rPr>
          <w:rFonts w:ascii="Arial" w:eastAsia="Times New Roman" w:hAnsi="Arial" w:cs="Times New Roman"/>
          <w:color w:val="000000"/>
          <w:sz w:val="24"/>
          <w:szCs w:val="24"/>
          <w:lang w:val="en-GB"/>
        </w:rPr>
        <w:t xml:space="preserve"> and Current Interest Rate &amp; Current </w:t>
      </w:r>
      <w:r w:rsidR="001A7BD6" w:rsidRPr="00C84DC0">
        <w:rPr>
          <w:rFonts w:ascii="Arial" w:eastAsia="Times New Roman" w:hAnsi="Arial" w:cs="Times New Roman"/>
          <w:color w:val="000000"/>
          <w:sz w:val="24"/>
          <w:szCs w:val="24"/>
          <w:lang w:val="en-GB"/>
        </w:rPr>
        <w:t>interest</w:t>
      </w:r>
      <w:r w:rsidRPr="00C84DC0">
        <w:rPr>
          <w:rFonts w:ascii="Arial" w:eastAsia="Times New Roman" w:hAnsi="Arial" w:cs="Times New Roman"/>
          <w:color w:val="000000"/>
          <w:sz w:val="24"/>
          <w:szCs w:val="24"/>
          <w:lang w:val="en-GB"/>
        </w:rPr>
        <w:t xml:space="preserve"> rate changes dropped as no insights derived from it. </w:t>
      </w:r>
    </w:p>
    <w:p w14:paraId="31481B3C" w14:textId="5C586D21" w:rsidR="00CA1F39" w:rsidRDefault="00C84DC0" w:rsidP="00C84DC0">
      <w:pPr>
        <w:shd w:val="clear" w:color="auto" w:fill="FFFFFF"/>
        <w:spacing w:before="180" w:after="180" w:line="240" w:lineRule="auto"/>
        <w:ind w:left="360"/>
        <w:jc w:val="center"/>
        <w:rPr>
          <w:rFonts w:ascii="Arial" w:eastAsia="Times New Roman" w:hAnsi="Arial" w:cs="Times New Roman"/>
          <w:b/>
          <w:bCs/>
          <w:color w:val="000000"/>
          <w:sz w:val="24"/>
          <w:szCs w:val="24"/>
          <w:u w:val="single"/>
          <w:lang w:val="en-GB"/>
        </w:rPr>
      </w:pPr>
      <w:r w:rsidRPr="00C84DC0">
        <w:rPr>
          <w:rFonts w:ascii="Arial" w:eastAsia="Times New Roman" w:hAnsi="Arial" w:cs="Times New Roman"/>
          <w:color w:val="000000"/>
          <w:sz w:val="24"/>
          <w:szCs w:val="24"/>
          <w:lang w:val="en-GB"/>
        </w:rPr>
        <w:t xml:space="preserve">​ </w:t>
      </w:r>
      <w:r w:rsidRPr="00C84DC0">
        <w:rPr>
          <w:rFonts w:ascii="Arial" w:eastAsia="Times New Roman" w:hAnsi="Arial" w:cs="Times New Roman"/>
          <w:b/>
          <w:bCs/>
          <w:color w:val="000000"/>
          <w:sz w:val="24"/>
          <w:szCs w:val="24"/>
          <w:u w:val="single"/>
          <w:lang w:val="en-GB"/>
        </w:rPr>
        <w:t xml:space="preserve">Figure </w:t>
      </w:r>
      <w:proofErr w:type="gramStart"/>
      <w:r w:rsidRPr="00C84DC0">
        <w:rPr>
          <w:rFonts w:ascii="Arial" w:eastAsia="Times New Roman" w:hAnsi="Arial" w:cs="Times New Roman"/>
          <w:b/>
          <w:bCs/>
          <w:color w:val="000000"/>
          <w:sz w:val="24"/>
          <w:szCs w:val="24"/>
          <w:u w:val="single"/>
          <w:lang w:val="en-GB"/>
        </w:rPr>
        <w:t>3 :</w:t>
      </w:r>
      <w:proofErr w:type="gramEnd"/>
    </w:p>
    <w:p w14:paraId="475F7DB4" w14:textId="404AF520" w:rsidR="00C84DC0" w:rsidRDefault="00C84DC0" w:rsidP="00C84DC0">
      <w:pPr>
        <w:shd w:val="clear" w:color="auto" w:fill="FFFFFF"/>
        <w:spacing w:before="180" w:after="180" w:line="240" w:lineRule="auto"/>
        <w:ind w:left="360"/>
        <w:jc w:val="center"/>
        <w:rPr>
          <w:rFonts w:ascii="Arial" w:eastAsia="Times New Roman" w:hAnsi="Arial" w:cs="Times New Roman"/>
          <w:b/>
          <w:bCs/>
          <w:color w:val="000000"/>
          <w:sz w:val="24"/>
          <w:szCs w:val="24"/>
          <w:u w:val="single"/>
        </w:rPr>
      </w:pPr>
      <w:r>
        <w:rPr>
          <w:rFonts w:ascii="Arial" w:hAnsi="Arial"/>
          <w:b/>
          <w:bCs/>
          <w:noProof/>
          <w:color w:val="000000"/>
          <w:u w:val="single"/>
        </w:rPr>
        <w:drawing>
          <wp:inline distT="0" distB="0" distL="0" distR="0" wp14:anchorId="204A12A2" wp14:editId="54174E8D">
            <wp:extent cx="5943600" cy="530161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5301615"/>
                    </a:xfrm>
                    <a:prstGeom prst="rect">
                      <a:avLst/>
                    </a:prstGeom>
                    <a:noFill/>
                    <a:ln>
                      <a:noFill/>
                    </a:ln>
                  </pic:spPr>
                </pic:pic>
              </a:graphicData>
            </a:graphic>
          </wp:inline>
        </w:drawing>
      </w:r>
    </w:p>
    <w:p w14:paraId="08DC8AC8" w14:textId="62DBFC90" w:rsidR="00CA1F39" w:rsidRDefault="00CA1F39" w:rsidP="00B73DED">
      <w:pPr>
        <w:shd w:val="clear" w:color="auto" w:fill="FFFFFF"/>
        <w:spacing w:before="180" w:after="180" w:line="240" w:lineRule="auto"/>
        <w:ind w:left="360"/>
        <w:jc w:val="both"/>
        <w:rPr>
          <w:rFonts w:ascii="Arial" w:eastAsia="Times New Roman" w:hAnsi="Arial" w:cs="Times New Roman"/>
          <w:b/>
          <w:bCs/>
          <w:color w:val="000000"/>
          <w:sz w:val="24"/>
          <w:szCs w:val="24"/>
          <w:u w:val="single"/>
        </w:rPr>
      </w:pPr>
    </w:p>
    <w:p w14:paraId="2C7515BA" w14:textId="3F1BEEA1" w:rsidR="00CA1F39" w:rsidRDefault="00CA1F39" w:rsidP="00B73DED">
      <w:pPr>
        <w:shd w:val="clear" w:color="auto" w:fill="FFFFFF"/>
        <w:spacing w:before="180" w:after="180" w:line="240" w:lineRule="auto"/>
        <w:ind w:left="360"/>
        <w:jc w:val="both"/>
        <w:rPr>
          <w:rFonts w:ascii="Arial" w:eastAsia="Times New Roman" w:hAnsi="Arial" w:cs="Times New Roman"/>
          <w:b/>
          <w:bCs/>
          <w:color w:val="000000"/>
          <w:sz w:val="24"/>
          <w:szCs w:val="24"/>
          <w:u w:val="single"/>
        </w:rPr>
      </w:pPr>
    </w:p>
    <w:p w14:paraId="2D9E6EC1" w14:textId="39B28794" w:rsidR="00CA1F39" w:rsidRPr="00CC67AB" w:rsidRDefault="00CC67AB" w:rsidP="007601A6">
      <w:pPr>
        <w:pStyle w:val="ListParagraph"/>
        <w:numPr>
          <w:ilvl w:val="0"/>
          <w:numId w:val="23"/>
        </w:numPr>
        <w:shd w:val="clear" w:color="auto" w:fill="FFFFFF"/>
        <w:spacing w:before="180" w:after="180" w:line="360" w:lineRule="auto"/>
        <w:ind w:left="360"/>
        <w:jc w:val="both"/>
        <w:rPr>
          <w:rFonts w:ascii="Arial" w:eastAsia="Times New Roman" w:hAnsi="Arial" w:cs="Times New Roman"/>
          <w:b/>
          <w:bCs/>
          <w:color w:val="000000"/>
          <w:sz w:val="24"/>
          <w:szCs w:val="24"/>
          <w:u w:val="single"/>
        </w:rPr>
      </w:pPr>
      <w:r w:rsidRPr="00CC67AB">
        <w:rPr>
          <w:rFonts w:ascii="Arial" w:eastAsia="Times New Roman" w:hAnsi="Arial" w:cs="Times New Roman"/>
          <w:color w:val="000000"/>
          <w:sz w:val="24"/>
          <w:szCs w:val="24"/>
          <w:lang w:val="en-GB"/>
        </w:rPr>
        <w:lastRenderedPageBreak/>
        <w:t xml:space="preserve">From </w:t>
      </w:r>
      <w:r w:rsidRPr="00CC67AB">
        <w:rPr>
          <w:rFonts w:ascii="Arial" w:eastAsia="Times New Roman" w:hAnsi="Arial" w:cs="Times New Roman"/>
          <w:b/>
          <w:bCs/>
          <w:color w:val="000000"/>
          <w:sz w:val="24"/>
          <w:szCs w:val="24"/>
          <w:lang w:val="en-GB"/>
        </w:rPr>
        <w:t>Figure 4:</w:t>
      </w:r>
      <w:r w:rsidRPr="00CC67AB">
        <w:rPr>
          <w:rFonts w:ascii="Arial" w:eastAsia="Times New Roman" w:hAnsi="Arial" w:cs="Times New Roman"/>
          <w:color w:val="000000"/>
          <w:sz w:val="24"/>
          <w:szCs w:val="24"/>
          <w:lang w:val="en-GB"/>
        </w:rPr>
        <w:t xml:space="preserve"> EMI Amount and Outstanding EMI amount and Received amount are more intuitive to use when compared to other variation of EMI variables. </w:t>
      </w:r>
      <w:r>
        <w:rPr>
          <w:rFonts w:ascii="Arial" w:eastAsia="Times New Roman" w:hAnsi="Arial" w:cs="Times New Roman"/>
          <w:color w:val="000000"/>
          <w:sz w:val="24"/>
          <w:szCs w:val="24"/>
          <w:lang w:val="en-GB"/>
        </w:rPr>
        <w:t>R</w:t>
      </w:r>
      <w:r w:rsidRPr="00CC67AB">
        <w:rPr>
          <w:rFonts w:ascii="Arial" w:eastAsia="Times New Roman" w:hAnsi="Arial" w:cs="Times New Roman"/>
          <w:color w:val="000000"/>
          <w:sz w:val="24"/>
          <w:szCs w:val="24"/>
          <w:lang w:val="en-GB"/>
        </w:rPr>
        <w:t>est other variables dropped.</w:t>
      </w:r>
    </w:p>
    <w:p w14:paraId="4DFDDEC3" w14:textId="628AF4B1" w:rsidR="00CA1F39" w:rsidRDefault="00CC67AB" w:rsidP="00CC67AB">
      <w:pPr>
        <w:shd w:val="clear" w:color="auto" w:fill="FFFFFF"/>
        <w:spacing w:before="180" w:after="180" w:line="240" w:lineRule="auto"/>
        <w:ind w:left="360"/>
        <w:jc w:val="center"/>
        <w:rPr>
          <w:rFonts w:ascii="Arial" w:eastAsia="Times New Roman" w:hAnsi="Arial" w:cs="Times New Roman"/>
          <w:b/>
          <w:bCs/>
          <w:color w:val="000000"/>
          <w:sz w:val="24"/>
          <w:szCs w:val="24"/>
          <w:u w:val="single"/>
          <w:lang w:val="en-GB"/>
        </w:rPr>
      </w:pPr>
      <w:r w:rsidRPr="00CC67AB">
        <w:rPr>
          <w:rFonts w:ascii="Arial" w:eastAsia="Times New Roman" w:hAnsi="Arial" w:cs="Times New Roman"/>
          <w:b/>
          <w:bCs/>
          <w:color w:val="000000"/>
          <w:sz w:val="24"/>
          <w:szCs w:val="24"/>
          <w:u w:val="single"/>
          <w:lang w:val="en-GB"/>
        </w:rPr>
        <w:t>Figure 4:</w:t>
      </w:r>
    </w:p>
    <w:p w14:paraId="07DA1860" w14:textId="595EAC29" w:rsidR="00CC67AB" w:rsidRPr="00CC67AB" w:rsidRDefault="007601A6" w:rsidP="00CC67AB">
      <w:pPr>
        <w:shd w:val="clear" w:color="auto" w:fill="FFFFFF"/>
        <w:spacing w:before="180" w:after="180" w:line="240" w:lineRule="auto"/>
        <w:ind w:left="360"/>
        <w:jc w:val="center"/>
        <w:rPr>
          <w:rFonts w:ascii="Arial" w:eastAsia="Times New Roman" w:hAnsi="Arial" w:cs="Times New Roman"/>
          <w:b/>
          <w:bCs/>
          <w:color w:val="000000"/>
          <w:sz w:val="24"/>
          <w:szCs w:val="24"/>
          <w:u w:val="single"/>
        </w:rPr>
      </w:pPr>
      <w:r>
        <w:rPr>
          <w:rFonts w:ascii="Arial" w:hAnsi="Arial"/>
          <w:b/>
          <w:bCs/>
          <w:noProof/>
          <w:color w:val="000000"/>
          <w:u w:val="single"/>
        </w:rPr>
        <w:drawing>
          <wp:inline distT="0" distB="0" distL="0" distR="0" wp14:anchorId="2F2F450E" wp14:editId="2DAAF0A0">
            <wp:extent cx="5511800" cy="537210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11800" cy="5372100"/>
                    </a:xfrm>
                    <a:prstGeom prst="rect">
                      <a:avLst/>
                    </a:prstGeom>
                    <a:noFill/>
                    <a:ln>
                      <a:noFill/>
                    </a:ln>
                  </pic:spPr>
                </pic:pic>
              </a:graphicData>
            </a:graphic>
          </wp:inline>
        </w:drawing>
      </w:r>
    </w:p>
    <w:p w14:paraId="24B497AE" w14:textId="31A8CAC1" w:rsidR="00CA1F39" w:rsidRDefault="00CA1F39" w:rsidP="00B73DED">
      <w:pPr>
        <w:shd w:val="clear" w:color="auto" w:fill="FFFFFF"/>
        <w:spacing w:before="180" w:after="180" w:line="240" w:lineRule="auto"/>
        <w:ind w:left="360"/>
        <w:jc w:val="both"/>
        <w:rPr>
          <w:rFonts w:ascii="Arial" w:eastAsia="Times New Roman" w:hAnsi="Arial" w:cs="Times New Roman"/>
          <w:b/>
          <w:bCs/>
          <w:color w:val="000000"/>
          <w:sz w:val="24"/>
          <w:szCs w:val="24"/>
          <w:u w:val="single"/>
        </w:rPr>
      </w:pPr>
    </w:p>
    <w:p w14:paraId="33771213" w14:textId="1E5CDE0A" w:rsidR="00CA1F39" w:rsidRDefault="00CA1F39" w:rsidP="00B73DED">
      <w:pPr>
        <w:shd w:val="clear" w:color="auto" w:fill="FFFFFF"/>
        <w:spacing w:before="180" w:after="180" w:line="240" w:lineRule="auto"/>
        <w:ind w:left="360"/>
        <w:jc w:val="both"/>
        <w:rPr>
          <w:rFonts w:ascii="Arial" w:eastAsia="Times New Roman" w:hAnsi="Arial" w:cs="Times New Roman"/>
          <w:b/>
          <w:bCs/>
          <w:color w:val="000000"/>
          <w:sz w:val="24"/>
          <w:szCs w:val="24"/>
          <w:u w:val="single"/>
        </w:rPr>
      </w:pPr>
    </w:p>
    <w:p w14:paraId="6BBEDF1A" w14:textId="14C82536" w:rsidR="00CA1F39" w:rsidRDefault="00CA1F39" w:rsidP="00B73DED">
      <w:pPr>
        <w:shd w:val="clear" w:color="auto" w:fill="FFFFFF"/>
        <w:spacing w:before="180" w:after="180" w:line="240" w:lineRule="auto"/>
        <w:ind w:left="360"/>
        <w:jc w:val="both"/>
        <w:rPr>
          <w:rFonts w:ascii="Arial" w:eastAsia="Times New Roman" w:hAnsi="Arial" w:cs="Times New Roman"/>
          <w:b/>
          <w:bCs/>
          <w:color w:val="000000"/>
          <w:sz w:val="24"/>
          <w:szCs w:val="24"/>
          <w:u w:val="single"/>
        </w:rPr>
      </w:pPr>
    </w:p>
    <w:p w14:paraId="5D48344D" w14:textId="10EEBA32" w:rsidR="00CA1F39" w:rsidRDefault="00CA1F39" w:rsidP="00B73DED">
      <w:pPr>
        <w:shd w:val="clear" w:color="auto" w:fill="FFFFFF"/>
        <w:spacing w:before="180" w:after="180" w:line="240" w:lineRule="auto"/>
        <w:ind w:left="360"/>
        <w:jc w:val="both"/>
        <w:rPr>
          <w:rFonts w:ascii="Arial" w:eastAsia="Times New Roman" w:hAnsi="Arial" w:cs="Times New Roman"/>
          <w:b/>
          <w:bCs/>
          <w:color w:val="000000"/>
          <w:sz w:val="24"/>
          <w:szCs w:val="24"/>
          <w:u w:val="single"/>
        </w:rPr>
      </w:pPr>
    </w:p>
    <w:p w14:paraId="3169C78A" w14:textId="599092E2" w:rsidR="00CA1F39" w:rsidRDefault="00CA1F39" w:rsidP="00B73DED">
      <w:pPr>
        <w:shd w:val="clear" w:color="auto" w:fill="FFFFFF"/>
        <w:spacing w:before="180" w:after="180" w:line="240" w:lineRule="auto"/>
        <w:ind w:left="360"/>
        <w:jc w:val="both"/>
        <w:rPr>
          <w:rFonts w:ascii="Arial" w:eastAsia="Times New Roman" w:hAnsi="Arial" w:cs="Times New Roman"/>
          <w:b/>
          <w:bCs/>
          <w:color w:val="000000"/>
          <w:sz w:val="24"/>
          <w:szCs w:val="24"/>
          <w:u w:val="single"/>
        </w:rPr>
      </w:pPr>
    </w:p>
    <w:p w14:paraId="1A5FDECA" w14:textId="67EE4EC5" w:rsidR="00CA1F39" w:rsidRPr="004D0D3E" w:rsidRDefault="004D0D3E" w:rsidP="008A7F3A">
      <w:pPr>
        <w:pStyle w:val="ListParagraph"/>
        <w:numPr>
          <w:ilvl w:val="0"/>
          <w:numId w:val="23"/>
        </w:numPr>
        <w:shd w:val="clear" w:color="auto" w:fill="FFFFFF"/>
        <w:spacing w:before="180" w:after="180" w:line="276" w:lineRule="auto"/>
        <w:ind w:left="360"/>
        <w:jc w:val="both"/>
        <w:rPr>
          <w:rFonts w:ascii="Arial" w:eastAsia="Times New Roman" w:hAnsi="Arial" w:cs="Times New Roman"/>
          <w:b/>
          <w:bCs/>
          <w:color w:val="000000"/>
          <w:sz w:val="24"/>
          <w:szCs w:val="24"/>
          <w:u w:val="single"/>
        </w:rPr>
      </w:pPr>
      <w:r w:rsidRPr="004D0D3E">
        <w:rPr>
          <w:rFonts w:ascii="Arial" w:eastAsia="Times New Roman" w:hAnsi="Arial" w:cs="Times New Roman"/>
          <w:color w:val="000000"/>
          <w:sz w:val="24"/>
          <w:szCs w:val="24"/>
          <w:lang w:val="en-GB"/>
        </w:rPr>
        <w:lastRenderedPageBreak/>
        <w:t xml:space="preserve">From </w:t>
      </w:r>
      <w:r w:rsidRPr="004D0D3E">
        <w:rPr>
          <w:rFonts w:ascii="Arial" w:eastAsia="Times New Roman" w:hAnsi="Arial" w:cs="Times New Roman"/>
          <w:b/>
          <w:bCs/>
          <w:color w:val="000000"/>
          <w:sz w:val="24"/>
          <w:szCs w:val="24"/>
          <w:lang w:val="en-GB"/>
        </w:rPr>
        <w:t>Figure 5:</w:t>
      </w:r>
      <w:r w:rsidRPr="004D0D3E">
        <w:rPr>
          <w:rFonts w:ascii="Arial" w:eastAsia="Times New Roman" w:hAnsi="Arial" w:cs="Times New Roman"/>
          <w:color w:val="000000"/>
          <w:sz w:val="24"/>
          <w:szCs w:val="24"/>
          <w:lang w:val="en-GB"/>
        </w:rPr>
        <w:t xml:space="preserve"> Pre-EMI Due amount &amp; </w:t>
      </w:r>
      <w:proofErr w:type="gramStart"/>
      <w:r w:rsidRPr="004D0D3E">
        <w:rPr>
          <w:rFonts w:ascii="Arial" w:eastAsia="Times New Roman" w:hAnsi="Arial" w:cs="Times New Roman"/>
          <w:color w:val="000000"/>
          <w:sz w:val="24"/>
          <w:szCs w:val="24"/>
          <w:lang w:val="en-GB"/>
        </w:rPr>
        <w:t>Pre EMI Received</w:t>
      </w:r>
      <w:proofErr w:type="gramEnd"/>
      <w:r w:rsidRPr="004D0D3E">
        <w:rPr>
          <w:rFonts w:ascii="Arial" w:eastAsia="Times New Roman" w:hAnsi="Arial" w:cs="Times New Roman"/>
          <w:color w:val="000000"/>
          <w:sz w:val="24"/>
          <w:szCs w:val="24"/>
          <w:lang w:val="en-GB"/>
        </w:rPr>
        <w:t xml:space="preserve"> Amount are perfectly highly correlated, in the context of foreclosure the 'pre </w:t>
      </w:r>
      <w:proofErr w:type="spellStart"/>
      <w:r w:rsidRPr="004D0D3E">
        <w:rPr>
          <w:rFonts w:ascii="Arial" w:eastAsia="Times New Roman" w:hAnsi="Arial" w:cs="Times New Roman"/>
          <w:color w:val="000000"/>
          <w:sz w:val="24"/>
          <w:szCs w:val="24"/>
          <w:lang w:val="en-GB"/>
        </w:rPr>
        <w:t>emi</w:t>
      </w:r>
      <w:proofErr w:type="spellEnd"/>
      <w:r w:rsidRPr="004D0D3E">
        <w:rPr>
          <w:rFonts w:ascii="Arial" w:eastAsia="Times New Roman" w:hAnsi="Arial" w:cs="Times New Roman"/>
          <w:color w:val="000000"/>
          <w:sz w:val="24"/>
          <w:szCs w:val="24"/>
          <w:lang w:val="en-GB"/>
        </w:rPr>
        <w:t xml:space="preserve"> due amount' will be retained along with 'Pre Emi OS amount'</w:t>
      </w:r>
      <w:r>
        <w:rPr>
          <w:rFonts w:ascii="Arial" w:eastAsia="Times New Roman" w:hAnsi="Arial" w:cs="Times New Roman"/>
          <w:color w:val="000000"/>
          <w:sz w:val="24"/>
          <w:szCs w:val="24"/>
          <w:lang w:val="en-GB"/>
        </w:rPr>
        <w:t>.</w:t>
      </w:r>
    </w:p>
    <w:p w14:paraId="3C50BFD2" w14:textId="4F73D23E" w:rsidR="004D0D3E" w:rsidRDefault="004D0D3E" w:rsidP="008A7F3A">
      <w:pPr>
        <w:pStyle w:val="ListParagraph"/>
        <w:shd w:val="clear" w:color="auto" w:fill="FFFFFF"/>
        <w:spacing w:before="180" w:after="180" w:line="480" w:lineRule="auto"/>
        <w:ind w:left="360"/>
        <w:jc w:val="center"/>
        <w:rPr>
          <w:rFonts w:ascii="Arial" w:eastAsia="Times New Roman" w:hAnsi="Arial" w:cs="Times New Roman"/>
          <w:b/>
          <w:bCs/>
          <w:color w:val="000000"/>
          <w:sz w:val="24"/>
          <w:szCs w:val="24"/>
          <w:u w:val="single"/>
          <w:lang w:val="en-GB"/>
        </w:rPr>
      </w:pPr>
      <w:r w:rsidRPr="004D0D3E">
        <w:rPr>
          <w:rFonts w:ascii="Arial" w:eastAsia="Times New Roman" w:hAnsi="Arial" w:cs="Times New Roman"/>
          <w:b/>
          <w:bCs/>
          <w:color w:val="000000"/>
          <w:sz w:val="24"/>
          <w:szCs w:val="24"/>
          <w:u w:val="single"/>
          <w:lang w:val="en-GB"/>
        </w:rPr>
        <w:t>Figure 5:</w:t>
      </w:r>
    </w:p>
    <w:p w14:paraId="295572B6" w14:textId="33637D97" w:rsidR="008A7F3A" w:rsidRPr="004D0D3E" w:rsidRDefault="008A7F3A" w:rsidP="008A7F3A">
      <w:pPr>
        <w:pStyle w:val="ListParagraph"/>
        <w:shd w:val="clear" w:color="auto" w:fill="FFFFFF"/>
        <w:spacing w:before="180" w:after="180" w:line="480" w:lineRule="auto"/>
        <w:ind w:left="360"/>
        <w:jc w:val="center"/>
        <w:rPr>
          <w:rFonts w:ascii="Arial" w:eastAsia="Times New Roman" w:hAnsi="Arial" w:cs="Times New Roman"/>
          <w:b/>
          <w:bCs/>
          <w:color w:val="000000"/>
          <w:sz w:val="24"/>
          <w:szCs w:val="24"/>
          <w:u w:val="single"/>
        </w:rPr>
      </w:pPr>
      <w:r>
        <w:rPr>
          <w:rFonts w:ascii="Arial" w:hAnsi="Arial"/>
          <w:b/>
          <w:bCs/>
          <w:noProof/>
          <w:color w:val="000000"/>
          <w:u w:val="single"/>
        </w:rPr>
        <w:drawing>
          <wp:inline distT="0" distB="0" distL="0" distR="0" wp14:anchorId="15BFAEA9" wp14:editId="2B07D447">
            <wp:extent cx="4184650" cy="2397125"/>
            <wp:effectExtent l="0" t="0" r="0" b="317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61913" cy="2441384"/>
                    </a:xfrm>
                    <a:prstGeom prst="rect">
                      <a:avLst/>
                    </a:prstGeom>
                    <a:noFill/>
                    <a:ln>
                      <a:noFill/>
                    </a:ln>
                  </pic:spPr>
                </pic:pic>
              </a:graphicData>
            </a:graphic>
          </wp:inline>
        </w:drawing>
      </w:r>
    </w:p>
    <w:p w14:paraId="1CD33222" w14:textId="704F8E6D" w:rsidR="008A7F3A" w:rsidRPr="008A7F3A" w:rsidRDefault="008A7F3A" w:rsidP="008A7F3A">
      <w:pPr>
        <w:pStyle w:val="ListParagraph"/>
        <w:numPr>
          <w:ilvl w:val="0"/>
          <w:numId w:val="23"/>
        </w:numPr>
        <w:shd w:val="clear" w:color="auto" w:fill="FFFFFF"/>
        <w:spacing w:before="180" w:after="180" w:line="276" w:lineRule="auto"/>
        <w:ind w:left="360"/>
        <w:jc w:val="both"/>
        <w:rPr>
          <w:rFonts w:ascii="Arial" w:eastAsia="Times New Roman" w:hAnsi="Arial" w:cs="Times New Roman"/>
          <w:b/>
          <w:bCs/>
          <w:color w:val="000000"/>
          <w:sz w:val="24"/>
          <w:szCs w:val="24"/>
          <w:u w:val="single"/>
        </w:rPr>
      </w:pPr>
      <w:r w:rsidRPr="004D0D3E">
        <w:rPr>
          <w:rFonts w:ascii="Arial" w:eastAsia="Times New Roman" w:hAnsi="Arial" w:cs="Times New Roman"/>
          <w:color w:val="000000"/>
          <w:sz w:val="24"/>
          <w:szCs w:val="24"/>
          <w:lang w:val="en-GB"/>
        </w:rPr>
        <w:t xml:space="preserve">From </w:t>
      </w:r>
      <w:r w:rsidRPr="004D0D3E">
        <w:rPr>
          <w:rFonts w:ascii="Arial" w:eastAsia="Times New Roman" w:hAnsi="Arial" w:cs="Times New Roman"/>
          <w:b/>
          <w:bCs/>
          <w:color w:val="000000"/>
          <w:sz w:val="24"/>
          <w:szCs w:val="24"/>
          <w:lang w:val="en-GB"/>
        </w:rPr>
        <w:t xml:space="preserve">Figure </w:t>
      </w:r>
      <w:r>
        <w:rPr>
          <w:rFonts w:ascii="Arial" w:eastAsia="Times New Roman" w:hAnsi="Arial" w:cs="Times New Roman"/>
          <w:b/>
          <w:bCs/>
          <w:color w:val="000000"/>
          <w:sz w:val="24"/>
          <w:szCs w:val="24"/>
          <w:lang w:val="en-GB"/>
        </w:rPr>
        <w:t>6</w:t>
      </w:r>
      <w:r w:rsidRPr="004D0D3E">
        <w:rPr>
          <w:rFonts w:ascii="Arial" w:eastAsia="Times New Roman" w:hAnsi="Arial" w:cs="Times New Roman"/>
          <w:b/>
          <w:bCs/>
          <w:color w:val="000000"/>
          <w:sz w:val="24"/>
          <w:szCs w:val="24"/>
          <w:lang w:val="en-GB"/>
        </w:rPr>
        <w:t>:</w:t>
      </w:r>
      <w:r w:rsidRPr="004D0D3E">
        <w:rPr>
          <w:rFonts w:ascii="Arial" w:eastAsia="Times New Roman" w:hAnsi="Arial" w:cs="Times New Roman"/>
          <w:color w:val="000000"/>
          <w:sz w:val="24"/>
          <w:szCs w:val="24"/>
          <w:lang w:val="en-GB"/>
        </w:rPr>
        <w:t xml:space="preserve"> </w:t>
      </w:r>
      <w:r w:rsidRPr="008A7F3A">
        <w:rPr>
          <w:rFonts w:ascii="Arial" w:eastAsia="Times New Roman" w:hAnsi="Arial" w:cs="Times New Roman"/>
          <w:color w:val="000000"/>
          <w:sz w:val="24"/>
          <w:szCs w:val="24"/>
          <w:lang w:val="en-GB"/>
        </w:rPr>
        <w:t>Excess Available and Excess Adjusted Amount are highly correlated, 'Excess Available' will be retained along with 'Balance Excess'</w:t>
      </w:r>
      <w:r>
        <w:rPr>
          <w:rFonts w:ascii="Arial" w:eastAsia="Times New Roman" w:hAnsi="Arial" w:cs="Times New Roman"/>
          <w:color w:val="000000"/>
          <w:sz w:val="24"/>
          <w:szCs w:val="24"/>
          <w:lang w:val="en-GB"/>
        </w:rPr>
        <w:t>.</w:t>
      </w:r>
    </w:p>
    <w:p w14:paraId="3717EA27" w14:textId="2B7EAC11" w:rsidR="008A7F3A" w:rsidRPr="008A7F3A" w:rsidRDefault="008A7F3A" w:rsidP="008A7F3A">
      <w:pPr>
        <w:pStyle w:val="ListParagraph"/>
        <w:shd w:val="clear" w:color="auto" w:fill="FFFFFF"/>
        <w:spacing w:before="180" w:after="180" w:line="276" w:lineRule="auto"/>
        <w:ind w:left="360"/>
        <w:jc w:val="center"/>
        <w:rPr>
          <w:rFonts w:ascii="Arial" w:eastAsia="Times New Roman" w:hAnsi="Arial" w:cs="Times New Roman"/>
          <w:b/>
          <w:bCs/>
          <w:color w:val="000000"/>
          <w:sz w:val="24"/>
          <w:szCs w:val="24"/>
          <w:u w:val="single"/>
        </w:rPr>
      </w:pPr>
      <w:r w:rsidRPr="008A7F3A">
        <w:rPr>
          <w:rFonts w:ascii="Arial" w:eastAsia="Times New Roman" w:hAnsi="Arial" w:cs="Times New Roman"/>
          <w:b/>
          <w:bCs/>
          <w:color w:val="000000"/>
          <w:sz w:val="24"/>
          <w:szCs w:val="24"/>
          <w:u w:val="single"/>
          <w:lang w:val="en-GB"/>
        </w:rPr>
        <w:t>Figure 6:</w:t>
      </w:r>
    </w:p>
    <w:p w14:paraId="7276B2B5" w14:textId="5E44EC23" w:rsidR="008A7F3A" w:rsidRPr="004D0D3E" w:rsidRDefault="008A7F3A" w:rsidP="008A7F3A">
      <w:pPr>
        <w:pStyle w:val="ListParagraph"/>
        <w:shd w:val="clear" w:color="auto" w:fill="FFFFFF"/>
        <w:spacing w:before="180" w:after="180" w:line="276" w:lineRule="auto"/>
        <w:ind w:left="360"/>
        <w:jc w:val="both"/>
        <w:rPr>
          <w:rFonts w:ascii="Arial" w:eastAsia="Times New Roman" w:hAnsi="Arial" w:cs="Times New Roman"/>
          <w:b/>
          <w:bCs/>
          <w:color w:val="000000"/>
          <w:sz w:val="24"/>
          <w:szCs w:val="24"/>
          <w:u w:val="single"/>
        </w:rPr>
      </w:pPr>
      <w:r>
        <w:rPr>
          <w:rFonts w:ascii="Arial" w:hAnsi="Arial"/>
          <w:b/>
          <w:bCs/>
          <w:noProof/>
          <w:color w:val="000000"/>
          <w:u w:val="single"/>
        </w:rPr>
        <w:drawing>
          <wp:inline distT="0" distB="0" distL="0" distR="0" wp14:anchorId="37815D6E" wp14:editId="09A1F91D">
            <wp:extent cx="5111750" cy="3652520"/>
            <wp:effectExtent l="0" t="0" r="0" b="508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25801" cy="3662560"/>
                    </a:xfrm>
                    <a:prstGeom prst="rect">
                      <a:avLst/>
                    </a:prstGeom>
                    <a:noFill/>
                    <a:ln>
                      <a:noFill/>
                    </a:ln>
                  </pic:spPr>
                </pic:pic>
              </a:graphicData>
            </a:graphic>
          </wp:inline>
        </w:drawing>
      </w:r>
    </w:p>
    <w:p w14:paraId="3095FBEF" w14:textId="79CF5C77" w:rsidR="00CA1F39" w:rsidRDefault="00CA1F39" w:rsidP="00B73DED">
      <w:pPr>
        <w:shd w:val="clear" w:color="auto" w:fill="FFFFFF"/>
        <w:spacing w:before="180" w:after="180" w:line="240" w:lineRule="auto"/>
        <w:ind w:left="360"/>
        <w:jc w:val="both"/>
        <w:rPr>
          <w:rFonts w:ascii="Arial" w:eastAsia="Times New Roman" w:hAnsi="Arial" w:cs="Times New Roman"/>
          <w:b/>
          <w:bCs/>
          <w:color w:val="000000"/>
          <w:sz w:val="24"/>
          <w:szCs w:val="24"/>
          <w:u w:val="single"/>
        </w:rPr>
      </w:pPr>
    </w:p>
    <w:p w14:paraId="5746DD46" w14:textId="0DFACE13" w:rsidR="003B3B11" w:rsidRDefault="003B3B11" w:rsidP="003B3B11">
      <w:pPr>
        <w:pStyle w:val="ListParagraph"/>
        <w:spacing w:after="240" w:line="600" w:lineRule="auto"/>
        <w:jc w:val="center"/>
        <w:rPr>
          <w:rFonts w:ascii="Arial" w:eastAsia="Times New Roman" w:hAnsi="Arial" w:cs="Arial"/>
          <w:b/>
          <w:sz w:val="28"/>
          <w:szCs w:val="28"/>
          <w:u w:val="single"/>
        </w:rPr>
      </w:pPr>
      <w:r>
        <w:rPr>
          <w:rFonts w:ascii="Arial" w:eastAsia="Times New Roman" w:hAnsi="Arial" w:cs="Arial"/>
          <w:b/>
          <w:sz w:val="28"/>
          <w:szCs w:val="28"/>
          <w:u w:val="single"/>
        </w:rPr>
        <w:lastRenderedPageBreak/>
        <w:t>V. Applying VIF &amp; Dropping variables</w:t>
      </w:r>
    </w:p>
    <w:p w14:paraId="3829B763" w14:textId="5D650212" w:rsidR="003B3B11" w:rsidRDefault="00560827" w:rsidP="00E92D27">
      <w:pPr>
        <w:pStyle w:val="ListParagraph"/>
        <w:numPr>
          <w:ilvl w:val="0"/>
          <w:numId w:val="23"/>
        </w:numPr>
        <w:spacing w:after="240" w:line="276" w:lineRule="auto"/>
        <w:rPr>
          <w:rFonts w:ascii="Arial" w:eastAsia="Times New Roman" w:hAnsi="Arial" w:cs="Arial"/>
          <w:bCs/>
          <w:sz w:val="24"/>
          <w:szCs w:val="24"/>
        </w:rPr>
      </w:pPr>
      <w:r>
        <w:rPr>
          <w:rFonts w:ascii="Arial" w:eastAsia="Times New Roman" w:hAnsi="Arial" w:cs="Arial"/>
          <w:bCs/>
          <w:sz w:val="24"/>
          <w:szCs w:val="24"/>
        </w:rPr>
        <w:t>V</w:t>
      </w:r>
      <w:r w:rsidR="005B5180">
        <w:rPr>
          <w:rFonts w:ascii="Arial" w:eastAsia="Times New Roman" w:hAnsi="Arial" w:cs="Arial"/>
          <w:bCs/>
          <w:sz w:val="24"/>
          <w:szCs w:val="24"/>
        </w:rPr>
        <w:t>ariance inflation factor</w:t>
      </w:r>
      <w:r>
        <w:rPr>
          <w:rFonts w:ascii="Arial" w:eastAsia="Times New Roman" w:hAnsi="Arial" w:cs="Arial"/>
          <w:bCs/>
          <w:sz w:val="24"/>
          <w:szCs w:val="24"/>
        </w:rPr>
        <w:t xml:space="preserve"> applied to </w:t>
      </w:r>
      <w:r w:rsidR="005B5180">
        <w:rPr>
          <w:rFonts w:ascii="Arial" w:eastAsia="Times New Roman" w:hAnsi="Arial" w:cs="Arial"/>
          <w:bCs/>
          <w:sz w:val="24"/>
          <w:szCs w:val="24"/>
        </w:rPr>
        <w:t>26 variables</w:t>
      </w:r>
      <w:r w:rsidR="00481C70">
        <w:rPr>
          <w:rFonts w:ascii="Arial" w:eastAsia="Times New Roman" w:hAnsi="Arial" w:cs="Arial"/>
          <w:bCs/>
          <w:sz w:val="24"/>
          <w:szCs w:val="24"/>
        </w:rPr>
        <w:t xml:space="preserve"> with a cut off below </w:t>
      </w:r>
      <w:proofErr w:type="gramStart"/>
      <w:r w:rsidR="00481C70">
        <w:rPr>
          <w:rFonts w:ascii="Arial" w:eastAsia="Times New Roman" w:hAnsi="Arial" w:cs="Arial"/>
          <w:bCs/>
          <w:sz w:val="24"/>
          <w:szCs w:val="24"/>
        </w:rPr>
        <w:t>5</w:t>
      </w:r>
      <w:r w:rsidR="005B5180">
        <w:rPr>
          <w:rFonts w:ascii="Arial" w:eastAsia="Times New Roman" w:hAnsi="Arial" w:cs="Arial"/>
          <w:bCs/>
          <w:sz w:val="24"/>
          <w:szCs w:val="24"/>
        </w:rPr>
        <w:t xml:space="preserve"> ,</w:t>
      </w:r>
      <w:proofErr w:type="gramEnd"/>
      <w:r w:rsidR="005B5180">
        <w:rPr>
          <w:rFonts w:ascii="Arial" w:eastAsia="Times New Roman" w:hAnsi="Arial" w:cs="Arial"/>
          <w:bCs/>
          <w:sz w:val="24"/>
          <w:szCs w:val="24"/>
        </w:rPr>
        <w:t xml:space="preserve"> dropped to 12 significant variables excluding the target variable Foreclosure.</w:t>
      </w:r>
    </w:p>
    <w:p w14:paraId="070D5811" w14:textId="45C18E9A" w:rsidR="00727979" w:rsidRPr="00727979" w:rsidRDefault="00727979" w:rsidP="00727979">
      <w:pPr>
        <w:pStyle w:val="ListParagraph"/>
        <w:spacing w:after="240" w:line="276" w:lineRule="auto"/>
        <w:ind w:left="1080"/>
        <w:rPr>
          <w:rFonts w:ascii="Arial" w:eastAsia="Times New Roman" w:hAnsi="Arial" w:cs="Arial"/>
          <w:b/>
          <w:sz w:val="24"/>
          <w:szCs w:val="24"/>
          <w:u w:val="single"/>
        </w:rPr>
      </w:pPr>
      <w:r w:rsidRPr="00727979">
        <w:rPr>
          <w:rFonts w:ascii="Arial" w:eastAsia="Times New Roman" w:hAnsi="Arial" w:cs="Arial"/>
          <w:b/>
          <w:sz w:val="24"/>
          <w:szCs w:val="24"/>
          <w:u w:val="single"/>
        </w:rPr>
        <w:t xml:space="preserve">Table </w:t>
      </w:r>
      <w:proofErr w:type="gramStart"/>
      <w:r w:rsidRPr="00727979">
        <w:rPr>
          <w:rFonts w:ascii="Arial" w:eastAsia="Times New Roman" w:hAnsi="Arial" w:cs="Arial"/>
          <w:b/>
          <w:sz w:val="24"/>
          <w:szCs w:val="24"/>
          <w:u w:val="single"/>
        </w:rPr>
        <w:t>3 :</w:t>
      </w:r>
      <w:proofErr w:type="gramEnd"/>
    </w:p>
    <w:p w14:paraId="7540C050" w14:textId="0BCC4DD1" w:rsidR="005B5180" w:rsidRDefault="005B5180" w:rsidP="005B5180">
      <w:pPr>
        <w:pStyle w:val="ListParagraph"/>
        <w:spacing w:after="240" w:line="600" w:lineRule="auto"/>
        <w:ind w:left="1080"/>
        <w:rPr>
          <w:rFonts w:ascii="Arial" w:eastAsia="Times New Roman" w:hAnsi="Arial" w:cs="Arial"/>
          <w:bCs/>
          <w:sz w:val="24"/>
          <w:szCs w:val="24"/>
        </w:rPr>
      </w:pPr>
      <w:r>
        <w:rPr>
          <w:noProof/>
        </w:rPr>
        <w:drawing>
          <wp:inline distT="0" distB="0" distL="0" distR="0" wp14:anchorId="711248A2" wp14:editId="39098696">
            <wp:extent cx="2965450" cy="336550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65450" cy="3365500"/>
                    </a:xfrm>
                    <a:prstGeom prst="rect">
                      <a:avLst/>
                    </a:prstGeom>
                  </pic:spPr>
                </pic:pic>
              </a:graphicData>
            </a:graphic>
          </wp:inline>
        </w:drawing>
      </w:r>
    </w:p>
    <w:p w14:paraId="37D208E4" w14:textId="6FED71A8" w:rsidR="00E92D27" w:rsidRDefault="00E92D27" w:rsidP="00E92D27">
      <w:pPr>
        <w:pStyle w:val="ListParagraph"/>
        <w:numPr>
          <w:ilvl w:val="0"/>
          <w:numId w:val="23"/>
        </w:numPr>
        <w:spacing w:after="240" w:line="360" w:lineRule="auto"/>
        <w:rPr>
          <w:rFonts w:ascii="Arial" w:eastAsia="Times New Roman" w:hAnsi="Arial" w:cs="Arial"/>
          <w:bCs/>
          <w:sz w:val="24"/>
          <w:szCs w:val="24"/>
        </w:rPr>
      </w:pPr>
      <w:r>
        <w:rPr>
          <w:rFonts w:ascii="Arial" w:eastAsia="Times New Roman" w:hAnsi="Arial" w:cs="Arial"/>
          <w:bCs/>
          <w:sz w:val="24"/>
          <w:szCs w:val="24"/>
        </w:rPr>
        <w:t xml:space="preserve">From the below descriptive statistics of the significant variables, To </w:t>
      </w:r>
      <w:proofErr w:type="gramStart"/>
      <w:r>
        <w:rPr>
          <w:rFonts w:ascii="Arial" w:eastAsia="Times New Roman" w:hAnsi="Arial" w:cs="Arial"/>
          <w:bCs/>
          <w:sz w:val="24"/>
          <w:szCs w:val="24"/>
        </w:rPr>
        <w:t>increase  the</w:t>
      </w:r>
      <w:proofErr w:type="gramEnd"/>
      <w:r>
        <w:rPr>
          <w:rFonts w:ascii="Arial" w:eastAsia="Times New Roman" w:hAnsi="Arial" w:cs="Arial"/>
          <w:bCs/>
          <w:sz w:val="24"/>
          <w:szCs w:val="24"/>
        </w:rPr>
        <w:t xml:space="preserve"> discriminatory power DPD,EMI OS amt &amp; Number of Emi Changes will be binned and rest continuous variables will do outlier treatment.</w:t>
      </w:r>
    </w:p>
    <w:p w14:paraId="032E3FDB" w14:textId="05242170" w:rsidR="00727979" w:rsidRDefault="00727979" w:rsidP="00727979">
      <w:pPr>
        <w:pStyle w:val="ListParagraph"/>
        <w:spacing w:after="240" w:line="276" w:lineRule="auto"/>
        <w:ind w:left="1080"/>
        <w:rPr>
          <w:rFonts w:ascii="Arial" w:eastAsia="Times New Roman" w:hAnsi="Arial" w:cs="Arial"/>
          <w:bCs/>
          <w:sz w:val="24"/>
          <w:szCs w:val="24"/>
        </w:rPr>
      </w:pPr>
      <w:r w:rsidRPr="00727979">
        <w:rPr>
          <w:rFonts w:ascii="Arial" w:eastAsia="Times New Roman" w:hAnsi="Arial" w:cs="Arial"/>
          <w:b/>
          <w:sz w:val="24"/>
          <w:szCs w:val="24"/>
          <w:u w:val="single"/>
        </w:rPr>
        <w:t xml:space="preserve">Table </w:t>
      </w:r>
      <w:proofErr w:type="gramStart"/>
      <w:r>
        <w:rPr>
          <w:rFonts w:ascii="Arial" w:eastAsia="Times New Roman" w:hAnsi="Arial" w:cs="Arial"/>
          <w:b/>
          <w:sz w:val="24"/>
          <w:szCs w:val="24"/>
          <w:u w:val="single"/>
        </w:rPr>
        <w:t>4</w:t>
      </w:r>
      <w:r w:rsidRPr="00727979">
        <w:rPr>
          <w:rFonts w:ascii="Arial" w:eastAsia="Times New Roman" w:hAnsi="Arial" w:cs="Arial"/>
          <w:b/>
          <w:sz w:val="24"/>
          <w:szCs w:val="24"/>
          <w:u w:val="single"/>
        </w:rPr>
        <w:t xml:space="preserve"> :</w:t>
      </w:r>
      <w:proofErr w:type="gramEnd"/>
    </w:p>
    <w:p w14:paraId="7FFA669B" w14:textId="52D707BA" w:rsidR="00E92D27" w:rsidRDefault="00E92D27" w:rsidP="005B5180">
      <w:pPr>
        <w:pStyle w:val="ListParagraph"/>
        <w:spacing w:after="240" w:line="600" w:lineRule="auto"/>
        <w:ind w:left="1080"/>
        <w:rPr>
          <w:rFonts w:ascii="Arial" w:eastAsia="Times New Roman" w:hAnsi="Arial" w:cs="Arial"/>
          <w:bCs/>
          <w:sz w:val="24"/>
          <w:szCs w:val="24"/>
        </w:rPr>
      </w:pPr>
      <w:r>
        <w:rPr>
          <w:noProof/>
        </w:rPr>
        <w:drawing>
          <wp:inline distT="0" distB="0" distL="0" distR="0" wp14:anchorId="1E50466F" wp14:editId="0AFC4AC0">
            <wp:extent cx="5943600" cy="24618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461895"/>
                    </a:xfrm>
                    <a:prstGeom prst="rect">
                      <a:avLst/>
                    </a:prstGeom>
                  </pic:spPr>
                </pic:pic>
              </a:graphicData>
            </a:graphic>
          </wp:inline>
        </w:drawing>
      </w:r>
    </w:p>
    <w:p w14:paraId="21CCC936" w14:textId="55ABF924" w:rsidR="007833CC" w:rsidRDefault="007833CC" w:rsidP="007833CC">
      <w:pPr>
        <w:pStyle w:val="ListParagraph"/>
        <w:spacing w:after="240" w:line="600" w:lineRule="auto"/>
        <w:jc w:val="center"/>
        <w:rPr>
          <w:rFonts w:ascii="Arial" w:eastAsia="Times New Roman" w:hAnsi="Arial" w:cs="Arial"/>
          <w:b/>
          <w:sz w:val="28"/>
          <w:szCs w:val="28"/>
          <w:u w:val="single"/>
        </w:rPr>
      </w:pPr>
      <w:r>
        <w:rPr>
          <w:rFonts w:ascii="Arial" w:eastAsia="Times New Roman" w:hAnsi="Arial" w:cs="Arial"/>
          <w:b/>
          <w:sz w:val="28"/>
          <w:szCs w:val="28"/>
          <w:u w:val="single"/>
        </w:rPr>
        <w:lastRenderedPageBreak/>
        <w:t>VI. Outlier Treatment</w:t>
      </w:r>
      <w:r w:rsidR="008B2F01">
        <w:rPr>
          <w:rFonts w:ascii="Arial" w:eastAsia="Times New Roman" w:hAnsi="Arial" w:cs="Arial"/>
          <w:b/>
          <w:sz w:val="28"/>
          <w:szCs w:val="28"/>
          <w:u w:val="single"/>
        </w:rPr>
        <w:t xml:space="preserve"> / Univariate Analysis</w:t>
      </w:r>
    </w:p>
    <w:p w14:paraId="7D8FE7CF" w14:textId="6615479D" w:rsidR="007F6D5E" w:rsidRPr="00B720DD" w:rsidRDefault="007F6D5E" w:rsidP="008A1537">
      <w:pPr>
        <w:pStyle w:val="ListParagraph"/>
        <w:numPr>
          <w:ilvl w:val="0"/>
          <w:numId w:val="23"/>
        </w:numPr>
        <w:spacing w:after="240" w:line="276" w:lineRule="auto"/>
        <w:rPr>
          <w:rFonts w:ascii="Arial" w:eastAsia="Times New Roman" w:hAnsi="Arial" w:cs="Arial"/>
          <w:bCs/>
          <w:sz w:val="24"/>
          <w:szCs w:val="24"/>
        </w:rPr>
      </w:pPr>
      <w:r w:rsidRPr="00B720DD">
        <w:rPr>
          <w:rFonts w:ascii="Arial" w:eastAsia="Times New Roman" w:hAnsi="Arial" w:cs="Arial"/>
          <w:bCs/>
          <w:sz w:val="24"/>
          <w:szCs w:val="24"/>
        </w:rPr>
        <w:t xml:space="preserve">Outlier treatment applied to 9 variables. </w:t>
      </w:r>
    </w:p>
    <w:p w14:paraId="59693517" w14:textId="7C7909D3" w:rsidR="00B720DD" w:rsidRDefault="00B720DD" w:rsidP="008A1537">
      <w:pPr>
        <w:pStyle w:val="ListParagraph"/>
        <w:numPr>
          <w:ilvl w:val="0"/>
          <w:numId w:val="23"/>
        </w:numPr>
        <w:spacing w:after="240" w:line="276" w:lineRule="auto"/>
        <w:rPr>
          <w:rFonts w:ascii="Arial" w:eastAsia="Times New Roman" w:hAnsi="Arial" w:cs="Arial"/>
          <w:bCs/>
          <w:sz w:val="24"/>
          <w:szCs w:val="24"/>
        </w:rPr>
      </w:pPr>
      <w:r w:rsidRPr="00B720DD">
        <w:rPr>
          <w:rFonts w:ascii="Arial" w:eastAsia="Times New Roman" w:hAnsi="Arial" w:cs="Arial"/>
          <w:bCs/>
          <w:sz w:val="24"/>
          <w:szCs w:val="24"/>
        </w:rPr>
        <w:t>Balance tenure – Before</w:t>
      </w:r>
      <w:r>
        <w:rPr>
          <w:rFonts w:ascii="Arial" w:eastAsia="Times New Roman" w:hAnsi="Arial" w:cs="Arial"/>
          <w:bCs/>
          <w:sz w:val="24"/>
          <w:szCs w:val="24"/>
        </w:rPr>
        <w:t xml:space="preserve"> outlier treatment, balance tenure had extreme outliers to 674 months. </w:t>
      </w:r>
      <w:r w:rsidRPr="00B720DD">
        <w:rPr>
          <w:rFonts w:ascii="Arial" w:eastAsia="Times New Roman" w:hAnsi="Arial" w:cs="Arial"/>
          <w:bCs/>
          <w:sz w:val="24"/>
          <w:szCs w:val="24"/>
        </w:rPr>
        <w:t xml:space="preserve">After treatment most of the values lie </w:t>
      </w:r>
      <w:r>
        <w:rPr>
          <w:rFonts w:ascii="Arial" w:eastAsia="Times New Roman" w:hAnsi="Arial" w:cs="Arial"/>
          <w:bCs/>
          <w:sz w:val="24"/>
          <w:szCs w:val="24"/>
        </w:rPr>
        <w:t>approximately</w:t>
      </w:r>
      <w:r w:rsidRPr="00B720DD">
        <w:rPr>
          <w:rFonts w:ascii="Arial" w:eastAsia="Times New Roman" w:hAnsi="Arial" w:cs="Arial"/>
          <w:bCs/>
          <w:sz w:val="24"/>
          <w:szCs w:val="24"/>
        </w:rPr>
        <w:t xml:space="preserve"> </w:t>
      </w:r>
      <w:r>
        <w:rPr>
          <w:rFonts w:ascii="Arial" w:eastAsia="Times New Roman" w:hAnsi="Arial" w:cs="Arial"/>
          <w:bCs/>
          <w:sz w:val="24"/>
          <w:szCs w:val="24"/>
        </w:rPr>
        <w:t>between</w:t>
      </w:r>
      <w:r w:rsidRPr="00B720DD">
        <w:rPr>
          <w:rFonts w:ascii="Arial" w:eastAsia="Times New Roman" w:hAnsi="Arial" w:cs="Arial"/>
          <w:bCs/>
          <w:sz w:val="24"/>
          <w:szCs w:val="24"/>
        </w:rPr>
        <w:t xml:space="preserve">130 to 220 </w:t>
      </w:r>
      <w:r>
        <w:rPr>
          <w:rFonts w:ascii="Arial" w:eastAsia="Times New Roman" w:hAnsi="Arial" w:cs="Arial"/>
          <w:bCs/>
          <w:sz w:val="24"/>
          <w:szCs w:val="24"/>
        </w:rPr>
        <w:t>months.</w:t>
      </w:r>
      <w:r w:rsidR="008A1537">
        <w:rPr>
          <w:rFonts w:ascii="Arial" w:eastAsia="Times New Roman" w:hAnsi="Arial" w:cs="Arial"/>
          <w:bCs/>
          <w:sz w:val="24"/>
          <w:szCs w:val="24"/>
        </w:rPr>
        <w:t xml:space="preserve">   </w:t>
      </w:r>
    </w:p>
    <w:p w14:paraId="661CCA8B" w14:textId="103419AE" w:rsidR="008A1537" w:rsidRPr="008A7F3A" w:rsidRDefault="008A1537" w:rsidP="008A1537">
      <w:pPr>
        <w:pStyle w:val="ListParagraph"/>
        <w:shd w:val="clear" w:color="auto" w:fill="FFFFFF"/>
        <w:spacing w:before="180" w:after="180" w:line="276" w:lineRule="auto"/>
        <w:ind w:left="1080"/>
        <w:jc w:val="center"/>
        <w:rPr>
          <w:rFonts w:ascii="Arial" w:eastAsia="Times New Roman" w:hAnsi="Arial" w:cs="Times New Roman"/>
          <w:b/>
          <w:bCs/>
          <w:color w:val="000000"/>
          <w:sz w:val="24"/>
          <w:szCs w:val="24"/>
          <w:u w:val="single"/>
        </w:rPr>
      </w:pPr>
      <w:r w:rsidRPr="008A7F3A">
        <w:rPr>
          <w:rFonts w:ascii="Arial" w:eastAsia="Times New Roman" w:hAnsi="Arial" w:cs="Times New Roman"/>
          <w:b/>
          <w:bCs/>
          <w:color w:val="000000"/>
          <w:sz w:val="24"/>
          <w:szCs w:val="24"/>
          <w:u w:val="single"/>
          <w:lang w:val="en-GB"/>
        </w:rPr>
        <w:t xml:space="preserve">Figure </w:t>
      </w:r>
      <w:r w:rsidR="00013B5E">
        <w:rPr>
          <w:rFonts w:ascii="Arial" w:eastAsia="Times New Roman" w:hAnsi="Arial" w:cs="Times New Roman"/>
          <w:b/>
          <w:bCs/>
          <w:color w:val="000000"/>
          <w:sz w:val="24"/>
          <w:szCs w:val="24"/>
          <w:u w:val="single"/>
          <w:lang w:val="en-GB"/>
        </w:rPr>
        <w:t>7</w:t>
      </w:r>
      <w:r w:rsidRPr="008A7F3A">
        <w:rPr>
          <w:rFonts w:ascii="Arial" w:eastAsia="Times New Roman" w:hAnsi="Arial" w:cs="Times New Roman"/>
          <w:b/>
          <w:bCs/>
          <w:color w:val="000000"/>
          <w:sz w:val="24"/>
          <w:szCs w:val="24"/>
          <w:u w:val="single"/>
          <w:lang w:val="en-GB"/>
        </w:rPr>
        <w:t>:</w:t>
      </w:r>
    </w:p>
    <w:p w14:paraId="4A7ADA7D" w14:textId="77777777" w:rsidR="008A1537" w:rsidRPr="00B720DD" w:rsidRDefault="008A1537" w:rsidP="008A1537">
      <w:pPr>
        <w:pStyle w:val="ListParagraph"/>
        <w:spacing w:after="240" w:line="360" w:lineRule="auto"/>
        <w:ind w:left="1080"/>
        <w:rPr>
          <w:rFonts w:ascii="Arial" w:eastAsia="Times New Roman" w:hAnsi="Arial" w:cs="Arial"/>
          <w:bCs/>
          <w:sz w:val="24"/>
          <w:szCs w:val="24"/>
        </w:rPr>
      </w:pPr>
    </w:p>
    <w:p w14:paraId="3D5763ED" w14:textId="49D648BD" w:rsidR="00B720DD" w:rsidRDefault="00B720DD" w:rsidP="00B720DD">
      <w:pPr>
        <w:pStyle w:val="ListParagraph"/>
        <w:spacing w:after="240" w:line="600" w:lineRule="auto"/>
        <w:ind w:left="1080"/>
        <w:rPr>
          <w:rFonts w:ascii="Arial" w:eastAsia="Times New Roman" w:hAnsi="Arial" w:cs="Arial"/>
          <w:b/>
          <w:sz w:val="28"/>
          <w:szCs w:val="28"/>
        </w:rPr>
      </w:pPr>
      <w:r>
        <w:rPr>
          <w:rFonts w:ascii="Arial" w:hAnsi="Arial" w:cs="Arial"/>
          <w:b/>
          <w:noProof/>
          <w:sz w:val="28"/>
          <w:szCs w:val="28"/>
        </w:rPr>
        <w:drawing>
          <wp:inline distT="0" distB="0" distL="0" distR="0" wp14:anchorId="6204278E" wp14:editId="4A8ACC8E">
            <wp:extent cx="5943600" cy="107759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1077595"/>
                    </a:xfrm>
                    <a:prstGeom prst="rect">
                      <a:avLst/>
                    </a:prstGeom>
                    <a:noFill/>
                    <a:ln>
                      <a:noFill/>
                    </a:ln>
                  </pic:spPr>
                </pic:pic>
              </a:graphicData>
            </a:graphic>
          </wp:inline>
        </w:drawing>
      </w:r>
    </w:p>
    <w:p w14:paraId="3CB15CBE" w14:textId="7CCB9475" w:rsidR="00B720DD" w:rsidRDefault="00B720DD" w:rsidP="00B720DD">
      <w:pPr>
        <w:pStyle w:val="ListParagraph"/>
        <w:spacing w:after="240" w:line="600" w:lineRule="auto"/>
        <w:ind w:left="1080"/>
        <w:rPr>
          <w:rFonts w:ascii="Arial" w:eastAsia="Times New Roman" w:hAnsi="Arial" w:cs="Arial"/>
          <w:b/>
          <w:sz w:val="28"/>
          <w:szCs w:val="28"/>
        </w:rPr>
      </w:pPr>
      <w:r>
        <w:rPr>
          <w:rFonts w:ascii="Arial" w:hAnsi="Arial" w:cs="Arial"/>
          <w:b/>
          <w:noProof/>
          <w:sz w:val="28"/>
          <w:szCs w:val="28"/>
        </w:rPr>
        <w:drawing>
          <wp:inline distT="0" distB="0" distL="0" distR="0" wp14:anchorId="1CF730D4" wp14:editId="3858C1DD">
            <wp:extent cx="5943600" cy="10725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1072515"/>
                    </a:xfrm>
                    <a:prstGeom prst="rect">
                      <a:avLst/>
                    </a:prstGeom>
                    <a:noFill/>
                    <a:ln>
                      <a:noFill/>
                    </a:ln>
                  </pic:spPr>
                </pic:pic>
              </a:graphicData>
            </a:graphic>
          </wp:inline>
        </w:drawing>
      </w:r>
    </w:p>
    <w:p w14:paraId="30D295C7" w14:textId="360AE5C6" w:rsidR="00EC4808" w:rsidRDefault="00EC4808" w:rsidP="008A1537">
      <w:pPr>
        <w:pStyle w:val="ListParagraph"/>
        <w:numPr>
          <w:ilvl w:val="0"/>
          <w:numId w:val="23"/>
        </w:numPr>
        <w:spacing w:after="240" w:line="360" w:lineRule="auto"/>
        <w:rPr>
          <w:rFonts w:ascii="Arial" w:eastAsia="Times New Roman" w:hAnsi="Arial" w:cs="Arial"/>
          <w:bCs/>
          <w:sz w:val="24"/>
          <w:szCs w:val="24"/>
        </w:rPr>
      </w:pPr>
      <w:r>
        <w:rPr>
          <w:rFonts w:ascii="Arial" w:eastAsia="Times New Roman" w:hAnsi="Arial" w:cs="Arial"/>
          <w:bCs/>
          <w:sz w:val="24"/>
          <w:szCs w:val="24"/>
        </w:rPr>
        <w:t>Completed</w:t>
      </w:r>
      <w:r w:rsidRPr="00B720DD">
        <w:rPr>
          <w:rFonts w:ascii="Arial" w:eastAsia="Times New Roman" w:hAnsi="Arial" w:cs="Arial"/>
          <w:bCs/>
          <w:sz w:val="24"/>
          <w:szCs w:val="24"/>
        </w:rPr>
        <w:t xml:space="preserve"> tenure – Before</w:t>
      </w:r>
      <w:r>
        <w:rPr>
          <w:rFonts w:ascii="Arial" w:eastAsia="Times New Roman" w:hAnsi="Arial" w:cs="Arial"/>
          <w:bCs/>
          <w:sz w:val="24"/>
          <w:szCs w:val="24"/>
        </w:rPr>
        <w:t xml:space="preserve"> outlier treatment, completed tenure had extreme outliers to 98 months. </w:t>
      </w:r>
      <w:r w:rsidRPr="00B720DD">
        <w:rPr>
          <w:rFonts w:ascii="Arial" w:eastAsia="Times New Roman" w:hAnsi="Arial" w:cs="Arial"/>
          <w:bCs/>
          <w:sz w:val="24"/>
          <w:szCs w:val="24"/>
        </w:rPr>
        <w:t xml:space="preserve">After treatment most of the values lie </w:t>
      </w:r>
      <w:r>
        <w:rPr>
          <w:rFonts w:ascii="Arial" w:eastAsia="Times New Roman" w:hAnsi="Arial" w:cs="Arial"/>
          <w:bCs/>
          <w:sz w:val="24"/>
          <w:szCs w:val="24"/>
        </w:rPr>
        <w:t>approximately</w:t>
      </w:r>
      <w:r w:rsidRPr="00B720DD">
        <w:rPr>
          <w:rFonts w:ascii="Arial" w:eastAsia="Times New Roman" w:hAnsi="Arial" w:cs="Arial"/>
          <w:bCs/>
          <w:sz w:val="24"/>
          <w:szCs w:val="24"/>
        </w:rPr>
        <w:t xml:space="preserve"> </w:t>
      </w:r>
      <w:r>
        <w:rPr>
          <w:rFonts w:ascii="Arial" w:eastAsia="Times New Roman" w:hAnsi="Arial" w:cs="Arial"/>
          <w:bCs/>
          <w:sz w:val="24"/>
          <w:szCs w:val="24"/>
        </w:rPr>
        <w:t>between 7</w:t>
      </w:r>
      <w:r w:rsidRPr="00B720DD">
        <w:rPr>
          <w:rFonts w:ascii="Arial" w:eastAsia="Times New Roman" w:hAnsi="Arial" w:cs="Arial"/>
          <w:bCs/>
          <w:sz w:val="24"/>
          <w:szCs w:val="24"/>
        </w:rPr>
        <w:t xml:space="preserve"> to 2</w:t>
      </w:r>
      <w:r>
        <w:rPr>
          <w:rFonts w:ascii="Arial" w:eastAsia="Times New Roman" w:hAnsi="Arial" w:cs="Arial"/>
          <w:bCs/>
          <w:sz w:val="24"/>
          <w:szCs w:val="24"/>
        </w:rPr>
        <w:t>5</w:t>
      </w:r>
      <w:r w:rsidRPr="00B720DD">
        <w:rPr>
          <w:rFonts w:ascii="Arial" w:eastAsia="Times New Roman" w:hAnsi="Arial" w:cs="Arial"/>
          <w:bCs/>
          <w:sz w:val="24"/>
          <w:szCs w:val="24"/>
        </w:rPr>
        <w:t xml:space="preserve"> </w:t>
      </w:r>
      <w:r>
        <w:rPr>
          <w:rFonts w:ascii="Arial" w:eastAsia="Times New Roman" w:hAnsi="Arial" w:cs="Arial"/>
          <w:bCs/>
          <w:sz w:val="24"/>
          <w:szCs w:val="24"/>
        </w:rPr>
        <w:t>months.</w:t>
      </w:r>
    </w:p>
    <w:p w14:paraId="1B8F710C" w14:textId="0FAD443C" w:rsidR="008A1537" w:rsidRPr="008A7F3A" w:rsidRDefault="008A1537" w:rsidP="008A1537">
      <w:pPr>
        <w:pStyle w:val="ListParagraph"/>
        <w:shd w:val="clear" w:color="auto" w:fill="FFFFFF"/>
        <w:spacing w:before="180" w:after="180" w:line="276" w:lineRule="auto"/>
        <w:ind w:left="1080"/>
        <w:jc w:val="center"/>
        <w:rPr>
          <w:rFonts w:ascii="Arial" w:eastAsia="Times New Roman" w:hAnsi="Arial" w:cs="Times New Roman"/>
          <w:b/>
          <w:bCs/>
          <w:color w:val="000000"/>
          <w:sz w:val="24"/>
          <w:szCs w:val="24"/>
          <w:u w:val="single"/>
        </w:rPr>
      </w:pPr>
      <w:r w:rsidRPr="008A7F3A">
        <w:rPr>
          <w:rFonts w:ascii="Arial" w:eastAsia="Times New Roman" w:hAnsi="Arial" w:cs="Times New Roman"/>
          <w:b/>
          <w:bCs/>
          <w:color w:val="000000"/>
          <w:sz w:val="24"/>
          <w:szCs w:val="24"/>
          <w:u w:val="single"/>
          <w:lang w:val="en-GB"/>
        </w:rPr>
        <w:t xml:space="preserve">Figure </w:t>
      </w:r>
      <w:r w:rsidR="00013B5E">
        <w:rPr>
          <w:rFonts w:ascii="Arial" w:eastAsia="Times New Roman" w:hAnsi="Arial" w:cs="Times New Roman"/>
          <w:b/>
          <w:bCs/>
          <w:color w:val="000000"/>
          <w:sz w:val="24"/>
          <w:szCs w:val="24"/>
          <w:u w:val="single"/>
          <w:lang w:val="en-GB"/>
        </w:rPr>
        <w:t>8</w:t>
      </w:r>
      <w:r w:rsidRPr="008A7F3A">
        <w:rPr>
          <w:rFonts w:ascii="Arial" w:eastAsia="Times New Roman" w:hAnsi="Arial" w:cs="Times New Roman"/>
          <w:b/>
          <w:bCs/>
          <w:color w:val="000000"/>
          <w:sz w:val="24"/>
          <w:szCs w:val="24"/>
          <w:u w:val="single"/>
          <w:lang w:val="en-GB"/>
        </w:rPr>
        <w:t>:</w:t>
      </w:r>
    </w:p>
    <w:p w14:paraId="5B1DA6A8" w14:textId="77777777" w:rsidR="008A1537" w:rsidRDefault="008A1537" w:rsidP="008A1537">
      <w:pPr>
        <w:pStyle w:val="ListParagraph"/>
        <w:spacing w:after="240" w:line="480" w:lineRule="auto"/>
        <w:ind w:left="1080"/>
        <w:rPr>
          <w:rFonts w:ascii="Arial" w:eastAsia="Times New Roman" w:hAnsi="Arial" w:cs="Arial"/>
          <w:bCs/>
          <w:sz w:val="24"/>
          <w:szCs w:val="24"/>
        </w:rPr>
      </w:pPr>
    </w:p>
    <w:p w14:paraId="2E3D01EE" w14:textId="70F9A217" w:rsidR="00EC4808" w:rsidRDefault="00EC4808" w:rsidP="00EC4808">
      <w:pPr>
        <w:pStyle w:val="ListParagraph"/>
        <w:spacing w:after="240" w:line="276" w:lineRule="auto"/>
        <w:ind w:left="1080"/>
        <w:rPr>
          <w:rFonts w:ascii="Arial" w:eastAsia="Times New Roman" w:hAnsi="Arial" w:cs="Arial"/>
          <w:bCs/>
          <w:sz w:val="24"/>
          <w:szCs w:val="24"/>
        </w:rPr>
      </w:pPr>
      <w:r>
        <w:rPr>
          <w:rFonts w:ascii="Arial" w:hAnsi="Arial" w:cs="Arial"/>
          <w:bCs/>
          <w:noProof/>
        </w:rPr>
        <w:drawing>
          <wp:inline distT="0" distB="0" distL="0" distR="0" wp14:anchorId="0F66F59A" wp14:editId="2C32F92C">
            <wp:extent cx="5943600" cy="107886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1078865"/>
                    </a:xfrm>
                    <a:prstGeom prst="rect">
                      <a:avLst/>
                    </a:prstGeom>
                    <a:noFill/>
                    <a:ln>
                      <a:noFill/>
                    </a:ln>
                  </pic:spPr>
                </pic:pic>
              </a:graphicData>
            </a:graphic>
          </wp:inline>
        </w:drawing>
      </w:r>
    </w:p>
    <w:p w14:paraId="47B4800C" w14:textId="454EC2FB" w:rsidR="00EC4808" w:rsidRDefault="00EC4808" w:rsidP="00EC4808">
      <w:pPr>
        <w:pStyle w:val="ListParagraph"/>
        <w:spacing w:after="240" w:line="276" w:lineRule="auto"/>
        <w:ind w:left="1080"/>
        <w:rPr>
          <w:rFonts w:ascii="Arial" w:eastAsia="Times New Roman" w:hAnsi="Arial" w:cs="Arial"/>
          <w:bCs/>
          <w:sz w:val="24"/>
          <w:szCs w:val="24"/>
        </w:rPr>
      </w:pPr>
      <w:r>
        <w:rPr>
          <w:rFonts w:ascii="Arial" w:hAnsi="Arial" w:cs="Arial"/>
          <w:bCs/>
          <w:noProof/>
        </w:rPr>
        <w:drawing>
          <wp:inline distT="0" distB="0" distL="0" distR="0" wp14:anchorId="285D1AEC" wp14:editId="373DD706">
            <wp:extent cx="5943600" cy="107886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1078865"/>
                    </a:xfrm>
                    <a:prstGeom prst="rect">
                      <a:avLst/>
                    </a:prstGeom>
                    <a:noFill/>
                    <a:ln>
                      <a:noFill/>
                    </a:ln>
                  </pic:spPr>
                </pic:pic>
              </a:graphicData>
            </a:graphic>
          </wp:inline>
        </w:drawing>
      </w:r>
    </w:p>
    <w:p w14:paraId="799ADEA9" w14:textId="77777777" w:rsidR="00624589" w:rsidRPr="00B720DD" w:rsidRDefault="00624589" w:rsidP="00EC4808">
      <w:pPr>
        <w:pStyle w:val="ListParagraph"/>
        <w:spacing w:after="240" w:line="276" w:lineRule="auto"/>
        <w:ind w:left="1080"/>
        <w:rPr>
          <w:rFonts w:ascii="Arial" w:eastAsia="Times New Roman" w:hAnsi="Arial" w:cs="Arial"/>
          <w:bCs/>
          <w:sz w:val="24"/>
          <w:szCs w:val="24"/>
        </w:rPr>
      </w:pPr>
    </w:p>
    <w:p w14:paraId="5112EC8B" w14:textId="1D3696F4" w:rsidR="00EC4808" w:rsidRDefault="00626360" w:rsidP="008A1537">
      <w:pPr>
        <w:pStyle w:val="ListParagraph"/>
        <w:numPr>
          <w:ilvl w:val="0"/>
          <w:numId w:val="23"/>
        </w:numPr>
        <w:spacing w:after="240" w:line="276" w:lineRule="auto"/>
        <w:rPr>
          <w:rFonts w:ascii="Arial" w:eastAsia="Times New Roman" w:hAnsi="Arial" w:cs="Arial"/>
          <w:bCs/>
          <w:sz w:val="24"/>
          <w:szCs w:val="24"/>
        </w:rPr>
      </w:pPr>
      <w:r>
        <w:rPr>
          <w:rFonts w:ascii="Arial" w:eastAsia="Times New Roman" w:hAnsi="Arial" w:cs="Arial"/>
          <w:bCs/>
          <w:sz w:val="24"/>
          <w:szCs w:val="24"/>
        </w:rPr>
        <w:t>Excess available</w:t>
      </w:r>
      <w:r w:rsidR="00EC4808" w:rsidRPr="00B720DD">
        <w:rPr>
          <w:rFonts w:ascii="Arial" w:eastAsia="Times New Roman" w:hAnsi="Arial" w:cs="Arial"/>
          <w:bCs/>
          <w:sz w:val="24"/>
          <w:szCs w:val="24"/>
        </w:rPr>
        <w:t xml:space="preserve"> – Before</w:t>
      </w:r>
      <w:r w:rsidR="00EC4808">
        <w:rPr>
          <w:rFonts w:ascii="Arial" w:eastAsia="Times New Roman" w:hAnsi="Arial" w:cs="Arial"/>
          <w:bCs/>
          <w:sz w:val="24"/>
          <w:szCs w:val="24"/>
        </w:rPr>
        <w:t xml:space="preserve"> outlier treatment, </w:t>
      </w:r>
      <w:r>
        <w:rPr>
          <w:rFonts w:ascii="Arial" w:eastAsia="Times New Roman" w:hAnsi="Arial" w:cs="Arial"/>
          <w:bCs/>
          <w:sz w:val="24"/>
          <w:szCs w:val="24"/>
        </w:rPr>
        <w:t>Excess available</w:t>
      </w:r>
      <w:r w:rsidRPr="00B720DD">
        <w:rPr>
          <w:rFonts w:ascii="Arial" w:eastAsia="Times New Roman" w:hAnsi="Arial" w:cs="Arial"/>
          <w:bCs/>
          <w:sz w:val="24"/>
          <w:szCs w:val="24"/>
        </w:rPr>
        <w:t xml:space="preserve"> </w:t>
      </w:r>
      <w:r w:rsidR="00EC4808">
        <w:rPr>
          <w:rFonts w:ascii="Arial" w:eastAsia="Times New Roman" w:hAnsi="Arial" w:cs="Arial"/>
          <w:bCs/>
          <w:sz w:val="24"/>
          <w:szCs w:val="24"/>
        </w:rPr>
        <w:t xml:space="preserve">had extreme outliers to </w:t>
      </w:r>
      <w:r>
        <w:rPr>
          <w:rFonts w:ascii="Arial" w:eastAsia="Times New Roman" w:hAnsi="Arial" w:cs="Arial"/>
          <w:bCs/>
          <w:sz w:val="24"/>
          <w:szCs w:val="24"/>
        </w:rPr>
        <w:t xml:space="preserve">28 </w:t>
      </w:r>
      <w:proofErr w:type="spellStart"/>
      <w:r>
        <w:rPr>
          <w:rFonts w:ascii="Arial" w:eastAsia="Times New Roman" w:hAnsi="Arial" w:cs="Arial"/>
          <w:bCs/>
          <w:sz w:val="24"/>
          <w:szCs w:val="24"/>
        </w:rPr>
        <w:t>cr</w:t>
      </w:r>
      <w:proofErr w:type="spellEnd"/>
      <w:r>
        <w:rPr>
          <w:rFonts w:ascii="Arial" w:eastAsia="Times New Roman" w:hAnsi="Arial" w:cs="Arial"/>
          <w:bCs/>
          <w:sz w:val="24"/>
          <w:szCs w:val="24"/>
        </w:rPr>
        <w:t xml:space="preserve"> odd</w:t>
      </w:r>
      <w:r w:rsidR="00EC4808">
        <w:rPr>
          <w:rFonts w:ascii="Arial" w:eastAsia="Times New Roman" w:hAnsi="Arial" w:cs="Arial"/>
          <w:bCs/>
          <w:sz w:val="24"/>
          <w:szCs w:val="24"/>
        </w:rPr>
        <w:t xml:space="preserve">. </w:t>
      </w:r>
      <w:r w:rsidR="00EC4808" w:rsidRPr="00B720DD">
        <w:rPr>
          <w:rFonts w:ascii="Arial" w:eastAsia="Times New Roman" w:hAnsi="Arial" w:cs="Arial"/>
          <w:bCs/>
          <w:sz w:val="24"/>
          <w:szCs w:val="24"/>
        </w:rPr>
        <w:t xml:space="preserve">After treatment most of the values lie </w:t>
      </w:r>
      <w:r w:rsidR="00EC4808">
        <w:rPr>
          <w:rFonts w:ascii="Arial" w:eastAsia="Times New Roman" w:hAnsi="Arial" w:cs="Arial"/>
          <w:bCs/>
          <w:sz w:val="24"/>
          <w:szCs w:val="24"/>
        </w:rPr>
        <w:t>approximately</w:t>
      </w:r>
      <w:r w:rsidR="00EC4808" w:rsidRPr="00B720DD">
        <w:rPr>
          <w:rFonts w:ascii="Arial" w:eastAsia="Times New Roman" w:hAnsi="Arial" w:cs="Arial"/>
          <w:bCs/>
          <w:sz w:val="24"/>
          <w:szCs w:val="24"/>
        </w:rPr>
        <w:t xml:space="preserve"> </w:t>
      </w:r>
      <w:r w:rsidR="00EC4808">
        <w:rPr>
          <w:rFonts w:ascii="Arial" w:eastAsia="Times New Roman" w:hAnsi="Arial" w:cs="Arial"/>
          <w:bCs/>
          <w:sz w:val="24"/>
          <w:szCs w:val="24"/>
        </w:rPr>
        <w:t xml:space="preserve">between </w:t>
      </w:r>
      <w:r w:rsidR="00B874D9">
        <w:rPr>
          <w:rFonts w:ascii="Arial" w:eastAsia="Times New Roman" w:hAnsi="Arial" w:cs="Arial"/>
          <w:bCs/>
          <w:sz w:val="24"/>
          <w:szCs w:val="24"/>
        </w:rPr>
        <w:t>0</w:t>
      </w:r>
      <w:r w:rsidR="00EC4808" w:rsidRPr="00B720DD">
        <w:rPr>
          <w:rFonts w:ascii="Arial" w:eastAsia="Times New Roman" w:hAnsi="Arial" w:cs="Arial"/>
          <w:bCs/>
          <w:sz w:val="24"/>
          <w:szCs w:val="24"/>
        </w:rPr>
        <w:t xml:space="preserve"> to </w:t>
      </w:r>
      <w:r w:rsidR="00B874D9">
        <w:rPr>
          <w:rFonts w:ascii="Arial" w:eastAsia="Times New Roman" w:hAnsi="Arial" w:cs="Arial"/>
          <w:bCs/>
          <w:sz w:val="24"/>
          <w:szCs w:val="24"/>
        </w:rPr>
        <w:t>3</w:t>
      </w:r>
      <w:r w:rsidR="00EB17D2">
        <w:rPr>
          <w:rFonts w:ascii="Arial" w:eastAsia="Times New Roman" w:hAnsi="Arial" w:cs="Arial"/>
          <w:bCs/>
          <w:sz w:val="24"/>
          <w:szCs w:val="24"/>
        </w:rPr>
        <w:t>k</w:t>
      </w:r>
      <w:r w:rsidR="00EC4808">
        <w:rPr>
          <w:rFonts w:ascii="Arial" w:eastAsia="Times New Roman" w:hAnsi="Arial" w:cs="Arial"/>
          <w:bCs/>
          <w:sz w:val="24"/>
          <w:szCs w:val="24"/>
        </w:rPr>
        <w:t>.</w:t>
      </w:r>
      <w:r w:rsidR="008A1537">
        <w:rPr>
          <w:rFonts w:ascii="Arial" w:eastAsia="Times New Roman" w:hAnsi="Arial" w:cs="Arial"/>
          <w:bCs/>
          <w:sz w:val="24"/>
          <w:szCs w:val="24"/>
        </w:rPr>
        <w:t xml:space="preserve">   </w:t>
      </w:r>
    </w:p>
    <w:p w14:paraId="749FD3EF" w14:textId="2077405D" w:rsidR="008A1537" w:rsidRPr="008A7F3A" w:rsidRDefault="008A1537" w:rsidP="008A1537">
      <w:pPr>
        <w:pStyle w:val="ListParagraph"/>
        <w:shd w:val="clear" w:color="auto" w:fill="FFFFFF"/>
        <w:spacing w:before="180" w:after="180" w:line="276" w:lineRule="auto"/>
        <w:ind w:left="1080"/>
        <w:jc w:val="center"/>
        <w:rPr>
          <w:rFonts w:ascii="Arial" w:eastAsia="Times New Roman" w:hAnsi="Arial" w:cs="Times New Roman"/>
          <w:b/>
          <w:bCs/>
          <w:color w:val="000000"/>
          <w:sz w:val="24"/>
          <w:szCs w:val="24"/>
          <w:u w:val="single"/>
        </w:rPr>
      </w:pPr>
      <w:r w:rsidRPr="008A7F3A">
        <w:rPr>
          <w:rFonts w:ascii="Arial" w:eastAsia="Times New Roman" w:hAnsi="Arial" w:cs="Times New Roman"/>
          <w:b/>
          <w:bCs/>
          <w:color w:val="000000"/>
          <w:sz w:val="24"/>
          <w:szCs w:val="24"/>
          <w:u w:val="single"/>
          <w:lang w:val="en-GB"/>
        </w:rPr>
        <w:t xml:space="preserve">Figure </w:t>
      </w:r>
      <w:r w:rsidR="00013B5E">
        <w:rPr>
          <w:rFonts w:ascii="Arial" w:eastAsia="Times New Roman" w:hAnsi="Arial" w:cs="Times New Roman"/>
          <w:b/>
          <w:bCs/>
          <w:color w:val="000000"/>
          <w:sz w:val="24"/>
          <w:szCs w:val="24"/>
          <w:u w:val="single"/>
          <w:lang w:val="en-GB"/>
        </w:rPr>
        <w:t>9</w:t>
      </w:r>
      <w:r w:rsidRPr="008A7F3A">
        <w:rPr>
          <w:rFonts w:ascii="Arial" w:eastAsia="Times New Roman" w:hAnsi="Arial" w:cs="Times New Roman"/>
          <w:b/>
          <w:bCs/>
          <w:color w:val="000000"/>
          <w:sz w:val="24"/>
          <w:szCs w:val="24"/>
          <w:u w:val="single"/>
          <w:lang w:val="en-GB"/>
        </w:rPr>
        <w:t>:</w:t>
      </w:r>
    </w:p>
    <w:p w14:paraId="5249CF3A" w14:textId="77777777" w:rsidR="008A1537" w:rsidRDefault="008A1537" w:rsidP="008A1537">
      <w:pPr>
        <w:pStyle w:val="ListParagraph"/>
        <w:spacing w:after="240" w:line="480" w:lineRule="auto"/>
        <w:ind w:left="1080"/>
        <w:rPr>
          <w:rFonts w:ascii="Arial" w:eastAsia="Times New Roman" w:hAnsi="Arial" w:cs="Arial"/>
          <w:bCs/>
          <w:sz w:val="24"/>
          <w:szCs w:val="24"/>
        </w:rPr>
      </w:pPr>
    </w:p>
    <w:p w14:paraId="290B47EA" w14:textId="16546BE0" w:rsidR="00EC4808" w:rsidRDefault="00EC4808" w:rsidP="00B720DD">
      <w:pPr>
        <w:pStyle w:val="ListParagraph"/>
        <w:spacing w:after="240" w:line="600" w:lineRule="auto"/>
        <w:ind w:left="1080"/>
        <w:rPr>
          <w:rFonts w:ascii="Arial" w:eastAsia="Times New Roman" w:hAnsi="Arial" w:cs="Arial"/>
          <w:b/>
          <w:sz w:val="28"/>
          <w:szCs w:val="28"/>
        </w:rPr>
      </w:pPr>
      <w:r>
        <w:rPr>
          <w:rFonts w:ascii="Arial" w:hAnsi="Arial" w:cs="Arial"/>
          <w:b/>
          <w:noProof/>
          <w:sz w:val="28"/>
          <w:szCs w:val="28"/>
        </w:rPr>
        <w:drawing>
          <wp:inline distT="0" distB="0" distL="0" distR="0" wp14:anchorId="6BAC7D82" wp14:editId="28D88AE0">
            <wp:extent cx="5943600" cy="107886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1078865"/>
                    </a:xfrm>
                    <a:prstGeom prst="rect">
                      <a:avLst/>
                    </a:prstGeom>
                    <a:noFill/>
                    <a:ln>
                      <a:noFill/>
                    </a:ln>
                  </pic:spPr>
                </pic:pic>
              </a:graphicData>
            </a:graphic>
          </wp:inline>
        </w:drawing>
      </w:r>
    </w:p>
    <w:p w14:paraId="3FBB2234" w14:textId="549FE828" w:rsidR="00EC4808" w:rsidRDefault="00EC4808" w:rsidP="00B720DD">
      <w:pPr>
        <w:pStyle w:val="ListParagraph"/>
        <w:spacing w:after="240" w:line="600" w:lineRule="auto"/>
        <w:ind w:left="1080"/>
        <w:rPr>
          <w:rFonts w:ascii="Arial" w:eastAsia="Times New Roman" w:hAnsi="Arial" w:cs="Arial"/>
          <w:b/>
          <w:sz w:val="28"/>
          <w:szCs w:val="28"/>
        </w:rPr>
      </w:pPr>
      <w:r>
        <w:rPr>
          <w:rFonts w:ascii="Arial" w:hAnsi="Arial" w:cs="Arial"/>
          <w:b/>
          <w:noProof/>
          <w:sz w:val="28"/>
          <w:szCs w:val="28"/>
        </w:rPr>
        <w:drawing>
          <wp:inline distT="0" distB="0" distL="0" distR="0" wp14:anchorId="7DF429ED" wp14:editId="4686750B">
            <wp:extent cx="5943600" cy="1078865"/>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1078865"/>
                    </a:xfrm>
                    <a:prstGeom prst="rect">
                      <a:avLst/>
                    </a:prstGeom>
                    <a:noFill/>
                    <a:ln>
                      <a:noFill/>
                    </a:ln>
                  </pic:spPr>
                </pic:pic>
              </a:graphicData>
            </a:graphic>
          </wp:inline>
        </w:drawing>
      </w:r>
    </w:p>
    <w:p w14:paraId="5603A0BC" w14:textId="24977DE1" w:rsidR="00626360" w:rsidRDefault="00626360" w:rsidP="008A1537">
      <w:pPr>
        <w:pStyle w:val="ListParagraph"/>
        <w:numPr>
          <w:ilvl w:val="0"/>
          <w:numId w:val="23"/>
        </w:numPr>
        <w:spacing w:after="240" w:line="360" w:lineRule="auto"/>
        <w:rPr>
          <w:rFonts w:ascii="Arial" w:eastAsia="Times New Roman" w:hAnsi="Arial" w:cs="Arial"/>
          <w:bCs/>
          <w:sz w:val="24"/>
          <w:szCs w:val="24"/>
        </w:rPr>
      </w:pPr>
      <w:r>
        <w:rPr>
          <w:rFonts w:ascii="Arial" w:eastAsia="Times New Roman" w:hAnsi="Arial" w:cs="Arial"/>
          <w:bCs/>
          <w:sz w:val="24"/>
          <w:szCs w:val="24"/>
        </w:rPr>
        <w:t>FOIR</w:t>
      </w:r>
      <w:r w:rsidRPr="00B720DD">
        <w:rPr>
          <w:rFonts w:ascii="Arial" w:eastAsia="Times New Roman" w:hAnsi="Arial" w:cs="Arial"/>
          <w:bCs/>
          <w:sz w:val="24"/>
          <w:szCs w:val="24"/>
        </w:rPr>
        <w:t xml:space="preserve"> – Before</w:t>
      </w:r>
      <w:r>
        <w:rPr>
          <w:rFonts w:ascii="Arial" w:eastAsia="Times New Roman" w:hAnsi="Arial" w:cs="Arial"/>
          <w:bCs/>
          <w:sz w:val="24"/>
          <w:szCs w:val="24"/>
        </w:rPr>
        <w:t xml:space="preserve"> outlier treatment, FOIR available</w:t>
      </w:r>
      <w:r w:rsidRPr="00B720DD">
        <w:rPr>
          <w:rFonts w:ascii="Arial" w:eastAsia="Times New Roman" w:hAnsi="Arial" w:cs="Arial"/>
          <w:bCs/>
          <w:sz w:val="24"/>
          <w:szCs w:val="24"/>
        </w:rPr>
        <w:t xml:space="preserve"> </w:t>
      </w:r>
      <w:r>
        <w:rPr>
          <w:rFonts w:ascii="Arial" w:eastAsia="Times New Roman" w:hAnsi="Arial" w:cs="Arial"/>
          <w:bCs/>
          <w:sz w:val="24"/>
          <w:szCs w:val="24"/>
        </w:rPr>
        <w:t xml:space="preserve">had </w:t>
      </w:r>
      <w:r w:rsidR="00ED0930">
        <w:rPr>
          <w:rFonts w:ascii="Arial" w:eastAsia="Times New Roman" w:hAnsi="Arial" w:cs="Arial"/>
          <w:bCs/>
          <w:sz w:val="24"/>
          <w:szCs w:val="24"/>
        </w:rPr>
        <w:t>negative value</w:t>
      </w:r>
      <w:r>
        <w:rPr>
          <w:rFonts w:ascii="Arial" w:eastAsia="Times New Roman" w:hAnsi="Arial" w:cs="Arial"/>
          <w:bCs/>
          <w:sz w:val="24"/>
          <w:szCs w:val="24"/>
        </w:rPr>
        <w:t xml:space="preserve">. </w:t>
      </w:r>
      <w:r w:rsidRPr="00B720DD">
        <w:rPr>
          <w:rFonts w:ascii="Arial" w:eastAsia="Times New Roman" w:hAnsi="Arial" w:cs="Arial"/>
          <w:bCs/>
          <w:sz w:val="24"/>
          <w:szCs w:val="24"/>
        </w:rPr>
        <w:t xml:space="preserve">After treatment most of the values lie </w:t>
      </w:r>
      <w:r>
        <w:rPr>
          <w:rFonts w:ascii="Arial" w:eastAsia="Times New Roman" w:hAnsi="Arial" w:cs="Arial"/>
          <w:bCs/>
          <w:sz w:val="24"/>
          <w:szCs w:val="24"/>
        </w:rPr>
        <w:t>approximately</w:t>
      </w:r>
      <w:r w:rsidRPr="00B720DD">
        <w:rPr>
          <w:rFonts w:ascii="Arial" w:eastAsia="Times New Roman" w:hAnsi="Arial" w:cs="Arial"/>
          <w:bCs/>
          <w:sz w:val="24"/>
          <w:szCs w:val="24"/>
        </w:rPr>
        <w:t xml:space="preserve"> </w:t>
      </w:r>
      <w:r>
        <w:rPr>
          <w:rFonts w:ascii="Arial" w:eastAsia="Times New Roman" w:hAnsi="Arial" w:cs="Arial"/>
          <w:bCs/>
          <w:sz w:val="24"/>
          <w:szCs w:val="24"/>
        </w:rPr>
        <w:t xml:space="preserve">between </w:t>
      </w:r>
      <w:r w:rsidR="00ED0930">
        <w:rPr>
          <w:rFonts w:ascii="Arial" w:eastAsia="Times New Roman" w:hAnsi="Arial" w:cs="Arial"/>
          <w:bCs/>
          <w:sz w:val="24"/>
          <w:szCs w:val="24"/>
        </w:rPr>
        <w:t>0.4</w:t>
      </w:r>
      <w:r w:rsidRPr="00B720DD">
        <w:rPr>
          <w:rFonts w:ascii="Arial" w:eastAsia="Times New Roman" w:hAnsi="Arial" w:cs="Arial"/>
          <w:bCs/>
          <w:sz w:val="24"/>
          <w:szCs w:val="24"/>
        </w:rPr>
        <w:t xml:space="preserve"> to </w:t>
      </w:r>
      <w:r w:rsidR="00ED0930">
        <w:rPr>
          <w:rFonts w:ascii="Arial" w:eastAsia="Times New Roman" w:hAnsi="Arial" w:cs="Arial"/>
          <w:bCs/>
          <w:sz w:val="24"/>
          <w:szCs w:val="24"/>
        </w:rPr>
        <w:t>0.7</w:t>
      </w:r>
      <w:r w:rsidRPr="00B720DD">
        <w:rPr>
          <w:rFonts w:ascii="Arial" w:eastAsia="Times New Roman" w:hAnsi="Arial" w:cs="Arial"/>
          <w:bCs/>
          <w:sz w:val="24"/>
          <w:szCs w:val="24"/>
        </w:rPr>
        <w:t xml:space="preserve"> </w:t>
      </w:r>
      <w:r w:rsidR="00ED0930">
        <w:rPr>
          <w:rFonts w:ascii="Arial" w:eastAsia="Times New Roman" w:hAnsi="Arial" w:cs="Arial"/>
          <w:bCs/>
          <w:sz w:val="24"/>
          <w:szCs w:val="24"/>
        </w:rPr>
        <w:t xml:space="preserve">which is ideal range </w:t>
      </w:r>
      <w:proofErr w:type="gramStart"/>
      <w:r w:rsidR="00ED0930">
        <w:rPr>
          <w:rFonts w:ascii="Arial" w:eastAsia="Times New Roman" w:hAnsi="Arial" w:cs="Arial"/>
          <w:bCs/>
          <w:sz w:val="24"/>
          <w:szCs w:val="24"/>
        </w:rPr>
        <w:t>( 0</w:t>
      </w:r>
      <w:proofErr w:type="gramEnd"/>
      <w:r w:rsidR="00ED0930">
        <w:rPr>
          <w:rFonts w:ascii="Arial" w:eastAsia="Times New Roman" w:hAnsi="Arial" w:cs="Arial"/>
          <w:bCs/>
          <w:sz w:val="24"/>
          <w:szCs w:val="24"/>
        </w:rPr>
        <w:t xml:space="preserve"> – 1 )</w:t>
      </w:r>
      <w:r>
        <w:rPr>
          <w:rFonts w:ascii="Arial" w:eastAsia="Times New Roman" w:hAnsi="Arial" w:cs="Arial"/>
          <w:bCs/>
          <w:sz w:val="24"/>
          <w:szCs w:val="24"/>
        </w:rPr>
        <w:t>.</w:t>
      </w:r>
    </w:p>
    <w:p w14:paraId="36E552EF" w14:textId="3F33781C" w:rsidR="008A1537" w:rsidRPr="008A7F3A" w:rsidRDefault="008A1537" w:rsidP="008A1537">
      <w:pPr>
        <w:pStyle w:val="ListParagraph"/>
        <w:shd w:val="clear" w:color="auto" w:fill="FFFFFF"/>
        <w:spacing w:before="180" w:after="180" w:line="276" w:lineRule="auto"/>
        <w:ind w:left="1080"/>
        <w:jc w:val="center"/>
        <w:rPr>
          <w:rFonts w:ascii="Arial" w:eastAsia="Times New Roman" w:hAnsi="Arial" w:cs="Times New Roman"/>
          <w:b/>
          <w:bCs/>
          <w:color w:val="000000"/>
          <w:sz w:val="24"/>
          <w:szCs w:val="24"/>
          <w:u w:val="single"/>
        </w:rPr>
      </w:pPr>
      <w:r w:rsidRPr="008A7F3A">
        <w:rPr>
          <w:rFonts w:ascii="Arial" w:eastAsia="Times New Roman" w:hAnsi="Arial" w:cs="Times New Roman"/>
          <w:b/>
          <w:bCs/>
          <w:color w:val="000000"/>
          <w:sz w:val="24"/>
          <w:szCs w:val="24"/>
          <w:u w:val="single"/>
          <w:lang w:val="en-GB"/>
        </w:rPr>
        <w:t xml:space="preserve">Figure </w:t>
      </w:r>
      <w:r w:rsidR="00013B5E">
        <w:rPr>
          <w:rFonts w:ascii="Arial" w:eastAsia="Times New Roman" w:hAnsi="Arial" w:cs="Times New Roman"/>
          <w:b/>
          <w:bCs/>
          <w:color w:val="000000"/>
          <w:sz w:val="24"/>
          <w:szCs w:val="24"/>
          <w:u w:val="single"/>
          <w:lang w:val="en-GB"/>
        </w:rPr>
        <w:t>10</w:t>
      </w:r>
      <w:r w:rsidRPr="008A7F3A">
        <w:rPr>
          <w:rFonts w:ascii="Arial" w:eastAsia="Times New Roman" w:hAnsi="Arial" w:cs="Times New Roman"/>
          <w:b/>
          <w:bCs/>
          <w:color w:val="000000"/>
          <w:sz w:val="24"/>
          <w:szCs w:val="24"/>
          <w:u w:val="single"/>
          <w:lang w:val="en-GB"/>
        </w:rPr>
        <w:t>:</w:t>
      </w:r>
    </w:p>
    <w:p w14:paraId="62C4E72B" w14:textId="77777777" w:rsidR="008A1537" w:rsidRDefault="008A1537" w:rsidP="008A1537">
      <w:pPr>
        <w:pStyle w:val="ListParagraph"/>
        <w:spacing w:after="240" w:line="600" w:lineRule="auto"/>
        <w:ind w:left="1080"/>
        <w:rPr>
          <w:rFonts w:ascii="Arial" w:eastAsia="Times New Roman" w:hAnsi="Arial" w:cs="Arial"/>
          <w:bCs/>
          <w:sz w:val="24"/>
          <w:szCs w:val="24"/>
        </w:rPr>
      </w:pPr>
    </w:p>
    <w:p w14:paraId="07CD45EE" w14:textId="5F7B42DE" w:rsidR="00EC4808" w:rsidRDefault="00EC4808" w:rsidP="00B720DD">
      <w:pPr>
        <w:pStyle w:val="ListParagraph"/>
        <w:spacing w:after="240" w:line="600" w:lineRule="auto"/>
        <w:ind w:left="1080"/>
        <w:rPr>
          <w:rFonts w:ascii="Arial" w:eastAsia="Times New Roman" w:hAnsi="Arial" w:cs="Arial"/>
          <w:b/>
          <w:sz w:val="28"/>
          <w:szCs w:val="28"/>
        </w:rPr>
      </w:pPr>
      <w:r>
        <w:rPr>
          <w:rFonts w:ascii="Arial" w:hAnsi="Arial" w:cs="Arial"/>
          <w:b/>
          <w:noProof/>
          <w:sz w:val="28"/>
          <w:szCs w:val="28"/>
        </w:rPr>
        <w:drawing>
          <wp:inline distT="0" distB="0" distL="0" distR="0" wp14:anchorId="2DFC2562" wp14:editId="36BBD8DC">
            <wp:extent cx="5943600" cy="107188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1071880"/>
                    </a:xfrm>
                    <a:prstGeom prst="rect">
                      <a:avLst/>
                    </a:prstGeom>
                    <a:noFill/>
                    <a:ln>
                      <a:noFill/>
                    </a:ln>
                  </pic:spPr>
                </pic:pic>
              </a:graphicData>
            </a:graphic>
          </wp:inline>
        </w:drawing>
      </w:r>
    </w:p>
    <w:p w14:paraId="16C11B6A" w14:textId="6E5801A2" w:rsidR="00EC4808" w:rsidRDefault="00EC4808" w:rsidP="00B720DD">
      <w:pPr>
        <w:pStyle w:val="ListParagraph"/>
        <w:spacing w:after="240" w:line="600" w:lineRule="auto"/>
        <w:ind w:left="1080"/>
        <w:rPr>
          <w:rFonts w:ascii="Arial" w:eastAsia="Times New Roman" w:hAnsi="Arial" w:cs="Arial"/>
          <w:b/>
          <w:sz w:val="28"/>
          <w:szCs w:val="28"/>
        </w:rPr>
      </w:pPr>
      <w:r>
        <w:rPr>
          <w:rFonts w:ascii="Arial" w:hAnsi="Arial" w:cs="Arial"/>
          <w:b/>
          <w:noProof/>
          <w:sz w:val="28"/>
          <w:szCs w:val="28"/>
        </w:rPr>
        <w:drawing>
          <wp:inline distT="0" distB="0" distL="0" distR="0" wp14:anchorId="5178E6C8" wp14:editId="658304C9">
            <wp:extent cx="5943600" cy="107188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1071880"/>
                    </a:xfrm>
                    <a:prstGeom prst="rect">
                      <a:avLst/>
                    </a:prstGeom>
                    <a:noFill/>
                    <a:ln>
                      <a:noFill/>
                    </a:ln>
                  </pic:spPr>
                </pic:pic>
              </a:graphicData>
            </a:graphic>
          </wp:inline>
        </w:drawing>
      </w:r>
    </w:p>
    <w:p w14:paraId="4143924C" w14:textId="58503D8F" w:rsidR="009466AF" w:rsidRDefault="009466AF" w:rsidP="00B720DD">
      <w:pPr>
        <w:pStyle w:val="ListParagraph"/>
        <w:spacing w:after="240" w:line="600" w:lineRule="auto"/>
        <w:ind w:left="1080"/>
        <w:rPr>
          <w:rFonts w:ascii="Arial" w:eastAsia="Times New Roman" w:hAnsi="Arial" w:cs="Arial"/>
          <w:b/>
          <w:sz w:val="28"/>
          <w:szCs w:val="28"/>
        </w:rPr>
      </w:pPr>
    </w:p>
    <w:p w14:paraId="19566986" w14:textId="01E5B7AD" w:rsidR="009466AF" w:rsidRPr="008A1537" w:rsidRDefault="009466AF" w:rsidP="008A1537">
      <w:pPr>
        <w:pStyle w:val="ListParagraph"/>
        <w:numPr>
          <w:ilvl w:val="0"/>
          <w:numId w:val="23"/>
        </w:numPr>
        <w:spacing w:after="240" w:line="276" w:lineRule="auto"/>
        <w:rPr>
          <w:rFonts w:ascii="Arial" w:eastAsia="Times New Roman" w:hAnsi="Arial" w:cs="Arial"/>
          <w:b/>
          <w:sz w:val="28"/>
          <w:szCs w:val="28"/>
        </w:rPr>
      </w:pPr>
      <w:r w:rsidRPr="009466AF">
        <w:rPr>
          <w:rFonts w:ascii="Arial" w:eastAsia="Times New Roman" w:hAnsi="Arial" w:cs="Arial"/>
          <w:bCs/>
          <w:sz w:val="24"/>
          <w:szCs w:val="24"/>
        </w:rPr>
        <w:t xml:space="preserve">Net receivable – Before outlier treatment, Net receivable had extreme outliers on both positive and negative ends. After treatment most of the values lie approximately between -18 to 0 </w:t>
      </w:r>
      <w:proofErr w:type="gramStart"/>
      <w:r w:rsidRPr="009466AF">
        <w:rPr>
          <w:rFonts w:ascii="Arial" w:eastAsia="Times New Roman" w:hAnsi="Arial" w:cs="Arial"/>
          <w:bCs/>
          <w:sz w:val="24"/>
          <w:szCs w:val="24"/>
        </w:rPr>
        <w:t>lacs( mostly</w:t>
      </w:r>
      <w:proofErr w:type="gramEnd"/>
      <w:r w:rsidRPr="009466AF">
        <w:rPr>
          <w:rFonts w:ascii="Arial" w:eastAsia="Times New Roman" w:hAnsi="Arial" w:cs="Arial"/>
          <w:bCs/>
          <w:sz w:val="24"/>
          <w:szCs w:val="24"/>
        </w:rPr>
        <w:t xml:space="preserve"> on the negative end ). Which is good predictor for foreclosure.</w:t>
      </w:r>
    </w:p>
    <w:p w14:paraId="64C41F25" w14:textId="1D614BC6" w:rsidR="008A1537" w:rsidRPr="009466AF" w:rsidRDefault="008A1537" w:rsidP="008A1537">
      <w:pPr>
        <w:pStyle w:val="ListParagraph"/>
        <w:shd w:val="clear" w:color="auto" w:fill="FFFFFF"/>
        <w:spacing w:before="180" w:after="180" w:line="276" w:lineRule="auto"/>
        <w:ind w:left="1080"/>
        <w:jc w:val="center"/>
        <w:rPr>
          <w:rFonts w:ascii="Arial" w:eastAsia="Times New Roman" w:hAnsi="Arial" w:cs="Arial"/>
          <w:b/>
          <w:sz w:val="28"/>
          <w:szCs w:val="28"/>
        </w:rPr>
      </w:pPr>
      <w:r w:rsidRPr="008A7F3A">
        <w:rPr>
          <w:rFonts w:ascii="Arial" w:eastAsia="Times New Roman" w:hAnsi="Arial" w:cs="Times New Roman"/>
          <w:b/>
          <w:bCs/>
          <w:color w:val="000000"/>
          <w:sz w:val="24"/>
          <w:szCs w:val="24"/>
          <w:u w:val="single"/>
          <w:lang w:val="en-GB"/>
        </w:rPr>
        <w:t xml:space="preserve">Figure </w:t>
      </w:r>
      <w:r>
        <w:rPr>
          <w:rFonts w:ascii="Arial" w:eastAsia="Times New Roman" w:hAnsi="Arial" w:cs="Times New Roman"/>
          <w:b/>
          <w:bCs/>
          <w:color w:val="000000"/>
          <w:sz w:val="24"/>
          <w:szCs w:val="24"/>
          <w:u w:val="single"/>
          <w:lang w:val="en-GB"/>
        </w:rPr>
        <w:t>1</w:t>
      </w:r>
      <w:r w:rsidR="00013B5E">
        <w:rPr>
          <w:rFonts w:ascii="Arial" w:eastAsia="Times New Roman" w:hAnsi="Arial" w:cs="Times New Roman"/>
          <w:b/>
          <w:bCs/>
          <w:color w:val="000000"/>
          <w:sz w:val="24"/>
          <w:szCs w:val="24"/>
          <w:u w:val="single"/>
          <w:lang w:val="en-GB"/>
        </w:rPr>
        <w:t>1</w:t>
      </w:r>
      <w:r w:rsidRPr="008A7F3A">
        <w:rPr>
          <w:rFonts w:ascii="Arial" w:eastAsia="Times New Roman" w:hAnsi="Arial" w:cs="Times New Roman"/>
          <w:b/>
          <w:bCs/>
          <w:color w:val="000000"/>
          <w:sz w:val="24"/>
          <w:szCs w:val="24"/>
          <w:u w:val="single"/>
          <w:lang w:val="en-GB"/>
        </w:rPr>
        <w:t>:</w:t>
      </w:r>
    </w:p>
    <w:p w14:paraId="44F03FA5" w14:textId="26440019" w:rsidR="00EC4808" w:rsidRDefault="00EC4808" w:rsidP="00B720DD">
      <w:pPr>
        <w:pStyle w:val="ListParagraph"/>
        <w:spacing w:after="240" w:line="600" w:lineRule="auto"/>
        <w:ind w:left="1080"/>
        <w:rPr>
          <w:rFonts w:ascii="Arial" w:eastAsia="Times New Roman" w:hAnsi="Arial" w:cs="Arial"/>
          <w:b/>
          <w:sz w:val="28"/>
          <w:szCs w:val="28"/>
        </w:rPr>
      </w:pPr>
      <w:r>
        <w:rPr>
          <w:rFonts w:ascii="Arial" w:hAnsi="Arial" w:cs="Arial"/>
          <w:b/>
          <w:noProof/>
          <w:sz w:val="28"/>
          <w:szCs w:val="28"/>
        </w:rPr>
        <w:drawing>
          <wp:inline distT="0" distB="0" distL="0" distR="0" wp14:anchorId="235A3304" wp14:editId="62ECA13C">
            <wp:extent cx="5943600" cy="1078865"/>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1078865"/>
                    </a:xfrm>
                    <a:prstGeom prst="rect">
                      <a:avLst/>
                    </a:prstGeom>
                    <a:noFill/>
                    <a:ln>
                      <a:noFill/>
                    </a:ln>
                  </pic:spPr>
                </pic:pic>
              </a:graphicData>
            </a:graphic>
          </wp:inline>
        </w:drawing>
      </w:r>
    </w:p>
    <w:p w14:paraId="574360F3" w14:textId="6566770F" w:rsidR="007F6D5E" w:rsidRDefault="00EC4808" w:rsidP="007F6D5E">
      <w:pPr>
        <w:pStyle w:val="ListParagraph"/>
        <w:spacing w:after="240" w:line="600" w:lineRule="auto"/>
        <w:ind w:left="1080"/>
        <w:rPr>
          <w:rFonts w:ascii="Arial" w:eastAsia="Times New Roman" w:hAnsi="Arial" w:cs="Arial"/>
          <w:b/>
          <w:sz w:val="28"/>
          <w:szCs w:val="28"/>
        </w:rPr>
      </w:pPr>
      <w:r>
        <w:rPr>
          <w:rFonts w:ascii="Arial" w:hAnsi="Arial" w:cs="Arial"/>
          <w:b/>
          <w:noProof/>
          <w:sz w:val="28"/>
          <w:szCs w:val="28"/>
        </w:rPr>
        <w:drawing>
          <wp:inline distT="0" distB="0" distL="0" distR="0" wp14:anchorId="10D87464" wp14:editId="0F18C613">
            <wp:extent cx="5943600" cy="107124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1071245"/>
                    </a:xfrm>
                    <a:prstGeom prst="rect">
                      <a:avLst/>
                    </a:prstGeom>
                    <a:noFill/>
                    <a:ln>
                      <a:noFill/>
                    </a:ln>
                  </pic:spPr>
                </pic:pic>
              </a:graphicData>
            </a:graphic>
          </wp:inline>
        </w:drawing>
      </w:r>
    </w:p>
    <w:p w14:paraId="6158036B" w14:textId="30FB77EE" w:rsidR="009466AF" w:rsidRPr="008A1537" w:rsidRDefault="00C55C88" w:rsidP="008A1537">
      <w:pPr>
        <w:pStyle w:val="ListParagraph"/>
        <w:numPr>
          <w:ilvl w:val="0"/>
          <w:numId w:val="23"/>
        </w:numPr>
        <w:spacing w:after="240" w:line="276" w:lineRule="auto"/>
        <w:rPr>
          <w:rFonts w:ascii="Arial" w:eastAsia="Times New Roman" w:hAnsi="Arial" w:cs="Arial"/>
          <w:b/>
          <w:sz w:val="28"/>
          <w:szCs w:val="28"/>
        </w:rPr>
      </w:pPr>
      <w:r>
        <w:rPr>
          <w:rFonts w:ascii="Arial" w:eastAsia="Times New Roman" w:hAnsi="Arial" w:cs="Arial"/>
          <w:bCs/>
          <w:sz w:val="24"/>
          <w:szCs w:val="24"/>
        </w:rPr>
        <w:t>Outstanding principal</w:t>
      </w:r>
      <w:r w:rsidR="009466AF" w:rsidRPr="009466AF">
        <w:rPr>
          <w:rFonts w:ascii="Arial" w:eastAsia="Times New Roman" w:hAnsi="Arial" w:cs="Arial"/>
          <w:bCs/>
          <w:sz w:val="24"/>
          <w:szCs w:val="24"/>
        </w:rPr>
        <w:t xml:space="preserve"> – Before outlier treatment, </w:t>
      </w:r>
      <w:r>
        <w:rPr>
          <w:rFonts w:ascii="Arial" w:eastAsia="Times New Roman" w:hAnsi="Arial" w:cs="Arial"/>
          <w:bCs/>
          <w:sz w:val="24"/>
          <w:szCs w:val="24"/>
        </w:rPr>
        <w:t>outstanding principal</w:t>
      </w:r>
      <w:r w:rsidR="009466AF" w:rsidRPr="009466AF">
        <w:rPr>
          <w:rFonts w:ascii="Arial" w:eastAsia="Times New Roman" w:hAnsi="Arial" w:cs="Arial"/>
          <w:bCs/>
          <w:sz w:val="24"/>
          <w:szCs w:val="24"/>
        </w:rPr>
        <w:t xml:space="preserve"> had extreme outliers </w:t>
      </w:r>
      <w:r>
        <w:rPr>
          <w:rFonts w:ascii="Arial" w:eastAsia="Times New Roman" w:hAnsi="Arial" w:cs="Arial"/>
          <w:bCs/>
          <w:sz w:val="24"/>
          <w:szCs w:val="24"/>
        </w:rPr>
        <w:t>to 38 cr</w:t>
      </w:r>
      <w:r w:rsidR="009466AF" w:rsidRPr="009466AF">
        <w:rPr>
          <w:rFonts w:ascii="Arial" w:eastAsia="Times New Roman" w:hAnsi="Arial" w:cs="Arial"/>
          <w:bCs/>
          <w:sz w:val="24"/>
          <w:szCs w:val="24"/>
        </w:rPr>
        <w:t xml:space="preserve">. After treatment most of the values lie approximately between </w:t>
      </w:r>
      <w:r>
        <w:rPr>
          <w:rFonts w:ascii="Arial" w:eastAsia="Times New Roman" w:hAnsi="Arial" w:cs="Arial"/>
          <w:bCs/>
          <w:sz w:val="24"/>
          <w:szCs w:val="24"/>
        </w:rPr>
        <w:t>17</w:t>
      </w:r>
      <w:r w:rsidR="009466AF" w:rsidRPr="009466AF">
        <w:rPr>
          <w:rFonts w:ascii="Arial" w:eastAsia="Times New Roman" w:hAnsi="Arial" w:cs="Arial"/>
          <w:bCs/>
          <w:sz w:val="24"/>
          <w:szCs w:val="24"/>
        </w:rPr>
        <w:t xml:space="preserve"> to </w:t>
      </w:r>
      <w:r>
        <w:rPr>
          <w:rFonts w:ascii="Arial" w:eastAsia="Times New Roman" w:hAnsi="Arial" w:cs="Arial"/>
          <w:bCs/>
          <w:sz w:val="24"/>
          <w:szCs w:val="24"/>
        </w:rPr>
        <w:t xml:space="preserve">45 </w:t>
      </w:r>
      <w:r w:rsidR="009466AF" w:rsidRPr="009466AF">
        <w:rPr>
          <w:rFonts w:ascii="Arial" w:eastAsia="Times New Roman" w:hAnsi="Arial" w:cs="Arial"/>
          <w:bCs/>
          <w:sz w:val="24"/>
          <w:szCs w:val="24"/>
        </w:rPr>
        <w:t xml:space="preserve">lacs. </w:t>
      </w:r>
    </w:p>
    <w:p w14:paraId="1126667B" w14:textId="22D8B9DB" w:rsidR="008A1537" w:rsidRPr="008A7F3A" w:rsidRDefault="008A1537" w:rsidP="008A1537">
      <w:pPr>
        <w:pStyle w:val="ListParagraph"/>
        <w:shd w:val="clear" w:color="auto" w:fill="FFFFFF"/>
        <w:spacing w:before="180" w:after="180" w:line="276" w:lineRule="auto"/>
        <w:ind w:left="1080"/>
        <w:jc w:val="center"/>
        <w:rPr>
          <w:rFonts w:ascii="Arial" w:eastAsia="Times New Roman" w:hAnsi="Arial" w:cs="Times New Roman"/>
          <w:b/>
          <w:bCs/>
          <w:color w:val="000000"/>
          <w:sz w:val="24"/>
          <w:szCs w:val="24"/>
          <w:u w:val="single"/>
        </w:rPr>
      </w:pPr>
      <w:r w:rsidRPr="008A7F3A">
        <w:rPr>
          <w:rFonts w:ascii="Arial" w:eastAsia="Times New Roman" w:hAnsi="Arial" w:cs="Times New Roman"/>
          <w:b/>
          <w:bCs/>
          <w:color w:val="000000"/>
          <w:sz w:val="24"/>
          <w:szCs w:val="24"/>
          <w:u w:val="single"/>
          <w:lang w:val="en-GB"/>
        </w:rPr>
        <w:t xml:space="preserve">Figure </w:t>
      </w:r>
      <w:r>
        <w:rPr>
          <w:rFonts w:ascii="Arial" w:eastAsia="Times New Roman" w:hAnsi="Arial" w:cs="Times New Roman"/>
          <w:b/>
          <w:bCs/>
          <w:color w:val="000000"/>
          <w:sz w:val="24"/>
          <w:szCs w:val="24"/>
          <w:u w:val="single"/>
          <w:lang w:val="en-GB"/>
        </w:rPr>
        <w:t>1</w:t>
      </w:r>
      <w:r w:rsidR="00013B5E">
        <w:rPr>
          <w:rFonts w:ascii="Arial" w:eastAsia="Times New Roman" w:hAnsi="Arial" w:cs="Times New Roman"/>
          <w:b/>
          <w:bCs/>
          <w:color w:val="000000"/>
          <w:sz w:val="24"/>
          <w:szCs w:val="24"/>
          <w:u w:val="single"/>
          <w:lang w:val="en-GB"/>
        </w:rPr>
        <w:t>2</w:t>
      </w:r>
      <w:r w:rsidRPr="008A7F3A">
        <w:rPr>
          <w:rFonts w:ascii="Arial" w:eastAsia="Times New Roman" w:hAnsi="Arial" w:cs="Times New Roman"/>
          <w:b/>
          <w:bCs/>
          <w:color w:val="000000"/>
          <w:sz w:val="24"/>
          <w:szCs w:val="24"/>
          <w:u w:val="single"/>
          <w:lang w:val="en-GB"/>
        </w:rPr>
        <w:t>:</w:t>
      </w:r>
    </w:p>
    <w:p w14:paraId="3A34A839" w14:textId="77777777" w:rsidR="008A1537" w:rsidRPr="009466AF" w:rsidRDefault="008A1537" w:rsidP="008A1537">
      <w:pPr>
        <w:pStyle w:val="ListParagraph"/>
        <w:spacing w:after="240" w:line="480" w:lineRule="auto"/>
        <w:ind w:left="1080"/>
        <w:rPr>
          <w:rFonts w:ascii="Arial" w:eastAsia="Times New Roman" w:hAnsi="Arial" w:cs="Arial"/>
          <w:b/>
          <w:sz w:val="28"/>
          <w:szCs w:val="28"/>
        </w:rPr>
      </w:pPr>
    </w:p>
    <w:p w14:paraId="1F6F52CA" w14:textId="2DF351DD" w:rsidR="00EC4808" w:rsidRDefault="00EC4808" w:rsidP="007F6D5E">
      <w:pPr>
        <w:pStyle w:val="ListParagraph"/>
        <w:spacing w:after="240" w:line="600" w:lineRule="auto"/>
        <w:ind w:left="1080"/>
        <w:rPr>
          <w:rFonts w:ascii="Arial" w:eastAsia="Times New Roman" w:hAnsi="Arial" w:cs="Arial"/>
          <w:b/>
          <w:sz w:val="28"/>
          <w:szCs w:val="28"/>
        </w:rPr>
      </w:pPr>
      <w:r>
        <w:rPr>
          <w:rFonts w:ascii="Arial" w:hAnsi="Arial" w:cs="Arial"/>
          <w:b/>
          <w:noProof/>
          <w:sz w:val="28"/>
          <w:szCs w:val="28"/>
        </w:rPr>
        <w:drawing>
          <wp:inline distT="0" distB="0" distL="0" distR="0" wp14:anchorId="08CB6FF7" wp14:editId="4351A352">
            <wp:extent cx="5943600" cy="107124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1071245"/>
                    </a:xfrm>
                    <a:prstGeom prst="rect">
                      <a:avLst/>
                    </a:prstGeom>
                    <a:noFill/>
                    <a:ln>
                      <a:noFill/>
                    </a:ln>
                  </pic:spPr>
                </pic:pic>
              </a:graphicData>
            </a:graphic>
          </wp:inline>
        </w:drawing>
      </w:r>
    </w:p>
    <w:p w14:paraId="6A98534A" w14:textId="2D7AAAEC" w:rsidR="00EC4808" w:rsidRDefault="00EC4808" w:rsidP="007F6D5E">
      <w:pPr>
        <w:pStyle w:val="ListParagraph"/>
        <w:spacing w:after="240" w:line="600" w:lineRule="auto"/>
        <w:ind w:left="1080"/>
        <w:rPr>
          <w:rFonts w:ascii="Arial" w:eastAsia="Times New Roman" w:hAnsi="Arial" w:cs="Arial"/>
          <w:b/>
          <w:sz w:val="28"/>
          <w:szCs w:val="28"/>
        </w:rPr>
      </w:pPr>
      <w:r>
        <w:rPr>
          <w:rFonts w:ascii="Arial" w:hAnsi="Arial" w:cs="Arial"/>
          <w:b/>
          <w:noProof/>
          <w:sz w:val="28"/>
          <w:szCs w:val="28"/>
        </w:rPr>
        <w:drawing>
          <wp:inline distT="0" distB="0" distL="0" distR="0" wp14:anchorId="7CD3BAE9" wp14:editId="6E3227AA">
            <wp:extent cx="5943600" cy="1078865"/>
            <wp:effectExtent l="0" t="0" r="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1078865"/>
                    </a:xfrm>
                    <a:prstGeom prst="rect">
                      <a:avLst/>
                    </a:prstGeom>
                    <a:noFill/>
                    <a:ln>
                      <a:noFill/>
                    </a:ln>
                  </pic:spPr>
                </pic:pic>
              </a:graphicData>
            </a:graphic>
          </wp:inline>
        </w:drawing>
      </w:r>
    </w:p>
    <w:p w14:paraId="3D7FFB23" w14:textId="06D7EE5C" w:rsidR="00087E6D" w:rsidRPr="008A1537" w:rsidRDefault="00087E6D" w:rsidP="008A1537">
      <w:pPr>
        <w:pStyle w:val="ListParagraph"/>
        <w:numPr>
          <w:ilvl w:val="0"/>
          <w:numId w:val="23"/>
        </w:numPr>
        <w:spacing w:after="240" w:line="360" w:lineRule="auto"/>
        <w:rPr>
          <w:rFonts w:ascii="Arial" w:eastAsia="Times New Roman" w:hAnsi="Arial" w:cs="Arial"/>
          <w:b/>
          <w:sz w:val="28"/>
          <w:szCs w:val="28"/>
        </w:rPr>
      </w:pPr>
      <w:r>
        <w:rPr>
          <w:rFonts w:ascii="Arial" w:eastAsia="Times New Roman" w:hAnsi="Arial" w:cs="Arial"/>
          <w:bCs/>
          <w:sz w:val="24"/>
          <w:szCs w:val="24"/>
        </w:rPr>
        <w:lastRenderedPageBreak/>
        <w:t>Paid Interest</w:t>
      </w:r>
      <w:r w:rsidRPr="009466AF">
        <w:rPr>
          <w:rFonts w:ascii="Arial" w:eastAsia="Times New Roman" w:hAnsi="Arial" w:cs="Arial"/>
          <w:bCs/>
          <w:sz w:val="24"/>
          <w:szCs w:val="24"/>
        </w:rPr>
        <w:t xml:space="preserve"> – Before outlier treatment, </w:t>
      </w:r>
      <w:r w:rsidR="00F16AAD">
        <w:rPr>
          <w:rFonts w:ascii="Arial" w:eastAsia="Times New Roman" w:hAnsi="Arial" w:cs="Arial"/>
          <w:bCs/>
          <w:sz w:val="24"/>
          <w:szCs w:val="24"/>
        </w:rPr>
        <w:t>paid</w:t>
      </w:r>
      <w:r>
        <w:rPr>
          <w:rFonts w:ascii="Arial" w:eastAsia="Times New Roman" w:hAnsi="Arial" w:cs="Arial"/>
          <w:bCs/>
          <w:sz w:val="24"/>
          <w:szCs w:val="24"/>
        </w:rPr>
        <w:t xml:space="preserve"> </w:t>
      </w:r>
      <w:r w:rsidR="00F16AAD">
        <w:rPr>
          <w:rFonts w:ascii="Arial" w:eastAsia="Times New Roman" w:hAnsi="Arial" w:cs="Arial"/>
          <w:bCs/>
          <w:sz w:val="24"/>
          <w:szCs w:val="24"/>
        </w:rPr>
        <w:t>interest</w:t>
      </w:r>
      <w:r w:rsidRPr="009466AF">
        <w:rPr>
          <w:rFonts w:ascii="Arial" w:eastAsia="Times New Roman" w:hAnsi="Arial" w:cs="Arial"/>
          <w:bCs/>
          <w:sz w:val="24"/>
          <w:szCs w:val="24"/>
        </w:rPr>
        <w:t xml:space="preserve"> had extreme outliers </w:t>
      </w:r>
      <w:r>
        <w:rPr>
          <w:rFonts w:ascii="Arial" w:eastAsia="Times New Roman" w:hAnsi="Arial" w:cs="Arial"/>
          <w:bCs/>
          <w:sz w:val="24"/>
          <w:szCs w:val="24"/>
        </w:rPr>
        <w:t>to 12.3 cr</w:t>
      </w:r>
      <w:r w:rsidRPr="009466AF">
        <w:rPr>
          <w:rFonts w:ascii="Arial" w:eastAsia="Times New Roman" w:hAnsi="Arial" w:cs="Arial"/>
          <w:bCs/>
          <w:sz w:val="24"/>
          <w:szCs w:val="24"/>
        </w:rPr>
        <w:t xml:space="preserve">. After treatment most of the values lie approximately between </w:t>
      </w:r>
      <w:r>
        <w:rPr>
          <w:rFonts w:ascii="Arial" w:eastAsia="Times New Roman" w:hAnsi="Arial" w:cs="Arial"/>
          <w:bCs/>
          <w:sz w:val="24"/>
          <w:szCs w:val="24"/>
        </w:rPr>
        <w:t>2</w:t>
      </w:r>
      <w:r w:rsidRPr="009466AF">
        <w:rPr>
          <w:rFonts w:ascii="Arial" w:eastAsia="Times New Roman" w:hAnsi="Arial" w:cs="Arial"/>
          <w:bCs/>
          <w:sz w:val="24"/>
          <w:szCs w:val="24"/>
        </w:rPr>
        <w:t xml:space="preserve"> to </w:t>
      </w:r>
      <w:r>
        <w:rPr>
          <w:rFonts w:ascii="Arial" w:eastAsia="Times New Roman" w:hAnsi="Arial" w:cs="Arial"/>
          <w:bCs/>
          <w:sz w:val="24"/>
          <w:szCs w:val="24"/>
        </w:rPr>
        <w:t xml:space="preserve">7.7 </w:t>
      </w:r>
      <w:r w:rsidRPr="009466AF">
        <w:rPr>
          <w:rFonts w:ascii="Arial" w:eastAsia="Times New Roman" w:hAnsi="Arial" w:cs="Arial"/>
          <w:bCs/>
          <w:sz w:val="24"/>
          <w:szCs w:val="24"/>
        </w:rPr>
        <w:t xml:space="preserve">lacs. </w:t>
      </w:r>
    </w:p>
    <w:p w14:paraId="3C038F6C" w14:textId="20CE948A" w:rsidR="008A1537" w:rsidRPr="008A7F3A" w:rsidRDefault="008A1537" w:rsidP="008A1537">
      <w:pPr>
        <w:pStyle w:val="ListParagraph"/>
        <w:shd w:val="clear" w:color="auto" w:fill="FFFFFF"/>
        <w:spacing w:before="180" w:after="180" w:line="276" w:lineRule="auto"/>
        <w:ind w:left="1080"/>
        <w:jc w:val="center"/>
        <w:rPr>
          <w:rFonts w:ascii="Arial" w:eastAsia="Times New Roman" w:hAnsi="Arial" w:cs="Times New Roman"/>
          <w:b/>
          <w:bCs/>
          <w:color w:val="000000"/>
          <w:sz w:val="24"/>
          <w:szCs w:val="24"/>
          <w:u w:val="single"/>
        </w:rPr>
      </w:pPr>
      <w:r w:rsidRPr="008A7F3A">
        <w:rPr>
          <w:rFonts w:ascii="Arial" w:eastAsia="Times New Roman" w:hAnsi="Arial" w:cs="Times New Roman"/>
          <w:b/>
          <w:bCs/>
          <w:color w:val="000000"/>
          <w:sz w:val="24"/>
          <w:szCs w:val="24"/>
          <w:u w:val="single"/>
          <w:lang w:val="en-GB"/>
        </w:rPr>
        <w:t xml:space="preserve">Figure </w:t>
      </w:r>
      <w:r>
        <w:rPr>
          <w:rFonts w:ascii="Arial" w:eastAsia="Times New Roman" w:hAnsi="Arial" w:cs="Times New Roman"/>
          <w:b/>
          <w:bCs/>
          <w:color w:val="000000"/>
          <w:sz w:val="24"/>
          <w:szCs w:val="24"/>
          <w:u w:val="single"/>
          <w:lang w:val="en-GB"/>
        </w:rPr>
        <w:t>1</w:t>
      </w:r>
      <w:r w:rsidR="00013B5E">
        <w:rPr>
          <w:rFonts w:ascii="Arial" w:eastAsia="Times New Roman" w:hAnsi="Arial" w:cs="Times New Roman"/>
          <w:b/>
          <w:bCs/>
          <w:color w:val="000000"/>
          <w:sz w:val="24"/>
          <w:szCs w:val="24"/>
          <w:u w:val="single"/>
          <w:lang w:val="en-GB"/>
        </w:rPr>
        <w:t>3</w:t>
      </w:r>
      <w:r w:rsidRPr="008A7F3A">
        <w:rPr>
          <w:rFonts w:ascii="Arial" w:eastAsia="Times New Roman" w:hAnsi="Arial" w:cs="Times New Roman"/>
          <w:b/>
          <w:bCs/>
          <w:color w:val="000000"/>
          <w:sz w:val="24"/>
          <w:szCs w:val="24"/>
          <w:u w:val="single"/>
          <w:lang w:val="en-GB"/>
        </w:rPr>
        <w:t>:</w:t>
      </w:r>
    </w:p>
    <w:p w14:paraId="24DFE291" w14:textId="77777777" w:rsidR="008A1537" w:rsidRPr="009466AF" w:rsidRDefault="008A1537" w:rsidP="008A1537">
      <w:pPr>
        <w:pStyle w:val="ListParagraph"/>
        <w:spacing w:after="240" w:line="480" w:lineRule="auto"/>
        <w:ind w:left="1080"/>
        <w:rPr>
          <w:rFonts w:ascii="Arial" w:eastAsia="Times New Roman" w:hAnsi="Arial" w:cs="Arial"/>
          <w:b/>
          <w:sz w:val="28"/>
          <w:szCs w:val="28"/>
        </w:rPr>
      </w:pPr>
    </w:p>
    <w:p w14:paraId="51A3D641" w14:textId="465AF4AE" w:rsidR="00EC4808" w:rsidRDefault="00EC4808" w:rsidP="007F6D5E">
      <w:pPr>
        <w:pStyle w:val="ListParagraph"/>
        <w:spacing w:after="240" w:line="600" w:lineRule="auto"/>
        <w:ind w:left="1080"/>
        <w:rPr>
          <w:rFonts w:ascii="Arial" w:eastAsia="Times New Roman" w:hAnsi="Arial" w:cs="Arial"/>
          <w:b/>
          <w:sz w:val="28"/>
          <w:szCs w:val="28"/>
        </w:rPr>
      </w:pPr>
      <w:r>
        <w:rPr>
          <w:rFonts w:ascii="Arial" w:hAnsi="Arial" w:cs="Arial"/>
          <w:b/>
          <w:noProof/>
          <w:sz w:val="28"/>
          <w:szCs w:val="28"/>
        </w:rPr>
        <w:drawing>
          <wp:inline distT="0" distB="0" distL="0" distR="0" wp14:anchorId="23BF9EA2" wp14:editId="224B85DB">
            <wp:extent cx="5943600" cy="1078865"/>
            <wp:effectExtent l="0" t="0" r="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1078865"/>
                    </a:xfrm>
                    <a:prstGeom prst="rect">
                      <a:avLst/>
                    </a:prstGeom>
                    <a:noFill/>
                    <a:ln>
                      <a:noFill/>
                    </a:ln>
                  </pic:spPr>
                </pic:pic>
              </a:graphicData>
            </a:graphic>
          </wp:inline>
        </w:drawing>
      </w:r>
    </w:p>
    <w:p w14:paraId="2A69940C" w14:textId="4AA118CA" w:rsidR="00EC4808" w:rsidRDefault="00EC4808" w:rsidP="007F6D5E">
      <w:pPr>
        <w:pStyle w:val="ListParagraph"/>
        <w:spacing w:after="240" w:line="600" w:lineRule="auto"/>
        <w:ind w:left="1080"/>
        <w:rPr>
          <w:rFonts w:ascii="Arial" w:eastAsia="Times New Roman" w:hAnsi="Arial" w:cs="Arial"/>
          <w:b/>
          <w:sz w:val="28"/>
          <w:szCs w:val="28"/>
        </w:rPr>
      </w:pPr>
      <w:r>
        <w:rPr>
          <w:rFonts w:ascii="Arial" w:hAnsi="Arial" w:cs="Arial"/>
          <w:b/>
          <w:noProof/>
          <w:sz w:val="28"/>
          <w:szCs w:val="28"/>
        </w:rPr>
        <w:drawing>
          <wp:inline distT="0" distB="0" distL="0" distR="0" wp14:anchorId="691E65A9" wp14:editId="19F3AE74">
            <wp:extent cx="5943600" cy="1078865"/>
            <wp:effectExtent l="0" t="0" r="0"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3600" cy="1078865"/>
                    </a:xfrm>
                    <a:prstGeom prst="rect">
                      <a:avLst/>
                    </a:prstGeom>
                    <a:noFill/>
                    <a:ln>
                      <a:noFill/>
                    </a:ln>
                  </pic:spPr>
                </pic:pic>
              </a:graphicData>
            </a:graphic>
          </wp:inline>
        </w:drawing>
      </w:r>
    </w:p>
    <w:p w14:paraId="1309FA06" w14:textId="12AF6B22" w:rsidR="00F16AAD" w:rsidRPr="008A1537" w:rsidRDefault="00F16AAD" w:rsidP="008A1537">
      <w:pPr>
        <w:pStyle w:val="ListParagraph"/>
        <w:numPr>
          <w:ilvl w:val="0"/>
          <w:numId w:val="23"/>
        </w:numPr>
        <w:spacing w:after="240" w:line="360" w:lineRule="auto"/>
        <w:rPr>
          <w:rFonts w:ascii="Arial" w:eastAsia="Times New Roman" w:hAnsi="Arial" w:cs="Arial"/>
          <w:b/>
          <w:sz w:val="28"/>
          <w:szCs w:val="28"/>
        </w:rPr>
      </w:pPr>
      <w:r w:rsidRPr="00F16AAD">
        <w:rPr>
          <w:rFonts w:ascii="Arial" w:eastAsia="Times New Roman" w:hAnsi="Arial" w:cs="Arial"/>
          <w:bCs/>
          <w:sz w:val="24"/>
          <w:szCs w:val="24"/>
        </w:rPr>
        <w:t xml:space="preserve">Paid Principal – Before outlier treatment, </w:t>
      </w:r>
      <w:r>
        <w:rPr>
          <w:rFonts w:ascii="Arial" w:eastAsia="Times New Roman" w:hAnsi="Arial" w:cs="Arial"/>
          <w:bCs/>
          <w:sz w:val="24"/>
          <w:szCs w:val="24"/>
        </w:rPr>
        <w:t>Paid</w:t>
      </w:r>
      <w:r w:rsidRPr="00F16AAD">
        <w:rPr>
          <w:rFonts w:ascii="Arial" w:eastAsia="Times New Roman" w:hAnsi="Arial" w:cs="Arial"/>
          <w:bCs/>
          <w:sz w:val="24"/>
          <w:szCs w:val="24"/>
        </w:rPr>
        <w:t xml:space="preserve"> principal had extreme outliers to </w:t>
      </w:r>
      <w:r>
        <w:rPr>
          <w:rFonts w:ascii="Arial" w:eastAsia="Times New Roman" w:hAnsi="Arial" w:cs="Arial"/>
          <w:bCs/>
          <w:sz w:val="24"/>
          <w:szCs w:val="24"/>
        </w:rPr>
        <w:t>488</w:t>
      </w:r>
      <w:r w:rsidRPr="00F16AAD">
        <w:rPr>
          <w:rFonts w:ascii="Arial" w:eastAsia="Times New Roman" w:hAnsi="Arial" w:cs="Arial"/>
          <w:bCs/>
          <w:sz w:val="24"/>
          <w:szCs w:val="24"/>
        </w:rPr>
        <w:t xml:space="preserve"> cr. After treatment most of the values lie approximately between </w:t>
      </w:r>
      <w:r>
        <w:rPr>
          <w:rFonts w:ascii="Arial" w:eastAsia="Times New Roman" w:hAnsi="Arial" w:cs="Arial"/>
          <w:bCs/>
          <w:sz w:val="24"/>
          <w:szCs w:val="24"/>
        </w:rPr>
        <w:t>40k</w:t>
      </w:r>
      <w:r w:rsidRPr="00F16AAD">
        <w:rPr>
          <w:rFonts w:ascii="Arial" w:eastAsia="Times New Roman" w:hAnsi="Arial" w:cs="Arial"/>
          <w:bCs/>
          <w:sz w:val="24"/>
          <w:szCs w:val="24"/>
        </w:rPr>
        <w:t xml:space="preserve"> to </w:t>
      </w:r>
      <w:r>
        <w:rPr>
          <w:rFonts w:ascii="Arial" w:eastAsia="Times New Roman" w:hAnsi="Arial" w:cs="Arial"/>
          <w:bCs/>
          <w:sz w:val="24"/>
          <w:szCs w:val="24"/>
        </w:rPr>
        <w:t>2.9</w:t>
      </w:r>
      <w:r w:rsidRPr="00F16AAD">
        <w:rPr>
          <w:rFonts w:ascii="Arial" w:eastAsia="Times New Roman" w:hAnsi="Arial" w:cs="Arial"/>
          <w:bCs/>
          <w:sz w:val="24"/>
          <w:szCs w:val="24"/>
        </w:rPr>
        <w:t xml:space="preserve"> lacs. </w:t>
      </w:r>
    </w:p>
    <w:p w14:paraId="16B341DF" w14:textId="1C2C22D4" w:rsidR="008A1537" w:rsidRPr="008A7F3A" w:rsidRDefault="008A1537" w:rsidP="008A1537">
      <w:pPr>
        <w:pStyle w:val="ListParagraph"/>
        <w:shd w:val="clear" w:color="auto" w:fill="FFFFFF"/>
        <w:spacing w:before="180" w:after="180" w:line="276" w:lineRule="auto"/>
        <w:ind w:left="1080"/>
        <w:jc w:val="center"/>
        <w:rPr>
          <w:rFonts w:ascii="Arial" w:eastAsia="Times New Roman" w:hAnsi="Arial" w:cs="Times New Roman"/>
          <w:b/>
          <w:bCs/>
          <w:color w:val="000000"/>
          <w:sz w:val="24"/>
          <w:szCs w:val="24"/>
          <w:u w:val="single"/>
        </w:rPr>
      </w:pPr>
      <w:r w:rsidRPr="008A7F3A">
        <w:rPr>
          <w:rFonts w:ascii="Arial" w:eastAsia="Times New Roman" w:hAnsi="Arial" w:cs="Times New Roman"/>
          <w:b/>
          <w:bCs/>
          <w:color w:val="000000"/>
          <w:sz w:val="24"/>
          <w:szCs w:val="24"/>
          <w:u w:val="single"/>
          <w:lang w:val="en-GB"/>
        </w:rPr>
        <w:t xml:space="preserve">Figure </w:t>
      </w:r>
      <w:r>
        <w:rPr>
          <w:rFonts w:ascii="Arial" w:eastAsia="Times New Roman" w:hAnsi="Arial" w:cs="Times New Roman"/>
          <w:b/>
          <w:bCs/>
          <w:color w:val="000000"/>
          <w:sz w:val="24"/>
          <w:szCs w:val="24"/>
          <w:u w:val="single"/>
          <w:lang w:val="en-GB"/>
        </w:rPr>
        <w:t>1</w:t>
      </w:r>
      <w:r w:rsidR="00013B5E">
        <w:rPr>
          <w:rFonts w:ascii="Arial" w:eastAsia="Times New Roman" w:hAnsi="Arial" w:cs="Times New Roman"/>
          <w:b/>
          <w:bCs/>
          <w:color w:val="000000"/>
          <w:sz w:val="24"/>
          <w:szCs w:val="24"/>
          <w:u w:val="single"/>
          <w:lang w:val="en-GB"/>
        </w:rPr>
        <w:t>4</w:t>
      </w:r>
      <w:r w:rsidRPr="008A7F3A">
        <w:rPr>
          <w:rFonts w:ascii="Arial" w:eastAsia="Times New Roman" w:hAnsi="Arial" w:cs="Times New Roman"/>
          <w:b/>
          <w:bCs/>
          <w:color w:val="000000"/>
          <w:sz w:val="24"/>
          <w:szCs w:val="24"/>
          <w:u w:val="single"/>
          <w:lang w:val="en-GB"/>
        </w:rPr>
        <w:t>:</w:t>
      </w:r>
    </w:p>
    <w:p w14:paraId="6EADA581" w14:textId="77777777" w:rsidR="008A1537" w:rsidRPr="00F16AAD" w:rsidRDefault="008A1537" w:rsidP="008A1537">
      <w:pPr>
        <w:pStyle w:val="ListParagraph"/>
        <w:spacing w:after="240" w:line="600" w:lineRule="auto"/>
        <w:ind w:left="1080"/>
        <w:rPr>
          <w:rFonts w:ascii="Arial" w:eastAsia="Times New Roman" w:hAnsi="Arial" w:cs="Arial"/>
          <w:b/>
          <w:sz w:val="28"/>
          <w:szCs w:val="28"/>
        </w:rPr>
      </w:pPr>
    </w:p>
    <w:p w14:paraId="0A8309D4" w14:textId="2994CE9C" w:rsidR="00EC4808" w:rsidRDefault="00EC4808" w:rsidP="007F6D5E">
      <w:pPr>
        <w:pStyle w:val="ListParagraph"/>
        <w:spacing w:after="240" w:line="600" w:lineRule="auto"/>
        <w:ind w:left="1080"/>
        <w:rPr>
          <w:rFonts w:ascii="Arial" w:eastAsia="Times New Roman" w:hAnsi="Arial" w:cs="Arial"/>
          <w:b/>
          <w:sz w:val="28"/>
          <w:szCs w:val="28"/>
        </w:rPr>
      </w:pPr>
      <w:r>
        <w:rPr>
          <w:rFonts w:ascii="Arial" w:hAnsi="Arial" w:cs="Arial"/>
          <w:b/>
          <w:noProof/>
          <w:sz w:val="28"/>
          <w:szCs w:val="28"/>
        </w:rPr>
        <w:drawing>
          <wp:inline distT="0" distB="0" distL="0" distR="0" wp14:anchorId="7CFF7A18" wp14:editId="70F607C4">
            <wp:extent cx="5943600" cy="1078865"/>
            <wp:effectExtent l="0" t="0" r="0" b="698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1078865"/>
                    </a:xfrm>
                    <a:prstGeom prst="rect">
                      <a:avLst/>
                    </a:prstGeom>
                    <a:noFill/>
                    <a:ln>
                      <a:noFill/>
                    </a:ln>
                  </pic:spPr>
                </pic:pic>
              </a:graphicData>
            </a:graphic>
          </wp:inline>
        </w:drawing>
      </w:r>
    </w:p>
    <w:p w14:paraId="4CC6F96F" w14:textId="5A4DF2E7" w:rsidR="00EC4808" w:rsidRDefault="00EC4808" w:rsidP="007F6D5E">
      <w:pPr>
        <w:pStyle w:val="ListParagraph"/>
        <w:spacing w:after="240" w:line="600" w:lineRule="auto"/>
        <w:ind w:left="1080"/>
        <w:rPr>
          <w:rFonts w:ascii="Arial" w:eastAsia="Times New Roman" w:hAnsi="Arial" w:cs="Arial"/>
          <w:b/>
          <w:sz w:val="28"/>
          <w:szCs w:val="28"/>
        </w:rPr>
      </w:pPr>
      <w:r>
        <w:rPr>
          <w:rFonts w:ascii="Arial" w:hAnsi="Arial" w:cs="Arial"/>
          <w:b/>
          <w:noProof/>
          <w:sz w:val="28"/>
          <w:szCs w:val="28"/>
        </w:rPr>
        <w:drawing>
          <wp:inline distT="0" distB="0" distL="0" distR="0" wp14:anchorId="57EB9030" wp14:editId="45B9E13C">
            <wp:extent cx="5943600" cy="1078865"/>
            <wp:effectExtent l="0" t="0" r="0" b="69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3600" cy="1078865"/>
                    </a:xfrm>
                    <a:prstGeom prst="rect">
                      <a:avLst/>
                    </a:prstGeom>
                    <a:noFill/>
                    <a:ln>
                      <a:noFill/>
                    </a:ln>
                  </pic:spPr>
                </pic:pic>
              </a:graphicData>
            </a:graphic>
          </wp:inline>
        </w:drawing>
      </w:r>
    </w:p>
    <w:p w14:paraId="7B6C735D" w14:textId="0A92A2C3" w:rsidR="00F16AAD" w:rsidRDefault="00F16AAD" w:rsidP="007F6D5E">
      <w:pPr>
        <w:pStyle w:val="ListParagraph"/>
        <w:spacing w:after="240" w:line="600" w:lineRule="auto"/>
        <w:ind w:left="1080"/>
        <w:rPr>
          <w:rFonts w:ascii="Arial" w:eastAsia="Times New Roman" w:hAnsi="Arial" w:cs="Arial"/>
          <w:b/>
          <w:sz w:val="28"/>
          <w:szCs w:val="28"/>
        </w:rPr>
      </w:pPr>
    </w:p>
    <w:p w14:paraId="1DA133EA" w14:textId="5617ABDD" w:rsidR="00F16AAD" w:rsidRPr="008A1537" w:rsidRDefault="00F16AAD" w:rsidP="00F16AAD">
      <w:pPr>
        <w:pStyle w:val="ListParagraph"/>
        <w:numPr>
          <w:ilvl w:val="0"/>
          <w:numId w:val="23"/>
        </w:numPr>
        <w:spacing w:after="240" w:line="600" w:lineRule="auto"/>
        <w:rPr>
          <w:rFonts w:ascii="Arial" w:eastAsia="Times New Roman" w:hAnsi="Arial" w:cs="Arial"/>
          <w:b/>
          <w:sz w:val="28"/>
          <w:szCs w:val="28"/>
        </w:rPr>
      </w:pPr>
      <w:proofErr w:type="gramStart"/>
      <w:r w:rsidRPr="00F16AAD">
        <w:rPr>
          <w:rFonts w:ascii="Arial" w:eastAsia="Times New Roman" w:hAnsi="Arial" w:cs="Arial"/>
          <w:bCs/>
          <w:sz w:val="24"/>
          <w:szCs w:val="24"/>
        </w:rPr>
        <w:t>P</w:t>
      </w:r>
      <w:r>
        <w:rPr>
          <w:rFonts w:ascii="Arial" w:eastAsia="Times New Roman" w:hAnsi="Arial" w:cs="Arial"/>
          <w:bCs/>
          <w:sz w:val="24"/>
          <w:szCs w:val="24"/>
        </w:rPr>
        <w:t>re</w:t>
      </w:r>
      <w:r w:rsidRPr="00F16AAD">
        <w:rPr>
          <w:rFonts w:ascii="Arial" w:eastAsia="Times New Roman" w:hAnsi="Arial" w:cs="Arial"/>
          <w:bCs/>
          <w:sz w:val="24"/>
          <w:szCs w:val="24"/>
        </w:rPr>
        <w:t xml:space="preserve"> </w:t>
      </w:r>
      <w:r>
        <w:rPr>
          <w:rFonts w:ascii="Arial" w:eastAsia="Times New Roman" w:hAnsi="Arial" w:cs="Arial"/>
          <w:bCs/>
          <w:sz w:val="24"/>
          <w:szCs w:val="24"/>
        </w:rPr>
        <w:t>Emi Due</w:t>
      </w:r>
      <w:proofErr w:type="gramEnd"/>
      <w:r w:rsidR="000D78A8">
        <w:rPr>
          <w:rFonts w:ascii="Arial" w:eastAsia="Times New Roman" w:hAnsi="Arial" w:cs="Arial"/>
          <w:bCs/>
          <w:sz w:val="24"/>
          <w:szCs w:val="24"/>
        </w:rPr>
        <w:t xml:space="preserve"> amt</w:t>
      </w:r>
      <w:r w:rsidRPr="00F16AAD">
        <w:rPr>
          <w:rFonts w:ascii="Arial" w:eastAsia="Times New Roman" w:hAnsi="Arial" w:cs="Arial"/>
          <w:bCs/>
          <w:sz w:val="24"/>
          <w:szCs w:val="24"/>
        </w:rPr>
        <w:t xml:space="preserve"> – Before outlier treatment, </w:t>
      </w:r>
      <w:r w:rsidR="000D78A8" w:rsidRPr="00F16AAD">
        <w:rPr>
          <w:rFonts w:ascii="Arial" w:eastAsia="Times New Roman" w:hAnsi="Arial" w:cs="Arial"/>
          <w:bCs/>
          <w:sz w:val="24"/>
          <w:szCs w:val="24"/>
        </w:rPr>
        <w:t>P</w:t>
      </w:r>
      <w:r w:rsidR="000D78A8">
        <w:rPr>
          <w:rFonts w:ascii="Arial" w:eastAsia="Times New Roman" w:hAnsi="Arial" w:cs="Arial"/>
          <w:bCs/>
          <w:sz w:val="24"/>
          <w:szCs w:val="24"/>
        </w:rPr>
        <w:t>re</w:t>
      </w:r>
      <w:r w:rsidR="000D78A8" w:rsidRPr="00F16AAD">
        <w:rPr>
          <w:rFonts w:ascii="Arial" w:eastAsia="Times New Roman" w:hAnsi="Arial" w:cs="Arial"/>
          <w:bCs/>
          <w:sz w:val="24"/>
          <w:szCs w:val="24"/>
        </w:rPr>
        <w:t xml:space="preserve"> </w:t>
      </w:r>
      <w:r w:rsidR="000D78A8">
        <w:rPr>
          <w:rFonts w:ascii="Arial" w:eastAsia="Times New Roman" w:hAnsi="Arial" w:cs="Arial"/>
          <w:bCs/>
          <w:sz w:val="24"/>
          <w:szCs w:val="24"/>
        </w:rPr>
        <w:t>Emi Due amt</w:t>
      </w:r>
      <w:r w:rsidR="000D78A8" w:rsidRPr="00F16AAD">
        <w:rPr>
          <w:rFonts w:ascii="Arial" w:eastAsia="Times New Roman" w:hAnsi="Arial" w:cs="Arial"/>
          <w:bCs/>
          <w:sz w:val="24"/>
          <w:szCs w:val="24"/>
        </w:rPr>
        <w:t xml:space="preserve"> </w:t>
      </w:r>
      <w:r w:rsidRPr="00F16AAD">
        <w:rPr>
          <w:rFonts w:ascii="Arial" w:eastAsia="Times New Roman" w:hAnsi="Arial" w:cs="Arial"/>
          <w:bCs/>
          <w:sz w:val="24"/>
          <w:szCs w:val="24"/>
        </w:rPr>
        <w:t xml:space="preserve">had extreme outliers to </w:t>
      </w:r>
      <w:r w:rsidR="000D78A8">
        <w:rPr>
          <w:rFonts w:ascii="Arial" w:eastAsia="Times New Roman" w:hAnsi="Arial" w:cs="Arial"/>
          <w:bCs/>
          <w:sz w:val="24"/>
          <w:szCs w:val="24"/>
        </w:rPr>
        <w:t>3.1</w:t>
      </w:r>
      <w:r w:rsidRPr="00F16AAD">
        <w:rPr>
          <w:rFonts w:ascii="Arial" w:eastAsia="Times New Roman" w:hAnsi="Arial" w:cs="Arial"/>
          <w:bCs/>
          <w:sz w:val="24"/>
          <w:szCs w:val="24"/>
        </w:rPr>
        <w:t xml:space="preserve"> cr. After treatment most of the values lie approximately between </w:t>
      </w:r>
      <w:r w:rsidR="000D78A8">
        <w:rPr>
          <w:rFonts w:ascii="Arial" w:eastAsia="Times New Roman" w:hAnsi="Arial" w:cs="Arial"/>
          <w:bCs/>
          <w:sz w:val="24"/>
          <w:szCs w:val="24"/>
        </w:rPr>
        <w:t>5</w:t>
      </w:r>
      <w:r>
        <w:rPr>
          <w:rFonts w:ascii="Arial" w:eastAsia="Times New Roman" w:hAnsi="Arial" w:cs="Arial"/>
          <w:bCs/>
          <w:sz w:val="24"/>
          <w:szCs w:val="24"/>
        </w:rPr>
        <w:t>k</w:t>
      </w:r>
      <w:r w:rsidRPr="00F16AAD">
        <w:rPr>
          <w:rFonts w:ascii="Arial" w:eastAsia="Times New Roman" w:hAnsi="Arial" w:cs="Arial"/>
          <w:bCs/>
          <w:sz w:val="24"/>
          <w:szCs w:val="24"/>
        </w:rPr>
        <w:t xml:space="preserve"> to </w:t>
      </w:r>
      <w:r w:rsidR="000D78A8">
        <w:rPr>
          <w:rFonts w:ascii="Arial" w:eastAsia="Times New Roman" w:hAnsi="Arial" w:cs="Arial"/>
          <w:bCs/>
          <w:sz w:val="24"/>
          <w:szCs w:val="24"/>
        </w:rPr>
        <w:t>32k</w:t>
      </w:r>
      <w:r w:rsidRPr="00F16AAD">
        <w:rPr>
          <w:rFonts w:ascii="Arial" w:eastAsia="Times New Roman" w:hAnsi="Arial" w:cs="Arial"/>
          <w:bCs/>
          <w:sz w:val="24"/>
          <w:szCs w:val="24"/>
        </w:rPr>
        <w:t xml:space="preserve">. </w:t>
      </w:r>
    </w:p>
    <w:p w14:paraId="78C4461E" w14:textId="290E1876" w:rsidR="008A1537" w:rsidRPr="008A7F3A" w:rsidRDefault="008A1537" w:rsidP="008A1537">
      <w:pPr>
        <w:pStyle w:val="ListParagraph"/>
        <w:shd w:val="clear" w:color="auto" w:fill="FFFFFF"/>
        <w:spacing w:before="180" w:after="180" w:line="276" w:lineRule="auto"/>
        <w:ind w:left="1080"/>
        <w:jc w:val="center"/>
        <w:rPr>
          <w:rFonts w:ascii="Arial" w:eastAsia="Times New Roman" w:hAnsi="Arial" w:cs="Times New Roman"/>
          <w:b/>
          <w:bCs/>
          <w:color w:val="000000"/>
          <w:sz w:val="24"/>
          <w:szCs w:val="24"/>
          <w:u w:val="single"/>
        </w:rPr>
      </w:pPr>
      <w:r w:rsidRPr="008A7F3A">
        <w:rPr>
          <w:rFonts w:ascii="Arial" w:eastAsia="Times New Roman" w:hAnsi="Arial" w:cs="Times New Roman"/>
          <w:b/>
          <w:bCs/>
          <w:color w:val="000000"/>
          <w:sz w:val="24"/>
          <w:szCs w:val="24"/>
          <w:u w:val="single"/>
          <w:lang w:val="en-GB"/>
        </w:rPr>
        <w:t xml:space="preserve">Figure </w:t>
      </w:r>
      <w:r>
        <w:rPr>
          <w:rFonts w:ascii="Arial" w:eastAsia="Times New Roman" w:hAnsi="Arial" w:cs="Times New Roman"/>
          <w:b/>
          <w:bCs/>
          <w:color w:val="000000"/>
          <w:sz w:val="24"/>
          <w:szCs w:val="24"/>
          <w:u w:val="single"/>
          <w:lang w:val="en-GB"/>
        </w:rPr>
        <w:t>1</w:t>
      </w:r>
      <w:r w:rsidR="00013B5E">
        <w:rPr>
          <w:rFonts w:ascii="Arial" w:eastAsia="Times New Roman" w:hAnsi="Arial" w:cs="Times New Roman"/>
          <w:b/>
          <w:bCs/>
          <w:color w:val="000000"/>
          <w:sz w:val="24"/>
          <w:szCs w:val="24"/>
          <w:u w:val="single"/>
          <w:lang w:val="en-GB"/>
        </w:rPr>
        <w:t>5</w:t>
      </w:r>
      <w:r w:rsidRPr="008A7F3A">
        <w:rPr>
          <w:rFonts w:ascii="Arial" w:eastAsia="Times New Roman" w:hAnsi="Arial" w:cs="Times New Roman"/>
          <w:b/>
          <w:bCs/>
          <w:color w:val="000000"/>
          <w:sz w:val="24"/>
          <w:szCs w:val="24"/>
          <w:u w:val="single"/>
          <w:lang w:val="en-GB"/>
        </w:rPr>
        <w:t>:</w:t>
      </w:r>
    </w:p>
    <w:p w14:paraId="65293432" w14:textId="77777777" w:rsidR="008A1537" w:rsidRPr="00F16AAD" w:rsidRDefault="008A1537" w:rsidP="008A1537">
      <w:pPr>
        <w:pStyle w:val="ListParagraph"/>
        <w:spacing w:after="240" w:line="600" w:lineRule="auto"/>
        <w:ind w:left="1080"/>
        <w:rPr>
          <w:rFonts w:ascii="Arial" w:eastAsia="Times New Roman" w:hAnsi="Arial" w:cs="Arial"/>
          <w:b/>
          <w:sz w:val="28"/>
          <w:szCs w:val="28"/>
        </w:rPr>
      </w:pPr>
    </w:p>
    <w:p w14:paraId="785C9172" w14:textId="458AA533" w:rsidR="00EC4808" w:rsidRDefault="00EC4808" w:rsidP="007F6D5E">
      <w:pPr>
        <w:pStyle w:val="ListParagraph"/>
        <w:spacing w:after="240" w:line="600" w:lineRule="auto"/>
        <w:ind w:left="1080"/>
        <w:rPr>
          <w:rFonts w:ascii="Arial" w:eastAsia="Times New Roman" w:hAnsi="Arial" w:cs="Arial"/>
          <w:b/>
          <w:sz w:val="28"/>
          <w:szCs w:val="28"/>
        </w:rPr>
      </w:pPr>
      <w:r>
        <w:rPr>
          <w:rFonts w:ascii="Arial" w:hAnsi="Arial" w:cs="Arial"/>
          <w:b/>
          <w:noProof/>
          <w:sz w:val="28"/>
          <w:szCs w:val="28"/>
        </w:rPr>
        <w:drawing>
          <wp:inline distT="0" distB="0" distL="0" distR="0" wp14:anchorId="29587858" wp14:editId="4C8565F7">
            <wp:extent cx="5943600" cy="1078865"/>
            <wp:effectExtent l="0" t="0" r="0" b="698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43600" cy="1078865"/>
                    </a:xfrm>
                    <a:prstGeom prst="rect">
                      <a:avLst/>
                    </a:prstGeom>
                    <a:noFill/>
                    <a:ln>
                      <a:noFill/>
                    </a:ln>
                  </pic:spPr>
                </pic:pic>
              </a:graphicData>
            </a:graphic>
          </wp:inline>
        </w:drawing>
      </w:r>
    </w:p>
    <w:p w14:paraId="0AB66FC0" w14:textId="65323543" w:rsidR="00EC4808" w:rsidRPr="00A73699" w:rsidRDefault="00EC4808" w:rsidP="007F6D5E">
      <w:pPr>
        <w:pStyle w:val="ListParagraph"/>
        <w:spacing w:after="240" w:line="600" w:lineRule="auto"/>
        <w:ind w:left="1080"/>
        <w:rPr>
          <w:rFonts w:ascii="Arial" w:eastAsia="Times New Roman" w:hAnsi="Arial" w:cs="Arial"/>
          <w:b/>
          <w:sz w:val="28"/>
          <w:szCs w:val="28"/>
        </w:rPr>
      </w:pPr>
      <w:r>
        <w:rPr>
          <w:rFonts w:ascii="Arial" w:hAnsi="Arial" w:cs="Arial"/>
          <w:b/>
          <w:noProof/>
          <w:sz w:val="28"/>
          <w:szCs w:val="28"/>
        </w:rPr>
        <w:drawing>
          <wp:inline distT="0" distB="0" distL="0" distR="0" wp14:anchorId="380D1AE9" wp14:editId="4C9AD10B">
            <wp:extent cx="5943600" cy="1078865"/>
            <wp:effectExtent l="0" t="0" r="0" b="69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43600" cy="1078865"/>
                    </a:xfrm>
                    <a:prstGeom prst="rect">
                      <a:avLst/>
                    </a:prstGeom>
                    <a:noFill/>
                    <a:ln>
                      <a:noFill/>
                    </a:ln>
                  </pic:spPr>
                </pic:pic>
              </a:graphicData>
            </a:graphic>
          </wp:inline>
        </w:drawing>
      </w:r>
    </w:p>
    <w:p w14:paraId="734AD48A" w14:textId="77777777" w:rsidR="009F7802" w:rsidRDefault="009F7802" w:rsidP="008B3AEC">
      <w:pPr>
        <w:pStyle w:val="ListParagraph"/>
        <w:spacing w:after="240" w:line="600" w:lineRule="auto"/>
        <w:jc w:val="center"/>
        <w:rPr>
          <w:rFonts w:ascii="Arial" w:eastAsia="Times New Roman" w:hAnsi="Arial" w:cs="Arial"/>
          <w:b/>
          <w:sz w:val="28"/>
          <w:szCs w:val="28"/>
          <w:u w:val="single"/>
        </w:rPr>
      </w:pPr>
    </w:p>
    <w:p w14:paraId="65B38778" w14:textId="77777777" w:rsidR="009F7802" w:rsidRDefault="009F7802" w:rsidP="008B3AEC">
      <w:pPr>
        <w:pStyle w:val="ListParagraph"/>
        <w:spacing w:after="240" w:line="600" w:lineRule="auto"/>
        <w:jc w:val="center"/>
        <w:rPr>
          <w:rFonts w:ascii="Arial" w:eastAsia="Times New Roman" w:hAnsi="Arial" w:cs="Arial"/>
          <w:b/>
          <w:sz w:val="28"/>
          <w:szCs w:val="28"/>
          <w:u w:val="single"/>
        </w:rPr>
      </w:pPr>
    </w:p>
    <w:p w14:paraId="287A5DE2" w14:textId="77777777" w:rsidR="009F7802" w:rsidRDefault="009F7802" w:rsidP="008B3AEC">
      <w:pPr>
        <w:pStyle w:val="ListParagraph"/>
        <w:spacing w:after="240" w:line="600" w:lineRule="auto"/>
        <w:jc w:val="center"/>
        <w:rPr>
          <w:rFonts w:ascii="Arial" w:eastAsia="Times New Roman" w:hAnsi="Arial" w:cs="Arial"/>
          <w:b/>
          <w:sz w:val="28"/>
          <w:szCs w:val="28"/>
          <w:u w:val="single"/>
        </w:rPr>
      </w:pPr>
    </w:p>
    <w:p w14:paraId="69DEE870" w14:textId="77777777" w:rsidR="009F7802" w:rsidRDefault="009F7802" w:rsidP="008B3AEC">
      <w:pPr>
        <w:pStyle w:val="ListParagraph"/>
        <w:spacing w:after="240" w:line="600" w:lineRule="auto"/>
        <w:jc w:val="center"/>
        <w:rPr>
          <w:rFonts w:ascii="Arial" w:eastAsia="Times New Roman" w:hAnsi="Arial" w:cs="Arial"/>
          <w:b/>
          <w:sz w:val="28"/>
          <w:szCs w:val="28"/>
          <w:u w:val="single"/>
        </w:rPr>
      </w:pPr>
    </w:p>
    <w:p w14:paraId="29A0D0A4" w14:textId="77777777" w:rsidR="009F7802" w:rsidRDefault="009F7802" w:rsidP="008B3AEC">
      <w:pPr>
        <w:pStyle w:val="ListParagraph"/>
        <w:spacing w:after="240" w:line="600" w:lineRule="auto"/>
        <w:jc w:val="center"/>
        <w:rPr>
          <w:rFonts w:ascii="Arial" w:eastAsia="Times New Roman" w:hAnsi="Arial" w:cs="Arial"/>
          <w:b/>
          <w:sz w:val="28"/>
          <w:szCs w:val="28"/>
          <w:u w:val="single"/>
        </w:rPr>
      </w:pPr>
    </w:p>
    <w:p w14:paraId="1B69A991" w14:textId="77777777" w:rsidR="009F7802" w:rsidRDefault="009F7802" w:rsidP="008B3AEC">
      <w:pPr>
        <w:pStyle w:val="ListParagraph"/>
        <w:spacing w:after="240" w:line="600" w:lineRule="auto"/>
        <w:jc w:val="center"/>
        <w:rPr>
          <w:rFonts w:ascii="Arial" w:eastAsia="Times New Roman" w:hAnsi="Arial" w:cs="Arial"/>
          <w:b/>
          <w:sz w:val="28"/>
          <w:szCs w:val="28"/>
          <w:u w:val="single"/>
        </w:rPr>
      </w:pPr>
    </w:p>
    <w:p w14:paraId="1529B27D" w14:textId="214F7780" w:rsidR="008B3AEC" w:rsidRPr="00A73699" w:rsidRDefault="008B3AEC" w:rsidP="008B3AEC">
      <w:pPr>
        <w:pStyle w:val="ListParagraph"/>
        <w:spacing w:after="240" w:line="600" w:lineRule="auto"/>
        <w:jc w:val="center"/>
        <w:rPr>
          <w:rFonts w:ascii="Arial" w:eastAsia="Times New Roman" w:hAnsi="Arial" w:cs="Arial"/>
          <w:b/>
          <w:sz w:val="28"/>
          <w:szCs w:val="28"/>
        </w:rPr>
      </w:pPr>
      <w:r>
        <w:rPr>
          <w:rFonts w:ascii="Arial" w:eastAsia="Times New Roman" w:hAnsi="Arial" w:cs="Arial"/>
          <w:b/>
          <w:sz w:val="28"/>
          <w:szCs w:val="28"/>
          <w:u w:val="single"/>
        </w:rPr>
        <w:lastRenderedPageBreak/>
        <w:t>VII</w:t>
      </w:r>
      <w:r w:rsidRPr="00A73699">
        <w:rPr>
          <w:rFonts w:ascii="Arial" w:eastAsia="Times New Roman" w:hAnsi="Arial" w:cs="Arial"/>
          <w:b/>
          <w:sz w:val="28"/>
          <w:szCs w:val="28"/>
          <w:u w:val="single"/>
        </w:rPr>
        <w:t xml:space="preserve">. </w:t>
      </w:r>
      <w:hyperlink r:id="rId39" w:anchor="derived" w:tgtFrame="_self" w:history="1">
        <w:r w:rsidRPr="00A73699">
          <w:rPr>
            <w:rFonts w:ascii="Arial" w:eastAsia="Times New Roman" w:hAnsi="Arial" w:cs="Arial"/>
            <w:b/>
            <w:sz w:val="28"/>
            <w:szCs w:val="28"/>
            <w:u w:val="single"/>
          </w:rPr>
          <w:t>Derived Metrics</w:t>
        </w:r>
      </w:hyperlink>
      <w:r w:rsidR="002D6BF5">
        <w:rPr>
          <w:rFonts w:ascii="Arial" w:eastAsia="Times New Roman" w:hAnsi="Arial" w:cs="Arial"/>
          <w:b/>
          <w:sz w:val="28"/>
          <w:szCs w:val="28"/>
          <w:u w:val="single"/>
        </w:rPr>
        <w:t xml:space="preserve"> &amp; Insights</w:t>
      </w:r>
    </w:p>
    <w:p w14:paraId="6D70E597" w14:textId="76A5E6B8" w:rsidR="00E92D27" w:rsidRDefault="00F23366" w:rsidP="00CF201B">
      <w:pPr>
        <w:pStyle w:val="ListParagraph"/>
        <w:numPr>
          <w:ilvl w:val="0"/>
          <w:numId w:val="23"/>
        </w:numPr>
        <w:spacing w:after="240" w:line="276" w:lineRule="auto"/>
        <w:rPr>
          <w:rFonts w:ascii="Arial" w:eastAsia="Times New Roman" w:hAnsi="Arial" w:cs="Arial"/>
          <w:bCs/>
          <w:sz w:val="24"/>
          <w:szCs w:val="24"/>
        </w:rPr>
      </w:pPr>
      <w:r>
        <w:rPr>
          <w:rFonts w:ascii="Arial" w:eastAsia="Times New Roman" w:hAnsi="Arial" w:cs="Arial"/>
          <w:bCs/>
          <w:sz w:val="24"/>
          <w:szCs w:val="24"/>
        </w:rPr>
        <w:t>To increase the discriminatory power</w:t>
      </w:r>
      <w:r w:rsidR="008A1537">
        <w:rPr>
          <w:rFonts w:ascii="Arial" w:eastAsia="Times New Roman" w:hAnsi="Arial" w:cs="Arial"/>
          <w:bCs/>
          <w:sz w:val="24"/>
          <w:szCs w:val="24"/>
        </w:rPr>
        <w:t xml:space="preserve"> of the model, variables</w:t>
      </w:r>
      <w:r>
        <w:rPr>
          <w:rFonts w:ascii="Arial" w:eastAsia="Times New Roman" w:hAnsi="Arial" w:cs="Arial"/>
          <w:bCs/>
          <w:sz w:val="24"/>
          <w:szCs w:val="24"/>
        </w:rPr>
        <w:t xml:space="preserve"> </w:t>
      </w:r>
      <w:proofErr w:type="gramStart"/>
      <w:r>
        <w:rPr>
          <w:rFonts w:ascii="Arial" w:eastAsia="Times New Roman" w:hAnsi="Arial" w:cs="Arial"/>
          <w:bCs/>
          <w:sz w:val="24"/>
          <w:szCs w:val="24"/>
        </w:rPr>
        <w:t>DPD,EMI</w:t>
      </w:r>
      <w:proofErr w:type="gramEnd"/>
      <w:r>
        <w:rPr>
          <w:rFonts w:ascii="Arial" w:eastAsia="Times New Roman" w:hAnsi="Arial" w:cs="Arial"/>
          <w:bCs/>
          <w:sz w:val="24"/>
          <w:szCs w:val="24"/>
        </w:rPr>
        <w:t xml:space="preserve"> OS amt &amp; Number of Emi Changes was binned. </w:t>
      </w:r>
      <w:r w:rsidR="008A1537">
        <w:rPr>
          <w:rFonts w:ascii="Arial" w:eastAsia="Times New Roman" w:hAnsi="Arial" w:cs="Arial"/>
          <w:bCs/>
          <w:sz w:val="24"/>
          <w:szCs w:val="24"/>
        </w:rPr>
        <w:t xml:space="preserve">                                                  </w:t>
      </w:r>
      <w:r>
        <w:rPr>
          <w:rFonts w:ascii="Arial" w:eastAsia="Times New Roman" w:hAnsi="Arial" w:cs="Arial"/>
          <w:bCs/>
          <w:sz w:val="24"/>
          <w:szCs w:val="24"/>
        </w:rPr>
        <w:t>New variable names – DPD_RANGE, EMI_OSAMT_RANGE &amp; NUM_EMI_CHANGES_RANGE.</w:t>
      </w:r>
    </w:p>
    <w:p w14:paraId="55911907" w14:textId="77777777" w:rsidR="00CF201B" w:rsidRDefault="00CF201B" w:rsidP="00CF201B">
      <w:pPr>
        <w:pStyle w:val="ListParagraph"/>
        <w:spacing w:after="240" w:line="276" w:lineRule="auto"/>
        <w:ind w:left="1080"/>
        <w:rPr>
          <w:rFonts w:ascii="Arial" w:eastAsia="Times New Roman" w:hAnsi="Arial" w:cs="Arial"/>
          <w:bCs/>
          <w:sz w:val="24"/>
          <w:szCs w:val="24"/>
        </w:rPr>
      </w:pPr>
    </w:p>
    <w:p w14:paraId="04FF620E" w14:textId="66791C74" w:rsidR="00013B5E" w:rsidRPr="00013B5E" w:rsidRDefault="00013B5E" w:rsidP="00CF201B">
      <w:pPr>
        <w:pStyle w:val="ListParagraph"/>
        <w:spacing w:after="240" w:line="276" w:lineRule="auto"/>
        <w:ind w:left="1080"/>
        <w:rPr>
          <w:rFonts w:ascii="Arial" w:eastAsia="Times New Roman" w:hAnsi="Arial" w:cs="Arial"/>
          <w:b/>
          <w:sz w:val="24"/>
          <w:szCs w:val="24"/>
          <w:u w:val="single"/>
        </w:rPr>
      </w:pPr>
      <w:r w:rsidRPr="00013B5E">
        <w:rPr>
          <w:rFonts w:ascii="Arial" w:eastAsia="Times New Roman" w:hAnsi="Arial" w:cs="Arial"/>
          <w:b/>
          <w:sz w:val="24"/>
          <w:szCs w:val="24"/>
          <w:u w:val="single"/>
        </w:rPr>
        <w:t xml:space="preserve">Table </w:t>
      </w:r>
      <w:proofErr w:type="gramStart"/>
      <w:r w:rsidRPr="00013B5E">
        <w:rPr>
          <w:rFonts w:ascii="Arial" w:eastAsia="Times New Roman" w:hAnsi="Arial" w:cs="Arial"/>
          <w:b/>
          <w:sz w:val="24"/>
          <w:szCs w:val="24"/>
          <w:u w:val="single"/>
        </w:rPr>
        <w:t>5 :</w:t>
      </w:r>
      <w:proofErr w:type="gramEnd"/>
      <w:r>
        <w:rPr>
          <w:rFonts w:ascii="Arial" w:eastAsia="Times New Roman" w:hAnsi="Arial" w:cs="Arial"/>
          <w:b/>
          <w:sz w:val="24"/>
          <w:szCs w:val="24"/>
          <w:u w:val="single"/>
        </w:rPr>
        <w:t xml:space="preserve"> </w:t>
      </w:r>
      <w:r w:rsidR="00CF201B">
        <w:rPr>
          <w:rFonts w:ascii="Arial" w:eastAsia="Times New Roman" w:hAnsi="Arial" w:cs="Arial"/>
          <w:b/>
          <w:sz w:val="24"/>
          <w:szCs w:val="24"/>
          <w:u w:val="single"/>
        </w:rPr>
        <w:t>As days past due increases the probability of foreclosure is high. The binning technique will help us assign more Foreclosure weights to the higher segment.</w:t>
      </w:r>
    </w:p>
    <w:p w14:paraId="6673E738" w14:textId="545C4196" w:rsidR="00F23366" w:rsidRPr="008A1537" w:rsidRDefault="00CF201B" w:rsidP="00F233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urier New" w:eastAsia="Times New Roman" w:hAnsi="Courier New" w:cs="Courier New"/>
          <w:b/>
          <w:bCs/>
          <w:color w:val="000000"/>
          <w:sz w:val="21"/>
          <w:szCs w:val="21"/>
        </w:rPr>
      </w:pPr>
      <w:r>
        <w:rPr>
          <w:rFonts w:ascii="Courier New" w:eastAsia="Times New Roman" w:hAnsi="Courier New" w:cs="Courier New"/>
          <w:b/>
          <w:bCs/>
          <w:color w:val="000000"/>
          <w:sz w:val="21"/>
          <w:szCs w:val="21"/>
        </w:rPr>
        <w:t xml:space="preserve">   </w:t>
      </w:r>
      <w:r w:rsidR="00F23366" w:rsidRPr="008A1537">
        <w:rPr>
          <w:rFonts w:ascii="Courier New" w:eastAsia="Times New Roman" w:hAnsi="Courier New" w:cs="Courier New"/>
          <w:b/>
          <w:bCs/>
          <w:color w:val="000000"/>
          <w:sz w:val="21"/>
          <w:szCs w:val="21"/>
        </w:rPr>
        <w:t xml:space="preserve">FORECLOSURE       0     1    </w:t>
      </w:r>
      <w:proofErr w:type="gramStart"/>
      <w:r w:rsidR="00F23366" w:rsidRPr="008A1537">
        <w:rPr>
          <w:rFonts w:ascii="Courier New" w:eastAsia="Times New Roman" w:hAnsi="Courier New" w:cs="Courier New"/>
          <w:b/>
          <w:bCs/>
          <w:color w:val="000000"/>
          <w:sz w:val="21"/>
          <w:szCs w:val="21"/>
        </w:rPr>
        <w:t>All</w:t>
      </w:r>
      <w:r w:rsidR="002A20E2">
        <w:rPr>
          <w:rFonts w:ascii="Courier New" w:eastAsia="Times New Roman" w:hAnsi="Courier New" w:cs="Courier New"/>
          <w:b/>
          <w:bCs/>
          <w:color w:val="000000"/>
          <w:sz w:val="21"/>
          <w:szCs w:val="21"/>
        </w:rPr>
        <w:t xml:space="preserve">  Per</w:t>
      </w:r>
      <w:proofErr w:type="gramEnd"/>
      <w:r w:rsidR="002A20E2">
        <w:rPr>
          <w:rFonts w:ascii="Courier New" w:eastAsia="Times New Roman" w:hAnsi="Courier New" w:cs="Courier New"/>
          <w:b/>
          <w:bCs/>
          <w:color w:val="000000"/>
          <w:sz w:val="21"/>
          <w:szCs w:val="21"/>
        </w:rPr>
        <w:t xml:space="preserve"> %</w:t>
      </w:r>
    </w:p>
    <w:p w14:paraId="077A4908" w14:textId="2A7F8AAC" w:rsidR="00F23366" w:rsidRPr="008A1537" w:rsidRDefault="00CF201B" w:rsidP="00F233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urier New" w:eastAsia="Times New Roman" w:hAnsi="Courier New" w:cs="Courier New"/>
          <w:b/>
          <w:bCs/>
          <w:color w:val="000000"/>
          <w:sz w:val="21"/>
          <w:szCs w:val="21"/>
        </w:rPr>
      </w:pPr>
      <w:r>
        <w:rPr>
          <w:rFonts w:ascii="Courier New" w:eastAsia="Times New Roman" w:hAnsi="Courier New" w:cs="Courier New"/>
          <w:b/>
          <w:bCs/>
          <w:color w:val="000000"/>
          <w:sz w:val="21"/>
          <w:szCs w:val="21"/>
        </w:rPr>
        <w:t xml:space="preserve">   </w:t>
      </w:r>
      <w:r w:rsidR="00F23366" w:rsidRPr="008A1537">
        <w:rPr>
          <w:rFonts w:ascii="Courier New" w:eastAsia="Times New Roman" w:hAnsi="Courier New" w:cs="Courier New"/>
          <w:b/>
          <w:bCs/>
          <w:color w:val="000000"/>
          <w:sz w:val="21"/>
          <w:szCs w:val="21"/>
        </w:rPr>
        <w:t xml:space="preserve">DPD_RANGE                       </w:t>
      </w:r>
    </w:p>
    <w:p w14:paraId="79506AC8" w14:textId="68F65BFA" w:rsidR="00F23366" w:rsidRPr="008A1537" w:rsidRDefault="00CF201B" w:rsidP="00F233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urier New" w:eastAsia="Times New Roman" w:hAnsi="Courier New" w:cs="Courier New"/>
          <w:b/>
          <w:bCs/>
          <w:color w:val="000000"/>
          <w:sz w:val="21"/>
          <w:szCs w:val="21"/>
        </w:rPr>
      </w:pPr>
      <w:r>
        <w:rPr>
          <w:rFonts w:ascii="Courier New" w:eastAsia="Times New Roman" w:hAnsi="Courier New" w:cs="Courier New"/>
          <w:b/>
          <w:bCs/>
          <w:color w:val="000000"/>
          <w:sz w:val="21"/>
          <w:szCs w:val="21"/>
        </w:rPr>
        <w:t xml:space="preserve">   </w:t>
      </w:r>
      <w:r w:rsidR="00F23366" w:rsidRPr="008A1537">
        <w:rPr>
          <w:rFonts w:ascii="Courier New" w:eastAsia="Times New Roman" w:hAnsi="Courier New" w:cs="Courier New"/>
          <w:b/>
          <w:bCs/>
          <w:color w:val="000000"/>
          <w:sz w:val="21"/>
          <w:szCs w:val="21"/>
        </w:rPr>
        <w:t xml:space="preserve">0-1           </w:t>
      </w:r>
      <w:proofErr w:type="gramStart"/>
      <w:r w:rsidR="00F23366" w:rsidRPr="008A1537">
        <w:rPr>
          <w:rFonts w:ascii="Courier New" w:eastAsia="Times New Roman" w:hAnsi="Courier New" w:cs="Courier New"/>
          <w:b/>
          <w:bCs/>
          <w:color w:val="000000"/>
          <w:sz w:val="21"/>
          <w:szCs w:val="21"/>
        </w:rPr>
        <w:t>17113  1657</w:t>
      </w:r>
      <w:proofErr w:type="gramEnd"/>
      <w:r w:rsidR="00F23366" w:rsidRPr="008A1537">
        <w:rPr>
          <w:rFonts w:ascii="Courier New" w:eastAsia="Times New Roman" w:hAnsi="Courier New" w:cs="Courier New"/>
          <w:b/>
          <w:bCs/>
          <w:color w:val="000000"/>
          <w:sz w:val="21"/>
          <w:szCs w:val="21"/>
        </w:rPr>
        <w:t xml:space="preserve">  18770</w:t>
      </w:r>
      <w:r w:rsidR="002A20E2">
        <w:rPr>
          <w:rFonts w:ascii="Courier New" w:eastAsia="Times New Roman" w:hAnsi="Courier New" w:cs="Courier New"/>
          <w:b/>
          <w:bCs/>
          <w:color w:val="000000"/>
          <w:sz w:val="21"/>
          <w:szCs w:val="21"/>
        </w:rPr>
        <w:t xml:space="preserve">    9</w:t>
      </w:r>
    </w:p>
    <w:p w14:paraId="1D1D614F" w14:textId="0B8E4FB8" w:rsidR="00F23366" w:rsidRPr="008A1537" w:rsidRDefault="00CF201B" w:rsidP="00F233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urier New" w:eastAsia="Times New Roman" w:hAnsi="Courier New" w:cs="Courier New"/>
          <w:b/>
          <w:bCs/>
          <w:color w:val="000000"/>
          <w:sz w:val="21"/>
          <w:szCs w:val="21"/>
        </w:rPr>
      </w:pPr>
      <w:r>
        <w:rPr>
          <w:rFonts w:ascii="Courier New" w:eastAsia="Times New Roman" w:hAnsi="Courier New" w:cs="Courier New"/>
          <w:b/>
          <w:bCs/>
          <w:color w:val="000000"/>
          <w:sz w:val="21"/>
          <w:szCs w:val="21"/>
        </w:rPr>
        <w:t xml:space="preserve">   </w:t>
      </w:r>
      <w:r w:rsidR="00F23366" w:rsidRPr="008A1537">
        <w:rPr>
          <w:rFonts w:ascii="Courier New" w:eastAsia="Times New Roman" w:hAnsi="Courier New" w:cs="Courier New"/>
          <w:b/>
          <w:bCs/>
          <w:color w:val="000000"/>
          <w:sz w:val="21"/>
          <w:szCs w:val="21"/>
        </w:rPr>
        <w:t>1-30            546    59    605</w:t>
      </w:r>
      <w:r w:rsidR="002A20E2">
        <w:rPr>
          <w:rFonts w:ascii="Courier New" w:eastAsia="Times New Roman" w:hAnsi="Courier New" w:cs="Courier New"/>
          <w:b/>
          <w:bCs/>
          <w:color w:val="000000"/>
          <w:sz w:val="21"/>
          <w:szCs w:val="21"/>
        </w:rPr>
        <w:t xml:space="preserve">   10</w:t>
      </w:r>
    </w:p>
    <w:p w14:paraId="0B2AE7D9" w14:textId="4C0234E3" w:rsidR="00F23366" w:rsidRPr="008A1537" w:rsidRDefault="00CF201B" w:rsidP="00F233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urier New" w:eastAsia="Times New Roman" w:hAnsi="Courier New" w:cs="Courier New"/>
          <w:b/>
          <w:bCs/>
          <w:color w:val="000000"/>
          <w:sz w:val="21"/>
          <w:szCs w:val="21"/>
        </w:rPr>
      </w:pPr>
      <w:r>
        <w:rPr>
          <w:rFonts w:ascii="Courier New" w:eastAsia="Times New Roman" w:hAnsi="Courier New" w:cs="Courier New"/>
          <w:b/>
          <w:bCs/>
          <w:color w:val="000000"/>
          <w:sz w:val="21"/>
          <w:szCs w:val="21"/>
        </w:rPr>
        <w:t xml:space="preserve">   </w:t>
      </w:r>
      <w:r w:rsidR="00F23366" w:rsidRPr="008A1537">
        <w:rPr>
          <w:rFonts w:ascii="Courier New" w:eastAsia="Times New Roman" w:hAnsi="Courier New" w:cs="Courier New"/>
          <w:b/>
          <w:bCs/>
          <w:color w:val="000000"/>
          <w:sz w:val="21"/>
          <w:szCs w:val="21"/>
        </w:rPr>
        <w:t>30-60           217    22    239</w:t>
      </w:r>
      <w:r w:rsidR="002A20E2">
        <w:rPr>
          <w:rFonts w:ascii="Courier New" w:eastAsia="Times New Roman" w:hAnsi="Courier New" w:cs="Courier New"/>
          <w:b/>
          <w:bCs/>
          <w:color w:val="000000"/>
          <w:sz w:val="21"/>
          <w:szCs w:val="21"/>
        </w:rPr>
        <w:t xml:space="preserve">    9</w:t>
      </w:r>
    </w:p>
    <w:p w14:paraId="080D22A3" w14:textId="4C03C8DE" w:rsidR="00F23366" w:rsidRPr="008A1537" w:rsidRDefault="00CF201B" w:rsidP="00F233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urier New" w:eastAsia="Times New Roman" w:hAnsi="Courier New" w:cs="Courier New"/>
          <w:b/>
          <w:bCs/>
          <w:color w:val="000000"/>
          <w:sz w:val="21"/>
          <w:szCs w:val="21"/>
        </w:rPr>
      </w:pPr>
      <w:r>
        <w:rPr>
          <w:rFonts w:ascii="Courier New" w:eastAsia="Times New Roman" w:hAnsi="Courier New" w:cs="Courier New"/>
          <w:b/>
          <w:bCs/>
          <w:color w:val="000000"/>
          <w:sz w:val="21"/>
          <w:szCs w:val="21"/>
        </w:rPr>
        <w:t xml:space="preserve">   </w:t>
      </w:r>
      <w:r w:rsidR="00F23366" w:rsidRPr="008A1537">
        <w:rPr>
          <w:rFonts w:ascii="Courier New" w:eastAsia="Times New Roman" w:hAnsi="Courier New" w:cs="Courier New"/>
          <w:b/>
          <w:bCs/>
          <w:color w:val="000000"/>
          <w:sz w:val="21"/>
          <w:szCs w:val="21"/>
        </w:rPr>
        <w:t>60-90           148    26    174</w:t>
      </w:r>
      <w:r w:rsidR="002A20E2">
        <w:rPr>
          <w:rFonts w:ascii="Courier New" w:eastAsia="Times New Roman" w:hAnsi="Courier New" w:cs="Courier New"/>
          <w:b/>
          <w:bCs/>
          <w:color w:val="000000"/>
          <w:sz w:val="21"/>
          <w:szCs w:val="21"/>
        </w:rPr>
        <w:t xml:space="preserve">   15</w:t>
      </w:r>
    </w:p>
    <w:p w14:paraId="7AF68088" w14:textId="0AE1B9AD" w:rsidR="00F23366" w:rsidRPr="008A1537" w:rsidRDefault="00CF201B" w:rsidP="00F233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urier New" w:eastAsia="Times New Roman" w:hAnsi="Courier New" w:cs="Courier New"/>
          <w:b/>
          <w:bCs/>
          <w:color w:val="000000"/>
          <w:sz w:val="21"/>
          <w:szCs w:val="21"/>
        </w:rPr>
      </w:pPr>
      <w:r>
        <w:rPr>
          <w:rFonts w:ascii="Courier New" w:eastAsia="Times New Roman" w:hAnsi="Courier New" w:cs="Courier New"/>
          <w:b/>
          <w:bCs/>
          <w:color w:val="000000"/>
          <w:sz w:val="21"/>
          <w:szCs w:val="21"/>
        </w:rPr>
        <w:t xml:space="preserve">   </w:t>
      </w:r>
      <w:r w:rsidR="00F23366" w:rsidRPr="008A1537">
        <w:rPr>
          <w:rFonts w:ascii="Courier New" w:eastAsia="Times New Roman" w:hAnsi="Courier New" w:cs="Courier New"/>
          <w:b/>
          <w:bCs/>
          <w:color w:val="000000"/>
          <w:sz w:val="21"/>
          <w:szCs w:val="21"/>
        </w:rPr>
        <w:t>90 and above    193    31    224</w:t>
      </w:r>
      <w:r w:rsidR="002A20E2">
        <w:rPr>
          <w:rFonts w:ascii="Courier New" w:eastAsia="Times New Roman" w:hAnsi="Courier New" w:cs="Courier New"/>
          <w:b/>
          <w:bCs/>
          <w:color w:val="000000"/>
          <w:sz w:val="21"/>
          <w:szCs w:val="21"/>
        </w:rPr>
        <w:t xml:space="preserve">   14  </w:t>
      </w:r>
    </w:p>
    <w:p w14:paraId="5DADDFE2" w14:textId="53297768" w:rsidR="00F23366" w:rsidRDefault="00F23366" w:rsidP="00F233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1"/>
          <w:szCs w:val="21"/>
        </w:rPr>
      </w:pPr>
      <w:r w:rsidRPr="008A1537">
        <w:rPr>
          <w:rFonts w:ascii="Courier New" w:eastAsia="Times New Roman" w:hAnsi="Courier New" w:cs="Courier New"/>
          <w:b/>
          <w:bCs/>
          <w:color w:val="000000"/>
          <w:sz w:val="21"/>
          <w:szCs w:val="21"/>
        </w:rPr>
        <w:t xml:space="preserve">     </w:t>
      </w:r>
      <w:r w:rsidR="00CF201B">
        <w:rPr>
          <w:rFonts w:ascii="Courier New" w:eastAsia="Times New Roman" w:hAnsi="Courier New" w:cs="Courier New"/>
          <w:b/>
          <w:bCs/>
          <w:color w:val="000000"/>
          <w:sz w:val="21"/>
          <w:szCs w:val="21"/>
        </w:rPr>
        <w:t xml:space="preserve">    </w:t>
      </w:r>
      <w:r w:rsidRPr="008A1537">
        <w:rPr>
          <w:rFonts w:ascii="Courier New" w:eastAsia="Times New Roman" w:hAnsi="Courier New" w:cs="Courier New"/>
          <w:b/>
          <w:bCs/>
          <w:color w:val="000000"/>
          <w:sz w:val="21"/>
          <w:szCs w:val="21"/>
        </w:rPr>
        <w:t xml:space="preserve">All           </w:t>
      </w:r>
      <w:proofErr w:type="gramStart"/>
      <w:r w:rsidRPr="008A1537">
        <w:rPr>
          <w:rFonts w:ascii="Courier New" w:eastAsia="Times New Roman" w:hAnsi="Courier New" w:cs="Courier New"/>
          <w:b/>
          <w:bCs/>
          <w:color w:val="000000"/>
          <w:sz w:val="21"/>
          <w:szCs w:val="21"/>
        </w:rPr>
        <w:t>18217  1795</w:t>
      </w:r>
      <w:proofErr w:type="gramEnd"/>
      <w:r w:rsidRPr="008A1537">
        <w:rPr>
          <w:rFonts w:ascii="Courier New" w:eastAsia="Times New Roman" w:hAnsi="Courier New" w:cs="Courier New"/>
          <w:b/>
          <w:bCs/>
          <w:color w:val="000000"/>
          <w:sz w:val="21"/>
          <w:szCs w:val="21"/>
        </w:rPr>
        <w:t xml:space="preserve">  20012</w:t>
      </w:r>
    </w:p>
    <w:p w14:paraId="78D6A05A" w14:textId="5CD29926" w:rsidR="00CF201B" w:rsidRDefault="00CF201B" w:rsidP="00F233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1"/>
          <w:szCs w:val="21"/>
        </w:rPr>
      </w:pPr>
    </w:p>
    <w:p w14:paraId="500787AF" w14:textId="7CCFF500" w:rsidR="00CF201B" w:rsidRDefault="00CF201B" w:rsidP="00CF201B">
      <w:pPr>
        <w:pStyle w:val="ListParagraph"/>
        <w:spacing w:after="240" w:line="276" w:lineRule="auto"/>
        <w:ind w:left="1080"/>
        <w:rPr>
          <w:rFonts w:ascii="Courier New" w:eastAsia="Times New Roman" w:hAnsi="Courier New" w:cs="Courier New"/>
          <w:b/>
          <w:bCs/>
          <w:color w:val="000000"/>
          <w:sz w:val="21"/>
          <w:szCs w:val="21"/>
        </w:rPr>
      </w:pPr>
      <w:r w:rsidRPr="00013B5E">
        <w:rPr>
          <w:rFonts w:ascii="Arial" w:eastAsia="Times New Roman" w:hAnsi="Arial" w:cs="Arial"/>
          <w:b/>
          <w:sz w:val="24"/>
          <w:szCs w:val="24"/>
          <w:u w:val="single"/>
        </w:rPr>
        <w:t xml:space="preserve">Table </w:t>
      </w:r>
      <w:proofErr w:type="gramStart"/>
      <w:r>
        <w:rPr>
          <w:rFonts w:ascii="Arial" w:eastAsia="Times New Roman" w:hAnsi="Arial" w:cs="Arial"/>
          <w:b/>
          <w:sz w:val="24"/>
          <w:szCs w:val="24"/>
          <w:u w:val="single"/>
        </w:rPr>
        <w:t>6</w:t>
      </w:r>
      <w:r w:rsidRPr="00013B5E">
        <w:rPr>
          <w:rFonts w:ascii="Arial" w:eastAsia="Times New Roman" w:hAnsi="Arial" w:cs="Arial"/>
          <w:b/>
          <w:sz w:val="24"/>
          <w:szCs w:val="24"/>
          <w:u w:val="single"/>
        </w:rPr>
        <w:t xml:space="preserve"> :</w:t>
      </w:r>
      <w:proofErr w:type="gramEnd"/>
      <w:r>
        <w:rPr>
          <w:rFonts w:ascii="Arial" w:eastAsia="Times New Roman" w:hAnsi="Arial" w:cs="Arial"/>
          <w:b/>
          <w:sz w:val="24"/>
          <w:szCs w:val="24"/>
          <w:u w:val="single"/>
        </w:rPr>
        <w:t xml:space="preserve"> </w:t>
      </w:r>
      <w:r w:rsidR="002A20E2" w:rsidRPr="002A20E2">
        <w:rPr>
          <w:rFonts w:ascii="Arial" w:eastAsia="Times New Roman" w:hAnsi="Arial" w:cs="Arial"/>
          <w:b/>
          <w:sz w:val="24"/>
          <w:szCs w:val="24"/>
          <w:u w:val="single"/>
        </w:rPr>
        <w:t>The % Foreclosure seen across for EMI OS bins are distinctive, hence would improve the discriminatory power of the model</w:t>
      </w:r>
      <w:r>
        <w:rPr>
          <w:rFonts w:ascii="Arial" w:eastAsia="Times New Roman" w:hAnsi="Arial" w:cs="Arial"/>
          <w:b/>
          <w:sz w:val="24"/>
          <w:szCs w:val="24"/>
          <w:u w:val="single"/>
        </w:rPr>
        <w:t>.</w:t>
      </w:r>
    </w:p>
    <w:p w14:paraId="3E43C5E8" w14:textId="1327587D" w:rsidR="00CF201B" w:rsidRPr="00CF201B" w:rsidRDefault="00CF201B" w:rsidP="00CF2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1"/>
          <w:szCs w:val="21"/>
        </w:rPr>
      </w:pPr>
      <w:r>
        <w:rPr>
          <w:rFonts w:ascii="Courier New" w:eastAsia="Times New Roman" w:hAnsi="Courier New" w:cs="Courier New"/>
          <w:color w:val="000000"/>
          <w:sz w:val="21"/>
          <w:szCs w:val="21"/>
        </w:rPr>
        <w:t xml:space="preserve">     </w:t>
      </w:r>
      <w:r>
        <w:rPr>
          <w:rFonts w:ascii="Courier New" w:eastAsia="Times New Roman" w:hAnsi="Courier New" w:cs="Courier New"/>
          <w:color w:val="000000"/>
          <w:sz w:val="21"/>
          <w:szCs w:val="21"/>
        </w:rPr>
        <w:tab/>
        <w:t xml:space="preserve"> </w:t>
      </w:r>
      <w:r w:rsidRPr="00CF201B">
        <w:rPr>
          <w:rFonts w:ascii="Courier New" w:eastAsia="Times New Roman" w:hAnsi="Courier New" w:cs="Courier New"/>
          <w:b/>
          <w:bCs/>
          <w:color w:val="000000"/>
          <w:sz w:val="21"/>
          <w:szCs w:val="21"/>
        </w:rPr>
        <w:t xml:space="preserve">FORECLOSURE          0     1    </w:t>
      </w:r>
      <w:proofErr w:type="gramStart"/>
      <w:r w:rsidRPr="00CF201B">
        <w:rPr>
          <w:rFonts w:ascii="Courier New" w:eastAsia="Times New Roman" w:hAnsi="Courier New" w:cs="Courier New"/>
          <w:b/>
          <w:bCs/>
          <w:color w:val="000000"/>
          <w:sz w:val="21"/>
          <w:szCs w:val="21"/>
        </w:rPr>
        <w:t>All</w:t>
      </w:r>
      <w:r w:rsidR="002A20E2">
        <w:rPr>
          <w:rFonts w:ascii="Courier New" w:eastAsia="Times New Roman" w:hAnsi="Courier New" w:cs="Courier New"/>
          <w:b/>
          <w:bCs/>
          <w:color w:val="000000"/>
          <w:sz w:val="21"/>
          <w:szCs w:val="21"/>
        </w:rPr>
        <w:t xml:space="preserve">  Per</w:t>
      </w:r>
      <w:proofErr w:type="gramEnd"/>
      <w:r w:rsidR="002A20E2">
        <w:rPr>
          <w:rFonts w:ascii="Courier New" w:eastAsia="Times New Roman" w:hAnsi="Courier New" w:cs="Courier New"/>
          <w:b/>
          <w:bCs/>
          <w:color w:val="000000"/>
          <w:sz w:val="21"/>
          <w:szCs w:val="21"/>
        </w:rPr>
        <w:t xml:space="preserve"> %</w:t>
      </w:r>
    </w:p>
    <w:p w14:paraId="490C30FF" w14:textId="3AD4B13F" w:rsidR="00CF201B" w:rsidRPr="00CF201B" w:rsidRDefault="00CF201B" w:rsidP="00CF2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1"/>
          <w:szCs w:val="21"/>
        </w:rPr>
      </w:pPr>
      <w:r w:rsidRPr="00CF201B">
        <w:rPr>
          <w:rFonts w:ascii="Courier New" w:eastAsia="Times New Roman" w:hAnsi="Courier New" w:cs="Courier New"/>
          <w:b/>
          <w:bCs/>
          <w:color w:val="000000"/>
          <w:sz w:val="21"/>
          <w:szCs w:val="21"/>
        </w:rPr>
        <w:tab/>
      </w:r>
      <w:r>
        <w:rPr>
          <w:rFonts w:ascii="Courier New" w:eastAsia="Times New Roman" w:hAnsi="Courier New" w:cs="Courier New"/>
          <w:b/>
          <w:bCs/>
          <w:color w:val="000000"/>
          <w:sz w:val="21"/>
          <w:szCs w:val="21"/>
        </w:rPr>
        <w:t xml:space="preserve"> </w:t>
      </w:r>
      <w:r w:rsidRPr="00CF201B">
        <w:rPr>
          <w:rFonts w:ascii="Courier New" w:eastAsia="Times New Roman" w:hAnsi="Courier New" w:cs="Courier New"/>
          <w:b/>
          <w:bCs/>
          <w:color w:val="000000"/>
          <w:sz w:val="21"/>
          <w:szCs w:val="21"/>
        </w:rPr>
        <w:t xml:space="preserve">EMI_OSAMT_RANGE                    </w:t>
      </w:r>
    </w:p>
    <w:p w14:paraId="73C07DB3" w14:textId="7CA4C15A" w:rsidR="00CF201B" w:rsidRPr="00CF201B" w:rsidRDefault="00CF201B" w:rsidP="00CF2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1"/>
          <w:szCs w:val="21"/>
        </w:rPr>
      </w:pPr>
      <w:r w:rsidRPr="00CF201B">
        <w:rPr>
          <w:rFonts w:ascii="Courier New" w:eastAsia="Times New Roman" w:hAnsi="Courier New" w:cs="Courier New"/>
          <w:b/>
          <w:bCs/>
          <w:color w:val="000000"/>
          <w:sz w:val="21"/>
          <w:szCs w:val="21"/>
        </w:rPr>
        <w:tab/>
      </w:r>
      <w:r>
        <w:rPr>
          <w:rFonts w:ascii="Courier New" w:eastAsia="Times New Roman" w:hAnsi="Courier New" w:cs="Courier New"/>
          <w:b/>
          <w:bCs/>
          <w:color w:val="000000"/>
          <w:sz w:val="21"/>
          <w:szCs w:val="21"/>
        </w:rPr>
        <w:t xml:space="preserve"> </w:t>
      </w:r>
      <w:r w:rsidRPr="00CF201B">
        <w:rPr>
          <w:rFonts w:ascii="Courier New" w:eastAsia="Times New Roman" w:hAnsi="Courier New" w:cs="Courier New"/>
          <w:b/>
          <w:bCs/>
          <w:color w:val="000000"/>
          <w:sz w:val="21"/>
          <w:szCs w:val="21"/>
        </w:rPr>
        <w:t xml:space="preserve">0-10k            </w:t>
      </w:r>
      <w:proofErr w:type="gramStart"/>
      <w:r w:rsidRPr="00CF201B">
        <w:rPr>
          <w:rFonts w:ascii="Courier New" w:eastAsia="Times New Roman" w:hAnsi="Courier New" w:cs="Courier New"/>
          <w:b/>
          <w:bCs/>
          <w:color w:val="000000"/>
          <w:sz w:val="21"/>
          <w:szCs w:val="21"/>
        </w:rPr>
        <w:t>17153  1623</w:t>
      </w:r>
      <w:proofErr w:type="gramEnd"/>
      <w:r w:rsidRPr="00CF201B">
        <w:rPr>
          <w:rFonts w:ascii="Courier New" w:eastAsia="Times New Roman" w:hAnsi="Courier New" w:cs="Courier New"/>
          <w:b/>
          <w:bCs/>
          <w:color w:val="000000"/>
          <w:sz w:val="21"/>
          <w:szCs w:val="21"/>
        </w:rPr>
        <w:t xml:space="preserve">  18776</w:t>
      </w:r>
      <w:r w:rsidR="002A20E2">
        <w:rPr>
          <w:rFonts w:ascii="Courier New" w:eastAsia="Times New Roman" w:hAnsi="Courier New" w:cs="Courier New"/>
          <w:b/>
          <w:bCs/>
          <w:color w:val="000000"/>
          <w:sz w:val="21"/>
          <w:szCs w:val="21"/>
        </w:rPr>
        <w:t xml:space="preserve">    5</w:t>
      </w:r>
    </w:p>
    <w:p w14:paraId="3AA33EC7" w14:textId="2703379E" w:rsidR="00CF201B" w:rsidRPr="00CF201B" w:rsidRDefault="00CF201B" w:rsidP="00CF2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1"/>
          <w:szCs w:val="21"/>
        </w:rPr>
      </w:pPr>
      <w:r w:rsidRPr="00CF201B">
        <w:rPr>
          <w:rFonts w:ascii="Courier New" w:eastAsia="Times New Roman" w:hAnsi="Courier New" w:cs="Courier New"/>
          <w:b/>
          <w:bCs/>
          <w:color w:val="000000"/>
          <w:sz w:val="21"/>
          <w:szCs w:val="21"/>
        </w:rPr>
        <w:tab/>
      </w:r>
      <w:r>
        <w:rPr>
          <w:rFonts w:ascii="Courier New" w:eastAsia="Times New Roman" w:hAnsi="Courier New" w:cs="Courier New"/>
          <w:b/>
          <w:bCs/>
          <w:color w:val="000000"/>
          <w:sz w:val="21"/>
          <w:szCs w:val="21"/>
        </w:rPr>
        <w:t xml:space="preserve"> </w:t>
      </w:r>
      <w:r w:rsidRPr="00CF201B">
        <w:rPr>
          <w:rFonts w:ascii="Courier New" w:eastAsia="Times New Roman" w:hAnsi="Courier New" w:cs="Courier New"/>
          <w:b/>
          <w:bCs/>
          <w:color w:val="000000"/>
          <w:sz w:val="21"/>
          <w:szCs w:val="21"/>
        </w:rPr>
        <w:t>10k-50k            346    62    408</w:t>
      </w:r>
      <w:r w:rsidR="002A20E2">
        <w:rPr>
          <w:rFonts w:ascii="Courier New" w:eastAsia="Times New Roman" w:hAnsi="Courier New" w:cs="Courier New"/>
          <w:b/>
          <w:bCs/>
          <w:color w:val="000000"/>
          <w:sz w:val="21"/>
          <w:szCs w:val="21"/>
        </w:rPr>
        <w:t xml:space="preserve">   15.2</w:t>
      </w:r>
    </w:p>
    <w:p w14:paraId="23AC30C9" w14:textId="61FC95E7" w:rsidR="00CF201B" w:rsidRPr="00CF201B" w:rsidRDefault="00CF201B" w:rsidP="00CF2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1"/>
          <w:szCs w:val="21"/>
        </w:rPr>
      </w:pPr>
      <w:r w:rsidRPr="00CF201B">
        <w:rPr>
          <w:rFonts w:ascii="Courier New" w:eastAsia="Times New Roman" w:hAnsi="Courier New" w:cs="Courier New"/>
          <w:b/>
          <w:bCs/>
          <w:color w:val="000000"/>
          <w:sz w:val="21"/>
          <w:szCs w:val="21"/>
        </w:rPr>
        <w:tab/>
      </w:r>
      <w:r>
        <w:rPr>
          <w:rFonts w:ascii="Courier New" w:eastAsia="Times New Roman" w:hAnsi="Courier New" w:cs="Courier New"/>
          <w:b/>
          <w:bCs/>
          <w:color w:val="000000"/>
          <w:sz w:val="21"/>
          <w:szCs w:val="21"/>
        </w:rPr>
        <w:t xml:space="preserve"> </w:t>
      </w:r>
      <w:r w:rsidRPr="00CF201B">
        <w:rPr>
          <w:rFonts w:ascii="Courier New" w:eastAsia="Times New Roman" w:hAnsi="Courier New" w:cs="Courier New"/>
          <w:b/>
          <w:bCs/>
          <w:color w:val="000000"/>
          <w:sz w:val="21"/>
          <w:szCs w:val="21"/>
        </w:rPr>
        <w:t>50k-300K           492    79    571</w:t>
      </w:r>
      <w:r w:rsidR="002A20E2">
        <w:rPr>
          <w:rFonts w:ascii="Courier New" w:eastAsia="Times New Roman" w:hAnsi="Courier New" w:cs="Courier New"/>
          <w:b/>
          <w:bCs/>
          <w:color w:val="000000"/>
          <w:sz w:val="21"/>
          <w:szCs w:val="21"/>
        </w:rPr>
        <w:t xml:space="preserve">   13.8</w:t>
      </w:r>
    </w:p>
    <w:p w14:paraId="1FD8565B" w14:textId="05AD217E" w:rsidR="00CF201B" w:rsidRPr="00CF201B" w:rsidRDefault="00CF201B" w:rsidP="00CF2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1"/>
          <w:szCs w:val="21"/>
        </w:rPr>
      </w:pPr>
      <w:r w:rsidRPr="00CF201B">
        <w:rPr>
          <w:rFonts w:ascii="Courier New" w:eastAsia="Times New Roman" w:hAnsi="Courier New" w:cs="Courier New"/>
          <w:b/>
          <w:bCs/>
          <w:color w:val="000000"/>
          <w:sz w:val="21"/>
          <w:szCs w:val="21"/>
        </w:rPr>
        <w:tab/>
      </w:r>
      <w:r>
        <w:rPr>
          <w:rFonts w:ascii="Courier New" w:eastAsia="Times New Roman" w:hAnsi="Courier New" w:cs="Courier New"/>
          <w:b/>
          <w:bCs/>
          <w:color w:val="000000"/>
          <w:sz w:val="21"/>
          <w:szCs w:val="21"/>
        </w:rPr>
        <w:t xml:space="preserve"> </w:t>
      </w:r>
      <w:r w:rsidRPr="00CF201B">
        <w:rPr>
          <w:rFonts w:ascii="Courier New" w:eastAsia="Times New Roman" w:hAnsi="Courier New" w:cs="Courier New"/>
          <w:b/>
          <w:bCs/>
          <w:color w:val="000000"/>
          <w:sz w:val="21"/>
          <w:szCs w:val="21"/>
        </w:rPr>
        <w:t>300k and above     226    31    257</w:t>
      </w:r>
      <w:r w:rsidR="002A20E2">
        <w:rPr>
          <w:rFonts w:ascii="Courier New" w:eastAsia="Times New Roman" w:hAnsi="Courier New" w:cs="Courier New"/>
          <w:b/>
          <w:bCs/>
          <w:color w:val="000000"/>
          <w:sz w:val="21"/>
          <w:szCs w:val="21"/>
        </w:rPr>
        <w:t xml:space="preserve">   12.1</w:t>
      </w:r>
    </w:p>
    <w:p w14:paraId="231B4688" w14:textId="361ED277" w:rsidR="00CA1F39" w:rsidRDefault="00CF201B" w:rsidP="00CF2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1"/>
          <w:szCs w:val="21"/>
        </w:rPr>
      </w:pPr>
      <w:r w:rsidRPr="00CF201B">
        <w:rPr>
          <w:rFonts w:ascii="Courier New" w:eastAsia="Times New Roman" w:hAnsi="Courier New" w:cs="Courier New"/>
          <w:b/>
          <w:bCs/>
          <w:color w:val="000000"/>
          <w:sz w:val="21"/>
          <w:szCs w:val="21"/>
        </w:rPr>
        <w:tab/>
      </w:r>
      <w:r>
        <w:rPr>
          <w:rFonts w:ascii="Courier New" w:eastAsia="Times New Roman" w:hAnsi="Courier New" w:cs="Courier New"/>
          <w:b/>
          <w:bCs/>
          <w:color w:val="000000"/>
          <w:sz w:val="21"/>
          <w:szCs w:val="21"/>
        </w:rPr>
        <w:t xml:space="preserve"> </w:t>
      </w:r>
      <w:r w:rsidRPr="00CF201B">
        <w:rPr>
          <w:rFonts w:ascii="Courier New" w:eastAsia="Times New Roman" w:hAnsi="Courier New" w:cs="Courier New"/>
          <w:b/>
          <w:bCs/>
          <w:color w:val="000000"/>
          <w:sz w:val="21"/>
          <w:szCs w:val="21"/>
        </w:rPr>
        <w:t xml:space="preserve">All              </w:t>
      </w:r>
      <w:proofErr w:type="gramStart"/>
      <w:r w:rsidRPr="00CF201B">
        <w:rPr>
          <w:rFonts w:ascii="Courier New" w:eastAsia="Times New Roman" w:hAnsi="Courier New" w:cs="Courier New"/>
          <w:b/>
          <w:bCs/>
          <w:color w:val="000000"/>
          <w:sz w:val="21"/>
          <w:szCs w:val="21"/>
        </w:rPr>
        <w:t>18217  1795</w:t>
      </w:r>
      <w:proofErr w:type="gramEnd"/>
      <w:r w:rsidRPr="00CF201B">
        <w:rPr>
          <w:rFonts w:ascii="Courier New" w:eastAsia="Times New Roman" w:hAnsi="Courier New" w:cs="Courier New"/>
          <w:b/>
          <w:bCs/>
          <w:color w:val="000000"/>
          <w:sz w:val="21"/>
          <w:szCs w:val="21"/>
        </w:rPr>
        <w:t xml:space="preserve">  20012</w:t>
      </w:r>
      <w:r w:rsidR="002A20E2">
        <w:rPr>
          <w:rFonts w:ascii="Courier New" w:eastAsia="Times New Roman" w:hAnsi="Courier New" w:cs="Courier New"/>
          <w:b/>
          <w:bCs/>
          <w:color w:val="000000"/>
          <w:sz w:val="21"/>
          <w:szCs w:val="21"/>
        </w:rPr>
        <w:t xml:space="preserve">   14.0</w:t>
      </w:r>
    </w:p>
    <w:p w14:paraId="288E5028" w14:textId="77777777" w:rsidR="00CF201B" w:rsidRDefault="00CF201B" w:rsidP="00CF2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Times New Roman"/>
          <w:b/>
          <w:bCs/>
          <w:color w:val="000000"/>
          <w:sz w:val="24"/>
          <w:szCs w:val="24"/>
          <w:u w:val="single"/>
        </w:rPr>
      </w:pPr>
    </w:p>
    <w:p w14:paraId="13CEBBD9" w14:textId="27116876" w:rsidR="00CF201B" w:rsidRDefault="00CF201B" w:rsidP="00CF201B">
      <w:pPr>
        <w:pStyle w:val="ListParagraph"/>
        <w:spacing w:after="240" w:line="276" w:lineRule="auto"/>
        <w:ind w:left="1080"/>
        <w:rPr>
          <w:rFonts w:ascii="Arial" w:eastAsia="Times New Roman" w:hAnsi="Arial" w:cs="Arial"/>
          <w:b/>
          <w:sz w:val="24"/>
          <w:szCs w:val="24"/>
          <w:u w:val="single"/>
        </w:rPr>
      </w:pPr>
      <w:r w:rsidRPr="00013B5E">
        <w:rPr>
          <w:rFonts w:ascii="Arial" w:eastAsia="Times New Roman" w:hAnsi="Arial" w:cs="Arial"/>
          <w:b/>
          <w:sz w:val="24"/>
          <w:szCs w:val="24"/>
          <w:u w:val="single"/>
        </w:rPr>
        <w:t xml:space="preserve">Table </w:t>
      </w:r>
      <w:proofErr w:type="gramStart"/>
      <w:r>
        <w:rPr>
          <w:rFonts w:ascii="Arial" w:eastAsia="Times New Roman" w:hAnsi="Arial" w:cs="Arial"/>
          <w:b/>
          <w:sz w:val="24"/>
          <w:szCs w:val="24"/>
          <w:u w:val="single"/>
        </w:rPr>
        <w:t>7</w:t>
      </w:r>
      <w:r w:rsidRPr="00013B5E">
        <w:rPr>
          <w:rFonts w:ascii="Arial" w:eastAsia="Times New Roman" w:hAnsi="Arial" w:cs="Arial"/>
          <w:b/>
          <w:sz w:val="24"/>
          <w:szCs w:val="24"/>
          <w:u w:val="single"/>
        </w:rPr>
        <w:t xml:space="preserve"> :</w:t>
      </w:r>
      <w:proofErr w:type="gramEnd"/>
      <w:r>
        <w:rPr>
          <w:rFonts w:ascii="Arial" w:eastAsia="Times New Roman" w:hAnsi="Arial" w:cs="Arial"/>
          <w:b/>
          <w:sz w:val="24"/>
          <w:szCs w:val="24"/>
          <w:u w:val="single"/>
        </w:rPr>
        <w:t xml:space="preserve"> </w:t>
      </w:r>
      <w:r w:rsidR="00BF36CB" w:rsidRPr="00BF36CB">
        <w:rPr>
          <w:rFonts w:ascii="Arial" w:eastAsia="Times New Roman" w:hAnsi="Arial" w:cs="Arial"/>
          <w:b/>
          <w:sz w:val="24"/>
          <w:szCs w:val="24"/>
          <w:u w:val="single"/>
        </w:rPr>
        <w:t xml:space="preserve">The %Foreclosures have a monotonically increasing trend as </w:t>
      </w:r>
      <w:r w:rsidR="003A2ED8" w:rsidRPr="00BF36CB">
        <w:rPr>
          <w:rFonts w:ascii="Arial" w:eastAsia="Times New Roman" w:hAnsi="Arial" w:cs="Arial"/>
          <w:b/>
          <w:sz w:val="24"/>
          <w:szCs w:val="24"/>
          <w:u w:val="single"/>
        </w:rPr>
        <w:t>customers</w:t>
      </w:r>
      <w:r w:rsidR="00BF36CB" w:rsidRPr="00BF36CB">
        <w:rPr>
          <w:rFonts w:ascii="Arial" w:eastAsia="Times New Roman" w:hAnsi="Arial" w:cs="Arial"/>
          <w:b/>
          <w:sz w:val="24"/>
          <w:szCs w:val="24"/>
          <w:u w:val="single"/>
        </w:rPr>
        <w:t xml:space="preserve"> opt for more EMI changes</w:t>
      </w:r>
    </w:p>
    <w:p w14:paraId="729AB64A" w14:textId="5E2CD6E7" w:rsidR="006F19F4" w:rsidRPr="006F19F4" w:rsidRDefault="006F19F4" w:rsidP="006F19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1"/>
          <w:szCs w:val="21"/>
        </w:rPr>
      </w:pPr>
      <w:r>
        <w:rPr>
          <w:rFonts w:ascii="Courier New" w:eastAsia="Times New Roman" w:hAnsi="Courier New" w:cs="Courier New"/>
          <w:b/>
          <w:bCs/>
          <w:color w:val="000000"/>
          <w:sz w:val="21"/>
          <w:szCs w:val="21"/>
        </w:rPr>
        <w:t xml:space="preserve">         </w:t>
      </w:r>
      <w:r w:rsidRPr="006F19F4">
        <w:rPr>
          <w:rFonts w:ascii="Courier New" w:eastAsia="Times New Roman" w:hAnsi="Courier New" w:cs="Courier New"/>
          <w:b/>
          <w:bCs/>
          <w:color w:val="000000"/>
          <w:sz w:val="21"/>
          <w:szCs w:val="21"/>
        </w:rPr>
        <w:t xml:space="preserve">FORECLOSURE                0     1    </w:t>
      </w:r>
      <w:proofErr w:type="gramStart"/>
      <w:r w:rsidRPr="006F19F4">
        <w:rPr>
          <w:rFonts w:ascii="Courier New" w:eastAsia="Times New Roman" w:hAnsi="Courier New" w:cs="Courier New"/>
          <w:b/>
          <w:bCs/>
          <w:color w:val="000000"/>
          <w:sz w:val="21"/>
          <w:szCs w:val="21"/>
        </w:rPr>
        <w:t>All</w:t>
      </w:r>
      <w:r w:rsidR="00BF36CB">
        <w:rPr>
          <w:rFonts w:ascii="Courier New" w:eastAsia="Times New Roman" w:hAnsi="Courier New" w:cs="Courier New"/>
          <w:b/>
          <w:bCs/>
          <w:color w:val="000000"/>
          <w:sz w:val="21"/>
          <w:szCs w:val="21"/>
        </w:rPr>
        <w:t xml:space="preserve">  Per</w:t>
      </w:r>
      <w:proofErr w:type="gramEnd"/>
      <w:r w:rsidR="00BF36CB">
        <w:rPr>
          <w:rFonts w:ascii="Courier New" w:eastAsia="Times New Roman" w:hAnsi="Courier New" w:cs="Courier New"/>
          <w:b/>
          <w:bCs/>
          <w:color w:val="000000"/>
          <w:sz w:val="21"/>
          <w:szCs w:val="21"/>
        </w:rPr>
        <w:t xml:space="preserve"> %</w:t>
      </w:r>
    </w:p>
    <w:p w14:paraId="34502E31" w14:textId="2C562114" w:rsidR="006F19F4" w:rsidRPr="006F19F4" w:rsidRDefault="006F19F4" w:rsidP="006F19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1"/>
          <w:szCs w:val="21"/>
        </w:rPr>
      </w:pPr>
      <w:r>
        <w:rPr>
          <w:rFonts w:ascii="Courier New" w:eastAsia="Times New Roman" w:hAnsi="Courier New" w:cs="Courier New"/>
          <w:b/>
          <w:bCs/>
          <w:color w:val="000000"/>
          <w:sz w:val="21"/>
          <w:szCs w:val="21"/>
        </w:rPr>
        <w:tab/>
        <w:t xml:space="preserve">  </w:t>
      </w:r>
      <w:r w:rsidRPr="006F19F4">
        <w:rPr>
          <w:rFonts w:ascii="Courier New" w:eastAsia="Times New Roman" w:hAnsi="Courier New" w:cs="Courier New"/>
          <w:b/>
          <w:bCs/>
          <w:color w:val="000000"/>
          <w:sz w:val="21"/>
          <w:szCs w:val="21"/>
        </w:rPr>
        <w:t xml:space="preserve">NUM_EMI_CHANGES_RANGE                    </w:t>
      </w:r>
    </w:p>
    <w:p w14:paraId="0308EAA4" w14:textId="2CEB75C0" w:rsidR="006F19F4" w:rsidRPr="006F19F4" w:rsidRDefault="006F19F4" w:rsidP="006F19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1"/>
          <w:szCs w:val="21"/>
        </w:rPr>
      </w:pPr>
      <w:r>
        <w:rPr>
          <w:rFonts w:ascii="Courier New" w:eastAsia="Times New Roman" w:hAnsi="Courier New" w:cs="Courier New"/>
          <w:b/>
          <w:bCs/>
          <w:color w:val="000000"/>
          <w:sz w:val="21"/>
          <w:szCs w:val="21"/>
        </w:rPr>
        <w:tab/>
        <w:t xml:space="preserve">  </w:t>
      </w:r>
      <w:r w:rsidRPr="006F19F4">
        <w:rPr>
          <w:rFonts w:ascii="Courier New" w:eastAsia="Times New Roman" w:hAnsi="Courier New" w:cs="Courier New"/>
          <w:b/>
          <w:bCs/>
          <w:color w:val="000000"/>
          <w:sz w:val="21"/>
          <w:szCs w:val="21"/>
        </w:rPr>
        <w:t xml:space="preserve">-5-2#                  10880   </w:t>
      </w:r>
      <w:proofErr w:type="gramStart"/>
      <w:r w:rsidRPr="006F19F4">
        <w:rPr>
          <w:rFonts w:ascii="Courier New" w:eastAsia="Times New Roman" w:hAnsi="Courier New" w:cs="Courier New"/>
          <w:b/>
          <w:bCs/>
          <w:color w:val="000000"/>
          <w:sz w:val="21"/>
          <w:szCs w:val="21"/>
        </w:rPr>
        <w:t>916  11796</w:t>
      </w:r>
      <w:proofErr w:type="gramEnd"/>
      <w:r w:rsidR="00BF36CB">
        <w:rPr>
          <w:rFonts w:ascii="Courier New" w:eastAsia="Times New Roman" w:hAnsi="Courier New" w:cs="Courier New"/>
          <w:b/>
          <w:bCs/>
          <w:color w:val="000000"/>
          <w:sz w:val="21"/>
          <w:szCs w:val="21"/>
        </w:rPr>
        <w:t xml:space="preserve">    8</w:t>
      </w:r>
    </w:p>
    <w:p w14:paraId="081E4B15" w14:textId="1A6B9979" w:rsidR="006F19F4" w:rsidRPr="006F19F4" w:rsidRDefault="006F19F4" w:rsidP="006F19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1"/>
          <w:szCs w:val="21"/>
        </w:rPr>
      </w:pPr>
      <w:r>
        <w:rPr>
          <w:rFonts w:ascii="Courier New" w:eastAsia="Times New Roman" w:hAnsi="Courier New" w:cs="Courier New"/>
          <w:b/>
          <w:bCs/>
          <w:color w:val="000000"/>
          <w:sz w:val="21"/>
          <w:szCs w:val="21"/>
        </w:rPr>
        <w:tab/>
        <w:t xml:space="preserve">  </w:t>
      </w:r>
      <w:r w:rsidRPr="006F19F4">
        <w:rPr>
          <w:rFonts w:ascii="Courier New" w:eastAsia="Times New Roman" w:hAnsi="Courier New" w:cs="Courier New"/>
          <w:b/>
          <w:bCs/>
          <w:color w:val="000000"/>
          <w:sz w:val="21"/>
          <w:szCs w:val="21"/>
        </w:rPr>
        <w:t>2-5#                    5276   583   5859</w:t>
      </w:r>
      <w:r w:rsidR="00BF36CB">
        <w:rPr>
          <w:rFonts w:ascii="Courier New" w:eastAsia="Times New Roman" w:hAnsi="Courier New" w:cs="Courier New"/>
          <w:b/>
          <w:bCs/>
          <w:color w:val="000000"/>
          <w:sz w:val="21"/>
          <w:szCs w:val="21"/>
        </w:rPr>
        <w:t xml:space="preserve">   10</w:t>
      </w:r>
    </w:p>
    <w:p w14:paraId="0D330C46" w14:textId="758EF51C" w:rsidR="006F19F4" w:rsidRPr="006F19F4" w:rsidRDefault="006F19F4" w:rsidP="006F19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1"/>
          <w:szCs w:val="21"/>
        </w:rPr>
      </w:pPr>
      <w:r>
        <w:rPr>
          <w:rFonts w:ascii="Courier New" w:eastAsia="Times New Roman" w:hAnsi="Courier New" w:cs="Courier New"/>
          <w:b/>
          <w:bCs/>
          <w:color w:val="000000"/>
          <w:sz w:val="21"/>
          <w:szCs w:val="21"/>
        </w:rPr>
        <w:tab/>
        <w:t xml:space="preserve">  </w:t>
      </w:r>
      <w:r w:rsidRPr="006F19F4">
        <w:rPr>
          <w:rFonts w:ascii="Courier New" w:eastAsia="Times New Roman" w:hAnsi="Courier New" w:cs="Courier New"/>
          <w:b/>
          <w:bCs/>
          <w:color w:val="000000"/>
          <w:sz w:val="21"/>
          <w:szCs w:val="21"/>
        </w:rPr>
        <w:t>5 and above             2061   296   2357</w:t>
      </w:r>
      <w:r w:rsidR="00BF36CB">
        <w:rPr>
          <w:rFonts w:ascii="Courier New" w:eastAsia="Times New Roman" w:hAnsi="Courier New" w:cs="Courier New"/>
          <w:b/>
          <w:bCs/>
          <w:color w:val="000000"/>
          <w:sz w:val="21"/>
          <w:szCs w:val="21"/>
        </w:rPr>
        <w:t xml:space="preserve">   13</w:t>
      </w:r>
    </w:p>
    <w:p w14:paraId="7A6A80E8" w14:textId="044E93AD" w:rsidR="006F19F4" w:rsidRPr="006F19F4" w:rsidRDefault="006F19F4" w:rsidP="006F19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1"/>
          <w:szCs w:val="21"/>
        </w:rPr>
      </w:pPr>
      <w:r>
        <w:rPr>
          <w:rFonts w:ascii="Courier New" w:eastAsia="Times New Roman" w:hAnsi="Courier New" w:cs="Courier New"/>
          <w:b/>
          <w:bCs/>
          <w:color w:val="000000"/>
          <w:sz w:val="21"/>
          <w:szCs w:val="21"/>
        </w:rPr>
        <w:tab/>
        <w:t xml:space="preserve">  </w:t>
      </w:r>
      <w:r w:rsidRPr="006F19F4">
        <w:rPr>
          <w:rFonts w:ascii="Courier New" w:eastAsia="Times New Roman" w:hAnsi="Courier New" w:cs="Courier New"/>
          <w:b/>
          <w:bCs/>
          <w:color w:val="000000"/>
          <w:sz w:val="21"/>
          <w:szCs w:val="21"/>
        </w:rPr>
        <w:t xml:space="preserve">All                    </w:t>
      </w:r>
      <w:proofErr w:type="gramStart"/>
      <w:r w:rsidRPr="006F19F4">
        <w:rPr>
          <w:rFonts w:ascii="Courier New" w:eastAsia="Times New Roman" w:hAnsi="Courier New" w:cs="Courier New"/>
          <w:b/>
          <w:bCs/>
          <w:color w:val="000000"/>
          <w:sz w:val="21"/>
          <w:szCs w:val="21"/>
        </w:rPr>
        <w:t>18217  1795</w:t>
      </w:r>
      <w:proofErr w:type="gramEnd"/>
      <w:r w:rsidRPr="006F19F4">
        <w:rPr>
          <w:rFonts w:ascii="Courier New" w:eastAsia="Times New Roman" w:hAnsi="Courier New" w:cs="Courier New"/>
          <w:b/>
          <w:bCs/>
          <w:color w:val="000000"/>
          <w:sz w:val="21"/>
          <w:szCs w:val="21"/>
        </w:rPr>
        <w:t xml:space="preserve">  20012</w:t>
      </w:r>
    </w:p>
    <w:p w14:paraId="3DA9C821" w14:textId="77777777" w:rsidR="006F19F4" w:rsidRPr="00013B5E" w:rsidRDefault="006F19F4" w:rsidP="00CF201B">
      <w:pPr>
        <w:pStyle w:val="ListParagraph"/>
        <w:spacing w:after="240" w:line="276" w:lineRule="auto"/>
        <w:ind w:left="1080"/>
        <w:rPr>
          <w:rFonts w:ascii="Arial" w:eastAsia="Times New Roman" w:hAnsi="Arial" w:cs="Arial"/>
          <w:b/>
          <w:sz w:val="24"/>
          <w:szCs w:val="24"/>
          <w:u w:val="single"/>
        </w:rPr>
      </w:pPr>
    </w:p>
    <w:p w14:paraId="6232C449" w14:textId="372695FC" w:rsidR="00CA1F39" w:rsidRDefault="00CA1F39" w:rsidP="00B73DED">
      <w:pPr>
        <w:shd w:val="clear" w:color="auto" w:fill="FFFFFF"/>
        <w:spacing w:before="180" w:after="180" w:line="240" w:lineRule="auto"/>
        <w:ind w:left="360"/>
        <w:jc w:val="both"/>
        <w:rPr>
          <w:rFonts w:ascii="Arial" w:eastAsia="Times New Roman" w:hAnsi="Arial" w:cs="Times New Roman"/>
          <w:b/>
          <w:bCs/>
          <w:color w:val="000000"/>
          <w:sz w:val="24"/>
          <w:szCs w:val="24"/>
          <w:u w:val="single"/>
        </w:rPr>
      </w:pPr>
    </w:p>
    <w:p w14:paraId="361C4546" w14:textId="2E6FB8C7" w:rsidR="00CA1F39" w:rsidRDefault="00CA1F39" w:rsidP="00B73DED">
      <w:pPr>
        <w:shd w:val="clear" w:color="auto" w:fill="FFFFFF"/>
        <w:spacing w:before="180" w:after="180" w:line="240" w:lineRule="auto"/>
        <w:ind w:left="360"/>
        <w:jc w:val="both"/>
        <w:rPr>
          <w:rFonts w:ascii="Arial" w:eastAsia="Times New Roman" w:hAnsi="Arial" w:cs="Times New Roman"/>
          <w:b/>
          <w:bCs/>
          <w:color w:val="000000"/>
          <w:sz w:val="24"/>
          <w:szCs w:val="24"/>
          <w:u w:val="single"/>
        </w:rPr>
      </w:pPr>
    </w:p>
    <w:p w14:paraId="0F1066EA" w14:textId="2E12F4C1" w:rsidR="00CA1F39" w:rsidRDefault="00CA1F39" w:rsidP="00B73DED">
      <w:pPr>
        <w:shd w:val="clear" w:color="auto" w:fill="FFFFFF"/>
        <w:spacing w:before="180" w:after="180" w:line="240" w:lineRule="auto"/>
        <w:ind w:left="360"/>
        <w:jc w:val="both"/>
        <w:rPr>
          <w:rFonts w:ascii="Arial" w:eastAsia="Times New Roman" w:hAnsi="Arial" w:cs="Times New Roman"/>
          <w:b/>
          <w:bCs/>
          <w:color w:val="000000"/>
          <w:sz w:val="24"/>
          <w:szCs w:val="24"/>
          <w:u w:val="single"/>
        </w:rPr>
      </w:pPr>
    </w:p>
    <w:p w14:paraId="63398D82" w14:textId="0D36E5BE" w:rsidR="00783D9D" w:rsidRDefault="00424D00" w:rsidP="00783D9D">
      <w:pPr>
        <w:pStyle w:val="ListParagraph"/>
        <w:spacing w:after="240" w:line="600" w:lineRule="auto"/>
        <w:jc w:val="center"/>
        <w:rPr>
          <w:rFonts w:ascii="Arial" w:eastAsia="Times New Roman" w:hAnsi="Arial" w:cs="Arial"/>
          <w:b/>
          <w:sz w:val="28"/>
          <w:szCs w:val="28"/>
          <w:u w:val="single"/>
        </w:rPr>
      </w:pPr>
      <w:hyperlink r:id="rId40" w:anchor="bivariate" w:tgtFrame="_self" w:history="1">
        <w:r w:rsidR="00783D9D">
          <w:rPr>
            <w:rFonts w:ascii="Arial" w:eastAsia="Times New Roman" w:hAnsi="Arial" w:cs="Arial"/>
            <w:b/>
            <w:sz w:val="28"/>
            <w:szCs w:val="28"/>
            <w:u w:val="single"/>
          </w:rPr>
          <w:t>VIII</w:t>
        </w:r>
        <w:r w:rsidR="00783D9D" w:rsidRPr="00A73699">
          <w:rPr>
            <w:rFonts w:ascii="Arial" w:eastAsia="Times New Roman" w:hAnsi="Arial" w:cs="Arial"/>
            <w:b/>
            <w:sz w:val="28"/>
            <w:szCs w:val="28"/>
            <w:u w:val="single"/>
          </w:rPr>
          <w:t>. Bivariate/Multivariate Analysis</w:t>
        </w:r>
      </w:hyperlink>
    </w:p>
    <w:p w14:paraId="0E185C27" w14:textId="0EB6CB39" w:rsidR="0012425C" w:rsidRDefault="0012425C" w:rsidP="0012425C">
      <w:pPr>
        <w:pStyle w:val="ListParagraph"/>
        <w:numPr>
          <w:ilvl w:val="0"/>
          <w:numId w:val="23"/>
        </w:numPr>
        <w:spacing w:after="240" w:line="480" w:lineRule="auto"/>
        <w:rPr>
          <w:rFonts w:ascii="Arial" w:eastAsia="Times New Roman" w:hAnsi="Arial" w:cs="Arial"/>
          <w:b/>
          <w:sz w:val="28"/>
          <w:szCs w:val="28"/>
          <w:u w:val="single"/>
        </w:rPr>
      </w:pPr>
      <w:r>
        <w:rPr>
          <w:rFonts w:ascii="Arial" w:eastAsia="Times New Roman" w:hAnsi="Arial" w:cs="Arial"/>
          <w:bCs/>
          <w:sz w:val="24"/>
          <w:szCs w:val="24"/>
        </w:rPr>
        <w:t xml:space="preserve">Below is the pair plot of the significant variables which clearly shows that there is no clear relationship between each other, </w:t>
      </w:r>
      <w:proofErr w:type="spellStart"/>
      <w:r>
        <w:rPr>
          <w:rFonts w:ascii="Arial" w:eastAsia="Times New Roman" w:hAnsi="Arial" w:cs="Arial"/>
          <w:bCs/>
          <w:sz w:val="24"/>
          <w:szCs w:val="24"/>
        </w:rPr>
        <w:t>ie</w:t>
      </w:r>
      <w:proofErr w:type="spellEnd"/>
      <w:r>
        <w:rPr>
          <w:rFonts w:ascii="Arial" w:eastAsia="Times New Roman" w:hAnsi="Arial" w:cs="Arial"/>
          <w:bCs/>
          <w:sz w:val="24"/>
          <w:szCs w:val="24"/>
        </w:rPr>
        <w:t>. There is no Multicollinearity</w:t>
      </w:r>
    </w:p>
    <w:p w14:paraId="6216BF7C" w14:textId="7267A521" w:rsidR="0012425C" w:rsidRPr="008A7F3A" w:rsidRDefault="0012425C" w:rsidP="0012425C">
      <w:pPr>
        <w:pStyle w:val="ListParagraph"/>
        <w:shd w:val="clear" w:color="auto" w:fill="FFFFFF"/>
        <w:spacing w:before="180" w:after="180" w:line="276" w:lineRule="auto"/>
        <w:ind w:left="1080"/>
        <w:jc w:val="center"/>
        <w:rPr>
          <w:rFonts w:ascii="Arial" w:eastAsia="Times New Roman" w:hAnsi="Arial" w:cs="Times New Roman"/>
          <w:b/>
          <w:bCs/>
          <w:color w:val="000000"/>
          <w:sz w:val="24"/>
          <w:szCs w:val="24"/>
          <w:u w:val="single"/>
        </w:rPr>
      </w:pPr>
      <w:r w:rsidRPr="008A7F3A">
        <w:rPr>
          <w:rFonts w:ascii="Arial" w:eastAsia="Times New Roman" w:hAnsi="Arial" w:cs="Times New Roman"/>
          <w:b/>
          <w:bCs/>
          <w:color w:val="000000"/>
          <w:sz w:val="24"/>
          <w:szCs w:val="24"/>
          <w:u w:val="single"/>
          <w:lang w:val="en-GB"/>
        </w:rPr>
        <w:t xml:space="preserve">Figure </w:t>
      </w:r>
      <w:r>
        <w:rPr>
          <w:rFonts w:ascii="Arial" w:eastAsia="Times New Roman" w:hAnsi="Arial" w:cs="Times New Roman"/>
          <w:b/>
          <w:bCs/>
          <w:color w:val="000000"/>
          <w:sz w:val="24"/>
          <w:szCs w:val="24"/>
          <w:u w:val="single"/>
          <w:lang w:val="en-GB"/>
        </w:rPr>
        <w:t>16</w:t>
      </w:r>
      <w:r w:rsidRPr="008A7F3A">
        <w:rPr>
          <w:rFonts w:ascii="Arial" w:eastAsia="Times New Roman" w:hAnsi="Arial" w:cs="Times New Roman"/>
          <w:b/>
          <w:bCs/>
          <w:color w:val="000000"/>
          <w:sz w:val="24"/>
          <w:szCs w:val="24"/>
          <w:u w:val="single"/>
          <w:lang w:val="en-GB"/>
        </w:rPr>
        <w:t>:</w:t>
      </w:r>
    </w:p>
    <w:p w14:paraId="28445DD1" w14:textId="5FD2DFE2" w:rsidR="008A7F3A" w:rsidRDefault="0012425C" w:rsidP="00B73DED">
      <w:pPr>
        <w:shd w:val="clear" w:color="auto" w:fill="FFFFFF"/>
        <w:spacing w:before="180" w:after="180" w:line="240" w:lineRule="auto"/>
        <w:ind w:left="360"/>
        <w:jc w:val="both"/>
        <w:rPr>
          <w:rFonts w:ascii="Arial" w:eastAsia="Times New Roman" w:hAnsi="Arial" w:cs="Times New Roman"/>
          <w:b/>
          <w:bCs/>
          <w:color w:val="000000"/>
          <w:sz w:val="24"/>
          <w:szCs w:val="24"/>
          <w:u w:val="single"/>
        </w:rPr>
      </w:pPr>
      <w:r>
        <w:rPr>
          <w:rFonts w:ascii="Arial" w:hAnsi="Arial"/>
          <w:b/>
          <w:bCs/>
          <w:noProof/>
          <w:color w:val="000000"/>
          <w:u w:val="single"/>
        </w:rPr>
        <w:drawing>
          <wp:inline distT="0" distB="0" distL="0" distR="0" wp14:anchorId="074EF826" wp14:editId="299BBB01">
            <wp:extent cx="5943600" cy="61214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943600" cy="6121400"/>
                    </a:xfrm>
                    <a:prstGeom prst="rect">
                      <a:avLst/>
                    </a:prstGeom>
                    <a:noFill/>
                    <a:ln>
                      <a:noFill/>
                    </a:ln>
                  </pic:spPr>
                </pic:pic>
              </a:graphicData>
            </a:graphic>
          </wp:inline>
        </w:drawing>
      </w:r>
    </w:p>
    <w:p w14:paraId="37E3D6D1" w14:textId="3CCE8D20" w:rsidR="00D50029" w:rsidRDefault="00D50029" w:rsidP="00B73DED">
      <w:pPr>
        <w:shd w:val="clear" w:color="auto" w:fill="FFFFFF"/>
        <w:spacing w:before="180" w:after="180" w:line="240" w:lineRule="auto"/>
        <w:ind w:left="360"/>
        <w:jc w:val="both"/>
        <w:rPr>
          <w:rFonts w:ascii="Arial" w:eastAsia="Times New Roman" w:hAnsi="Arial" w:cs="Times New Roman"/>
          <w:b/>
          <w:bCs/>
          <w:color w:val="000000"/>
          <w:sz w:val="24"/>
          <w:szCs w:val="24"/>
          <w:u w:val="single"/>
        </w:rPr>
      </w:pPr>
      <w:r>
        <w:rPr>
          <w:rFonts w:ascii="Arial" w:eastAsia="Times New Roman" w:hAnsi="Arial" w:cs="Times New Roman"/>
          <w:b/>
          <w:bCs/>
          <w:color w:val="000000"/>
          <w:sz w:val="24"/>
          <w:szCs w:val="24"/>
          <w:u w:val="single"/>
        </w:rPr>
        <w:lastRenderedPageBreak/>
        <w:t xml:space="preserve">Figure </w:t>
      </w:r>
      <w:r w:rsidR="000916A5">
        <w:rPr>
          <w:rFonts w:ascii="Arial" w:eastAsia="Times New Roman" w:hAnsi="Arial" w:cs="Times New Roman"/>
          <w:b/>
          <w:bCs/>
          <w:color w:val="000000"/>
          <w:sz w:val="24"/>
          <w:szCs w:val="24"/>
          <w:u w:val="single"/>
        </w:rPr>
        <w:t>17:</w:t>
      </w:r>
      <w:r>
        <w:rPr>
          <w:rFonts w:ascii="Arial" w:eastAsia="Times New Roman" w:hAnsi="Arial" w:cs="Times New Roman"/>
          <w:b/>
          <w:bCs/>
          <w:color w:val="000000"/>
          <w:sz w:val="24"/>
          <w:szCs w:val="24"/>
          <w:u w:val="single"/>
        </w:rPr>
        <w:t xml:space="preserve"> </w:t>
      </w:r>
      <w:r w:rsidR="00037192">
        <w:rPr>
          <w:rFonts w:ascii="Arial" w:eastAsia="Times New Roman" w:hAnsi="Arial" w:cs="Times New Roman"/>
          <w:b/>
          <w:bCs/>
          <w:color w:val="000000"/>
          <w:sz w:val="24"/>
          <w:szCs w:val="24"/>
          <w:u w:val="single"/>
        </w:rPr>
        <w:t xml:space="preserve">Foreclosure and </w:t>
      </w:r>
      <w:r w:rsidR="000916A5">
        <w:rPr>
          <w:rFonts w:ascii="Arial" w:eastAsia="Times New Roman" w:hAnsi="Arial" w:cs="Times New Roman"/>
          <w:b/>
          <w:bCs/>
          <w:color w:val="000000"/>
          <w:sz w:val="24"/>
          <w:szCs w:val="24"/>
          <w:u w:val="single"/>
        </w:rPr>
        <w:t>non-foreclosure</w:t>
      </w:r>
      <w:r w:rsidR="00037192">
        <w:rPr>
          <w:rFonts w:ascii="Arial" w:eastAsia="Times New Roman" w:hAnsi="Arial" w:cs="Times New Roman"/>
          <w:b/>
          <w:bCs/>
          <w:color w:val="000000"/>
          <w:sz w:val="24"/>
          <w:szCs w:val="24"/>
          <w:u w:val="single"/>
        </w:rPr>
        <w:t xml:space="preserve"> distribution is similar. Unlikely to be a strong predictor. </w:t>
      </w:r>
    </w:p>
    <w:p w14:paraId="7E41DF29" w14:textId="1A231B2D" w:rsidR="008A7F3A" w:rsidRDefault="003412B9" w:rsidP="00B73DED">
      <w:pPr>
        <w:shd w:val="clear" w:color="auto" w:fill="FFFFFF"/>
        <w:spacing w:before="180" w:after="180" w:line="240" w:lineRule="auto"/>
        <w:ind w:left="360"/>
        <w:jc w:val="both"/>
        <w:rPr>
          <w:rFonts w:ascii="Arial" w:eastAsia="Times New Roman" w:hAnsi="Arial" w:cs="Times New Roman"/>
          <w:b/>
          <w:bCs/>
          <w:color w:val="000000"/>
          <w:sz w:val="24"/>
          <w:szCs w:val="24"/>
          <w:u w:val="single"/>
        </w:rPr>
      </w:pPr>
      <w:r>
        <w:rPr>
          <w:rFonts w:ascii="Arial" w:hAnsi="Arial"/>
          <w:b/>
          <w:bCs/>
          <w:noProof/>
          <w:color w:val="000000"/>
          <w:u w:val="single"/>
        </w:rPr>
        <w:drawing>
          <wp:inline distT="0" distB="0" distL="0" distR="0" wp14:anchorId="0A3D0F00" wp14:editId="59858FF5">
            <wp:extent cx="2063750" cy="1657836"/>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076897" cy="1668397"/>
                    </a:xfrm>
                    <a:prstGeom prst="rect">
                      <a:avLst/>
                    </a:prstGeom>
                    <a:noFill/>
                    <a:ln>
                      <a:noFill/>
                    </a:ln>
                  </pic:spPr>
                </pic:pic>
              </a:graphicData>
            </a:graphic>
          </wp:inline>
        </w:drawing>
      </w:r>
    </w:p>
    <w:p w14:paraId="4FD64FE2" w14:textId="77777777" w:rsidR="00584855" w:rsidRDefault="00584855" w:rsidP="00B73DED">
      <w:pPr>
        <w:shd w:val="clear" w:color="auto" w:fill="FFFFFF"/>
        <w:spacing w:before="180" w:after="180" w:line="240" w:lineRule="auto"/>
        <w:ind w:left="360"/>
        <w:jc w:val="both"/>
        <w:rPr>
          <w:rFonts w:ascii="Arial" w:eastAsia="Times New Roman" w:hAnsi="Arial" w:cs="Times New Roman"/>
          <w:b/>
          <w:bCs/>
          <w:color w:val="000000"/>
          <w:sz w:val="24"/>
          <w:szCs w:val="24"/>
          <w:u w:val="single"/>
        </w:rPr>
      </w:pPr>
    </w:p>
    <w:p w14:paraId="6C5EC2C2" w14:textId="77777777" w:rsidR="00584855" w:rsidRDefault="00584855" w:rsidP="00B73DED">
      <w:pPr>
        <w:shd w:val="clear" w:color="auto" w:fill="FFFFFF"/>
        <w:spacing w:before="180" w:after="180" w:line="240" w:lineRule="auto"/>
        <w:ind w:left="360"/>
        <w:jc w:val="both"/>
        <w:rPr>
          <w:rFonts w:ascii="Arial" w:eastAsia="Times New Roman" w:hAnsi="Arial" w:cs="Times New Roman"/>
          <w:b/>
          <w:bCs/>
          <w:color w:val="000000"/>
          <w:sz w:val="24"/>
          <w:szCs w:val="24"/>
          <w:u w:val="single"/>
        </w:rPr>
      </w:pPr>
    </w:p>
    <w:p w14:paraId="6D87B145" w14:textId="7E81EA71" w:rsidR="008A7F3A" w:rsidRDefault="00584855" w:rsidP="00B73DED">
      <w:pPr>
        <w:shd w:val="clear" w:color="auto" w:fill="FFFFFF"/>
        <w:spacing w:before="180" w:after="180" w:line="240" w:lineRule="auto"/>
        <w:ind w:left="360"/>
        <w:jc w:val="both"/>
        <w:rPr>
          <w:rFonts w:ascii="Arial" w:eastAsia="Times New Roman" w:hAnsi="Arial" w:cs="Times New Roman"/>
          <w:b/>
          <w:bCs/>
          <w:color w:val="000000"/>
          <w:sz w:val="24"/>
          <w:szCs w:val="24"/>
          <w:u w:val="single"/>
        </w:rPr>
      </w:pPr>
      <w:r>
        <w:rPr>
          <w:rFonts w:ascii="Arial" w:eastAsia="Times New Roman" w:hAnsi="Arial" w:cs="Times New Roman"/>
          <w:b/>
          <w:bCs/>
          <w:color w:val="000000"/>
          <w:sz w:val="24"/>
          <w:szCs w:val="24"/>
          <w:u w:val="single"/>
        </w:rPr>
        <w:t xml:space="preserve">Figure </w:t>
      </w:r>
      <w:r w:rsidR="000916A5">
        <w:rPr>
          <w:rFonts w:ascii="Arial" w:eastAsia="Times New Roman" w:hAnsi="Arial" w:cs="Times New Roman"/>
          <w:b/>
          <w:bCs/>
          <w:color w:val="000000"/>
          <w:sz w:val="24"/>
          <w:szCs w:val="24"/>
          <w:u w:val="single"/>
        </w:rPr>
        <w:t>18:</w:t>
      </w:r>
      <w:r>
        <w:rPr>
          <w:rFonts w:ascii="Arial" w:eastAsia="Times New Roman" w:hAnsi="Arial" w:cs="Times New Roman"/>
          <w:b/>
          <w:bCs/>
          <w:color w:val="000000"/>
          <w:sz w:val="24"/>
          <w:szCs w:val="24"/>
          <w:u w:val="single"/>
        </w:rPr>
        <w:t xml:space="preserve"> </w:t>
      </w:r>
      <w:r w:rsidR="00F6509E">
        <w:rPr>
          <w:rFonts w:ascii="Arial" w:eastAsia="Times New Roman" w:hAnsi="Arial" w:cs="Times New Roman"/>
          <w:b/>
          <w:bCs/>
          <w:color w:val="000000"/>
          <w:sz w:val="24"/>
          <w:szCs w:val="24"/>
          <w:u w:val="single"/>
        </w:rPr>
        <w:t>Foreclosure and Non-Foreclosure population distribution is different and distinct, likely to be a Strong Predictor</w:t>
      </w:r>
    </w:p>
    <w:p w14:paraId="25C6DBFC" w14:textId="6BC37654" w:rsidR="008A7F3A" w:rsidRDefault="003412B9" w:rsidP="00B73DED">
      <w:pPr>
        <w:shd w:val="clear" w:color="auto" w:fill="FFFFFF"/>
        <w:spacing w:before="180" w:after="180" w:line="240" w:lineRule="auto"/>
        <w:ind w:left="360"/>
        <w:jc w:val="both"/>
        <w:rPr>
          <w:rFonts w:ascii="Arial" w:eastAsia="Times New Roman" w:hAnsi="Arial" w:cs="Times New Roman"/>
          <w:b/>
          <w:bCs/>
          <w:color w:val="000000"/>
          <w:sz w:val="24"/>
          <w:szCs w:val="24"/>
          <w:u w:val="single"/>
        </w:rPr>
      </w:pPr>
      <w:r>
        <w:rPr>
          <w:rFonts w:ascii="Arial" w:hAnsi="Arial"/>
          <w:b/>
          <w:bCs/>
          <w:noProof/>
          <w:color w:val="000000"/>
          <w:u w:val="single"/>
        </w:rPr>
        <w:drawing>
          <wp:inline distT="0" distB="0" distL="0" distR="0" wp14:anchorId="0F8B55B5" wp14:editId="19A941A6">
            <wp:extent cx="2087456" cy="1873250"/>
            <wp:effectExtent l="0" t="0" r="825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097608" cy="1882360"/>
                    </a:xfrm>
                    <a:prstGeom prst="rect">
                      <a:avLst/>
                    </a:prstGeom>
                    <a:noFill/>
                    <a:ln>
                      <a:noFill/>
                    </a:ln>
                  </pic:spPr>
                </pic:pic>
              </a:graphicData>
            </a:graphic>
          </wp:inline>
        </w:drawing>
      </w:r>
    </w:p>
    <w:p w14:paraId="0224FD75" w14:textId="77777777" w:rsidR="00584855" w:rsidRDefault="00584855" w:rsidP="00B73DED">
      <w:pPr>
        <w:shd w:val="clear" w:color="auto" w:fill="FFFFFF"/>
        <w:spacing w:before="180" w:after="180" w:line="240" w:lineRule="auto"/>
        <w:ind w:left="360"/>
        <w:jc w:val="both"/>
        <w:rPr>
          <w:rFonts w:ascii="Arial" w:eastAsia="Times New Roman" w:hAnsi="Arial" w:cs="Times New Roman"/>
          <w:b/>
          <w:bCs/>
          <w:color w:val="000000"/>
          <w:sz w:val="24"/>
          <w:szCs w:val="24"/>
          <w:u w:val="single"/>
        </w:rPr>
      </w:pPr>
    </w:p>
    <w:p w14:paraId="52FC1C34" w14:textId="39E57FC7" w:rsidR="00584855" w:rsidRDefault="00584855" w:rsidP="00B73DED">
      <w:pPr>
        <w:shd w:val="clear" w:color="auto" w:fill="FFFFFF"/>
        <w:spacing w:before="180" w:after="180" w:line="240" w:lineRule="auto"/>
        <w:ind w:left="360"/>
        <w:jc w:val="both"/>
        <w:rPr>
          <w:rFonts w:ascii="Arial" w:eastAsia="Times New Roman" w:hAnsi="Arial" w:cs="Times New Roman"/>
          <w:b/>
          <w:bCs/>
          <w:color w:val="000000"/>
          <w:sz w:val="24"/>
          <w:szCs w:val="24"/>
          <w:u w:val="single"/>
        </w:rPr>
      </w:pPr>
      <w:r>
        <w:rPr>
          <w:rFonts w:ascii="Arial" w:eastAsia="Times New Roman" w:hAnsi="Arial" w:cs="Times New Roman"/>
          <w:b/>
          <w:bCs/>
          <w:color w:val="000000"/>
          <w:sz w:val="24"/>
          <w:szCs w:val="24"/>
          <w:u w:val="single"/>
        </w:rPr>
        <w:t xml:space="preserve">Figure </w:t>
      </w:r>
      <w:r w:rsidR="000916A5">
        <w:rPr>
          <w:rFonts w:ascii="Arial" w:eastAsia="Times New Roman" w:hAnsi="Arial" w:cs="Times New Roman"/>
          <w:b/>
          <w:bCs/>
          <w:color w:val="000000"/>
          <w:sz w:val="24"/>
          <w:szCs w:val="24"/>
          <w:u w:val="single"/>
        </w:rPr>
        <w:t>19:</w:t>
      </w:r>
      <w:r w:rsidR="00F6509E">
        <w:rPr>
          <w:rFonts w:ascii="Arial" w:eastAsia="Times New Roman" w:hAnsi="Arial" w:cs="Times New Roman"/>
          <w:b/>
          <w:bCs/>
          <w:color w:val="000000"/>
          <w:sz w:val="24"/>
          <w:szCs w:val="24"/>
          <w:u w:val="single"/>
        </w:rPr>
        <w:t xml:space="preserve"> Distributions are not similar and very likely to be strong predictor</w:t>
      </w:r>
    </w:p>
    <w:p w14:paraId="5B505E26" w14:textId="0DB38BC6" w:rsidR="008A7F3A" w:rsidRDefault="003412B9" w:rsidP="00B73DED">
      <w:pPr>
        <w:shd w:val="clear" w:color="auto" w:fill="FFFFFF"/>
        <w:spacing w:before="180" w:after="180" w:line="240" w:lineRule="auto"/>
        <w:ind w:left="360"/>
        <w:jc w:val="both"/>
        <w:rPr>
          <w:rFonts w:ascii="Arial" w:eastAsia="Times New Roman" w:hAnsi="Arial" w:cs="Times New Roman"/>
          <w:b/>
          <w:bCs/>
          <w:color w:val="000000"/>
          <w:sz w:val="24"/>
          <w:szCs w:val="24"/>
          <w:u w:val="single"/>
        </w:rPr>
      </w:pPr>
      <w:r>
        <w:rPr>
          <w:rFonts w:ascii="Arial" w:hAnsi="Arial"/>
          <w:b/>
          <w:bCs/>
          <w:noProof/>
          <w:color w:val="000000"/>
          <w:u w:val="single"/>
        </w:rPr>
        <w:drawing>
          <wp:inline distT="0" distB="0" distL="0" distR="0" wp14:anchorId="595FFB35" wp14:editId="31C3ED95">
            <wp:extent cx="2147570" cy="1606550"/>
            <wp:effectExtent l="0" t="0" r="508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176624" cy="1628285"/>
                    </a:xfrm>
                    <a:prstGeom prst="rect">
                      <a:avLst/>
                    </a:prstGeom>
                    <a:noFill/>
                    <a:ln>
                      <a:noFill/>
                    </a:ln>
                  </pic:spPr>
                </pic:pic>
              </a:graphicData>
            </a:graphic>
          </wp:inline>
        </w:drawing>
      </w:r>
    </w:p>
    <w:p w14:paraId="3C05D8F0" w14:textId="476036E5" w:rsidR="00584855" w:rsidRDefault="00584855" w:rsidP="00B73DED">
      <w:pPr>
        <w:shd w:val="clear" w:color="auto" w:fill="FFFFFF"/>
        <w:spacing w:before="180" w:after="180" w:line="240" w:lineRule="auto"/>
        <w:ind w:left="360"/>
        <w:jc w:val="both"/>
        <w:rPr>
          <w:rFonts w:ascii="Arial" w:eastAsia="Times New Roman" w:hAnsi="Arial" w:cs="Times New Roman"/>
          <w:b/>
          <w:bCs/>
          <w:color w:val="000000"/>
          <w:sz w:val="24"/>
          <w:szCs w:val="24"/>
          <w:u w:val="single"/>
        </w:rPr>
      </w:pPr>
    </w:p>
    <w:p w14:paraId="5126C283" w14:textId="5700F4D4" w:rsidR="00584855" w:rsidRDefault="00584855" w:rsidP="00B73DED">
      <w:pPr>
        <w:shd w:val="clear" w:color="auto" w:fill="FFFFFF"/>
        <w:spacing w:before="180" w:after="180" w:line="240" w:lineRule="auto"/>
        <w:ind w:left="360"/>
        <w:jc w:val="both"/>
        <w:rPr>
          <w:rFonts w:ascii="Arial" w:eastAsia="Times New Roman" w:hAnsi="Arial" w:cs="Times New Roman"/>
          <w:b/>
          <w:bCs/>
          <w:color w:val="000000"/>
          <w:sz w:val="24"/>
          <w:szCs w:val="24"/>
          <w:u w:val="single"/>
        </w:rPr>
      </w:pPr>
    </w:p>
    <w:p w14:paraId="190DDC97" w14:textId="074BC9A3" w:rsidR="00584855" w:rsidRDefault="00584855" w:rsidP="00B73DED">
      <w:pPr>
        <w:shd w:val="clear" w:color="auto" w:fill="FFFFFF"/>
        <w:spacing w:before="180" w:after="180" w:line="240" w:lineRule="auto"/>
        <w:ind w:left="360"/>
        <w:jc w:val="both"/>
        <w:rPr>
          <w:rFonts w:ascii="Arial" w:eastAsia="Times New Roman" w:hAnsi="Arial" w:cs="Times New Roman"/>
          <w:b/>
          <w:bCs/>
          <w:color w:val="000000"/>
          <w:sz w:val="24"/>
          <w:szCs w:val="24"/>
          <w:u w:val="single"/>
        </w:rPr>
      </w:pPr>
      <w:r>
        <w:rPr>
          <w:rFonts w:ascii="Arial" w:eastAsia="Times New Roman" w:hAnsi="Arial" w:cs="Times New Roman"/>
          <w:b/>
          <w:bCs/>
          <w:color w:val="000000"/>
          <w:sz w:val="24"/>
          <w:szCs w:val="24"/>
          <w:u w:val="single"/>
        </w:rPr>
        <w:lastRenderedPageBreak/>
        <w:t xml:space="preserve">Figure </w:t>
      </w:r>
      <w:r w:rsidR="000916A5">
        <w:rPr>
          <w:rFonts w:ascii="Arial" w:eastAsia="Times New Roman" w:hAnsi="Arial" w:cs="Times New Roman"/>
          <w:b/>
          <w:bCs/>
          <w:color w:val="000000"/>
          <w:sz w:val="24"/>
          <w:szCs w:val="24"/>
          <w:u w:val="single"/>
        </w:rPr>
        <w:t>20:</w:t>
      </w:r>
      <w:r>
        <w:rPr>
          <w:rFonts w:ascii="Arial" w:eastAsia="Times New Roman" w:hAnsi="Arial" w:cs="Times New Roman"/>
          <w:b/>
          <w:bCs/>
          <w:color w:val="000000"/>
          <w:sz w:val="24"/>
          <w:szCs w:val="24"/>
          <w:u w:val="single"/>
        </w:rPr>
        <w:t xml:space="preserve"> </w:t>
      </w:r>
      <w:r w:rsidR="00F6509E">
        <w:rPr>
          <w:rFonts w:ascii="Arial" w:eastAsia="Times New Roman" w:hAnsi="Arial" w:cs="Times New Roman"/>
          <w:b/>
          <w:bCs/>
          <w:color w:val="000000"/>
          <w:sz w:val="24"/>
          <w:szCs w:val="24"/>
          <w:u w:val="single"/>
        </w:rPr>
        <w:t>FOIR – distributions are fairly similar like to be a weak predictor</w:t>
      </w:r>
    </w:p>
    <w:p w14:paraId="5B1237F7" w14:textId="30D550A1" w:rsidR="008A7F3A" w:rsidRDefault="003412B9" w:rsidP="00B73DED">
      <w:pPr>
        <w:shd w:val="clear" w:color="auto" w:fill="FFFFFF"/>
        <w:spacing w:before="180" w:after="180" w:line="240" w:lineRule="auto"/>
        <w:ind w:left="360"/>
        <w:jc w:val="both"/>
        <w:rPr>
          <w:rFonts w:ascii="Arial" w:eastAsia="Times New Roman" w:hAnsi="Arial" w:cs="Times New Roman"/>
          <w:b/>
          <w:bCs/>
          <w:color w:val="000000"/>
          <w:sz w:val="24"/>
          <w:szCs w:val="24"/>
          <w:u w:val="single"/>
        </w:rPr>
      </w:pPr>
      <w:r>
        <w:rPr>
          <w:rFonts w:ascii="Arial" w:hAnsi="Arial"/>
          <w:b/>
          <w:bCs/>
          <w:noProof/>
          <w:color w:val="000000"/>
          <w:u w:val="single"/>
        </w:rPr>
        <w:drawing>
          <wp:inline distT="0" distB="0" distL="0" distR="0" wp14:anchorId="4E807B70" wp14:editId="7F7FD7D6">
            <wp:extent cx="2175510" cy="1765300"/>
            <wp:effectExtent l="0" t="0" r="0" b="635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189555" cy="1776697"/>
                    </a:xfrm>
                    <a:prstGeom prst="rect">
                      <a:avLst/>
                    </a:prstGeom>
                    <a:noFill/>
                    <a:ln>
                      <a:noFill/>
                    </a:ln>
                  </pic:spPr>
                </pic:pic>
              </a:graphicData>
            </a:graphic>
          </wp:inline>
        </w:drawing>
      </w:r>
    </w:p>
    <w:p w14:paraId="0282F8E0" w14:textId="77777777" w:rsidR="00584855" w:rsidRDefault="00584855" w:rsidP="00B73DED">
      <w:pPr>
        <w:shd w:val="clear" w:color="auto" w:fill="FFFFFF"/>
        <w:spacing w:before="180" w:after="180" w:line="240" w:lineRule="auto"/>
        <w:ind w:left="360"/>
        <w:jc w:val="both"/>
        <w:rPr>
          <w:rFonts w:ascii="Arial" w:eastAsia="Times New Roman" w:hAnsi="Arial" w:cs="Times New Roman"/>
          <w:b/>
          <w:bCs/>
          <w:color w:val="000000"/>
          <w:sz w:val="24"/>
          <w:szCs w:val="24"/>
          <w:u w:val="single"/>
        </w:rPr>
      </w:pPr>
    </w:p>
    <w:p w14:paraId="02BD1D81" w14:textId="77777777" w:rsidR="00584855" w:rsidRDefault="00584855" w:rsidP="00B73DED">
      <w:pPr>
        <w:shd w:val="clear" w:color="auto" w:fill="FFFFFF"/>
        <w:spacing w:before="180" w:after="180" w:line="240" w:lineRule="auto"/>
        <w:ind w:left="360"/>
        <w:jc w:val="both"/>
        <w:rPr>
          <w:rFonts w:ascii="Arial" w:eastAsia="Times New Roman" w:hAnsi="Arial" w:cs="Times New Roman"/>
          <w:b/>
          <w:bCs/>
          <w:color w:val="000000"/>
          <w:sz w:val="24"/>
          <w:szCs w:val="24"/>
          <w:u w:val="single"/>
        </w:rPr>
      </w:pPr>
    </w:p>
    <w:p w14:paraId="3C8FEE29" w14:textId="73F7C9A6" w:rsidR="00584855" w:rsidRDefault="00584855" w:rsidP="00B73DED">
      <w:pPr>
        <w:shd w:val="clear" w:color="auto" w:fill="FFFFFF"/>
        <w:spacing w:before="180" w:after="180" w:line="240" w:lineRule="auto"/>
        <w:ind w:left="360"/>
        <w:jc w:val="both"/>
        <w:rPr>
          <w:rFonts w:ascii="Arial" w:eastAsia="Times New Roman" w:hAnsi="Arial" w:cs="Times New Roman"/>
          <w:b/>
          <w:bCs/>
          <w:color w:val="000000"/>
          <w:sz w:val="24"/>
          <w:szCs w:val="24"/>
          <w:u w:val="single"/>
        </w:rPr>
      </w:pPr>
      <w:r>
        <w:rPr>
          <w:rFonts w:ascii="Arial" w:eastAsia="Times New Roman" w:hAnsi="Arial" w:cs="Times New Roman"/>
          <w:b/>
          <w:bCs/>
          <w:color w:val="000000"/>
          <w:sz w:val="24"/>
          <w:szCs w:val="24"/>
          <w:u w:val="single"/>
        </w:rPr>
        <w:t xml:space="preserve">Figure </w:t>
      </w:r>
      <w:r w:rsidR="000916A5">
        <w:rPr>
          <w:rFonts w:ascii="Arial" w:eastAsia="Times New Roman" w:hAnsi="Arial" w:cs="Times New Roman"/>
          <w:b/>
          <w:bCs/>
          <w:color w:val="000000"/>
          <w:sz w:val="24"/>
          <w:szCs w:val="24"/>
          <w:u w:val="single"/>
        </w:rPr>
        <w:t>21:</w:t>
      </w:r>
      <w:r>
        <w:rPr>
          <w:rFonts w:ascii="Arial" w:eastAsia="Times New Roman" w:hAnsi="Arial" w:cs="Times New Roman"/>
          <w:b/>
          <w:bCs/>
          <w:color w:val="000000"/>
          <w:sz w:val="24"/>
          <w:szCs w:val="24"/>
          <w:u w:val="single"/>
        </w:rPr>
        <w:t xml:space="preserve"> </w:t>
      </w:r>
      <w:r w:rsidR="00F6509E">
        <w:rPr>
          <w:rFonts w:ascii="Arial" w:eastAsia="Times New Roman" w:hAnsi="Arial" w:cs="Times New Roman"/>
          <w:b/>
          <w:bCs/>
          <w:color w:val="000000"/>
          <w:sz w:val="24"/>
          <w:szCs w:val="24"/>
          <w:u w:val="single"/>
        </w:rPr>
        <w:t>Net-Receivable distribution between foreclosure and non-foreclosure distributions are not similar, likely to be strong predictor</w:t>
      </w:r>
    </w:p>
    <w:p w14:paraId="628E2CD6" w14:textId="75924851" w:rsidR="008A7F3A" w:rsidRDefault="003412B9" w:rsidP="00B73DED">
      <w:pPr>
        <w:shd w:val="clear" w:color="auto" w:fill="FFFFFF"/>
        <w:spacing w:before="180" w:after="180" w:line="240" w:lineRule="auto"/>
        <w:ind w:left="360"/>
        <w:jc w:val="both"/>
        <w:rPr>
          <w:rFonts w:ascii="Arial" w:eastAsia="Times New Roman" w:hAnsi="Arial" w:cs="Times New Roman"/>
          <w:b/>
          <w:bCs/>
          <w:color w:val="000000"/>
          <w:sz w:val="24"/>
          <w:szCs w:val="24"/>
          <w:u w:val="single"/>
        </w:rPr>
      </w:pPr>
      <w:r>
        <w:rPr>
          <w:rFonts w:ascii="Arial" w:hAnsi="Arial"/>
          <w:b/>
          <w:bCs/>
          <w:noProof/>
          <w:color w:val="000000"/>
          <w:u w:val="single"/>
        </w:rPr>
        <w:drawing>
          <wp:inline distT="0" distB="0" distL="0" distR="0" wp14:anchorId="4095D17C" wp14:editId="27BD3C21">
            <wp:extent cx="2109307" cy="1549400"/>
            <wp:effectExtent l="0" t="0" r="571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131854" cy="1565962"/>
                    </a:xfrm>
                    <a:prstGeom prst="rect">
                      <a:avLst/>
                    </a:prstGeom>
                    <a:noFill/>
                    <a:ln>
                      <a:noFill/>
                    </a:ln>
                  </pic:spPr>
                </pic:pic>
              </a:graphicData>
            </a:graphic>
          </wp:inline>
        </w:drawing>
      </w:r>
    </w:p>
    <w:p w14:paraId="07ED4C4F" w14:textId="77777777" w:rsidR="00584855" w:rsidRDefault="00584855" w:rsidP="00B73DED">
      <w:pPr>
        <w:shd w:val="clear" w:color="auto" w:fill="FFFFFF"/>
        <w:spacing w:before="180" w:after="180" w:line="240" w:lineRule="auto"/>
        <w:ind w:left="360"/>
        <w:jc w:val="both"/>
        <w:rPr>
          <w:rFonts w:ascii="Arial" w:eastAsia="Times New Roman" w:hAnsi="Arial" w:cs="Times New Roman"/>
          <w:b/>
          <w:bCs/>
          <w:color w:val="000000"/>
          <w:sz w:val="24"/>
          <w:szCs w:val="24"/>
          <w:u w:val="single"/>
        </w:rPr>
      </w:pPr>
    </w:p>
    <w:p w14:paraId="1E364F44" w14:textId="77777777" w:rsidR="00584855" w:rsidRDefault="00584855" w:rsidP="00B73DED">
      <w:pPr>
        <w:shd w:val="clear" w:color="auto" w:fill="FFFFFF"/>
        <w:spacing w:before="180" w:after="180" w:line="240" w:lineRule="auto"/>
        <w:ind w:left="360"/>
        <w:jc w:val="both"/>
        <w:rPr>
          <w:rFonts w:ascii="Arial" w:eastAsia="Times New Roman" w:hAnsi="Arial" w:cs="Times New Roman"/>
          <w:b/>
          <w:bCs/>
          <w:color w:val="000000"/>
          <w:sz w:val="24"/>
          <w:szCs w:val="24"/>
          <w:u w:val="single"/>
        </w:rPr>
      </w:pPr>
    </w:p>
    <w:p w14:paraId="399A90BC" w14:textId="01BBF736" w:rsidR="00CA1F39" w:rsidRDefault="00584855" w:rsidP="00B73DED">
      <w:pPr>
        <w:shd w:val="clear" w:color="auto" w:fill="FFFFFF"/>
        <w:spacing w:before="180" w:after="180" w:line="240" w:lineRule="auto"/>
        <w:ind w:left="360"/>
        <w:jc w:val="both"/>
        <w:rPr>
          <w:rFonts w:ascii="Arial" w:eastAsia="Times New Roman" w:hAnsi="Arial" w:cs="Times New Roman"/>
          <w:b/>
          <w:bCs/>
          <w:color w:val="000000"/>
          <w:sz w:val="24"/>
          <w:szCs w:val="24"/>
          <w:u w:val="single"/>
        </w:rPr>
      </w:pPr>
      <w:r>
        <w:rPr>
          <w:rFonts w:ascii="Arial" w:eastAsia="Times New Roman" w:hAnsi="Arial" w:cs="Times New Roman"/>
          <w:b/>
          <w:bCs/>
          <w:color w:val="000000"/>
          <w:sz w:val="24"/>
          <w:szCs w:val="24"/>
          <w:u w:val="single"/>
        </w:rPr>
        <w:t xml:space="preserve">Figure </w:t>
      </w:r>
      <w:r w:rsidR="000916A5">
        <w:rPr>
          <w:rFonts w:ascii="Arial" w:eastAsia="Times New Roman" w:hAnsi="Arial" w:cs="Times New Roman"/>
          <w:b/>
          <w:bCs/>
          <w:color w:val="000000"/>
          <w:sz w:val="24"/>
          <w:szCs w:val="24"/>
          <w:u w:val="single"/>
        </w:rPr>
        <w:t>22:</w:t>
      </w:r>
      <w:r>
        <w:rPr>
          <w:rFonts w:ascii="Arial" w:eastAsia="Times New Roman" w:hAnsi="Arial" w:cs="Times New Roman"/>
          <w:b/>
          <w:bCs/>
          <w:color w:val="000000"/>
          <w:sz w:val="24"/>
          <w:szCs w:val="24"/>
          <w:u w:val="single"/>
        </w:rPr>
        <w:t xml:space="preserve"> </w:t>
      </w:r>
      <w:r w:rsidR="00F6509E">
        <w:rPr>
          <w:rFonts w:ascii="Arial" w:eastAsia="Times New Roman" w:hAnsi="Arial" w:cs="Times New Roman"/>
          <w:b/>
          <w:bCs/>
          <w:color w:val="000000"/>
          <w:sz w:val="24"/>
          <w:szCs w:val="24"/>
          <w:u w:val="single"/>
        </w:rPr>
        <w:t>Higher the outstanding principal likely the customers to foreclose, likely to be a strong predictor</w:t>
      </w:r>
    </w:p>
    <w:p w14:paraId="51FD93DB" w14:textId="741D0C8E" w:rsidR="00CA1F39" w:rsidRDefault="003412B9" w:rsidP="00B73DED">
      <w:pPr>
        <w:shd w:val="clear" w:color="auto" w:fill="FFFFFF"/>
        <w:spacing w:before="180" w:after="180" w:line="240" w:lineRule="auto"/>
        <w:ind w:left="360"/>
        <w:jc w:val="both"/>
        <w:rPr>
          <w:rFonts w:ascii="Arial" w:eastAsia="Times New Roman" w:hAnsi="Arial" w:cs="Times New Roman"/>
          <w:b/>
          <w:bCs/>
          <w:color w:val="000000"/>
          <w:sz w:val="24"/>
          <w:szCs w:val="24"/>
          <w:u w:val="single"/>
        </w:rPr>
      </w:pPr>
      <w:r>
        <w:rPr>
          <w:rFonts w:ascii="Arial" w:hAnsi="Arial"/>
          <w:b/>
          <w:bCs/>
          <w:noProof/>
          <w:color w:val="000000"/>
          <w:u w:val="single"/>
        </w:rPr>
        <w:drawing>
          <wp:inline distT="0" distB="0" distL="0" distR="0" wp14:anchorId="2FF030C8" wp14:editId="64FB6DEC">
            <wp:extent cx="2091690" cy="1695450"/>
            <wp:effectExtent l="0" t="0" r="381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120405" cy="1718725"/>
                    </a:xfrm>
                    <a:prstGeom prst="rect">
                      <a:avLst/>
                    </a:prstGeom>
                    <a:noFill/>
                    <a:ln>
                      <a:noFill/>
                    </a:ln>
                  </pic:spPr>
                </pic:pic>
              </a:graphicData>
            </a:graphic>
          </wp:inline>
        </w:drawing>
      </w:r>
    </w:p>
    <w:p w14:paraId="19779CD3" w14:textId="1CC7FA3C" w:rsidR="00584855" w:rsidRDefault="00584855" w:rsidP="00B73DED">
      <w:pPr>
        <w:shd w:val="clear" w:color="auto" w:fill="FFFFFF"/>
        <w:spacing w:before="180" w:after="180" w:line="240" w:lineRule="auto"/>
        <w:ind w:left="360"/>
        <w:jc w:val="both"/>
        <w:rPr>
          <w:rFonts w:ascii="Arial" w:eastAsia="Times New Roman" w:hAnsi="Arial" w:cs="Times New Roman"/>
          <w:b/>
          <w:bCs/>
          <w:color w:val="000000"/>
          <w:sz w:val="24"/>
          <w:szCs w:val="24"/>
          <w:u w:val="single"/>
        </w:rPr>
      </w:pPr>
    </w:p>
    <w:p w14:paraId="3ED79063" w14:textId="6ECAEF78" w:rsidR="00584855" w:rsidRDefault="00584855" w:rsidP="00B73DED">
      <w:pPr>
        <w:shd w:val="clear" w:color="auto" w:fill="FFFFFF"/>
        <w:spacing w:before="180" w:after="180" w:line="240" w:lineRule="auto"/>
        <w:ind w:left="360"/>
        <w:jc w:val="both"/>
        <w:rPr>
          <w:rFonts w:ascii="Arial" w:eastAsia="Times New Roman" w:hAnsi="Arial" w:cs="Times New Roman"/>
          <w:b/>
          <w:bCs/>
          <w:color w:val="000000"/>
          <w:sz w:val="24"/>
          <w:szCs w:val="24"/>
          <w:u w:val="single"/>
        </w:rPr>
      </w:pPr>
    </w:p>
    <w:p w14:paraId="413165B3" w14:textId="30A6E659" w:rsidR="00DA3BB6" w:rsidRDefault="00584855" w:rsidP="00B73DED">
      <w:pPr>
        <w:shd w:val="clear" w:color="auto" w:fill="FFFFFF"/>
        <w:spacing w:before="180" w:after="180" w:line="240" w:lineRule="auto"/>
        <w:ind w:left="360"/>
        <w:jc w:val="both"/>
        <w:rPr>
          <w:rFonts w:ascii="Arial" w:eastAsia="Times New Roman" w:hAnsi="Arial" w:cs="Times New Roman"/>
          <w:b/>
          <w:bCs/>
          <w:color w:val="000000"/>
          <w:sz w:val="24"/>
          <w:szCs w:val="24"/>
          <w:u w:val="single"/>
        </w:rPr>
      </w:pPr>
      <w:r>
        <w:rPr>
          <w:rFonts w:ascii="Arial" w:eastAsia="Times New Roman" w:hAnsi="Arial" w:cs="Times New Roman"/>
          <w:b/>
          <w:bCs/>
          <w:color w:val="000000"/>
          <w:sz w:val="24"/>
          <w:szCs w:val="24"/>
          <w:u w:val="single"/>
        </w:rPr>
        <w:t xml:space="preserve">Figure </w:t>
      </w:r>
      <w:proofErr w:type="gramStart"/>
      <w:r>
        <w:rPr>
          <w:rFonts w:ascii="Arial" w:eastAsia="Times New Roman" w:hAnsi="Arial" w:cs="Times New Roman"/>
          <w:b/>
          <w:bCs/>
          <w:color w:val="000000"/>
          <w:sz w:val="24"/>
          <w:szCs w:val="24"/>
          <w:u w:val="single"/>
        </w:rPr>
        <w:t>23 :</w:t>
      </w:r>
      <w:proofErr w:type="gramEnd"/>
      <w:r>
        <w:rPr>
          <w:rFonts w:ascii="Arial" w:eastAsia="Times New Roman" w:hAnsi="Arial" w:cs="Times New Roman"/>
          <w:b/>
          <w:bCs/>
          <w:color w:val="000000"/>
          <w:sz w:val="24"/>
          <w:szCs w:val="24"/>
          <w:u w:val="single"/>
        </w:rPr>
        <w:t xml:space="preserve"> </w:t>
      </w:r>
      <w:r w:rsidR="00F6509E">
        <w:rPr>
          <w:rFonts w:ascii="Arial" w:eastAsia="Times New Roman" w:hAnsi="Arial" w:cs="Times New Roman"/>
          <w:b/>
          <w:bCs/>
          <w:color w:val="000000"/>
          <w:sz w:val="24"/>
          <w:szCs w:val="24"/>
          <w:u w:val="single"/>
        </w:rPr>
        <w:t>Customer paying more interest are likely to Foreclose, could be an important variable in the final model</w:t>
      </w:r>
    </w:p>
    <w:p w14:paraId="3556ED01" w14:textId="00DB7481" w:rsidR="00B73DED" w:rsidRDefault="003412B9" w:rsidP="00B73DED">
      <w:pPr>
        <w:shd w:val="clear" w:color="auto" w:fill="FFFFFF"/>
        <w:spacing w:before="180" w:after="180" w:line="240" w:lineRule="auto"/>
        <w:ind w:left="360"/>
        <w:jc w:val="both"/>
        <w:rPr>
          <w:rFonts w:ascii="Arial" w:eastAsia="Times New Roman" w:hAnsi="Arial" w:cs="Times New Roman"/>
          <w:b/>
          <w:bCs/>
          <w:color w:val="000000"/>
          <w:sz w:val="24"/>
          <w:szCs w:val="24"/>
          <w:u w:val="single"/>
        </w:rPr>
      </w:pPr>
      <w:r>
        <w:rPr>
          <w:rFonts w:ascii="Arial" w:hAnsi="Arial"/>
          <w:b/>
          <w:bCs/>
          <w:noProof/>
          <w:color w:val="000000"/>
          <w:u w:val="single"/>
        </w:rPr>
        <w:drawing>
          <wp:inline distT="0" distB="0" distL="0" distR="0" wp14:anchorId="25C9D9B7" wp14:editId="68C326FB">
            <wp:extent cx="2073264" cy="1428750"/>
            <wp:effectExtent l="0" t="0" r="381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096174" cy="1444538"/>
                    </a:xfrm>
                    <a:prstGeom prst="rect">
                      <a:avLst/>
                    </a:prstGeom>
                    <a:noFill/>
                    <a:ln>
                      <a:noFill/>
                    </a:ln>
                  </pic:spPr>
                </pic:pic>
              </a:graphicData>
            </a:graphic>
          </wp:inline>
        </w:drawing>
      </w:r>
    </w:p>
    <w:p w14:paraId="7E111AF4" w14:textId="7143F548" w:rsidR="00584855" w:rsidRDefault="00584855" w:rsidP="00B73DED">
      <w:pPr>
        <w:shd w:val="clear" w:color="auto" w:fill="FFFFFF"/>
        <w:spacing w:before="180" w:after="180" w:line="240" w:lineRule="auto"/>
        <w:ind w:left="360"/>
        <w:jc w:val="both"/>
        <w:rPr>
          <w:rFonts w:ascii="Arial" w:eastAsia="Times New Roman" w:hAnsi="Arial" w:cs="Times New Roman"/>
          <w:b/>
          <w:bCs/>
          <w:color w:val="000000"/>
          <w:sz w:val="24"/>
          <w:szCs w:val="24"/>
          <w:u w:val="single"/>
        </w:rPr>
      </w:pPr>
    </w:p>
    <w:p w14:paraId="5725AD16" w14:textId="77777777" w:rsidR="00584855" w:rsidRDefault="00584855" w:rsidP="00B73DED">
      <w:pPr>
        <w:shd w:val="clear" w:color="auto" w:fill="FFFFFF"/>
        <w:spacing w:before="180" w:after="180" w:line="240" w:lineRule="auto"/>
        <w:ind w:left="360"/>
        <w:jc w:val="both"/>
        <w:rPr>
          <w:rFonts w:ascii="Arial" w:eastAsia="Times New Roman" w:hAnsi="Arial" w:cs="Times New Roman"/>
          <w:b/>
          <w:bCs/>
          <w:color w:val="000000"/>
          <w:sz w:val="24"/>
          <w:szCs w:val="24"/>
          <w:u w:val="single"/>
        </w:rPr>
      </w:pPr>
    </w:p>
    <w:p w14:paraId="0C5CA1EB" w14:textId="5F20CF87" w:rsidR="00584855" w:rsidRDefault="00584855" w:rsidP="00B73DED">
      <w:pPr>
        <w:shd w:val="clear" w:color="auto" w:fill="FFFFFF"/>
        <w:spacing w:before="180" w:after="180" w:line="240" w:lineRule="auto"/>
        <w:ind w:left="360"/>
        <w:jc w:val="both"/>
        <w:rPr>
          <w:rFonts w:ascii="Arial" w:eastAsia="Times New Roman" w:hAnsi="Arial" w:cs="Times New Roman"/>
          <w:b/>
          <w:bCs/>
          <w:color w:val="000000"/>
          <w:sz w:val="24"/>
          <w:szCs w:val="24"/>
          <w:u w:val="single"/>
        </w:rPr>
      </w:pPr>
      <w:r>
        <w:rPr>
          <w:rFonts w:ascii="Arial" w:eastAsia="Times New Roman" w:hAnsi="Arial" w:cs="Times New Roman"/>
          <w:b/>
          <w:bCs/>
          <w:color w:val="000000"/>
          <w:sz w:val="24"/>
          <w:szCs w:val="24"/>
          <w:u w:val="single"/>
        </w:rPr>
        <w:t xml:space="preserve">Figure 24: </w:t>
      </w:r>
      <w:r w:rsidR="00F6509E">
        <w:rPr>
          <w:rFonts w:ascii="Arial" w:eastAsia="Times New Roman" w:hAnsi="Arial" w:cs="Times New Roman"/>
          <w:b/>
          <w:bCs/>
          <w:color w:val="000000"/>
          <w:sz w:val="24"/>
          <w:szCs w:val="24"/>
          <w:u w:val="single"/>
        </w:rPr>
        <w:t xml:space="preserve">This variable is contrary to business understanding; yet the distributions are different. </w:t>
      </w:r>
      <w:r w:rsidR="006B58E5">
        <w:rPr>
          <w:rFonts w:ascii="Arial" w:eastAsia="Times New Roman" w:hAnsi="Arial" w:cs="Times New Roman"/>
          <w:b/>
          <w:bCs/>
          <w:color w:val="000000"/>
          <w:sz w:val="24"/>
          <w:szCs w:val="24"/>
          <w:u w:val="single"/>
        </w:rPr>
        <w:t>Likely to be removed in further analysis</w:t>
      </w:r>
    </w:p>
    <w:p w14:paraId="557A536E" w14:textId="282BE827" w:rsidR="00B73DED" w:rsidRDefault="003412B9" w:rsidP="00B73DED">
      <w:pPr>
        <w:shd w:val="clear" w:color="auto" w:fill="FFFFFF"/>
        <w:spacing w:before="180" w:after="180" w:line="240" w:lineRule="auto"/>
        <w:ind w:left="360"/>
        <w:jc w:val="both"/>
        <w:rPr>
          <w:rFonts w:ascii="Arial" w:eastAsia="Times New Roman" w:hAnsi="Arial" w:cs="Times New Roman"/>
          <w:b/>
          <w:bCs/>
          <w:color w:val="000000"/>
          <w:sz w:val="24"/>
          <w:szCs w:val="24"/>
          <w:u w:val="single"/>
        </w:rPr>
      </w:pPr>
      <w:r>
        <w:rPr>
          <w:rFonts w:ascii="Arial" w:hAnsi="Arial"/>
          <w:b/>
          <w:bCs/>
          <w:noProof/>
          <w:color w:val="000000"/>
          <w:u w:val="single"/>
        </w:rPr>
        <w:drawing>
          <wp:inline distT="0" distB="0" distL="0" distR="0" wp14:anchorId="6CD51A0F" wp14:editId="18AF9C59">
            <wp:extent cx="2046222" cy="142875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063530" cy="1440835"/>
                    </a:xfrm>
                    <a:prstGeom prst="rect">
                      <a:avLst/>
                    </a:prstGeom>
                    <a:noFill/>
                    <a:ln>
                      <a:noFill/>
                    </a:ln>
                  </pic:spPr>
                </pic:pic>
              </a:graphicData>
            </a:graphic>
          </wp:inline>
        </w:drawing>
      </w:r>
    </w:p>
    <w:p w14:paraId="3775EC5F" w14:textId="41F9C7F0" w:rsidR="00584855" w:rsidRDefault="00584855" w:rsidP="00B73DED">
      <w:pPr>
        <w:shd w:val="clear" w:color="auto" w:fill="FFFFFF"/>
        <w:spacing w:before="180" w:after="180" w:line="240" w:lineRule="auto"/>
        <w:ind w:left="360"/>
        <w:jc w:val="both"/>
        <w:rPr>
          <w:rFonts w:ascii="Arial" w:eastAsia="Times New Roman" w:hAnsi="Arial" w:cs="Times New Roman"/>
          <w:b/>
          <w:bCs/>
          <w:color w:val="000000"/>
          <w:sz w:val="24"/>
          <w:szCs w:val="24"/>
          <w:u w:val="single"/>
        </w:rPr>
      </w:pPr>
    </w:p>
    <w:p w14:paraId="26780A58" w14:textId="77777777" w:rsidR="00584855" w:rsidRDefault="00584855" w:rsidP="00B73DED">
      <w:pPr>
        <w:shd w:val="clear" w:color="auto" w:fill="FFFFFF"/>
        <w:spacing w:before="180" w:after="180" w:line="240" w:lineRule="auto"/>
        <w:ind w:left="360"/>
        <w:jc w:val="both"/>
        <w:rPr>
          <w:rFonts w:ascii="Arial" w:eastAsia="Times New Roman" w:hAnsi="Arial" w:cs="Times New Roman"/>
          <w:b/>
          <w:bCs/>
          <w:color w:val="000000"/>
          <w:sz w:val="24"/>
          <w:szCs w:val="24"/>
          <w:u w:val="single"/>
        </w:rPr>
      </w:pPr>
    </w:p>
    <w:p w14:paraId="22576594" w14:textId="50E90456" w:rsidR="00584855" w:rsidRDefault="00584855" w:rsidP="00B73DED">
      <w:pPr>
        <w:shd w:val="clear" w:color="auto" w:fill="FFFFFF"/>
        <w:spacing w:before="180" w:after="180" w:line="240" w:lineRule="auto"/>
        <w:ind w:left="360"/>
        <w:jc w:val="both"/>
        <w:rPr>
          <w:rFonts w:ascii="Arial" w:eastAsia="Times New Roman" w:hAnsi="Arial" w:cs="Times New Roman"/>
          <w:b/>
          <w:bCs/>
          <w:color w:val="000000"/>
          <w:sz w:val="24"/>
          <w:szCs w:val="24"/>
          <w:u w:val="single"/>
        </w:rPr>
      </w:pPr>
      <w:r>
        <w:rPr>
          <w:rFonts w:ascii="Arial" w:eastAsia="Times New Roman" w:hAnsi="Arial" w:cs="Times New Roman"/>
          <w:b/>
          <w:bCs/>
          <w:color w:val="000000"/>
          <w:sz w:val="24"/>
          <w:szCs w:val="24"/>
          <w:u w:val="single"/>
        </w:rPr>
        <w:t xml:space="preserve">Figure </w:t>
      </w:r>
      <w:r w:rsidR="00F6509E">
        <w:rPr>
          <w:rFonts w:ascii="Arial" w:eastAsia="Times New Roman" w:hAnsi="Arial" w:cs="Times New Roman"/>
          <w:b/>
          <w:bCs/>
          <w:color w:val="000000"/>
          <w:sz w:val="24"/>
          <w:szCs w:val="24"/>
          <w:u w:val="single"/>
        </w:rPr>
        <w:t>25: Distribution are quite distinctive in nature; likely to be a strong predictor</w:t>
      </w:r>
    </w:p>
    <w:p w14:paraId="79517873" w14:textId="26A45A6E" w:rsidR="00B73DED" w:rsidRPr="00B73DED" w:rsidRDefault="00D50029" w:rsidP="00B73DED">
      <w:pPr>
        <w:shd w:val="clear" w:color="auto" w:fill="FFFFFF"/>
        <w:spacing w:before="180" w:after="180" w:line="240" w:lineRule="auto"/>
        <w:ind w:left="360"/>
        <w:jc w:val="both"/>
        <w:rPr>
          <w:rFonts w:ascii="Arial" w:eastAsia="Times New Roman" w:hAnsi="Arial" w:cs="Times New Roman"/>
          <w:b/>
          <w:bCs/>
          <w:color w:val="000000"/>
          <w:sz w:val="24"/>
          <w:szCs w:val="24"/>
          <w:u w:val="single"/>
        </w:rPr>
      </w:pPr>
      <w:r>
        <w:rPr>
          <w:rFonts w:ascii="Arial" w:hAnsi="Arial"/>
          <w:b/>
          <w:bCs/>
          <w:noProof/>
          <w:color w:val="000000"/>
          <w:u w:val="single"/>
        </w:rPr>
        <w:drawing>
          <wp:inline distT="0" distB="0" distL="0" distR="0" wp14:anchorId="3F3F8DD3" wp14:editId="3733F88C">
            <wp:extent cx="2180715" cy="154305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199220" cy="1556144"/>
                    </a:xfrm>
                    <a:prstGeom prst="rect">
                      <a:avLst/>
                    </a:prstGeom>
                    <a:noFill/>
                    <a:ln>
                      <a:noFill/>
                    </a:ln>
                  </pic:spPr>
                </pic:pic>
              </a:graphicData>
            </a:graphic>
          </wp:inline>
        </w:drawing>
      </w:r>
    </w:p>
    <w:p w14:paraId="503DB448" w14:textId="79B5B845" w:rsidR="00462B61" w:rsidRPr="00C34285" w:rsidRDefault="00462B61" w:rsidP="00C34285">
      <w:pPr>
        <w:shd w:val="clear" w:color="auto" w:fill="FFFFFF"/>
        <w:spacing w:before="180" w:after="180" w:line="240" w:lineRule="auto"/>
        <w:jc w:val="both"/>
        <w:rPr>
          <w:rFonts w:ascii="Arial" w:eastAsia="Times New Roman" w:hAnsi="Arial" w:cs="Times New Roman"/>
          <w:color w:val="000000"/>
          <w:sz w:val="24"/>
          <w:szCs w:val="24"/>
        </w:rPr>
      </w:pPr>
    </w:p>
    <w:p w14:paraId="754745CE" w14:textId="77777777" w:rsidR="00CD78A6" w:rsidRDefault="00CD78A6">
      <w:pPr>
        <w:rPr>
          <w:rFonts w:ascii="Arial" w:eastAsia="Times New Roman" w:hAnsi="Arial" w:cs="Arial"/>
          <w:b/>
          <w:sz w:val="28"/>
          <w:szCs w:val="28"/>
          <w:u w:val="single"/>
        </w:rPr>
      </w:pPr>
      <w:r>
        <w:rPr>
          <w:rFonts w:ascii="Arial" w:eastAsia="Times New Roman" w:hAnsi="Arial" w:cs="Arial"/>
          <w:b/>
          <w:sz w:val="28"/>
          <w:szCs w:val="28"/>
          <w:u w:val="single"/>
        </w:rPr>
        <w:br w:type="page"/>
      </w:r>
    </w:p>
    <w:p w14:paraId="72002E1E" w14:textId="6EE8CDBE" w:rsidR="003874FD" w:rsidRDefault="003874FD" w:rsidP="003874FD">
      <w:pPr>
        <w:pStyle w:val="ListParagraph"/>
        <w:spacing w:after="240" w:line="600" w:lineRule="auto"/>
        <w:jc w:val="center"/>
        <w:rPr>
          <w:rFonts w:ascii="Arial" w:eastAsia="Times New Roman" w:hAnsi="Arial" w:cs="Arial"/>
          <w:b/>
          <w:sz w:val="28"/>
          <w:szCs w:val="28"/>
          <w:u w:val="single"/>
        </w:rPr>
      </w:pPr>
      <w:r>
        <w:rPr>
          <w:rFonts w:ascii="Arial" w:eastAsia="Times New Roman" w:hAnsi="Arial" w:cs="Arial"/>
          <w:b/>
          <w:sz w:val="28"/>
          <w:szCs w:val="28"/>
          <w:u w:val="single"/>
        </w:rPr>
        <w:lastRenderedPageBreak/>
        <w:t>X. Business Insights from EDA</w:t>
      </w:r>
    </w:p>
    <w:p w14:paraId="74CA9570" w14:textId="07F6A46F" w:rsidR="00C87104" w:rsidRDefault="00C87104" w:rsidP="00C87104">
      <w:pPr>
        <w:pStyle w:val="ListParagraph"/>
        <w:spacing w:after="0" w:line="240" w:lineRule="auto"/>
        <w:rPr>
          <w:rFonts w:ascii="Arial" w:eastAsia="Times New Roman" w:hAnsi="Arial" w:cs="Arial"/>
          <w:b/>
          <w:sz w:val="28"/>
          <w:szCs w:val="28"/>
        </w:rPr>
      </w:pPr>
      <w:r w:rsidRPr="00C87104">
        <w:rPr>
          <w:rFonts w:ascii="Arial" w:eastAsia="Times New Roman" w:hAnsi="Arial" w:cs="Arial"/>
          <w:b/>
          <w:sz w:val="28"/>
          <w:szCs w:val="28"/>
        </w:rPr>
        <w:t>a) Is the data unbalanced? If so, what can be done? Please explain in the context of the business</w:t>
      </w:r>
    </w:p>
    <w:p w14:paraId="1C0EE36F" w14:textId="0237DA24" w:rsidR="00C87104" w:rsidRDefault="00C87104" w:rsidP="00C87104">
      <w:pPr>
        <w:pStyle w:val="ListParagraph"/>
        <w:spacing w:after="0" w:line="240" w:lineRule="auto"/>
        <w:rPr>
          <w:rFonts w:ascii="Arial" w:eastAsia="Times New Roman" w:hAnsi="Arial" w:cs="Arial"/>
          <w:b/>
          <w:sz w:val="28"/>
          <w:szCs w:val="28"/>
        </w:rPr>
      </w:pPr>
    </w:p>
    <w:p w14:paraId="5BEA6AF2" w14:textId="77777777" w:rsidR="00457DB9" w:rsidRDefault="00457DB9" w:rsidP="00C87104">
      <w:pPr>
        <w:pStyle w:val="ListParagraph"/>
        <w:spacing w:after="0" w:line="240" w:lineRule="auto"/>
        <w:rPr>
          <w:rFonts w:ascii="Arial" w:eastAsia="Times New Roman" w:hAnsi="Arial" w:cs="Arial"/>
          <w:bCs/>
          <w:sz w:val="28"/>
          <w:szCs w:val="28"/>
        </w:rPr>
      </w:pPr>
      <w:r w:rsidRPr="00457DB9">
        <w:rPr>
          <w:rFonts w:ascii="Arial" w:eastAsia="Times New Roman" w:hAnsi="Arial" w:cs="Arial"/>
          <w:bCs/>
          <w:sz w:val="28"/>
          <w:szCs w:val="28"/>
        </w:rPr>
        <w:t>Yes</w:t>
      </w:r>
      <w:r>
        <w:rPr>
          <w:rFonts w:ascii="Arial" w:eastAsia="Times New Roman" w:hAnsi="Arial" w:cs="Arial"/>
          <w:bCs/>
          <w:sz w:val="28"/>
          <w:szCs w:val="28"/>
        </w:rPr>
        <w:t>,</w:t>
      </w:r>
      <w:r w:rsidRPr="00457DB9">
        <w:rPr>
          <w:rFonts w:ascii="Arial" w:eastAsia="Times New Roman" w:hAnsi="Arial" w:cs="Arial"/>
          <w:bCs/>
          <w:sz w:val="28"/>
          <w:szCs w:val="28"/>
        </w:rPr>
        <w:t xml:space="preserve"> the data is unbalanced.</w:t>
      </w:r>
      <w:r>
        <w:rPr>
          <w:rFonts w:ascii="Arial" w:eastAsia="Times New Roman" w:hAnsi="Arial" w:cs="Arial"/>
          <w:bCs/>
          <w:sz w:val="28"/>
          <w:szCs w:val="28"/>
        </w:rPr>
        <w:t xml:space="preserve"> </w:t>
      </w:r>
    </w:p>
    <w:p w14:paraId="1C168D51" w14:textId="77777777" w:rsidR="00457DB9" w:rsidRDefault="00457DB9" w:rsidP="00C87104">
      <w:pPr>
        <w:pStyle w:val="ListParagraph"/>
        <w:spacing w:after="0" w:line="240" w:lineRule="auto"/>
        <w:rPr>
          <w:rFonts w:ascii="Arial" w:eastAsia="Times New Roman" w:hAnsi="Arial" w:cs="Arial"/>
          <w:bCs/>
          <w:sz w:val="28"/>
          <w:szCs w:val="28"/>
        </w:rPr>
      </w:pPr>
    </w:p>
    <w:p w14:paraId="33B84F20" w14:textId="2AE1AEA2" w:rsidR="00C87104" w:rsidRDefault="00457DB9" w:rsidP="00457DB9">
      <w:pPr>
        <w:pStyle w:val="ListParagraph"/>
        <w:spacing w:after="0" w:line="240" w:lineRule="auto"/>
        <w:jc w:val="both"/>
        <w:rPr>
          <w:rFonts w:ascii="Arial" w:eastAsia="Times New Roman" w:hAnsi="Arial" w:cs="Arial"/>
          <w:bCs/>
          <w:sz w:val="28"/>
          <w:szCs w:val="28"/>
        </w:rPr>
      </w:pPr>
      <w:r w:rsidRPr="00457DB9">
        <w:rPr>
          <w:rFonts w:ascii="Arial" w:eastAsia="Times New Roman" w:hAnsi="Arial" w:cs="Arial"/>
          <w:bCs/>
          <w:sz w:val="28"/>
          <w:szCs w:val="28"/>
        </w:rPr>
        <w:t>Smote is a technique which can done to regularize the data. Imbalance of data will create a biased model. Best technique to avoid the curse of imbalanced data is by under</w:t>
      </w:r>
      <w:r>
        <w:rPr>
          <w:rFonts w:ascii="Arial" w:eastAsia="Times New Roman" w:hAnsi="Arial" w:cs="Arial"/>
          <w:bCs/>
          <w:sz w:val="28"/>
          <w:szCs w:val="28"/>
        </w:rPr>
        <w:t>-</w:t>
      </w:r>
      <w:r w:rsidRPr="00457DB9">
        <w:rPr>
          <w:rFonts w:ascii="Arial" w:eastAsia="Times New Roman" w:hAnsi="Arial" w:cs="Arial"/>
          <w:bCs/>
          <w:sz w:val="28"/>
          <w:szCs w:val="28"/>
        </w:rPr>
        <w:t xml:space="preserve">sampling the larger classified dataset and by oversampling the less classified dataset. So that, the final dataset will have a balanced/equal </w:t>
      </w:r>
      <w:r w:rsidRPr="00457DB9">
        <w:rPr>
          <w:rFonts w:ascii="Arial" w:eastAsia="Times New Roman" w:hAnsi="Arial" w:cs="Arial"/>
          <w:bCs/>
          <w:sz w:val="28"/>
          <w:szCs w:val="28"/>
        </w:rPr>
        <w:t>amount</w:t>
      </w:r>
      <w:r w:rsidRPr="00457DB9">
        <w:rPr>
          <w:rFonts w:ascii="Arial" w:eastAsia="Times New Roman" w:hAnsi="Arial" w:cs="Arial"/>
          <w:bCs/>
          <w:sz w:val="28"/>
          <w:szCs w:val="28"/>
        </w:rPr>
        <w:t xml:space="preserve"> of data among all the labels</w:t>
      </w:r>
    </w:p>
    <w:p w14:paraId="2EF55857" w14:textId="154AD321" w:rsidR="00457DB9" w:rsidRDefault="00457DB9" w:rsidP="00457DB9">
      <w:pPr>
        <w:pStyle w:val="ListParagraph"/>
        <w:spacing w:after="0" w:line="240" w:lineRule="auto"/>
        <w:jc w:val="both"/>
        <w:rPr>
          <w:rFonts w:ascii="Arial" w:eastAsia="Times New Roman" w:hAnsi="Arial" w:cs="Arial"/>
          <w:bCs/>
          <w:sz w:val="28"/>
          <w:szCs w:val="28"/>
        </w:rPr>
      </w:pPr>
    </w:p>
    <w:p w14:paraId="72926470" w14:textId="1D9F45C9" w:rsidR="00457DB9" w:rsidRDefault="00457DB9" w:rsidP="00457DB9">
      <w:pPr>
        <w:pStyle w:val="ListParagraph"/>
        <w:spacing w:after="0" w:line="240" w:lineRule="auto"/>
        <w:jc w:val="both"/>
        <w:rPr>
          <w:rFonts w:ascii="Arial" w:eastAsia="Times New Roman" w:hAnsi="Arial" w:cs="Arial"/>
          <w:bCs/>
          <w:sz w:val="28"/>
          <w:szCs w:val="28"/>
        </w:rPr>
      </w:pPr>
      <w:r w:rsidRPr="00457DB9">
        <w:rPr>
          <w:rFonts w:ascii="Arial" w:eastAsia="Times New Roman" w:hAnsi="Arial" w:cs="Arial"/>
          <w:bCs/>
          <w:sz w:val="28"/>
          <w:szCs w:val="28"/>
        </w:rPr>
        <w:t xml:space="preserve">In the Context of business, </w:t>
      </w:r>
      <w:r w:rsidRPr="00457DB9">
        <w:rPr>
          <w:rFonts w:ascii="Arial" w:eastAsia="Times New Roman" w:hAnsi="Arial" w:cs="Arial"/>
          <w:bCs/>
          <w:sz w:val="28"/>
          <w:szCs w:val="28"/>
        </w:rPr>
        <w:t>the</w:t>
      </w:r>
      <w:r w:rsidRPr="00457DB9">
        <w:rPr>
          <w:rFonts w:ascii="Arial" w:eastAsia="Times New Roman" w:hAnsi="Arial" w:cs="Arial"/>
          <w:bCs/>
          <w:sz w:val="28"/>
          <w:szCs w:val="28"/>
        </w:rPr>
        <w:t xml:space="preserve"> model created for the NBFC should neither be underfit or overfit as to generalize in real world conditions as we are </w:t>
      </w:r>
      <w:r w:rsidRPr="00457DB9">
        <w:rPr>
          <w:rFonts w:ascii="Arial" w:eastAsia="Times New Roman" w:hAnsi="Arial" w:cs="Arial"/>
          <w:bCs/>
          <w:sz w:val="28"/>
          <w:szCs w:val="28"/>
        </w:rPr>
        <w:t>in state</w:t>
      </w:r>
      <w:r w:rsidRPr="00457DB9">
        <w:rPr>
          <w:rFonts w:ascii="Arial" w:eastAsia="Times New Roman" w:hAnsi="Arial" w:cs="Arial"/>
          <w:bCs/>
          <w:sz w:val="28"/>
          <w:szCs w:val="28"/>
        </w:rPr>
        <w:t xml:space="preserve"> of flux. </w:t>
      </w:r>
      <w:proofErr w:type="spellStart"/>
      <w:r w:rsidRPr="00457DB9">
        <w:rPr>
          <w:rFonts w:ascii="Arial" w:eastAsia="Times New Roman" w:hAnsi="Arial" w:cs="Arial"/>
          <w:bCs/>
          <w:sz w:val="28"/>
          <w:szCs w:val="28"/>
        </w:rPr>
        <w:t>ie</w:t>
      </w:r>
      <w:proofErr w:type="spellEnd"/>
      <w:r w:rsidRPr="00457DB9">
        <w:rPr>
          <w:rFonts w:ascii="Arial" w:eastAsia="Times New Roman" w:hAnsi="Arial" w:cs="Arial"/>
          <w:bCs/>
          <w:sz w:val="28"/>
          <w:szCs w:val="28"/>
        </w:rPr>
        <w:t>. Constantly changing.</w:t>
      </w:r>
    </w:p>
    <w:p w14:paraId="0B1FD313" w14:textId="77777777" w:rsidR="00457DB9" w:rsidRPr="00457DB9" w:rsidRDefault="00457DB9" w:rsidP="00457DB9">
      <w:pPr>
        <w:pStyle w:val="ListParagraph"/>
        <w:spacing w:after="0" w:line="240" w:lineRule="auto"/>
        <w:jc w:val="both"/>
        <w:rPr>
          <w:rFonts w:ascii="Arial" w:eastAsia="Times New Roman" w:hAnsi="Arial" w:cs="Arial"/>
          <w:bCs/>
          <w:sz w:val="28"/>
          <w:szCs w:val="28"/>
        </w:rPr>
      </w:pPr>
    </w:p>
    <w:p w14:paraId="1AD3CD32" w14:textId="66698C6C" w:rsidR="00C87104" w:rsidRDefault="00C87104" w:rsidP="007D7402">
      <w:pPr>
        <w:pStyle w:val="ListParagraph"/>
        <w:spacing w:after="0" w:line="240" w:lineRule="auto"/>
        <w:rPr>
          <w:rFonts w:ascii="Arial" w:eastAsia="Times New Roman" w:hAnsi="Arial" w:cs="Arial"/>
          <w:b/>
          <w:sz w:val="28"/>
          <w:szCs w:val="28"/>
        </w:rPr>
      </w:pPr>
      <w:r w:rsidRPr="00C87104">
        <w:rPr>
          <w:rFonts w:ascii="Arial" w:eastAsia="Times New Roman" w:hAnsi="Arial" w:cs="Arial"/>
          <w:b/>
          <w:sz w:val="28"/>
          <w:szCs w:val="28"/>
        </w:rPr>
        <w:t xml:space="preserve"> b) Any business insights using clustering (if applicable)</w:t>
      </w:r>
    </w:p>
    <w:p w14:paraId="5CB630DE" w14:textId="7D9FA8F5" w:rsidR="003A2ED8" w:rsidRDefault="007D7402" w:rsidP="007D7402">
      <w:pPr>
        <w:pStyle w:val="ListParagraph"/>
        <w:spacing w:after="0" w:line="240" w:lineRule="auto"/>
        <w:rPr>
          <w:rFonts w:ascii="Arial" w:eastAsia="Times New Roman" w:hAnsi="Arial" w:cs="Arial"/>
          <w:bCs/>
          <w:sz w:val="28"/>
          <w:szCs w:val="28"/>
        </w:rPr>
      </w:pPr>
      <w:r w:rsidRPr="007D7402">
        <w:rPr>
          <w:rFonts w:ascii="Arial" w:eastAsia="Times New Roman" w:hAnsi="Arial" w:cs="Arial"/>
          <w:bCs/>
          <w:sz w:val="28"/>
          <w:szCs w:val="28"/>
        </w:rPr>
        <w:t xml:space="preserve">The </w:t>
      </w:r>
      <w:r>
        <w:rPr>
          <w:rFonts w:ascii="Arial" w:eastAsia="Times New Roman" w:hAnsi="Arial" w:cs="Arial"/>
          <w:bCs/>
          <w:sz w:val="28"/>
          <w:szCs w:val="28"/>
        </w:rPr>
        <w:t>c</w:t>
      </w:r>
      <w:r w:rsidRPr="007D7402">
        <w:rPr>
          <w:rFonts w:ascii="Arial" w:eastAsia="Times New Roman" w:hAnsi="Arial" w:cs="Arial"/>
          <w:bCs/>
          <w:sz w:val="28"/>
          <w:szCs w:val="28"/>
        </w:rPr>
        <w:t>lustering</w:t>
      </w:r>
      <w:r>
        <w:rPr>
          <w:rFonts w:ascii="Arial" w:eastAsia="Times New Roman" w:hAnsi="Arial" w:cs="Arial"/>
          <w:bCs/>
          <w:sz w:val="28"/>
          <w:szCs w:val="28"/>
        </w:rPr>
        <w:t xml:space="preserve"> was performed on scaled and unscaled data on the final variables after exploratory data analysis (12 variables), the clustering results are not definitive, and the scree plot are not helpful in identifying the number of clusters required. However, predictive modelling solution is the advised here with the given data of 9% foreclosures.</w:t>
      </w:r>
    </w:p>
    <w:p w14:paraId="7121C340" w14:textId="77777777" w:rsidR="007D7402" w:rsidRPr="00C87104" w:rsidRDefault="007D7402" w:rsidP="007D7402">
      <w:pPr>
        <w:pStyle w:val="ListParagraph"/>
        <w:spacing w:after="0" w:line="240" w:lineRule="auto"/>
        <w:rPr>
          <w:rFonts w:ascii="Arial" w:eastAsia="Times New Roman" w:hAnsi="Arial" w:cs="Arial"/>
          <w:b/>
          <w:sz w:val="28"/>
          <w:szCs w:val="28"/>
        </w:rPr>
      </w:pPr>
    </w:p>
    <w:p w14:paraId="6A43AF98" w14:textId="250A62C9" w:rsidR="00C87104" w:rsidRDefault="00C87104" w:rsidP="00457DB9">
      <w:pPr>
        <w:pStyle w:val="ListParagraph"/>
        <w:spacing w:after="0" w:line="240" w:lineRule="auto"/>
        <w:rPr>
          <w:rFonts w:ascii="Arial" w:eastAsia="Times New Roman" w:hAnsi="Arial" w:cs="Arial"/>
          <w:b/>
          <w:sz w:val="28"/>
          <w:szCs w:val="28"/>
        </w:rPr>
      </w:pPr>
      <w:r w:rsidRPr="00C87104">
        <w:rPr>
          <w:rFonts w:ascii="Arial" w:eastAsia="Times New Roman" w:hAnsi="Arial" w:cs="Arial"/>
          <w:b/>
          <w:sz w:val="28"/>
          <w:szCs w:val="28"/>
        </w:rPr>
        <w:t xml:space="preserve"> c) Any other business insights</w:t>
      </w:r>
    </w:p>
    <w:p w14:paraId="543A41B1" w14:textId="7DCF99E5" w:rsidR="00457DB9" w:rsidRDefault="00457DB9" w:rsidP="00457DB9">
      <w:pPr>
        <w:pStyle w:val="ListParagraph"/>
        <w:spacing w:after="0" w:line="240" w:lineRule="auto"/>
        <w:rPr>
          <w:rFonts w:ascii="Arial" w:eastAsia="Times New Roman" w:hAnsi="Arial" w:cs="Arial"/>
          <w:bCs/>
          <w:sz w:val="28"/>
          <w:szCs w:val="28"/>
        </w:rPr>
      </w:pPr>
      <w:r>
        <w:rPr>
          <w:rFonts w:ascii="Arial" w:eastAsia="Times New Roman" w:hAnsi="Arial" w:cs="Arial"/>
          <w:bCs/>
          <w:sz w:val="28"/>
          <w:szCs w:val="28"/>
        </w:rPr>
        <w:t xml:space="preserve">As observed in the derived variables section, </w:t>
      </w:r>
    </w:p>
    <w:p w14:paraId="204FEAD1" w14:textId="62FE3768" w:rsidR="003A2ED8" w:rsidRPr="003A2ED8" w:rsidRDefault="003A2ED8" w:rsidP="003A2ED8">
      <w:pPr>
        <w:pStyle w:val="ListParagraph"/>
        <w:numPr>
          <w:ilvl w:val="0"/>
          <w:numId w:val="24"/>
        </w:numPr>
        <w:spacing w:after="0" w:line="240" w:lineRule="auto"/>
        <w:rPr>
          <w:rFonts w:ascii="Arial" w:eastAsia="Times New Roman" w:hAnsi="Arial" w:cs="Arial"/>
          <w:bCs/>
          <w:sz w:val="28"/>
          <w:szCs w:val="28"/>
        </w:rPr>
      </w:pPr>
      <w:r>
        <w:rPr>
          <w:rFonts w:ascii="Arial" w:eastAsia="Times New Roman" w:hAnsi="Arial" w:cs="Arial"/>
          <w:bCs/>
          <w:sz w:val="24"/>
          <w:szCs w:val="24"/>
        </w:rPr>
        <w:t xml:space="preserve">As the days past </w:t>
      </w:r>
      <w:r w:rsidRPr="003A2ED8">
        <w:rPr>
          <w:rFonts w:ascii="Arial" w:eastAsia="Times New Roman" w:hAnsi="Arial" w:cs="Arial"/>
          <w:bCs/>
          <w:sz w:val="24"/>
          <w:szCs w:val="24"/>
        </w:rPr>
        <w:t>due increases the probability of foreclosure</w:t>
      </w:r>
      <w:r>
        <w:rPr>
          <w:rFonts w:ascii="Arial" w:eastAsia="Times New Roman" w:hAnsi="Arial" w:cs="Arial"/>
          <w:bCs/>
          <w:sz w:val="24"/>
          <w:szCs w:val="24"/>
        </w:rPr>
        <w:t>s</w:t>
      </w:r>
      <w:r w:rsidRPr="003A2ED8">
        <w:rPr>
          <w:rFonts w:ascii="Arial" w:eastAsia="Times New Roman" w:hAnsi="Arial" w:cs="Arial"/>
          <w:bCs/>
          <w:sz w:val="24"/>
          <w:szCs w:val="24"/>
        </w:rPr>
        <w:t xml:space="preserve"> </w:t>
      </w:r>
      <w:proofErr w:type="gramStart"/>
      <w:r>
        <w:rPr>
          <w:rFonts w:ascii="Arial" w:eastAsia="Times New Roman" w:hAnsi="Arial" w:cs="Arial"/>
          <w:bCs/>
          <w:sz w:val="24"/>
          <w:szCs w:val="24"/>
        </w:rPr>
        <w:t>are</w:t>
      </w:r>
      <w:proofErr w:type="gramEnd"/>
      <w:r w:rsidRPr="003A2ED8">
        <w:rPr>
          <w:rFonts w:ascii="Arial" w:eastAsia="Times New Roman" w:hAnsi="Arial" w:cs="Arial"/>
          <w:bCs/>
          <w:sz w:val="24"/>
          <w:szCs w:val="24"/>
        </w:rPr>
        <w:t xml:space="preserve"> high. The binning technique will help us assign more Foreclosure weights to the higher</w:t>
      </w:r>
      <w:r>
        <w:rPr>
          <w:rFonts w:ascii="Arial" w:eastAsia="Times New Roman" w:hAnsi="Arial" w:cs="Arial"/>
          <w:bCs/>
          <w:sz w:val="24"/>
          <w:szCs w:val="24"/>
        </w:rPr>
        <w:t xml:space="preserve"> DPD</w:t>
      </w:r>
      <w:r w:rsidRPr="003A2ED8">
        <w:rPr>
          <w:rFonts w:ascii="Arial" w:eastAsia="Times New Roman" w:hAnsi="Arial" w:cs="Arial"/>
          <w:bCs/>
          <w:sz w:val="24"/>
          <w:szCs w:val="24"/>
        </w:rPr>
        <w:t xml:space="preserve"> segment</w:t>
      </w:r>
      <w:r>
        <w:rPr>
          <w:rFonts w:ascii="Arial" w:eastAsia="Times New Roman" w:hAnsi="Arial" w:cs="Arial"/>
          <w:bCs/>
          <w:sz w:val="24"/>
          <w:szCs w:val="24"/>
        </w:rPr>
        <w:t>s as we observe a slight monotonically increasing trend</w:t>
      </w:r>
    </w:p>
    <w:p w14:paraId="4DA08286" w14:textId="485D8BFD" w:rsidR="003A2ED8" w:rsidRDefault="003A2ED8" w:rsidP="003A2ED8">
      <w:pPr>
        <w:pStyle w:val="ListParagraph"/>
        <w:numPr>
          <w:ilvl w:val="0"/>
          <w:numId w:val="24"/>
        </w:numPr>
        <w:spacing w:after="0" w:line="240" w:lineRule="auto"/>
        <w:jc w:val="both"/>
        <w:rPr>
          <w:rFonts w:ascii="Arial" w:eastAsia="Times New Roman" w:hAnsi="Arial" w:cs="Arial"/>
          <w:bCs/>
          <w:sz w:val="24"/>
          <w:szCs w:val="24"/>
        </w:rPr>
      </w:pPr>
      <w:r w:rsidRPr="003A2ED8">
        <w:rPr>
          <w:rFonts w:ascii="Arial" w:eastAsia="Times New Roman" w:hAnsi="Arial" w:cs="Arial"/>
          <w:bCs/>
          <w:sz w:val="24"/>
          <w:szCs w:val="24"/>
        </w:rPr>
        <w:t xml:space="preserve">The % </w:t>
      </w:r>
      <w:r>
        <w:rPr>
          <w:rFonts w:ascii="Arial" w:eastAsia="Times New Roman" w:hAnsi="Arial" w:cs="Arial"/>
          <w:bCs/>
          <w:sz w:val="24"/>
          <w:szCs w:val="24"/>
        </w:rPr>
        <w:t xml:space="preserve">of </w:t>
      </w:r>
      <w:r w:rsidRPr="003A2ED8">
        <w:rPr>
          <w:rFonts w:ascii="Arial" w:eastAsia="Times New Roman" w:hAnsi="Arial" w:cs="Arial"/>
          <w:bCs/>
          <w:sz w:val="24"/>
          <w:szCs w:val="24"/>
        </w:rPr>
        <w:t xml:space="preserve">Foreclosure seen across for EMI OS bins are </w:t>
      </w:r>
      <w:r>
        <w:rPr>
          <w:rFonts w:ascii="Arial" w:eastAsia="Times New Roman" w:hAnsi="Arial" w:cs="Arial"/>
          <w:bCs/>
          <w:sz w:val="24"/>
          <w:szCs w:val="24"/>
        </w:rPr>
        <w:t xml:space="preserve">quite </w:t>
      </w:r>
      <w:r w:rsidRPr="003A2ED8">
        <w:rPr>
          <w:rFonts w:ascii="Arial" w:eastAsia="Times New Roman" w:hAnsi="Arial" w:cs="Arial"/>
          <w:bCs/>
          <w:sz w:val="24"/>
          <w:szCs w:val="24"/>
        </w:rPr>
        <w:t xml:space="preserve">distinctive, hence </w:t>
      </w:r>
      <w:r>
        <w:rPr>
          <w:rFonts w:ascii="Arial" w:eastAsia="Times New Roman" w:hAnsi="Arial" w:cs="Arial"/>
          <w:bCs/>
          <w:sz w:val="24"/>
          <w:szCs w:val="24"/>
        </w:rPr>
        <w:t xml:space="preserve">the binning </w:t>
      </w:r>
      <w:r w:rsidRPr="003A2ED8">
        <w:rPr>
          <w:rFonts w:ascii="Arial" w:eastAsia="Times New Roman" w:hAnsi="Arial" w:cs="Arial"/>
          <w:bCs/>
          <w:sz w:val="24"/>
          <w:szCs w:val="24"/>
        </w:rPr>
        <w:t>would improve the discriminatory power of the model</w:t>
      </w:r>
    </w:p>
    <w:p w14:paraId="7B0B17FE" w14:textId="3EB69E9B" w:rsidR="00C34285" w:rsidRPr="002A0572" w:rsidRDefault="003A2ED8" w:rsidP="00FB20AD">
      <w:pPr>
        <w:pStyle w:val="ListParagraph"/>
        <w:numPr>
          <w:ilvl w:val="0"/>
          <w:numId w:val="24"/>
        </w:numPr>
        <w:shd w:val="clear" w:color="auto" w:fill="FFFFFF"/>
        <w:spacing w:before="180" w:after="180" w:line="240" w:lineRule="auto"/>
        <w:jc w:val="both"/>
        <w:rPr>
          <w:rFonts w:ascii="Arial" w:eastAsia="Times New Roman" w:hAnsi="Arial" w:cs="Times New Roman"/>
          <w:b/>
          <w:bCs/>
          <w:color w:val="000000"/>
          <w:sz w:val="24"/>
          <w:szCs w:val="24"/>
          <w:u w:val="single"/>
        </w:rPr>
      </w:pPr>
      <w:r w:rsidRPr="002A0572">
        <w:rPr>
          <w:rFonts w:ascii="Arial" w:eastAsia="Times New Roman" w:hAnsi="Arial" w:cs="Arial"/>
          <w:bCs/>
          <w:sz w:val="24"/>
          <w:szCs w:val="24"/>
        </w:rPr>
        <w:t>The %</w:t>
      </w:r>
      <w:r w:rsidRPr="002A0572">
        <w:rPr>
          <w:rFonts w:ascii="Arial" w:eastAsia="Times New Roman" w:hAnsi="Arial" w:cs="Arial"/>
          <w:bCs/>
          <w:sz w:val="24"/>
          <w:szCs w:val="24"/>
        </w:rPr>
        <w:t xml:space="preserve"> of </w:t>
      </w:r>
      <w:r w:rsidRPr="002A0572">
        <w:rPr>
          <w:rFonts w:ascii="Arial" w:eastAsia="Times New Roman" w:hAnsi="Arial" w:cs="Arial"/>
          <w:bCs/>
          <w:sz w:val="24"/>
          <w:szCs w:val="24"/>
        </w:rPr>
        <w:t>Foreclosures have a monotonically increasing trend as customers opt for more EMI changes</w:t>
      </w:r>
      <w:r w:rsidRPr="002A0572">
        <w:rPr>
          <w:rFonts w:ascii="Arial" w:eastAsia="Times New Roman" w:hAnsi="Arial" w:cs="Arial"/>
          <w:bCs/>
          <w:sz w:val="24"/>
          <w:szCs w:val="24"/>
        </w:rPr>
        <w:t xml:space="preserve"> are vulnerable to foreclosure </w:t>
      </w:r>
      <w:r w:rsidR="007D7402" w:rsidRPr="002A0572">
        <w:rPr>
          <w:rFonts w:ascii="Arial" w:eastAsia="Times New Roman" w:hAnsi="Arial" w:cs="Arial"/>
          <w:bCs/>
          <w:sz w:val="24"/>
          <w:szCs w:val="24"/>
        </w:rPr>
        <w:t>behavior</w:t>
      </w:r>
    </w:p>
    <w:p w14:paraId="4916165C" w14:textId="3C4D17B8" w:rsidR="00C34285" w:rsidRDefault="00C34285" w:rsidP="005E1237">
      <w:pPr>
        <w:shd w:val="clear" w:color="auto" w:fill="FFFFFF"/>
        <w:spacing w:before="180" w:after="180" w:line="240" w:lineRule="auto"/>
        <w:rPr>
          <w:rFonts w:ascii="Arial" w:eastAsia="Times New Roman" w:hAnsi="Arial" w:cs="Times New Roman"/>
          <w:b/>
          <w:bCs/>
          <w:color w:val="000000"/>
          <w:sz w:val="24"/>
          <w:szCs w:val="24"/>
          <w:u w:val="single"/>
        </w:rPr>
      </w:pPr>
    </w:p>
    <w:p w14:paraId="630750BE" w14:textId="7628AD9E" w:rsidR="00C34285" w:rsidRDefault="00C34285" w:rsidP="005E1237">
      <w:pPr>
        <w:shd w:val="clear" w:color="auto" w:fill="FFFFFF"/>
        <w:spacing w:before="180" w:after="180" w:line="240" w:lineRule="auto"/>
        <w:rPr>
          <w:rFonts w:ascii="Arial" w:eastAsia="Times New Roman" w:hAnsi="Arial" w:cs="Times New Roman"/>
          <w:b/>
          <w:bCs/>
          <w:color w:val="000000"/>
          <w:sz w:val="24"/>
          <w:szCs w:val="24"/>
          <w:u w:val="single"/>
        </w:rPr>
      </w:pPr>
    </w:p>
    <w:p w14:paraId="0E701A08" w14:textId="11997CA3" w:rsidR="00C34285" w:rsidRDefault="00C34285" w:rsidP="005E1237">
      <w:pPr>
        <w:shd w:val="clear" w:color="auto" w:fill="FFFFFF"/>
        <w:spacing w:before="180" w:after="180" w:line="240" w:lineRule="auto"/>
        <w:rPr>
          <w:rFonts w:ascii="Arial" w:eastAsia="Times New Roman" w:hAnsi="Arial" w:cs="Times New Roman"/>
          <w:b/>
          <w:bCs/>
          <w:color w:val="000000"/>
          <w:sz w:val="24"/>
          <w:szCs w:val="24"/>
          <w:u w:val="single"/>
        </w:rPr>
      </w:pPr>
    </w:p>
    <w:sectPr w:rsidR="00C34285" w:rsidSect="00B01FBB">
      <w:headerReference w:type="default" r:id="rId5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AB2291" w14:textId="77777777" w:rsidR="00424D00" w:rsidRDefault="00424D00" w:rsidP="00582729">
      <w:pPr>
        <w:spacing w:after="0" w:line="240" w:lineRule="auto"/>
      </w:pPr>
      <w:r>
        <w:separator/>
      </w:r>
    </w:p>
  </w:endnote>
  <w:endnote w:type="continuationSeparator" w:id="0">
    <w:p w14:paraId="7038BDF7" w14:textId="77777777" w:rsidR="00424D00" w:rsidRDefault="00424D00" w:rsidP="005827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5F968D" w14:textId="77777777" w:rsidR="00424D00" w:rsidRDefault="00424D00" w:rsidP="00582729">
      <w:pPr>
        <w:spacing w:after="0" w:line="240" w:lineRule="auto"/>
      </w:pPr>
      <w:r>
        <w:separator/>
      </w:r>
    </w:p>
  </w:footnote>
  <w:footnote w:type="continuationSeparator" w:id="0">
    <w:p w14:paraId="2A71CF25" w14:textId="77777777" w:rsidR="00424D00" w:rsidRDefault="00424D00" w:rsidP="005827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18336367"/>
      <w:docPartObj>
        <w:docPartGallery w:val="Page Numbers (Top of Page)"/>
        <w:docPartUnique/>
      </w:docPartObj>
    </w:sdtPr>
    <w:sdtEndPr/>
    <w:sdtContent>
      <w:p w14:paraId="3371AB89" w14:textId="522677E0" w:rsidR="00F16AAD" w:rsidRDefault="00F16AAD">
        <w:pPr>
          <w:pStyle w:val="Head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20</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41</w:t>
        </w:r>
        <w:r>
          <w:rPr>
            <w:b/>
            <w:bCs/>
            <w:sz w:val="24"/>
            <w:szCs w:val="24"/>
          </w:rPr>
          <w:fldChar w:fldCharType="end"/>
        </w:r>
      </w:p>
    </w:sdtContent>
  </w:sdt>
  <w:p w14:paraId="729C024E" w14:textId="77777777" w:rsidR="00F16AAD" w:rsidRDefault="00F16AA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13F11"/>
    <w:multiLevelType w:val="hybridMultilevel"/>
    <w:tmpl w:val="549E8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CE7DC5"/>
    <w:multiLevelType w:val="hybridMultilevel"/>
    <w:tmpl w:val="65E8ED0E"/>
    <w:lvl w:ilvl="0" w:tplc="0409000B">
      <w:start w:val="1"/>
      <w:numFmt w:val="bullet"/>
      <w:lvlText w:val=""/>
      <w:lvlJc w:val="left"/>
      <w:pPr>
        <w:ind w:left="1510" w:hanging="360"/>
      </w:pPr>
      <w:rPr>
        <w:rFonts w:ascii="Wingdings" w:hAnsi="Wingdings" w:hint="default"/>
      </w:rPr>
    </w:lvl>
    <w:lvl w:ilvl="1" w:tplc="04090003" w:tentative="1">
      <w:start w:val="1"/>
      <w:numFmt w:val="bullet"/>
      <w:lvlText w:val="o"/>
      <w:lvlJc w:val="left"/>
      <w:pPr>
        <w:ind w:left="2230" w:hanging="360"/>
      </w:pPr>
      <w:rPr>
        <w:rFonts w:ascii="Courier New" w:hAnsi="Courier New" w:cs="Courier New" w:hint="default"/>
      </w:rPr>
    </w:lvl>
    <w:lvl w:ilvl="2" w:tplc="04090005" w:tentative="1">
      <w:start w:val="1"/>
      <w:numFmt w:val="bullet"/>
      <w:lvlText w:val=""/>
      <w:lvlJc w:val="left"/>
      <w:pPr>
        <w:ind w:left="2950" w:hanging="360"/>
      </w:pPr>
      <w:rPr>
        <w:rFonts w:ascii="Wingdings" w:hAnsi="Wingdings" w:hint="default"/>
      </w:rPr>
    </w:lvl>
    <w:lvl w:ilvl="3" w:tplc="04090001" w:tentative="1">
      <w:start w:val="1"/>
      <w:numFmt w:val="bullet"/>
      <w:lvlText w:val=""/>
      <w:lvlJc w:val="left"/>
      <w:pPr>
        <w:ind w:left="3670" w:hanging="360"/>
      </w:pPr>
      <w:rPr>
        <w:rFonts w:ascii="Symbol" w:hAnsi="Symbol" w:hint="default"/>
      </w:rPr>
    </w:lvl>
    <w:lvl w:ilvl="4" w:tplc="04090003" w:tentative="1">
      <w:start w:val="1"/>
      <w:numFmt w:val="bullet"/>
      <w:lvlText w:val="o"/>
      <w:lvlJc w:val="left"/>
      <w:pPr>
        <w:ind w:left="4390" w:hanging="360"/>
      </w:pPr>
      <w:rPr>
        <w:rFonts w:ascii="Courier New" w:hAnsi="Courier New" w:cs="Courier New" w:hint="default"/>
      </w:rPr>
    </w:lvl>
    <w:lvl w:ilvl="5" w:tplc="04090005" w:tentative="1">
      <w:start w:val="1"/>
      <w:numFmt w:val="bullet"/>
      <w:lvlText w:val=""/>
      <w:lvlJc w:val="left"/>
      <w:pPr>
        <w:ind w:left="5110" w:hanging="360"/>
      </w:pPr>
      <w:rPr>
        <w:rFonts w:ascii="Wingdings" w:hAnsi="Wingdings" w:hint="default"/>
      </w:rPr>
    </w:lvl>
    <w:lvl w:ilvl="6" w:tplc="04090001" w:tentative="1">
      <w:start w:val="1"/>
      <w:numFmt w:val="bullet"/>
      <w:lvlText w:val=""/>
      <w:lvlJc w:val="left"/>
      <w:pPr>
        <w:ind w:left="5830" w:hanging="360"/>
      </w:pPr>
      <w:rPr>
        <w:rFonts w:ascii="Symbol" w:hAnsi="Symbol" w:hint="default"/>
      </w:rPr>
    </w:lvl>
    <w:lvl w:ilvl="7" w:tplc="04090003" w:tentative="1">
      <w:start w:val="1"/>
      <w:numFmt w:val="bullet"/>
      <w:lvlText w:val="o"/>
      <w:lvlJc w:val="left"/>
      <w:pPr>
        <w:ind w:left="6550" w:hanging="360"/>
      </w:pPr>
      <w:rPr>
        <w:rFonts w:ascii="Courier New" w:hAnsi="Courier New" w:cs="Courier New" w:hint="default"/>
      </w:rPr>
    </w:lvl>
    <w:lvl w:ilvl="8" w:tplc="04090005" w:tentative="1">
      <w:start w:val="1"/>
      <w:numFmt w:val="bullet"/>
      <w:lvlText w:val=""/>
      <w:lvlJc w:val="left"/>
      <w:pPr>
        <w:ind w:left="7270" w:hanging="360"/>
      </w:pPr>
      <w:rPr>
        <w:rFonts w:ascii="Wingdings" w:hAnsi="Wingdings" w:hint="default"/>
      </w:rPr>
    </w:lvl>
  </w:abstractNum>
  <w:abstractNum w:abstractNumId="2" w15:restartNumberingAfterBreak="0">
    <w:nsid w:val="05F07203"/>
    <w:multiLevelType w:val="hybridMultilevel"/>
    <w:tmpl w:val="DCC618AC"/>
    <w:lvl w:ilvl="0" w:tplc="0409000B">
      <w:start w:val="1"/>
      <w:numFmt w:val="bullet"/>
      <w:lvlText w:val=""/>
      <w:lvlJc w:val="left"/>
      <w:pPr>
        <w:ind w:left="790" w:hanging="360"/>
      </w:pPr>
      <w:rPr>
        <w:rFonts w:ascii="Wingdings" w:hAnsi="Wingdings" w:hint="default"/>
      </w:rPr>
    </w:lvl>
    <w:lvl w:ilvl="1" w:tplc="04090003" w:tentative="1">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abstractNum w:abstractNumId="3" w15:restartNumberingAfterBreak="0">
    <w:nsid w:val="06E356CF"/>
    <w:multiLevelType w:val="hybridMultilevel"/>
    <w:tmpl w:val="25581B4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B190234"/>
    <w:multiLevelType w:val="hybridMultilevel"/>
    <w:tmpl w:val="E4DEC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B95862"/>
    <w:multiLevelType w:val="hybridMultilevel"/>
    <w:tmpl w:val="FE28D83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DA930A1"/>
    <w:multiLevelType w:val="hybridMultilevel"/>
    <w:tmpl w:val="ADA63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EFA3AF3"/>
    <w:multiLevelType w:val="hybridMultilevel"/>
    <w:tmpl w:val="4ACCCA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FAD15C2"/>
    <w:multiLevelType w:val="hybridMultilevel"/>
    <w:tmpl w:val="E1483A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3D20E7A"/>
    <w:multiLevelType w:val="hybridMultilevel"/>
    <w:tmpl w:val="2A22B6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925CCB"/>
    <w:multiLevelType w:val="hybridMultilevel"/>
    <w:tmpl w:val="288CE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EF7A43"/>
    <w:multiLevelType w:val="hybridMultilevel"/>
    <w:tmpl w:val="483A58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B5205EA"/>
    <w:multiLevelType w:val="hybridMultilevel"/>
    <w:tmpl w:val="2A3CA2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7E7533"/>
    <w:multiLevelType w:val="hybridMultilevel"/>
    <w:tmpl w:val="D9C88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EFA1FBF"/>
    <w:multiLevelType w:val="hybridMultilevel"/>
    <w:tmpl w:val="19948E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12F3F88"/>
    <w:multiLevelType w:val="hybridMultilevel"/>
    <w:tmpl w:val="06A8CB5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58234AA"/>
    <w:multiLevelType w:val="hybridMultilevel"/>
    <w:tmpl w:val="5046F0F2"/>
    <w:lvl w:ilvl="0" w:tplc="04090009">
      <w:start w:val="1"/>
      <w:numFmt w:val="bullet"/>
      <w:lvlText w:val=""/>
      <w:lvlJc w:val="left"/>
      <w:pPr>
        <w:ind w:left="1150" w:hanging="360"/>
      </w:pPr>
      <w:rPr>
        <w:rFonts w:ascii="Wingdings" w:hAnsi="Wingdings" w:hint="default"/>
      </w:rPr>
    </w:lvl>
    <w:lvl w:ilvl="1" w:tplc="04090003" w:tentative="1">
      <w:start w:val="1"/>
      <w:numFmt w:val="bullet"/>
      <w:lvlText w:val="o"/>
      <w:lvlJc w:val="left"/>
      <w:pPr>
        <w:ind w:left="1870" w:hanging="360"/>
      </w:pPr>
      <w:rPr>
        <w:rFonts w:ascii="Courier New" w:hAnsi="Courier New" w:cs="Courier New" w:hint="default"/>
      </w:rPr>
    </w:lvl>
    <w:lvl w:ilvl="2" w:tplc="04090005" w:tentative="1">
      <w:start w:val="1"/>
      <w:numFmt w:val="bullet"/>
      <w:lvlText w:val=""/>
      <w:lvlJc w:val="left"/>
      <w:pPr>
        <w:ind w:left="2590" w:hanging="360"/>
      </w:pPr>
      <w:rPr>
        <w:rFonts w:ascii="Wingdings" w:hAnsi="Wingdings" w:hint="default"/>
      </w:rPr>
    </w:lvl>
    <w:lvl w:ilvl="3" w:tplc="04090001" w:tentative="1">
      <w:start w:val="1"/>
      <w:numFmt w:val="bullet"/>
      <w:lvlText w:val=""/>
      <w:lvlJc w:val="left"/>
      <w:pPr>
        <w:ind w:left="3310" w:hanging="360"/>
      </w:pPr>
      <w:rPr>
        <w:rFonts w:ascii="Symbol" w:hAnsi="Symbol" w:hint="default"/>
      </w:rPr>
    </w:lvl>
    <w:lvl w:ilvl="4" w:tplc="04090003" w:tentative="1">
      <w:start w:val="1"/>
      <w:numFmt w:val="bullet"/>
      <w:lvlText w:val="o"/>
      <w:lvlJc w:val="left"/>
      <w:pPr>
        <w:ind w:left="4030" w:hanging="360"/>
      </w:pPr>
      <w:rPr>
        <w:rFonts w:ascii="Courier New" w:hAnsi="Courier New" w:cs="Courier New" w:hint="default"/>
      </w:rPr>
    </w:lvl>
    <w:lvl w:ilvl="5" w:tplc="04090005" w:tentative="1">
      <w:start w:val="1"/>
      <w:numFmt w:val="bullet"/>
      <w:lvlText w:val=""/>
      <w:lvlJc w:val="left"/>
      <w:pPr>
        <w:ind w:left="4750" w:hanging="360"/>
      </w:pPr>
      <w:rPr>
        <w:rFonts w:ascii="Wingdings" w:hAnsi="Wingdings" w:hint="default"/>
      </w:rPr>
    </w:lvl>
    <w:lvl w:ilvl="6" w:tplc="04090001" w:tentative="1">
      <w:start w:val="1"/>
      <w:numFmt w:val="bullet"/>
      <w:lvlText w:val=""/>
      <w:lvlJc w:val="left"/>
      <w:pPr>
        <w:ind w:left="5470" w:hanging="360"/>
      </w:pPr>
      <w:rPr>
        <w:rFonts w:ascii="Symbol" w:hAnsi="Symbol" w:hint="default"/>
      </w:rPr>
    </w:lvl>
    <w:lvl w:ilvl="7" w:tplc="04090003" w:tentative="1">
      <w:start w:val="1"/>
      <w:numFmt w:val="bullet"/>
      <w:lvlText w:val="o"/>
      <w:lvlJc w:val="left"/>
      <w:pPr>
        <w:ind w:left="6190" w:hanging="360"/>
      </w:pPr>
      <w:rPr>
        <w:rFonts w:ascii="Courier New" w:hAnsi="Courier New" w:cs="Courier New" w:hint="default"/>
      </w:rPr>
    </w:lvl>
    <w:lvl w:ilvl="8" w:tplc="04090005" w:tentative="1">
      <w:start w:val="1"/>
      <w:numFmt w:val="bullet"/>
      <w:lvlText w:val=""/>
      <w:lvlJc w:val="left"/>
      <w:pPr>
        <w:ind w:left="6910" w:hanging="360"/>
      </w:pPr>
      <w:rPr>
        <w:rFonts w:ascii="Wingdings" w:hAnsi="Wingdings" w:hint="default"/>
      </w:rPr>
    </w:lvl>
  </w:abstractNum>
  <w:abstractNum w:abstractNumId="17" w15:restartNumberingAfterBreak="0">
    <w:nsid w:val="5A006E46"/>
    <w:multiLevelType w:val="hybridMultilevel"/>
    <w:tmpl w:val="5A68A06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A930D53"/>
    <w:multiLevelType w:val="hybridMultilevel"/>
    <w:tmpl w:val="18608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9047BE8"/>
    <w:multiLevelType w:val="hybridMultilevel"/>
    <w:tmpl w:val="8C18157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C123ADC"/>
    <w:multiLevelType w:val="multilevel"/>
    <w:tmpl w:val="7F766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DA8250F"/>
    <w:multiLevelType w:val="hybridMultilevel"/>
    <w:tmpl w:val="B15EDC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5E821FD"/>
    <w:multiLevelType w:val="hybridMultilevel"/>
    <w:tmpl w:val="42D8AEAA"/>
    <w:lvl w:ilvl="0" w:tplc="04090009">
      <w:start w:val="1"/>
      <w:numFmt w:val="bullet"/>
      <w:lvlText w:val=""/>
      <w:lvlJc w:val="left"/>
      <w:pPr>
        <w:ind w:left="1510" w:hanging="360"/>
      </w:pPr>
      <w:rPr>
        <w:rFonts w:ascii="Wingdings" w:hAnsi="Wingdings" w:hint="default"/>
      </w:rPr>
    </w:lvl>
    <w:lvl w:ilvl="1" w:tplc="04090003" w:tentative="1">
      <w:start w:val="1"/>
      <w:numFmt w:val="bullet"/>
      <w:lvlText w:val="o"/>
      <w:lvlJc w:val="left"/>
      <w:pPr>
        <w:ind w:left="2230" w:hanging="360"/>
      </w:pPr>
      <w:rPr>
        <w:rFonts w:ascii="Courier New" w:hAnsi="Courier New" w:cs="Courier New" w:hint="default"/>
      </w:rPr>
    </w:lvl>
    <w:lvl w:ilvl="2" w:tplc="04090005" w:tentative="1">
      <w:start w:val="1"/>
      <w:numFmt w:val="bullet"/>
      <w:lvlText w:val=""/>
      <w:lvlJc w:val="left"/>
      <w:pPr>
        <w:ind w:left="2950" w:hanging="360"/>
      </w:pPr>
      <w:rPr>
        <w:rFonts w:ascii="Wingdings" w:hAnsi="Wingdings" w:hint="default"/>
      </w:rPr>
    </w:lvl>
    <w:lvl w:ilvl="3" w:tplc="04090001" w:tentative="1">
      <w:start w:val="1"/>
      <w:numFmt w:val="bullet"/>
      <w:lvlText w:val=""/>
      <w:lvlJc w:val="left"/>
      <w:pPr>
        <w:ind w:left="3670" w:hanging="360"/>
      </w:pPr>
      <w:rPr>
        <w:rFonts w:ascii="Symbol" w:hAnsi="Symbol" w:hint="default"/>
      </w:rPr>
    </w:lvl>
    <w:lvl w:ilvl="4" w:tplc="04090003" w:tentative="1">
      <w:start w:val="1"/>
      <w:numFmt w:val="bullet"/>
      <w:lvlText w:val="o"/>
      <w:lvlJc w:val="left"/>
      <w:pPr>
        <w:ind w:left="4390" w:hanging="360"/>
      </w:pPr>
      <w:rPr>
        <w:rFonts w:ascii="Courier New" w:hAnsi="Courier New" w:cs="Courier New" w:hint="default"/>
      </w:rPr>
    </w:lvl>
    <w:lvl w:ilvl="5" w:tplc="04090005" w:tentative="1">
      <w:start w:val="1"/>
      <w:numFmt w:val="bullet"/>
      <w:lvlText w:val=""/>
      <w:lvlJc w:val="left"/>
      <w:pPr>
        <w:ind w:left="5110" w:hanging="360"/>
      </w:pPr>
      <w:rPr>
        <w:rFonts w:ascii="Wingdings" w:hAnsi="Wingdings" w:hint="default"/>
      </w:rPr>
    </w:lvl>
    <w:lvl w:ilvl="6" w:tplc="04090001" w:tentative="1">
      <w:start w:val="1"/>
      <w:numFmt w:val="bullet"/>
      <w:lvlText w:val=""/>
      <w:lvlJc w:val="left"/>
      <w:pPr>
        <w:ind w:left="5830" w:hanging="360"/>
      </w:pPr>
      <w:rPr>
        <w:rFonts w:ascii="Symbol" w:hAnsi="Symbol" w:hint="default"/>
      </w:rPr>
    </w:lvl>
    <w:lvl w:ilvl="7" w:tplc="04090003" w:tentative="1">
      <w:start w:val="1"/>
      <w:numFmt w:val="bullet"/>
      <w:lvlText w:val="o"/>
      <w:lvlJc w:val="left"/>
      <w:pPr>
        <w:ind w:left="6550" w:hanging="360"/>
      </w:pPr>
      <w:rPr>
        <w:rFonts w:ascii="Courier New" w:hAnsi="Courier New" w:cs="Courier New" w:hint="default"/>
      </w:rPr>
    </w:lvl>
    <w:lvl w:ilvl="8" w:tplc="04090005" w:tentative="1">
      <w:start w:val="1"/>
      <w:numFmt w:val="bullet"/>
      <w:lvlText w:val=""/>
      <w:lvlJc w:val="left"/>
      <w:pPr>
        <w:ind w:left="7270" w:hanging="360"/>
      </w:pPr>
      <w:rPr>
        <w:rFonts w:ascii="Wingdings" w:hAnsi="Wingdings" w:hint="default"/>
      </w:rPr>
    </w:lvl>
  </w:abstractNum>
  <w:abstractNum w:abstractNumId="23" w15:restartNumberingAfterBreak="0">
    <w:nsid w:val="76C5414A"/>
    <w:multiLevelType w:val="hybridMultilevel"/>
    <w:tmpl w:val="CC6866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4"/>
  </w:num>
  <w:num w:numId="3">
    <w:abstractNumId w:val="23"/>
  </w:num>
  <w:num w:numId="4">
    <w:abstractNumId w:val="3"/>
  </w:num>
  <w:num w:numId="5">
    <w:abstractNumId w:val="18"/>
  </w:num>
  <w:num w:numId="6">
    <w:abstractNumId w:val="8"/>
  </w:num>
  <w:num w:numId="7">
    <w:abstractNumId w:val="13"/>
  </w:num>
  <w:num w:numId="8">
    <w:abstractNumId w:val="14"/>
  </w:num>
  <w:num w:numId="9">
    <w:abstractNumId w:val="6"/>
  </w:num>
  <w:num w:numId="10">
    <w:abstractNumId w:val="0"/>
  </w:num>
  <w:num w:numId="11">
    <w:abstractNumId w:val="12"/>
  </w:num>
  <w:num w:numId="12">
    <w:abstractNumId w:val="2"/>
  </w:num>
  <w:num w:numId="13">
    <w:abstractNumId w:val="10"/>
  </w:num>
  <w:num w:numId="14">
    <w:abstractNumId w:val="1"/>
  </w:num>
  <w:num w:numId="15">
    <w:abstractNumId w:val="9"/>
  </w:num>
  <w:num w:numId="16">
    <w:abstractNumId w:val="5"/>
  </w:num>
  <w:num w:numId="17">
    <w:abstractNumId w:val="20"/>
  </w:num>
  <w:num w:numId="18">
    <w:abstractNumId w:val="19"/>
  </w:num>
  <w:num w:numId="19">
    <w:abstractNumId w:val="15"/>
  </w:num>
  <w:num w:numId="20">
    <w:abstractNumId w:val="21"/>
  </w:num>
  <w:num w:numId="21">
    <w:abstractNumId w:val="16"/>
  </w:num>
  <w:num w:numId="22">
    <w:abstractNumId w:val="22"/>
  </w:num>
  <w:num w:numId="23">
    <w:abstractNumId w:val="17"/>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1A14"/>
    <w:rsid w:val="00005BC1"/>
    <w:rsid w:val="00013B5E"/>
    <w:rsid w:val="00021480"/>
    <w:rsid w:val="00021751"/>
    <w:rsid w:val="00036DE7"/>
    <w:rsid w:val="00037192"/>
    <w:rsid w:val="0004662A"/>
    <w:rsid w:val="0004766D"/>
    <w:rsid w:val="00054692"/>
    <w:rsid w:val="00057418"/>
    <w:rsid w:val="00061B2F"/>
    <w:rsid w:val="00065D3D"/>
    <w:rsid w:val="00070303"/>
    <w:rsid w:val="00087E6D"/>
    <w:rsid w:val="000916A5"/>
    <w:rsid w:val="00094C21"/>
    <w:rsid w:val="00096D97"/>
    <w:rsid w:val="000A7CEA"/>
    <w:rsid w:val="000B4503"/>
    <w:rsid w:val="000C3CAA"/>
    <w:rsid w:val="000C5BFA"/>
    <w:rsid w:val="000D5CA5"/>
    <w:rsid w:val="000D5F91"/>
    <w:rsid w:val="000D78A8"/>
    <w:rsid w:val="000E2211"/>
    <w:rsid w:val="000F1FB3"/>
    <w:rsid w:val="000F3DDE"/>
    <w:rsid w:val="000F48D5"/>
    <w:rsid w:val="00116F5F"/>
    <w:rsid w:val="00123B08"/>
    <w:rsid w:val="0012425C"/>
    <w:rsid w:val="001268F0"/>
    <w:rsid w:val="00133A54"/>
    <w:rsid w:val="001616DF"/>
    <w:rsid w:val="001823F6"/>
    <w:rsid w:val="00185B5B"/>
    <w:rsid w:val="00196992"/>
    <w:rsid w:val="001A13DA"/>
    <w:rsid w:val="001A7BD6"/>
    <w:rsid w:val="001C3A5A"/>
    <w:rsid w:val="001C621D"/>
    <w:rsid w:val="001C735B"/>
    <w:rsid w:val="001F7C08"/>
    <w:rsid w:val="002055E1"/>
    <w:rsid w:val="002066F5"/>
    <w:rsid w:val="00213B30"/>
    <w:rsid w:val="00222520"/>
    <w:rsid w:val="0023141D"/>
    <w:rsid w:val="00241FB2"/>
    <w:rsid w:val="002905F3"/>
    <w:rsid w:val="002A0572"/>
    <w:rsid w:val="002A20E2"/>
    <w:rsid w:val="002A2E38"/>
    <w:rsid w:val="002A7E67"/>
    <w:rsid w:val="002B1965"/>
    <w:rsid w:val="002C5B7F"/>
    <w:rsid w:val="002D6BF5"/>
    <w:rsid w:val="002D763A"/>
    <w:rsid w:val="002E5249"/>
    <w:rsid w:val="002F4E5A"/>
    <w:rsid w:val="00300948"/>
    <w:rsid w:val="00302F77"/>
    <w:rsid w:val="00305D75"/>
    <w:rsid w:val="003110F3"/>
    <w:rsid w:val="00317B20"/>
    <w:rsid w:val="003412B9"/>
    <w:rsid w:val="0035260C"/>
    <w:rsid w:val="00353BCF"/>
    <w:rsid w:val="003751E7"/>
    <w:rsid w:val="003874FD"/>
    <w:rsid w:val="00390B09"/>
    <w:rsid w:val="003A2ED8"/>
    <w:rsid w:val="003A76A7"/>
    <w:rsid w:val="003B3B11"/>
    <w:rsid w:val="003B4D2A"/>
    <w:rsid w:val="003B68E0"/>
    <w:rsid w:val="003B6D6C"/>
    <w:rsid w:val="003C46AB"/>
    <w:rsid w:val="003E42F6"/>
    <w:rsid w:val="003E4CBE"/>
    <w:rsid w:val="003F4B8C"/>
    <w:rsid w:val="00404B76"/>
    <w:rsid w:val="00411A2D"/>
    <w:rsid w:val="00415992"/>
    <w:rsid w:val="00424D00"/>
    <w:rsid w:val="00450212"/>
    <w:rsid w:val="00457DB9"/>
    <w:rsid w:val="00462B61"/>
    <w:rsid w:val="004743E7"/>
    <w:rsid w:val="00481A14"/>
    <w:rsid w:val="00481C70"/>
    <w:rsid w:val="0048300C"/>
    <w:rsid w:val="0048609A"/>
    <w:rsid w:val="004D0D3E"/>
    <w:rsid w:val="004D20FB"/>
    <w:rsid w:val="004D4821"/>
    <w:rsid w:val="004D7477"/>
    <w:rsid w:val="004E27E0"/>
    <w:rsid w:val="004F17B3"/>
    <w:rsid w:val="004F7625"/>
    <w:rsid w:val="00507482"/>
    <w:rsid w:val="00537905"/>
    <w:rsid w:val="005414CE"/>
    <w:rsid w:val="00543B0E"/>
    <w:rsid w:val="00560827"/>
    <w:rsid w:val="00582729"/>
    <w:rsid w:val="00584855"/>
    <w:rsid w:val="00596693"/>
    <w:rsid w:val="005B5180"/>
    <w:rsid w:val="005C08DF"/>
    <w:rsid w:val="005C27DE"/>
    <w:rsid w:val="005C50DE"/>
    <w:rsid w:val="005C688E"/>
    <w:rsid w:val="005D4443"/>
    <w:rsid w:val="005E1237"/>
    <w:rsid w:val="005E2EF2"/>
    <w:rsid w:val="00622E8E"/>
    <w:rsid w:val="00624589"/>
    <w:rsid w:val="00626360"/>
    <w:rsid w:val="00652CBC"/>
    <w:rsid w:val="00684E5C"/>
    <w:rsid w:val="00685AA6"/>
    <w:rsid w:val="006B58E5"/>
    <w:rsid w:val="006B5C61"/>
    <w:rsid w:val="006D3ECC"/>
    <w:rsid w:val="006F19F4"/>
    <w:rsid w:val="006F3F4B"/>
    <w:rsid w:val="00712CA4"/>
    <w:rsid w:val="0072783E"/>
    <w:rsid w:val="00727979"/>
    <w:rsid w:val="007303D0"/>
    <w:rsid w:val="00736502"/>
    <w:rsid w:val="0074189B"/>
    <w:rsid w:val="007601A6"/>
    <w:rsid w:val="00771ACB"/>
    <w:rsid w:val="00772032"/>
    <w:rsid w:val="007737C5"/>
    <w:rsid w:val="007748B5"/>
    <w:rsid w:val="00780A25"/>
    <w:rsid w:val="007833CC"/>
    <w:rsid w:val="00783D9D"/>
    <w:rsid w:val="007916ED"/>
    <w:rsid w:val="007B2D4E"/>
    <w:rsid w:val="007D2458"/>
    <w:rsid w:val="007D2FBC"/>
    <w:rsid w:val="007D7402"/>
    <w:rsid w:val="007F2739"/>
    <w:rsid w:val="007F6D5E"/>
    <w:rsid w:val="00804A33"/>
    <w:rsid w:val="0080631C"/>
    <w:rsid w:val="008164EE"/>
    <w:rsid w:val="00847BE7"/>
    <w:rsid w:val="00856C57"/>
    <w:rsid w:val="00860DF5"/>
    <w:rsid w:val="008663F0"/>
    <w:rsid w:val="00874127"/>
    <w:rsid w:val="00876D5E"/>
    <w:rsid w:val="008807B9"/>
    <w:rsid w:val="008A1537"/>
    <w:rsid w:val="008A7F3A"/>
    <w:rsid w:val="008B2F01"/>
    <w:rsid w:val="008B3AEC"/>
    <w:rsid w:val="008C06BE"/>
    <w:rsid w:val="008C16A2"/>
    <w:rsid w:val="008D5AC3"/>
    <w:rsid w:val="008E67E3"/>
    <w:rsid w:val="00901369"/>
    <w:rsid w:val="009328CC"/>
    <w:rsid w:val="00940C40"/>
    <w:rsid w:val="009466AF"/>
    <w:rsid w:val="00946918"/>
    <w:rsid w:val="00951D08"/>
    <w:rsid w:val="0095390C"/>
    <w:rsid w:val="009552D3"/>
    <w:rsid w:val="00961A34"/>
    <w:rsid w:val="00970348"/>
    <w:rsid w:val="00970B4C"/>
    <w:rsid w:val="00972F39"/>
    <w:rsid w:val="009861B4"/>
    <w:rsid w:val="009B1908"/>
    <w:rsid w:val="009B2618"/>
    <w:rsid w:val="009B2DA3"/>
    <w:rsid w:val="009B7436"/>
    <w:rsid w:val="009D1934"/>
    <w:rsid w:val="009D3480"/>
    <w:rsid w:val="009E4803"/>
    <w:rsid w:val="009F7802"/>
    <w:rsid w:val="00A02BDE"/>
    <w:rsid w:val="00A12274"/>
    <w:rsid w:val="00A15720"/>
    <w:rsid w:val="00A244F9"/>
    <w:rsid w:val="00A274BF"/>
    <w:rsid w:val="00A44450"/>
    <w:rsid w:val="00A57F32"/>
    <w:rsid w:val="00A6278F"/>
    <w:rsid w:val="00A73699"/>
    <w:rsid w:val="00A77AD9"/>
    <w:rsid w:val="00A95710"/>
    <w:rsid w:val="00AD1816"/>
    <w:rsid w:val="00AD30CA"/>
    <w:rsid w:val="00AF53C4"/>
    <w:rsid w:val="00AF6630"/>
    <w:rsid w:val="00B01FBB"/>
    <w:rsid w:val="00B41F5E"/>
    <w:rsid w:val="00B45D1F"/>
    <w:rsid w:val="00B61C69"/>
    <w:rsid w:val="00B66472"/>
    <w:rsid w:val="00B720DD"/>
    <w:rsid w:val="00B72819"/>
    <w:rsid w:val="00B73DED"/>
    <w:rsid w:val="00B874D9"/>
    <w:rsid w:val="00B92634"/>
    <w:rsid w:val="00BA04C9"/>
    <w:rsid w:val="00BB3997"/>
    <w:rsid w:val="00BB727F"/>
    <w:rsid w:val="00BC09A5"/>
    <w:rsid w:val="00BE77A3"/>
    <w:rsid w:val="00BF36CB"/>
    <w:rsid w:val="00BF7032"/>
    <w:rsid w:val="00C23B53"/>
    <w:rsid w:val="00C31383"/>
    <w:rsid w:val="00C34285"/>
    <w:rsid w:val="00C45B7C"/>
    <w:rsid w:val="00C55C88"/>
    <w:rsid w:val="00C84DC0"/>
    <w:rsid w:val="00C85DDF"/>
    <w:rsid w:val="00C87104"/>
    <w:rsid w:val="00C9019E"/>
    <w:rsid w:val="00C95EB5"/>
    <w:rsid w:val="00C977A8"/>
    <w:rsid w:val="00CA06B8"/>
    <w:rsid w:val="00CA1F39"/>
    <w:rsid w:val="00CB454B"/>
    <w:rsid w:val="00CC3852"/>
    <w:rsid w:val="00CC67AB"/>
    <w:rsid w:val="00CD57A5"/>
    <w:rsid w:val="00CD78A6"/>
    <w:rsid w:val="00CF201B"/>
    <w:rsid w:val="00D344B6"/>
    <w:rsid w:val="00D4302B"/>
    <w:rsid w:val="00D50029"/>
    <w:rsid w:val="00D71777"/>
    <w:rsid w:val="00D71908"/>
    <w:rsid w:val="00D82783"/>
    <w:rsid w:val="00D84BDF"/>
    <w:rsid w:val="00D9055E"/>
    <w:rsid w:val="00DA0E87"/>
    <w:rsid w:val="00DA3BB6"/>
    <w:rsid w:val="00DA6CE4"/>
    <w:rsid w:val="00DB2644"/>
    <w:rsid w:val="00DC092C"/>
    <w:rsid w:val="00DC476F"/>
    <w:rsid w:val="00DC5FCA"/>
    <w:rsid w:val="00E07639"/>
    <w:rsid w:val="00E22EC4"/>
    <w:rsid w:val="00E34F57"/>
    <w:rsid w:val="00E820CC"/>
    <w:rsid w:val="00E92D27"/>
    <w:rsid w:val="00EB17D2"/>
    <w:rsid w:val="00EB4830"/>
    <w:rsid w:val="00EC4808"/>
    <w:rsid w:val="00ED0930"/>
    <w:rsid w:val="00EF0CC7"/>
    <w:rsid w:val="00F16AAD"/>
    <w:rsid w:val="00F16D08"/>
    <w:rsid w:val="00F217AA"/>
    <w:rsid w:val="00F21827"/>
    <w:rsid w:val="00F23366"/>
    <w:rsid w:val="00F270F7"/>
    <w:rsid w:val="00F360DE"/>
    <w:rsid w:val="00F37BAA"/>
    <w:rsid w:val="00F40A42"/>
    <w:rsid w:val="00F43756"/>
    <w:rsid w:val="00F6509E"/>
    <w:rsid w:val="00F95CAA"/>
    <w:rsid w:val="00F968F3"/>
    <w:rsid w:val="00F96DB1"/>
    <w:rsid w:val="00FD6D08"/>
    <w:rsid w:val="00FE152E"/>
    <w:rsid w:val="00FE4DDB"/>
    <w:rsid w:val="00FF47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1B0D2F"/>
  <w15:chartTrackingRefBased/>
  <w15:docId w15:val="{D9E14BD7-7AC8-418C-9C5A-BB64C73D6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46AB"/>
  </w:style>
  <w:style w:type="paragraph" w:styleId="Heading3">
    <w:name w:val="heading 3"/>
    <w:basedOn w:val="Normal"/>
    <w:link w:val="Heading3Char"/>
    <w:uiPriority w:val="9"/>
    <w:qFormat/>
    <w:rsid w:val="004D747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2E8E"/>
    <w:pPr>
      <w:ind w:left="720"/>
      <w:contextualSpacing/>
    </w:pPr>
  </w:style>
  <w:style w:type="paragraph" w:styleId="Header">
    <w:name w:val="header"/>
    <w:basedOn w:val="Normal"/>
    <w:link w:val="HeaderChar"/>
    <w:uiPriority w:val="99"/>
    <w:unhideWhenUsed/>
    <w:rsid w:val="005827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2729"/>
  </w:style>
  <w:style w:type="paragraph" w:styleId="Footer">
    <w:name w:val="footer"/>
    <w:basedOn w:val="Normal"/>
    <w:link w:val="FooterChar"/>
    <w:uiPriority w:val="99"/>
    <w:unhideWhenUsed/>
    <w:rsid w:val="005827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2729"/>
  </w:style>
  <w:style w:type="paragraph" w:styleId="HTMLPreformatted">
    <w:name w:val="HTML Preformatted"/>
    <w:basedOn w:val="Normal"/>
    <w:link w:val="HTMLPreformattedChar"/>
    <w:uiPriority w:val="99"/>
    <w:semiHidden/>
    <w:unhideWhenUsed/>
    <w:rsid w:val="000A7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A7CEA"/>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4D7477"/>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4D7477"/>
    <w:rPr>
      <w:color w:val="0000FF"/>
      <w:u w:val="single"/>
    </w:rPr>
  </w:style>
  <w:style w:type="paragraph" w:styleId="NormalWeb">
    <w:name w:val="Normal (Web)"/>
    <w:basedOn w:val="Normal"/>
    <w:uiPriority w:val="99"/>
    <w:semiHidden/>
    <w:unhideWhenUsed/>
    <w:rsid w:val="004D7477"/>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link w:val="NoSpacingChar"/>
    <w:uiPriority w:val="1"/>
    <w:qFormat/>
    <w:rsid w:val="00B01FBB"/>
    <w:pPr>
      <w:spacing w:after="0" w:line="240" w:lineRule="auto"/>
    </w:pPr>
    <w:rPr>
      <w:rFonts w:eastAsiaTheme="minorEastAsia"/>
    </w:rPr>
  </w:style>
  <w:style w:type="character" w:customStyle="1" w:styleId="NoSpacingChar">
    <w:name w:val="No Spacing Char"/>
    <w:basedOn w:val="DefaultParagraphFont"/>
    <w:link w:val="NoSpacing"/>
    <w:uiPriority w:val="1"/>
    <w:rsid w:val="00B01FBB"/>
    <w:rPr>
      <w:rFonts w:eastAsiaTheme="minorEastAsia"/>
    </w:rPr>
  </w:style>
  <w:style w:type="paragraph" w:customStyle="1" w:styleId="Default">
    <w:name w:val="Default"/>
    <w:rsid w:val="00970348"/>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239014">
      <w:bodyDiv w:val="1"/>
      <w:marLeft w:val="0"/>
      <w:marRight w:val="0"/>
      <w:marTop w:val="0"/>
      <w:marBottom w:val="0"/>
      <w:divBdr>
        <w:top w:val="none" w:sz="0" w:space="0" w:color="auto"/>
        <w:left w:val="none" w:sz="0" w:space="0" w:color="auto"/>
        <w:bottom w:val="none" w:sz="0" w:space="0" w:color="auto"/>
        <w:right w:val="none" w:sz="0" w:space="0" w:color="auto"/>
      </w:divBdr>
    </w:div>
    <w:div w:id="111829912">
      <w:bodyDiv w:val="1"/>
      <w:marLeft w:val="0"/>
      <w:marRight w:val="0"/>
      <w:marTop w:val="0"/>
      <w:marBottom w:val="0"/>
      <w:divBdr>
        <w:top w:val="none" w:sz="0" w:space="0" w:color="auto"/>
        <w:left w:val="none" w:sz="0" w:space="0" w:color="auto"/>
        <w:bottom w:val="none" w:sz="0" w:space="0" w:color="auto"/>
        <w:right w:val="none" w:sz="0" w:space="0" w:color="auto"/>
      </w:divBdr>
    </w:div>
    <w:div w:id="122844663">
      <w:bodyDiv w:val="1"/>
      <w:marLeft w:val="0"/>
      <w:marRight w:val="0"/>
      <w:marTop w:val="0"/>
      <w:marBottom w:val="0"/>
      <w:divBdr>
        <w:top w:val="none" w:sz="0" w:space="0" w:color="auto"/>
        <w:left w:val="none" w:sz="0" w:space="0" w:color="auto"/>
        <w:bottom w:val="none" w:sz="0" w:space="0" w:color="auto"/>
        <w:right w:val="none" w:sz="0" w:space="0" w:color="auto"/>
      </w:divBdr>
    </w:div>
    <w:div w:id="130292794">
      <w:bodyDiv w:val="1"/>
      <w:marLeft w:val="0"/>
      <w:marRight w:val="0"/>
      <w:marTop w:val="0"/>
      <w:marBottom w:val="0"/>
      <w:divBdr>
        <w:top w:val="none" w:sz="0" w:space="0" w:color="auto"/>
        <w:left w:val="none" w:sz="0" w:space="0" w:color="auto"/>
        <w:bottom w:val="none" w:sz="0" w:space="0" w:color="auto"/>
        <w:right w:val="none" w:sz="0" w:space="0" w:color="auto"/>
      </w:divBdr>
    </w:div>
    <w:div w:id="184247858">
      <w:bodyDiv w:val="1"/>
      <w:marLeft w:val="0"/>
      <w:marRight w:val="0"/>
      <w:marTop w:val="0"/>
      <w:marBottom w:val="0"/>
      <w:divBdr>
        <w:top w:val="none" w:sz="0" w:space="0" w:color="auto"/>
        <w:left w:val="none" w:sz="0" w:space="0" w:color="auto"/>
        <w:bottom w:val="none" w:sz="0" w:space="0" w:color="auto"/>
        <w:right w:val="none" w:sz="0" w:space="0" w:color="auto"/>
      </w:divBdr>
    </w:div>
    <w:div w:id="201792894">
      <w:bodyDiv w:val="1"/>
      <w:marLeft w:val="0"/>
      <w:marRight w:val="0"/>
      <w:marTop w:val="0"/>
      <w:marBottom w:val="0"/>
      <w:divBdr>
        <w:top w:val="none" w:sz="0" w:space="0" w:color="auto"/>
        <w:left w:val="none" w:sz="0" w:space="0" w:color="auto"/>
        <w:bottom w:val="none" w:sz="0" w:space="0" w:color="auto"/>
        <w:right w:val="none" w:sz="0" w:space="0" w:color="auto"/>
      </w:divBdr>
    </w:div>
    <w:div w:id="311493872">
      <w:bodyDiv w:val="1"/>
      <w:marLeft w:val="0"/>
      <w:marRight w:val="0"/>
      <w:marTop w:val="0"/>
      <w:marBottom w:val="0"/>
      <w:divBdr>
        <w:top w:val="none" w:sz="0" w:space="0" w:color="auto"/>
        <w:left w:val="none" w:sz="0" w:space="0" w:color="auto"/>
        <w:bottom w:val="none" w:sz="0" w:space="0" w:color="auto"/>
        <w:right w:val="none" w:sz="0" w:space="0" w:color="auto"/>
      </w:divBdr>
    </w:div>
    <w:div w:id="349842939">
      <w:bodyDiv w:val="1"/>
      <w:marLeft w:val="0"/>
      <w:marRight w:val="0"/>
      <w:marTop w:val="0"/>
      <w:marBottom w:val="0"/>
      <w:divBdr>
        <w:top w:val="none" w:sz="0" w:space="0" w:color="auto"/>
        <w:left w:val="none" w:sz="0" w:space="0" w:color="auto"/>
        <w:bottom w:val="none" w:sz="0" w:space="0" w:color="auto"/>
        <w:right w:val="none" w:sz="0" w:space="0" w:color="auto"/>
      </w:divBdr>
      <w:divsChild>
        <w:div w:id="1528759310">
          <w:marLeft w:val="0"/>
          <w:marRight w:val="0"/>
          <w:marTop w:val="0"/>
          <w:marBottom w:val="0"/>
          <w:divBdr>
            <w:top w:val="none" w:sz="0" w:space="0" w:color="auto"/>
            <w:left w:val="none" w:sz="0" w:space="0" w:color="auto"/>
            <w:bottom w:val="none" w:sz="0" w:space="0" w:color="auto"/>
            <w:right w:val="none" w:sz="0" w:space="0" w:color="auto"/>
          </w:divBdr>
          <w:divsChild>
            <w:div w:id="471138810">
              <w:marLeft w:val="0"/>
              <w:marRight w:val="0"/>
              <w:marTop w:val="0"/>
              <w:marBottom w:val="0"/>
              <w:divBdr>
                <w:top w:val="none" w:sz="0" w:space="0" w:color="auto"/>
                <w:left w:val="none" w:sz="0" w:space="0" w:color="auto"/>
                <w:bottom w:val="none" w:sz="0" w:space="0" w:color="auto"/>
                <w:right w:val="none" w:sz="0" w:space="0" w:color="auto"/>
              </w:divBdr>
              <w:divsChild>
                <w:div w:id="232352696">
                  <w:marLeft w:val="0"/>
                  <w:marRight w:val="0"/>
                  <w:marTop w:val="0"/>
                  <w:marBottom w:val="0"/>
                  <w:divBdr>
                    <w:top w:val="none" w:sz="0" w:space="0" w:color="auto"/>
                    <w:left w:val="none" w:sz="0" w:space="0" w:color="auto"/>
                    <w:bottom w:val="none" w:sz="0" w:space="0" w:color="auto"/>
                    <w:right w:val="none" w:sz="0" w:space="0" w:color="auto"/>
                  </w:divBdr>
                  <w:divsChild>
                    <w:div w:id="1537545561">
                      <w:marLeft w:val="0"/>
                      <w:marRight w:val="0"/>
                      <w:marTop w:val="0"/>
                      <w:marBottom w:val="0"/>
                      <w:divBdr>
                        <w:top w:val="none" w:sz="0" w:space="0" w:color="auto"/>
                        <w:left w:val="none" w:sz="0" w:space="0" w:color="auto"/>
                        <w:bottom w:val="none" w:sz="0" w:space="0" w:color="auto"/>
                        <w:right w:val="none" w:sz="0" w:space="0" w:color="auto"/>
                      </w:divBdr>
                      <w:divsChild>
                        <w:div w:id="1087578804">
                          <w:marLeft w:val="0"/>
                          <w:marRight w:val="0"/>
                          <w:marTop w:val="0"/>
                          <w:marBottom w:val="0"/>
                          <w:divBdr>
                            <w:top w:val="none" w:sz="0" w:space="0" w:color="auto"/>
                            <w:left w:val="none" w:sz="0" w:space="0" w:color="auto"/>
                            <w:bottom w:val="none" w:sz="0" w:space="0" w:color="auto"/>
                            <w:right w:val="none" w:sz="0" w:space="0" w:color="auto"/>
                          </w:divBdr>
                          <w:divsChild>
                            <w:div w:id="379866039">
                              <w:marLeft w:val="0"/>
                              <w:marRight w:val="0"/>
                              <w:marTop w:val="0"/>
                              <w:marBottom w:val="0"/>
                              <w:divBdr>
                                <w:top w:val="single" w:sz="6" w:space="4" w:color="auto"/>
                                <w:left w:val="single" w:sz="6" w:space="4" w:color="auto"/>
                                <w:bottom w:val="single" w:sz="6" w:space="4" w:color="auto"/>
                                <w:right w:val="single" w:sz="6" w:space="4" w:color="auto"/>
                              </w:divBdr>
                              <w:divsChild>
                                <w:div w:id="899940723">
                                  <w:marLeft w:val="0"/>
                                  <w:marRight w:val="0"/>
                                  <w:marTop w:val="0"/>
                                  <w:marBottom w:val="0"/>
                                  <w:divBdr>
                                    <w:top w:val="none" w:sz="0" w:space="0" w:color="auto"/>
                                    <w:left w:val="none" w:sz="0" w:space="0" w:color="auto"/>
                                    <w:bottom w:val="none" w:sz="0" w:space="0" w:color="auto"/>
                                    <w:right w:val="none" w:sz="0" w:space="0" w:color="auto"/>
                                  </w:divBdr>
                                  <w:divsChild>
                                    <w:div w:id="1205214985">
                                      <w:marLeft w:val="0"/>
                                      <w:marRight w:val="0"/>
                                      <w:marTop w:val="0"/>
                                      <w:marBottom w:val="0"/>
                                      <w:divBdr>
                                        <w:top w:val="none" w:sz="0" w:space="0" w:color="auto"/>
                                        <w:left w:val="none" w:sz="0" w:space="0" w:color="auto"/>
                                        <w:bottom w:val="none" w:sz="0" w:space="0" w:color="auto"/>
                                        <w:right w:val="none" w:sz="0" w:space="0" w:color="auto"/>
                                      </w:divBdr>
                                      <w:divsChild>
                                        <w:div w:id="1851987491">
                                          <w:marLeft w:val="0"/>
                                          <w:marRight w:val="0"/>
                                          <w:marTop w:val="0"/>
                                          <w:marBottom w:val="0"/>
                                          <w:divBdr>
                                            <w:top w:val="single" w:sz="6" w:space="0" w:color="CFCFCF"/>
                                            <w:left w:val="single" w:sz="6" w:space="0" w:color="CFCFCF"/>
                                            <w:bottom w:val="single" w:sz="6" w:space="0" w:color="CFCFCF"/>
                                            <w:right w:val="single" w:sz="6" w:space="0" w:color="CFCFCF"/>
                                          </w:divBdr>
                                          <w:divsChild>
                                            <w:div w:id="1023096578">
                                              <w:marLeft w:val="0"/>
                                              <w:marRight w:val="0"/>
                                              <w:marTop w:val="0"/>
                                              <w:marBottom w:val="0"/>
                                              <w:divBdr>
                                                <w:top w:val="none" w:sz="0" w:space="0" w:color="auto"/>
                                                <w:left w:val="none" w:sz="0" w:space="0" w:color="auto"/>
                                                <w:bottom w:val="none" w:sz="0" w:space="0" w:color="auto"/>
                                                <w:right w:val="none" w:sz="0" w:space="0" w:color="auto"/>
                                              </w:divBdr>
                                              <w:divsChild>
                                                <w:div w:id="828860685">
                                                  <w:marLeft w:val="0"/>
                                                  <w:marRight w:val="-450"/>
                                                  <w:marTop w:val="0"/>
                                                  <w:marBottom w:val="0"/>
                                                  <w:divBdr>
                                                    <w:top w:val="none" w:sz="0" w:space="0" w:color="auto"/>
                                                    <w:left w:val="none" w:sz="0" w:space="0" w:color="auto"/>
                                                    <w:bottom w:val="none" w:sz="0" w:space="0" w:color="auto"/>
                                                    <w:right w:val="none" w:sz="0" w:space="0" w:color="auto"/>
                                                  </w:divBdr>
                                                  <w:divsChild>
                                                    <w:div w:id="142478772">
                                                      <w:marLeft w:val="0"/>
                                                      <w:marRight w:val="0"/>
                                                      <w:marTop w:val="0"/>
                                                      <w:marBottom w:val="0"/>
                                                      <w:divBdr>
                                                        <w:top w:val="none" w:sz="0" w:space="0" w:color="auto"/>
                                                        <w:left w:val="none" w:sz="0" w:space="0" w:color="auto"/>
                                                        <w:bottom w:val="none" w:sz="0" w:space="0" w:color="auto"/>
                                                        <w:right w:val="none" w:sz="0" w:space="0" w:color="auto"/>
                                                      </w:divBdr>
                                                      <w:divsChild>
                                                        <w:div w:id="676539849">
                                                          <w:marLeft w:val="0"/>
                                                          <w:marRight w:val="0"/>
                                                          <w:marTop w:val="0"/>
                                                          <w:marBottom w:val="0"/>
                                                          <w:divBdr>
                                                            <w:top w:val="none" w:sz="0" w:space="0" w:color="auto"/>
                                                            <w:left w:val="none" w:sz="0" w:space="0" w:color="auto"/>
                                                            <w:bottom w:val="none" w:sz="0" w:space="0" w:color="auto"/>
                                                            <w:right w:val="none" w:sz="0" w:space="0" w:color="auto"/>
                                                          </w:divBdr>
                                                          <w:divsChild>
                                                            <w:div w:id="1555771263">
                                                              <w:marLeft w:val="0"/>
                                                              <w:marRight w:val="0"/>
                                                              <w:marTop w:val="0"/>
                                                              <w:marBottom w:val="0"/>
                                                              <w:divBdr>
                                                                <w:top w:val="none" w:sz="0" w:space="0" w:color="auto"/>
                                                                <w:left w:val="none" w:sz="0" w:space="0" w:color="auto"/>
                                                                <w:bottom w:val="none" w:sz="0" w:space="0" w:color="auto"/>
                                                                <w:right w:val="none" w:sz="0" w:space="0" w:color="auto"/>
                                                              </w:divBdr>
                                                              <w:divsChild>
                                                                <w:div w:id="264314534">
                                                                  <w:marLeft w:val="0"/>
                                                                  <w:marRight w:val="0"/>
                                                                  <w:marTop w:val="0"/>
                                                                  <w:marBottom w:val="0"/>
                                                                  <w:divBdr>
                                                                    <w:top w:val="none" w:sz="0" w:space="0" w:color="auto"/>
                                                                    <w:left w:val="none" w:sz="0" w:space="0" w:color="auto"/>
                                                                    <w:bottom w:val="none" w:sz="0" w:space="0" w:color="auto"/>
                                                                    <w:right w:val="none" w:sz="0" w:space="0" w:color="auto"/>
                                                                  </w:divBdr>
                                                                  <w:divsChild>
                                                                    <w:div w:id="93775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443036813">
      <w:bodyDiv w:val="1"/>
      <w:marLeft w:val="0"/>
      <w:marRight w:val="0"/>
      <w:marTop w:val="0"/>
      <w:marBottom w:val="0"/>
      <w:divBdr>
        <w:top w:val="none" w:sz="0" w:space="0" w:color="auto"/>
        <w:left w:val="none" w:sz="0" w:space="0" w:color="auto"/>
        <w:bottom w:val="none" w:sz="0" w:space="0" w:color="auto"/>
        <w:right w:val="none" w:sz="0" w:space="0" w:color="auto"/>
      </w:divBdr>
      <w:divsChild>
        <w:div w:id="51002506">
          <w:marLeft w:val="0"/>
          <w:marRight w:val="0"/>
          <w:marTop w:val="0"/>
          <w:marBottom w:val="0"/>
          <w:divBdr>
            <w:top w:val="none" w:sz="0" w:space="0" w:color="auto"/>
            <w:left w:val="none" w:sz="0" w:space="0" w:color="auto"/>
            <w:bottom w:val="none" w:sz="0" w:space="0" w:color="auto"/>
            <w:right w:val="none" w:sz="0" w:space="0" w:color="auto"/>
          </w:divBdr>
          <w:divsChild>
            <w:div w:id="2058356867">
              <w:marLeft w:val="0"/>
              <w:marRight w:val="0"/>
              <w:marTop w:val="0"/>
              <w:marBottom w:val="0"/>
              <w:divBdr>
                <w:top w:val="none" w:sz="0" w:space="0" w:color="auto"/>
                <w:left w:val="none" w:sz="0" w:space="0" w:color="auto"/>
                <w:bottom w:val="none" w:sz="0" w:space="0" w:color="auto"/>
                <w:right w:val="none" w:sz="0" w:space="0" w:color="auto"/>
              </w:divBdr>
              <w:divsChild>
                <w:div w:id="1069696959">
                  <w:marLeft w:val="0"/>
                  <w:marRight w:val="0"/>
                  <w:marTop w:val="0"/>
                  <w:marBottom w:val="0"/>
                  <w:divBdr>
                    <w:top w:val="none" w:sz="0" w:space="0" w:color="auto"/>
                    <w:left w:val="none" w:sz="0" w:space="0" w:color="auto"/>
                    <w:bottom w:val="none" w:sz="0" w:space="0" w:color="auto"/>
                    <w:right w:val="none" w:sz="0" w:space="0" w:color="auto"/>
                  </w:divBdr>
                  <w:divsChild>
                    <w:div w:id="92018274">
                      <w:marLeft w:val="0"/>
                      <w:marRight w:val="0"/>
                      <w:marTop w:val="0"/>
                      <w:marBottom w:val="0"/>
                      <w:divBdr>
                        <w:top w:val="none" w:sz="0" w:space="0" w:color="auto"/>
                        <w:left w:val="none" w:sz="0" w:space="0" w:color="auto"/>
                        <w:bottom w:val="none" w:sz="0" w:space="0" w:color="auto"/>
                        <w:right w:val="none" w:sz="0" w:space="0" w:color="auto"/>
                      </w:divBdr>
                      <w:divsChild>
                        <w:div w:id="167329690">
                          <w:marLeft w:val="0"/>
                          <w:marRight w:val="0"/>
                          <w:marTop w:val="0"/>
                          <w:marBottom w:val="0"/>
                          <w:divBdr>
                            <w:top w:val="none" w:sz="0" w:space="0" w:color="auto"/>
                            <w:left w:val="none" w:sz="0" w:space="0" w:color="auto"/>
                            <w:bottom w:val="none" w:sz="0" w:space="0" w:color="auto"/>
                            <w:right w:val="none" w:sz="0" w:space="0" w:color="auto"/>
                          </w:divBdr>
                          <w:divsChild>
                            <w:div w:id="1893033167">
                              <w:marLeft w:val="0"/>
                              <w:marRight w:val="0"/>
                              <w:marTop w:val="0"/>
                              <w:marBottom w:val="0"/>
                              <w:divBdr>
                                <w:top w:val="single" w:sz="6" w:space="4" w:color="auto"/>
                                <w:left w:val="single" w:sz="6" w:space="4" w:color="auto"/>
                                <w:bottom w:val="single" w:sz="6" w:space="4" w:color="auto"/>
                                <w:right w:val="single" w:sz="6" w:space="4" w:color="auto"/>
                              </w:divBdr>
                              <w:divsChild>
                                <w:div w:id="595988954">
                                  <w:marLeft w:val="0"/>
                                  <w:marRight w:val="0"/>
                                  <w:marTop w:val="0"/>
                                  <w:marBottom w:val="0"/>
                                  <w:divBdr>
                                    <w:top w:val="none" w:sz="0" w:space="0" w:color="auto"/>
                                    <w:left w:val="none" w:sz="0" w:space="0" w:color="auto"/>
                                    <w:bottom w:val="none" w:sz="0" w:space="0" w:color="auto"/>
                                    <w:right w:val="none" w:sz="0" w:space="0" w:color="auto"/>
                                  </w:divBdr>
                                  <w:divsChild>
                                    <w:div w:id="78213379">
                                      <w:marLeft w:val="0"/>
                                      <w:marRight w:val="0"/>
                                      <w:marTop w:val="0"/>
                                      <w:marBottom w:val="0"/>
                                      <w:divBdr>
                                        <w:top w:val="none" w:sz="0" w:space="0" w:color="auto"/>
                                        <w:left w:val="none" w:sz="0" w:space="0" w:color="auto"/>
                                        <w:bottom w:val="none" w:sz="0" w:space="0" w:color="auto"/>
                                        <w:right w:val="none" w:sz="0" w:space="0" w:color="auto"/>
                                      </w:divBdr>
                                      <w:divsChild>
                                        <w:div w:id="515728851">
                                          <w:marLeft w:val="0"/>
                                          <w:marRight w:val="0"/>
                                          <w:marTop w:val="0"/>
                                          <w:marBottom w:val="0"/>
                                          <w:divBdr>
                                            <w:top w:val="none" w:sz="0" w:space="0" w:color="auto"/>
                                            <w:left w:val="none" w:sz="0" w:space="0" w:color="auto"/>
                                            <w:bottom w:val="none" w:sz="0" w:space="0" w:color="auto"/>
                                            <w:right w:val="none" w:sz="0" w:space="0" w:color="auto"/>
                                          </w:divBdr>
                                          <w:divsChild>
                                            <w:div w:id="1931499220">
                                              <w:marLeft w:val="0"/>
                                              <w:marRight w:val="0"/>
                                              <w:marTop w:val="0"/>
                                              <w:marBottom w:val="0"/>
                                              <w:divBdr>
                                                <w:top w:val="none" w:sz="0" w:space="0" w:color="auto"/>
                                                <w:left w:val="none" w:sz="0" w:space="0" w:color="auto"/>
                                                <w:bottom w:val="none" w:sz="0" w:space="0" w:color="auto"/>
                                                <w:right w:val="none" w:sz="0" w:space="0" w:color="auto"/>
                                              </w:divBdr>
                                              <w:divsChild>
                                                <w:div w:id="31256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49863886">
      <w:bodyDiv w:val="1"/>
      <w:marLeft w:val="0"/>
      <w:marRight w:val="0"/>
      <w:marTop w:val="0"/>
      <w:marBottom w:val="0"/>
      <w:divBdr>
        <w:top w:val="none" w:sz="0" w:space="0" w:color="auto"/>
        <w:left w:val="none" w:sz="0" w:space="0" w:color="auto"/>
        <w:bottom w:val="none" w:sz="0" w:space="0" w:color="auto"/>
        <w:right w:val="none" w:sz="0" w:space="0" w:color="auto"/>
      </w:divBdr>
    </w:div>
    <w:div w:id="483398609">
      <w:bodyDiv w:val="1"/>
      <w:marLeft w:val="0"/>
      <w:marRight w:val="0"/>
      <w:marTop w:val="0"/>
      <w:marBottom w:val="0"/>
      <w:divBdr>
        <w:top w:val="none" w:sz="0" w:space="0" w:color="auto"/>
        <w:left w:val="none" w:sz="0" w:space="0" w:color="auto"/>
        <w:bottom w:val="none" w:sz="0" w:space="0" w:color="auto"/>
        <w:right w:val="none" w:sz="0" w:space="0" w:color="auto"/>
      </w:divBdr>
    </w:div>
    <w:div w:id="486096347">
      <w:bodyDiv w:val="1"/>
      <w:marLeft w:val="0"/>
      <w:marRight w:val="0"/>
      <w:marTop w:val="0"/>
      <w:marBottom w:val="0"/>
      <w:divBdr>
        <w:top w:val="none" w:sz="0" w:space="0" w:color="auto"/>
        <w:left w:val="none" w:sz="0" w:space="0" w:color="auto"/>
        <w:bottom w:val="none" w:sz="0" w:space="0" w:color="auto"/>
        <w:right w:val="none" w:sz="0" w:space="0" w:color="auto"/>
      </w:divBdr>
    </w:div>
    <w:div w:id="492919260">
      <w:bodyDiv w:val="1"/>
      <w:marLeft w:val="0"/>
      <w:marRight w:val="0"/>
      <w:marTop w:val="0"/>
      <w:marBottom w:val="0"/>
      <w:divBdr>
        <w:top w:val="none" w:sz="0" w:space="0" w:color="auto"/>
        <w:left w:val="none" w:sz="0" w:space="0" w:color="auto"/>
        <w:bottom w:val="none" w:sz="0" w:space="0" w:color="auto"/>
        <w:right w:val="none" w:sz="0" w:space="0" w:color="auto"/>
      </w:divBdr>
    </w:div>
    <w:div w:id="511575748">
      <w:bodyDiv w:val="1"/>
      <w:marLeft w:val="0"/>
      <w:marRight w:val="0"/>
      <w:marTop w:val="0"/>
      <w:marBottom w:val="0"/>
      <w:divBdr>
        <w:top w:val="none" w:sz="0" w:space="0" w:color="auto"/>
        <w:left w:val="none" w:sz="0" w:space="0" w:color="auto"/>
        <w:bottom w:val="none" w:sz="0" w:space="0" w:color="auto"/>
        <w:right w:val="none" w:sz="0" w:space="0" w:color="auto"/>
      </w:divBdr>
    </w:div>
    <w:div w:id="530000100">
      <w:bodyDiv w:val="1"/>
      <w:marLeft w:val="0"/>
      <w:marRight w:val="0"/>
      <w:marTop w:val="0"/>
      <w:marBottom w:val="0"/>
      <w:divBdr>
        <w:top w:val="none" w:sz="0" w:space="0" w:color="auto"/>
        <w:left w:val="none" w:sz="0" w:space="0" w:color="auto"/>
        <w:bottom w:val="none" w:sz="0" w:space="0" w:color="auto"/>
        <w:right w:val="none" w:sz="0" w:space="0" w:color="auto"/>
      </w:divBdr>
    </w:div>
    <w:div w:id="597642094">
      <w:bodyDiv w:val="1"/>
      <w:marLeft w:val="0"/>
      <w:marRight w:val="0"/>
      <w:marTop w:val="0"/>
      <w:marBottom w:val="0"/>
      <w:divBdr>
        <w:top w:val="none" w:sz="0" w:space="0" w:color="auto"/>
        <w:left w:val="none" w:sz="0" w:space="0" w:color="auto"/>
        <w:bottom w:val="none" w:sz="0" w:space="0" w:color="auto"/>
        <w:right w:val="none" w:sz="0" w:space="0" w:color="auto"/>
      </w:divBdr>
    </w:div>
    <w:div w:id="705833045">
      <w:bodyDiv w:val="1"/>
      <w:marLeft w:val="0"/>
      <w:marRight w:val="0"/>
      <w:marTop w:val="0"/>
      <w:marBottom w:val="0"/>
      <w:divBdr>
        <w:top w:val="none" w:sz="0" w:space="0" w:color="auto"/>
        <w:left w:val="none" w:sz="0" w:space="0" w:color="auto"/>
        <w:bottom w:val="none" w:sz="0" w:space="0" w:color="auto"/>
        <w:right w:val="none" w:sz="0" w:space="0" w:color="auto"/>
      </w:divBdr>
    </w:div>
    <w:div w:id="756290003">
      <w:bodyDiv w:val="1"/>
      <w:marLeft w:val="0"/>
      <w:marRight w:val="0"/>
      <w:marTop w:val="0"/>
      <w:marBottom w:val="0"/>
      <w:divBdr>
        <w:top w:val="none" w:sz="0" w:space="0" w:color="auto"/>
        <w:left w:val="none" w:sz="0" w:space="0" w:color="auto"/>
        <w:bottom w:val="none" w:sz="0" w:space="0" w:color="auto"/>
        <w:right w:val="none" w:sz="0" w:space="0" w:color="auto"/>
      </w:divBdr>
    </w:div>
    <w:div w:id="797069708">
      <w:bodyDiv w:val="1"/>
      <w:marLeft w:val="0"/>
      <w:marRight w:val="0"/>
      <w:marTop w:val="0"/>
      <w:marBottom w:val="0"/>
      <w:divBdr>
        <w:top w:val="none" w:sz="0" w:space="0" w:color="auto"/>
        <w:left w:val="none" w:sz="0" w:space="0" w:color="auto"/>
        <w:bottom w:val="none" w:sz="0" w:space="0" w:color="auto"/>
        <w:right w:val="none" w:sz="0" w:space="0" w:color="auto"/>
      </w:divBdr>
    </w:div>
    <w:div w:id="880558397">
      <w:bodyDiv w:val="1"/>
      <w:marLeft w:val="0"/>
      <w:marRight w:val="0"/>
      <w:marTop w:val="0"/>
      <w:marBottom w:val="0"/>
      <w:divBdr>
        <w:top w:val="none" w:sz="0" w:space="0" w:color="auto"/>
        <w:left w:val="none" w:sz="0" w:space="0" w:color="auto"/>
        <w:bottom w:val="none" w:sz="0" w:space="0" w:color="auto"/>
        <w:right w:val="none" w:sz="0" w:space="0" w:color="auto"/>
      </w:divBdr>
    </w:div>
    <w:div w:id="915164470">
      <w:bodyDiv w:val="1"/>
      <w:marLeft w:val="0"/>
      <w:marRight w:val="0"/>
      <w:marTop w:val="0"/>
      <w:marBottom w:val="0"/>
      <w:divBdr>
        <w:top w:val="none" w:sz="0" w:space="0" w:color="auto"/>
        <w:left w:val="none" w:sz="0" w:space="0" w:color="auto"/>
        <w:bottom w:val="none" w:sz="0" w:space="0" w:color="auto"/>
        <w:right w:val="none" w:sz="0" w:space="0" w:color="auto"/>
      </w:divBdr>
    </w:div>
    <w:div w:id="943271546">
      <w:bodyDiv w:val="1"/>
      <w:marLeft w:val="0"/>
      <w:marRight w:val="0"/>
      <w:marTop w:val="0"/>
      <w:marBottom w:val="0"/>
      <w:divBdr>
        <w:top w:val="none" w:sz="0" w:space="0" w:color="auto"/>
        <w:left w:val="none" w:sz="0" w:space="0" w:color="auto"/>
        <w:bottom w:val="none" w:sz="0" w:space="0" w:color="auto"/>
        <w:right w:val="none" w:sz="0" w:space="0" w:color="auto"/>
      </w:divBdr>
      <w:divsChild>
        <w:div w:id="275912724">
          <w:marLeft w:val="0"/>
          <w:marRight w:val="0"/>
          <w:marTop w:val="0"/>
          <w:marBottom w:val="0"/>
          <w:divBdr>
            <w:top w:val="none" w:sz="0" w:space="0" w:color="auto"/>
            <w:left w:val="none" w:sz="0" w:space="0" w:color="auto"/>
            <w:bottom w:val="none" w:sz="0" w:space="0" w:color="auto"/>
            <w:right w:val="none" w:sz="0" w:space="0" w:color="auto"/>
          </w:divBdr>
          <w:divsChild>
            <w:div w:id="1492674915">
              <w:marLeft w:val="0"/>
              <w:marRight w:val="0"/>
              <w:marTop w:val="0"/>
              <w:marBottom w:val="0"/>
              <w:divBdr>
                <w:top w:val="none" w:sz="0" w:space="0" w:color="auto"/>
                <w:left w:val="none" w:sz="0" w:space="0" w:color="auto"/>
                <w:bottom w:val="none" w:sz="0" w:space="0" w:color="auto"/>
                <w:right w:val="none" w:sz="0" w:space="0" w:color="auto"/>
              </w:divBdr>
              <w:divsChild>
                <w:div w:id="1989087128">
                  <w:marLeft w:val="0"/>
                  <w:marRight w:val="0"/>
                  <w:marTop w:val="0"/>
                  <w:marBottom w:val="0"/>
                  <w:divBdr>
                    <w:top w:val="none" w:sz="0" w:space="0" w:color="auto"/>
                    <w:left w:val="none" w:sz="0" w:space="0" w:color="auto"/>
                    <w:bottom w:val="none" w:sz="0" w:space="0" w:color="auto"/>
                    <w:right w:val="none" w:sz="0" w:space="0" w:color="auto"/>
                  </w:divBdr>
                  <w:divsChild>
                    <w:div w:id="1454011450">
                      <w:marLeft w:val="0"/>
                      <w:marRight w:val="0"/>
                      <w:marTop w:val="0"/>
                      <w:marBottom w:val="0"/>
                      <w:divBdr>
                        <w:top w:val="none" w:sz="0" w:space="0" w:color="auto"/>
                        <w:left w:val="none" w:sz="0" w:space="0" w:color="auto"/>
                        <w:bottom w:val="none" w:sz="0" w:space="0" w:color="auto"/>
                        <w:right w:val="none" w:sz="0" w:space="0" w:color="auto"/>
                      </w:divBdr>
                      <w:divsChild>
                        <w:div w:id="1377896821">
                          <w:marLeft w:val="0"/>
                          <w:marRight w:val="0"/>
                          <w:marTop w:val="0"/>
                          <w:marBottom w:val="0"/>
                          <w:divBdr>
                            <w:top w:val="none" w:sz="0" w:space="0" w:color="auto"/>
                            <w:left w:val="none" w:sz="0" w:space="0" w:color="auto"/>
                            <w:bottom w:val="none" w:sz="0" w:space="0" w:color="auto"/>
                            <w:right w:val="none" w:sz="0" w:space="0" w:color="auto"/>
                          </w:divBdr>
                          <w:divsChild>
                            <w:div w:id="1083066028">
                              <w:marLeft w:val="0"/>
                              <w:marRight w:val="0"/>
                              <w:marTop w:val="0"/>
                              <w:marBottom w:val="0"/>
                              <w:divBdr>
                                <w:top w:val="single" w:sz="6" w:space="4" w:color="auto"/>
                                <w:left w:val="single" w:sz="6" w:space="4" w:color="auto"/>
                                <w:bottom w:val="single" w:sz="6" w:space="4" w:color="auto"/>
                                <w:right w:val="single" w:sz="6" w:space="4" w:color="auto"/>
                              </w:divBdr>
                              <w:divsChild>
                                <w:div w:id="1970477426">
                                  <w:marLeft w:val="0"/>
                                  <w:marRight w:val="0"/>
                                  <w:marTop w:val="0"/>
                                  <w:marBottom w:val="0"/>
                                  <w:divBdr>
                                    <w:top w:val="none" w:sz="0" w:space="0" w:color="auto"/>
                                    <w:left w:val="none" w:sz="0" w:space="0" w:color="auto"/>
                                    <w:bottom w:val="none" w:sz="0" w:space="0" w:color="auto"/>
                                    <w:right w:val="none" w:sz="0" w:space="0" w:color="auto"/>
                                  </w:divBdr>
                                  <w:divsChild>
                                    <w:div w:id="795174108">
                                      <w:marLeft w:val="0"/>
                                      <w:marRight w:val="0"/>
                                      <w:marTop w:val="0"/>
                                      <w:marBottom w:val="0"/>
                                      <w:divBdr>
                                        <w:top w:val="none" w:sz="0" w:space="0" w:color="auto"/>
                                        <w:left w:val="none" w:sz="0" w:space="0" w:color="auto"/>
                                        <w:bottom w:val="none" w:sz="0" w:space="0" w:color="auto"/>
                                        <w:right w:val="none" w:sz="0" w:space="0" w:color="auto"/>
                                      </w:divBdr>
                                      <w:divsChild>
                                        <w:div w:id="263537203">
                                          <w:marLeft w:val="0"/>
                                          <w:marRight w:val="0"/>
                                          <w:marTop w:val="0"/>
                                          <w:marBottom w:val="0"/>
                                          <w:divBdr>
                                            <w:top w:val="single" w:sz="6" w:space="0" w:color="CFCFCF"/>
                                            <w:left w:val="single" w:sz="6" w:space="0" w:color="CFCFCF"/>
                                            <w:bottom w:val="single" w:sz="6" w:space="0" w:color="CFCFCF"/>
                                            <w:right w:val="single" w:sz="6" w:space="0" w:color="CFCFCF"/>
                                          </w:divBdr>
                                          <w:divsChild>
                                            <w:div w:id="1285426988">
                                              <w:marLeft w:val="0"/>
                                              <w:marRight w:val="0"/>
                                              <w:marTop w:val="0"/>
                                              <w:marBottom w:val="0"/>
                                              <w:divBdr>
                                                <w:top w:val="none" w:sz="0" w:space="0" w:color="auto"/>
                                                <w:left w:val="none" w:sz="0" w:space="0" w:color="auto"/>
                                                <w:bottom w:val="none" w:sz="0" w:space="0" w:color="auto"/>
                                                <w:right w:val="none" w:sz="0" w:space="0" w:color="auto"/>
                                              </w:divBdr>
                                              <w:divsChild>
                                                <w:div w:id="1800955389">
                                                  <w:marLeft w:val="0"/>
                                                  <w:marRight w:val="-450"/>
                                                  <w:marTop w:val="0"/>
                                                  <w:marBottom w:val="0"/>
                                                  <w:divBdr>
                                                    <w:top w:val="none" w:sz="0" w:space="0" w:color="auto"/>
                                                    <w:left w:val="none" w:sz="0" w:space="0" w:color="auto"/>
                                                    <w:bottom w:val="none" w:sz="0" w:space="0" w:color="auto"/>
                                                    <w:right w:val="none" w:sz="0" w:space="0" w:color="auto"/>
                                                  </w:divBdr>
                                                  <w:divsChild>
                                                    <w:div w:id="873032401">
                                                      <w:marLeft w:val="0"/>
                                                      <w:marRight w:val="0"/>
                                                      <w:marTop w:val="0"/>
                                                      <w:marBottom w:val="0"/>
                                                      <w:divBdr>
                                                        <w:top w:val="none" w:sz="0" w:space="0" w:color="auto"/>
                                                        <w:left w:val="none" w:sz="0" w:space="0" w:color="auto"/>
                                                        <w:bottom w:val="none" w:sz="0" w:space="0" w:color="auto"/>
                                                        <w:right w:val="none" w:sz="0" w:space="0" w:color="auto"/>
                                                      </w:divBdr>
                                                      <w:divsChild>
                                                        <w:div w:id="1428311153">
                                                          <w:marLeft w:val="0"/>
                                                          <w:marRight w:val="0"/>
                                                          <w:marTop w:val="0"/>
                                                          <w:marBottom w:val="0"/>
                                                          <w:divBdr>
                                                            <w:top w:val="none" w:sz="0" w:space="0" w:color="auto"/>
                                                            <w:left w:val="none" w:sz="0" w:space="0" w:color="auto"/>
                                                            <w:bottom w:val="none" w:sz="0" w:space="0" w:color="auto"/>
                                                            <w:right w:val="none" w:sz="0" w:space="0" w:color="auto"/>
                                                          </w:divBdr>
                                                          <w:divsChild>
                                                            <w:div w:id="1984580342">
                                                              <w:marLeft w:val="0"/>
                                                              <w:marRight w:val="0"/>
                                                              <w:marTop w:val="0"/>
                                                              <w:marBottom w:val="0"/>
                                                              <w:divBdr>
                                                                <w:top w:val="none" w:sz="0" w:space="0" w:color="auto"/>
                                                                <w:left w:val="none" w:sz="0" w:space="0" w:color="auto"/>
                                                                <w:bottom w:val="none" w:sz="0" w:space="0" w:color="auto"/>
                                                                <w:right w:val="none" w:sz="0" w:space="0" w:color="auto"/>
                                                              </w:divBdr>
                                                              <w:divsChild>
                                                                <w:div w:id="1733649161">
                                                                  <w:marLeft w:val="0"/>
                                                                  <w:marRight w:val="0"/>
                                                                  <w:marTop w:val="0"/>
                                                                  <w:marBottom w:val="0"/>
                                                                  <w:divBdr>
                                                                    <w:top w:val="none" w:sz="0" w:space="0" w:color="auto"/>
                                                                    <w:left w:val="none" w:sz="0" w:space="0" w:color="auto"/>
                                                                    <w:bottom w:val="none" w:sz="0" w:space="0" w:color="auto"/>
                                                                    <w:right w:val="none" w:sz="0" w:space="0" w:color="auto"/>
                                                                  </w:divBdr>
                                                                  <w:divsChild>
                                                                    <w:div w:id="22638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048846291">
      <w:bodyDiv w:val="1"/>
      <w:marLeft w:val="0"/>
      <w:marRight w:val="0"/>
      <w:marTop w:val="0"/>
      <w:marBottom w:val="0"/>
      <w:divBdr>
        <w:top w:val="none" w:sz="0" w:space="0" w:color="auto"/>
        <w:left w:val="none" w:sz="0" w:space="0" w:color="auto"/>
        <w:bottom w:val="none" w:sz="0" w:space="0" w:color="auto"/>
        <w:right w:val="none" w:sz="0" w:space="0" w:color="auto"/>
      </w:divBdr>
      <w:divsChild>
        <w:div w:id="152141201">
          <w:marLeft w:val="0"/>
          <w:marRight w:val="0"/>
          <w:marTop w:val="0"/>
          <w:marBottom w:val="0"/>
          <w:divBdr>
            <w:top w:val="none" w:sz="0" w:space="0" w:color="auto"/>
            <w:left w:val="none" w:sz="0" w:space="0" w:color="auto"/>
            <w:bottom w:val="none" w:sz="0" w:space="0" w:color="auto"/>
            <w:right w:val="none" w:sz="0" w:space="0" w:color="auto"/>
          </w:divBdr>
          <w:divsChild>
            <w:div w:id="125513181">
              <w:marLeft w:val="0"/>
              <w:marRight w:val="0"/>
              <w:marTop w:val="0"/>
              <w:marBottom w:val="0"/>
              <w:divBdr>
                <w:top w:val="none" w:sz="0" w:space="0" w:color="auto"/>
                <w:left w:val="none" w:sz="0" w:space="0" w:color="auto"/>
                <w:bottom w:val="none" w:sz="0" w:space="0" w:color="auto"/>
                <w:right w:val="none" w:sz="0" w:space="0" w:color="auto"/>
              </w:divBdr>
              <w:divsChild>
                <w:div w:id="779106211">
                  <w:marLeft w:val="0"/>
                  <w:marRight w:val="0"/>
                  <w:marTop w:val="0"/>
                  <w:marBottom w:val="0"/>
                  <w:divBdr>
                    <w:top w:val="none" w:sz="0" w:space="0" w:color="auto"/>
                    <w:left w:val="none" w:sz="0" w:space="0" w:color="auto"/>
                    <w:bottom w:val="none" w:sz="0" w:space="0" w:color="auto"/>
                    <w:right w:val="none" w:sz="0" w:space="0" w:color="auto"/>
                  </w:divBdr>
                  <w:divsChild>
                    <w:div w:id="1385830213">
                      <w:marLeft w:val="0"/>
                      <w:marRight w:val="0"/>
                      <w:marTop w:val="0"/>
                      <w:marBottom w:val="0"/>
                      <w:divBdr>
                        <w:top w:val="none" w:sz="0" w:space="0" w:color="auto"/>
                        <w:left w:val="none" w:sz="0" w:space="0" w:color="auto"/>
                        <w:bottom w:val="none" w:sz="0" w:space="0" w:color="auto"/>
                        <w:right w:val="none" w:sz="0" w:space="0" w:color="auto"/>
                      </w:divBdr>
                      <w:divsChild>
                        <w:div w:id="926769761">
                          <w:marLeft w:val="0"/>
                          <w:marRight w:val="0"/>
                          <w:marTop w:val="0"/>
                          <w:marBottom w:val="0"/>
                          <w:divBdr>
                            <w:top w:val="none" w:sz="0" w:space="0" w:color="auto"/>
                            <w:left w:val="none" w:sz="0" w:space="0" w:color="auto"/>
                            <w:bottom w:val="none" w:sz="0" w:space="0" w:color="auto"/>
                            <w:right w:val="none" w:sz="0" w:space="0" w:color="auto"/>
                          </w:divBdr>
                          <w:divsChild>
                            <w:div w:id="1124809597">
                              <w:marLeft w:val="0"/>
                              <w:marRight w:val="0"/>
                              <w:marTop w:val="0"/>
                              <w:marBottom w:val="0"/>
                              <w:divBdr>
                                <w:top w:val="single" w:sz="6" w:space="4" w:color="auto"/>
                                <w:left w:val="single" w:sz="6" w:space="4" w:color="auto"/>
                                <w:bottom w:val="single" w:sz="6" w:space="4" w:color="auto"/>
                                <w:right w:val="single" w:sz="6" w:space="4" w:color="auto"/>
                              </w:divBdr>
                              <w:divsChild>
                                <w:div w:id="649097843">
                                  <w:marLeft w:val="0"/>
                                  <w:marRight w:val="0"/>
                                  <w:marTop w:val="0"/>
                                  <w:marBottom w:val="0"/>
                                  <w:divBdr>
                                    <w:top w:val="none" w:sz="0" w:space="0" w:color="auto"/>
                                    <w:left w:val="none" w:sz="0" w:space="0" w:color="auto"/>
                                    <w:bottom w:val="none" w:sz="0" w:space="0" w:color="auto"/>
                                    <w:right w:val="none" w:sz="0" w:space="0" w:color="auto"/>
                                  </w:divBdr>
                                  <w:divsChild>
                                    <w:div w:id="753404396">
                                      <w:marLeft w:val="0"/>
                                      <w:marRight w:val="0"/>
                                      <w:marTop w:val="0"/>
                                      <w:marBottom w:val="0"/>
                                      <w:divBdr>
                                        <w:top w:val="none" w:sz="0" w:space="0" w:color="auto"/>
                                        <w:left w:val="none" w:sz="0" w:space="0" w:color="auto"/>
                                        <w:bottom w:val="none" w:sz="0" w:space="0" w:color="auto"/>
                                        <w:right w:val="none" w:sz="0" w:space="0" w:color="auto"/>
                                      </w:divBdr>
                                      <w:divsChild>
                                        <w:div w:id="1940022947">
                                          <w:marLeft w:val="0"/>
                                          <w:marRight w:val="0"/>
                                          <w:marTop w:val="0"/>
                                          <w:marBottom w:val="0"/>
                                          <w:divBdr>
                                            <w:top w:val="single" w:sz="6" w:space="0" w:color="CFCFCF"/>
                                            <w:left w:val="single" w:sz="6" w:space="0" w:color="CFCFCF"/>
                                            <w:bottom w:val="single" w:sz="6" w:space="0" w:color="CFCFCF"/>
                                            <w:right w:val="single" w:sz="6" w:space="0" w:color="CFCFCF"/>
                                          </w:divBdr>
                                          <w:divsChild>
                                            <w:div w:id="526333905">
                                              <w:marLeft w:val="0"/>
                                              <w:marRight w:val="0"/>
                                              <w:marTop w:val="0"/>
                                              <w:marBottom w:val="0"/>
                                              <w:divBdr>
                                                <w:top w:val="none" w:sz="0" w:space="0" w:color="auto"/>
                                                <w:left w:val="none" w:sz="0" w:space="0" w:color="auto"/>
                                                <w:bottom w:val="none" w:sz="0" w:space="0" w:color="auto"/>
                                                <w:right w:val="none" w:sz="0" w:space="0" w:color="auto"/>
                                              </w:divBdr>
                                              <w:divsChild>
                                                <w:div w:id="1902212512">
                                                  <w:marLeft w:val="0"/>
                                                  <w:marRight w:val="-450"/>
                                                  <w:marTop w:val="0"/>
                                                  <w:marBottom w:val="0"/>
                                                  <w:divBdr>
                                                    <w:top w:val="none" w:sz="0" w:space="0" w:color="auto"/>
                                                    <w:left w:val="none" w:sz="0" w:space="0" w:color="auto"/>
                                                    <w:bottom w:val="none" w:sz="0" w:space="0" w:color="auto"/>
                                                    <w:right w:val="none" w:sz="0" w:space="0" w:color="auto"/>
                                                  </w:divBdr>
                                                  <w:divsChild>
                                                    <w:div w:id="1067267022">
                                                      <w:marLeft w:val="0"/>
                                                      <w:marRight w:val="0"/>
                                                      <w:marTop w:val="0"/>
                                                      <w:marBottom w:val="0"/>
                                                      <w:divBdr>
                                                        <w:top w:val="none" w:sz="0" w:space="0" w:color="auto"/>
                                                        <w:left w:val="none" w:sz="0" w:space="0" w:color="auto"/>
                                                        <w:bottom w:val="none" w:sz="0" w:space="0" w:color="auto"/>
                                                        <w:right w:val="none" w:sz="0" w:space="0" w:color="auto"/>
                                                      </w:divBdr>
                                                      <w:divsChild>
                                                        <w:div w:id="1932809577">
                                                          <w:marLeft w:val="0"/>
                                                          <w:marRight w:val="0"/>
                                                          <w:marTop w:val="0"/>
                                                          <w:marBottom w:val="0"/>
                                                          <w:divBdr>
                                                            <w:top w:val="none" w:sz="0" w:space="0" w:color="auto"/>
                                                            <w:left w:val="none" w:sz="0" w:space="0" w:color="auto"/>
                                                            <w:bottom w:val="none" w:sz="0" w:space="0" w:color="auto"/>
                                                            <w:right w:val="none" w:sz="0" w:space="0" w:color="auto"/>
                                                          </w:divBdr>
                                                          <w:divsChild>
                                                            <w:div w:id="560674956">
                                                              <w:marLeft w:val="0"/>
                                                              <w:marRight w:val="0"/>
                                                              <w:marTop w:val="0"/>
                                                              <w:marBottom w:val="0"/>
                                                              <w:divBdr>
                                                                <w:top w:val="none" w:sz="0" w:space="0" w:color="auto"/>
                                                                <w:left w:val="none" w:sz="0" w:space="0" w:color="auto"/>
                                                                <w:bottom w:val="none" w:sz="0" w:space="0" w:color="auto"/>
                                                                <w:right w:val="none" w:sz="0" w:space="0" w:color="auto"/>
                                                              </w:divBdr>
                                                              <w:divsChild>
                                                                <w:div w:id="865170658">
                                                                  <w:marLeft w:val="0"/>
                                                                  <w:marRight w:val="0"/>
                                                                  <w:marTop w:val="0"/>
                                                                  <w:marBottom w:val="0"/>
                                                                  <w:divBdr>
                                                                    <w:top w:val="none" w:sz="0" w:space="0" w:color="auto"/>
                                                                    <w:left w:val="none" w:sz="0" w:space="0" w:color="auto"/>
                                                                    <w:bottom w:val="none" w:sz="0" w:space="0" w:color="auto"/>
                                                                    <w:right w:val="none" w:sz="0" w:space="0" w:color="auto"/>
                                                                  </w:divBdr>
                                                                  <w:divsChild>
                                                                    <w:div w:id="3136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120146074">
      <w:bodyDiv w:val="1"/>
      <w:marLeft w:val="0"/>
      <w:marRight w:val="0"/>
      <w:marTop w:val="0"/>
      <w:marBottom w:val="0"/>
      <w:divBdr>
        <w:top w:val="none" w:sz="0" w:space="0" w:color="auto"/>
        <w:left w:val="none" w:sz="0" w:space="0" w:color="auto"/>
        <w:bottom w:val="none" w:sz="0" w:space="0" w:color="auto"/>
        <w:right w:val="none" w:sz="0" w:space="0" w:color="auto"/>
      </w:divBdr>
    </w:div>
    <w:div w:id="1160341838">
      <w:bodyDiv w:val="1"/>
      <w:marLeft w:val="0"/>
      <w:marRight w:val="0"/>
      <w:marTop w:val="0"/>
      <w:marBottom w:val="0"/>
      <w:divBdr>
        <w:top w:val="none" w:sz="0" w:space="0" w:color="auto"/>
        <w:left w:val="none" w:sz="0" w:space="0" w:color="auto"/>
        <w:bottom w:val="none" w:sz="0" w:space="0" w:color="auto"/>
        <w:right w:val="none" w:sz="0" w:space="0" w:color="auto"/>
      </w:divBdr>
    </w:div>
    <w:div w:id="1201012994">
      <w:bodyDiv w:val="1"/>
      <w:marLeft w:val="0"/>
      <w:marRight w:val="0"/>
      <w:marTop w:val="0"/>
      <w:marBottom w:val="0"/>
      <w:divBdr>
        <w:top w:val="none" w:sz="0" w:space="0" w:color="auto"/>
        <w:left w:val="none" w:sz="0" w:space="0" w:color="auto"/>
        <w:bottom w:val="none" w:sz="0" w:space="0" w:color="auto"/>
        <w:right w:val="none" w:sz="0" w:space="0" w:color="auto"/>
      </w:divBdr>
      <w:divsChild>
        <w:div w:id="675766761">
          <w:marLeft w:val="0"/>
          <w:marRight w:val="0"/>
          <w:marTop w:val="0"/>
          <w:marBottom w:val="0"/>
          <w:divBdr>
            <w:top w:val="none" w:sz="0" w:space="0" w:color="auto"/>
            <w:left w:val="none" w:sz="0" w:space="0" w:color="auto"/>
            <w:bottom w:val="none" w:sz="0" w:space="0" w:color="auto"/>
            <w:right w:val="none" w:sz="0" w:space="0" w:color="auto"/>
          </w:divBdr>
          <w:divsChild>
            <w:div w:id="233320132">
              <w:marLeft w:val="0"/>
              <w:marRight w:val="0"/>
              <w:marTop w:val="0"/>
              <w:marBottom w:val="0"/>
              <w:divBdr>
                <w:top w:val="none" w:sz="0" w:space="0" w:color="auto"/>
                <w:left w:val="none" w:sz="0" w:space="0" w:color="auto"/>
                <w:bottom w:val="none" w:sz="0" w:space="0" w:color="auto"/>
                <w:right w:val="none" w:sz="0" w:space="0" w:color="auto"/>
              </w:divBdr>
              <w:divsChild>
                <w:div w:id="1079862519">
                  <w:marLeft w:val="0"/>
                  <w:marRight w:val="0"/>
                  <w:marTop w:val="0"/>
                  <w:marBottom w:val="0"/>
                  <w:divBdr>
                    <w:top w:val="none" w:sz="0" w:space="0" w:color="auto"/>
                    <w:left w:val="none" w:sz="0" w:space="0" w:color="auto"/>
                    <w:bottom w:val="none" w:sz="0" w:space="0" w:color="auto"/>
                    <w:right w:val="none" w:sz="0" w:space="0" w:color="auto"/>
                  </w:divBdr>
                  <w:divsChild>
                    <w:div w:id="29233869">
                      <w:marLeft w:val="0"/>
                      <w:marRight w:val="0"/>
                      <w:marTop w:val="0"/>
                      <w:marBottom w:val="0"/>
                      <w:divBdr>
                        <w:top w:val="none" w:sz="0" w:space="0" w:color="auto"/>
                        <w:left w:val="none" w:sz="0" w:space="0" w:color="auto"/>
                        <w:bottom w:val="none" w:sz="0" w:space="0" w:color="auto"/>
                        <w:right w:val="none" w:sz="0" w:space="0" w:color="auto"/>
                      </w:divBdr>
                      <w:divsChild>
                        <w:div w:id="391345444">
                          <w:marLeft w:val="0"/>
                          <w:marRight w:val="0"/>
                          <w:marTop w:val="0"/>
                          <w:marBottom w:val="0"/>
                          <w:divBdr>
                            <w:top w:val="none" w:sz="0" w:space="0" w:color="auto"/>
                            <w:left w:val="none" w:sz="0" w:space="0" w:color="auto"/>
                            <w:bottom w:val="none" w:sz="0" w:space="0" w:color="auto"/>
                            <w:right w:val="none" w:sz="0" w:space="0" w:color="auto"/>
                          </w:divBdr>
                          <w:divsChild>
                            <w:div w:id="1620800114">
                              <w:marLeft w:val="0"/>
                              <w:marRight w:val="0"/>
                              <w:marTop w:val="0"/>
                              <w:marBottom w:val="0"/>
                              <w:divBdr>
                                <w:top w:val="single" w:sz="6" w:space="4" w:color="auto"/>
                                <w:left w:val="single" w:sz="6" w:space="4" w:color="auto"/>
                                <w:bottom w:val="single" w:sz="6" w:space="4" w:color="auto"/>
                                <w:right w:val="single" w:sz="6" w:space="4" w:color="auto"/>
                              </w:divBdr>
                              <w:divsChild>
                                <w:div w:id="102581329">
                                  <w:marLeft w:val="0"/>
                                  <w:marRight w:val="0"/>
                                  <w:marTop w:val="0"/>
                                  <w:marBottom w:val="0"/>
                                  <w:divBdr>
                                    <w:top w:val="none" w:sz="0" w:space="0" w:color="auto"/>
                                    <w:left w:val="none" w:sz="0" w:space="0" w:color="auto"/>
                                    <w:bottom w:val="none" w:sz="0" w:space="0" w:color="auto"/>
                                    <w:right w:val="none" w:sz="0" w:space="0" w:color="auto"/>
                                  </w:divBdr>
                                  <w:divsChild>
                                    <w:div w:id="1210262027">
                                      <w:marLeft w:val="0"/>
                                      <w:marRight w:val="0"/>
                                      <w:marTop w:val="0"/>
                                      <w:marBottom w:val="0"/>
                                      <w:divBdr>
                                        <w:top w:val="none" w:sz="0" w:space="0" w:color="auto"/>
                                        <w:left w:val="none" w:sz="0" w:space="0" w:color="auto"/>
                                        <w:bottom w:val="none" w:sz="0" w:space="0" w:color="auto"/>
                                        <w:right w:val="none" w:sz="0" w:space="0" w:color="auto"/>
                                      </w:divBdr>
                                      <w:divsChild>
                                        <w:div w:id="1509634490">
                                          <w:marLeft w:val="0"/>
                                          <w:marRight w:val="0"/>
                                          <w:marTop w:val="0"/>
                                          <w:marBottom w:val="0"/>
                                          <w:divBdr>
                                            <w:top w:val="single" w:sz="6" w:space="0" w:color="CFCFCF"/>
                                            <w:left w:val="single" w:sz="6" w:space="0" w:color="CFCFCF"/>
                                            <w:bottom w:val="single" w:sz="6" w:space="0" w:color="CFCFCF"/>
                                            <w:right w:val="single" w:sz="6" w:space="0" w:color="CFCFCF"/>
                                          </w:divBdr>
                                          <w:divsChild>
                                            <w:div w:id="1620912954">
                                              <w:marLeft w:val="0"/>
                                              <w:marRight w:val="0"/>
                                              <w:marTop w:val="0"/>
                                              <w:marBottom w:val="0"/>
                                              <w:divBdr>
                                                <w:top w:val="none" w:sz="0" w:space="0" w:color="auto"/>
                                                <w:left w:val="none" w:sz="0" w:space="0" w:color="auto"/>
                                                <w:bottom w:val="none" w:sz="0" w:space="0" w:color="auto"/>
                                                <w:right w:val="none" w:sz="0" w:space="0" w:color="auto"/>
                                              </w:divBdr>
                                              <w:divsChild>
                                                <w:div w:id="524367304">
                                                  <w:marLeft w:val="0"/>
                                                  <w:marRight w:val="-450"/>
                                                  <w:marTop w:val="0"/>
                                                  <w:marBottom w:val="0"/>
                                                  <w:divBdr>
                                                    <w:top w:val="none" w:sz="0" w:space="0" w:color="auto"/>
                                                    <w:left w:val="none" w:sz="0" w:space="0" w:color="auto"/>
                                                    <w:bottom w:val="none" w:sz="0" w:space="0" w:color="auto"/>
                                                    <w:right w:val="none" w:sz="0" w:space="0" w:color="auto"/>
                                                  </w:divBdr>
                                                  <w:divsChild>
                                                    <w:div w:id="838424069">
                                                      <w:marLeft w:val="0"/>
                                                      <w:marRight w:val="0"/>
                                                      <w:marTop w:val="0"/>
                                                      <w:marBottom w:val="0"/>
                                                      <w:divBdr>
                                                        <w:top w:val="none" w:sz="0" w:space="0" w:color="auto"/>
                                                        <w:left w:val="none" w:sz="0" w:space="0" w:color="auto"/>
                                                        <w:bottom w:val="none" w:sz="0" w:space="0" w:color="auto"/>
                                                        <w:right w:val="none" w:sz="0" w:space="0" w:color="auto"/>
                                                      </w:divBdr>
                                                      <w:divsChild>
                                                        <w:div w:id="375660741">
                                                          <w:marLeft w:val="0"/>
                                                          <w:marRight w:val="0"/>
                                                          <w:marTop w:val="0"/>
                                                          <w:marBottom w:val="0"/>
                                                          <w:divBdr>
                                                            <w:top w:val="none" w:sz="0" w:space="0" w:color="auto"/>
                                                            <w:left w:val="none" w:sz="0" w:space="0" w:color="auto"/>
                                                            <w:bottom w:val="none" w:sz="0" w:space="0" w:color="auto"/>
                                                            <w:right w:val="none" w:sz="0" w:space="0" w:color="auto"/>
                                                          </w:divBdr>
                                                          <w:divsChild>
                                                            <w:div w:id="128405146">
                                                              <w:marLeft w:val="0"/>
                                                              <w:marRight w:val="0"/>
                                                              <w:marTop w:val="0"/>
                                                              <w:marBottom w:val="0"/>
                                                              <w:divBdr>
                                                                <w:top w:val="none" w:sz="0" w:space="0" w:color="auto"/>
                                                                <w:left w:val="none" w:sz="0" w:space="0" w:color="auto"/>
                                                                <w:bottom w:val="none" w:sz="0" w:space="0" w:color="auto"/>
                                                                <w:right w:val="none" w:sz="0" w:space="0" w:color="auto"/>
                                                              </w:divBdr>
                                                              <w:divsChild>
                                                                <w:div w:id="889848762">
                                                                  <w:marLeft w:val="0"/>
                                                                  <w:marRight w:val="0"/>
                                                                  <w:marTop w:val="0"/>
                                                                  <w:marBottom w:val="0"/>
                                                                  <w:divBdr>
                                                                    <w:top w:val="none" w:sz="0" w:space="0" w:color="auto"/>
                                                                    <w:left w:val="none" w:sz="0" w:space="0" w:color="auto"/>
                                                                    <w:bottom w:val="none" w:sz="0" w:space="0" w:color="auto"/>
                                                                    <w:right w:val="none" w:sz="0" w:space="0" w:color="auto"/>
                                                                  </w:divBdr>
                                                                  <w:divsChild>
                                                                    <w:div w:id="133217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220751840">
      <w:bodyDiv w:val="1"/>
      <w:marLeft w:val="0"/>
      <w:marRight w:val="0"/>
      <w:marTop w:val="0"/>
      <w:marBottom w:val="0"/>
      <w:divBdr>
        <w:top w:val="none" w:sz="0" w:space="0" w:color="auto"/>
        <w:left w:val="none" w:sz="0" w:space="0" w:color="auto"/>
        <w:bottom w:val="none" w:sz="0" w:space="0" w:color="auto"/>
        <w:right w:val="none" w:sz="0" w:space="0" w:color="auto"/>
      </w:divBdr>
    </w:div>
    <w:div w:id="1274239777">
      <w:bodyDiv w:val="1"/>
      <w:marLeft w:val="0"/>
      <w:marRight w:val="0"/>
      <w:marTop w:val="0"/>
      <w:marBottom w:val="0"/>
      <w:divBdr>
        <w:top w:val="none" w:sz="0" w:space="0" w:color="auto"/>
        <w:left w:val="none" w:sz="0" w:space="0" w:color="auto"/>
        <w:bottom w:val="none" w:sz="0" w:space="0" w:color="auto"/>
        <w:right w:val="none" w:sz="0" w:space="0" w:color="auto"/>
      </w:divBdr>
    </w:div>
    <w:div w:id="1360425237">
      <w:bodyDiv w:val="1"/>
      <w:marLeft w:val="0"/>
      <w:marRight w:val="0"/>
      <w:marTop w:val="0"/>
      <w:marBottom w:val="0"/>
      <w:divBdr>
        <w:top w:val="none" w:sz="0" w:space="0" w:color="auto"/>
        <w:left w:val="none" w:sz="0" w:space="0" w:color="auto"/>
        <w:bottom w:val="none" w:sz="0" w:space="0" w:color="auto"/>
        <w:right w:val="none" w:sz="0" w:space="0" w:color="auto"/>
      </w:divBdr>
      <w:divsChild>
        <w:div w:id="1020471835">
          <w:marLeft w:val="0"/>
          <w:marRight w:val="0"/>
          <w:marTop w:val="0"/>
          <w:marBottom w:val="0"/>
          <w:divBdr>
            <w:top w:val="none" w:sz="0" w:space="0" w:color="auto"/>
            <w:left w:val="none" w:sz="0" w:space="0" w:color="auto"/>
            <w:bottom w:val="none" w:sz="0" w:space="0" w:color="auto"/>
            <w:right w:val="none" w:sz="0" w:space="0" w:color="auto"/>
          </w:divBdr>
          <w:divsChild>
            <w:div w:id="953168968">
              <w:marLeft w:val="0"/>
              <w:marRight w:val="0"/>
              <w:marTop w:val="0"/>
              <w:marBottom w:val="0"/>
              <w:divBdr>
                <w:top w:val="none" w:sz="0" w:space="0" w:color="auto"/>
                <w:left w:val="none" w:sz="0" w:space="0" w:color="auto"/>
                <w:bottom w:val="none" w:sz="0" w:space="0" w:color="auto"/>
                <w:right w:val="none" w:sz="0" w:space="0" w:color="auto"/>
              </w:divBdr>
              <w:divsChild>
                <w:div w:id="49768530">
                  <w:marLeft w:val="0"/>
                  <w:marRight w:val="0"/>
                  <w:marTop w:val="0"/>
                  <w:marBottom w:val="0"/>
                  <w:divBdr>
                    <w:top w:val="none" w:sz="0" w:space="0" w:color="auto"/>
                    <w:left w:val="none" w:sz="0" w:space="0" w:color="auto"/>
                    <w:bottom w:val="none" w:sz="0" w:space="0" w:color="auto"/>
                    <w:right w:val="none" w:sz="0" w:space="0" w:color="auto"/>
                  </w:divBdr>
                  <w:divsChild>
                    <w:div w:id="1019816372">
                      <w:marLeft w:val="0"/>
                      <w:marRight w:val="0"/>
                      <w:marTop w:val="0"/>
                      <w:marBottom w:val="0"/>
                      <w:divBdr>
                        <w:top w:val="none" w:sz="0" w:space="0" w:color="auto"/>
                        <w:left w:val="none" w:sz="0" w:space="0" w:color="auto"/>
                        <w:bottom w:val="none" w:sz="0" w:space="0" w:color="auto"/>
                        <w:right w:val="none" w:sz="0" w:space="0" w:color="auto"/>
                      </w:divBdr>
                      <w:divsChild>
                        <w:div w:id="930628778">
                          <w:marLeft w:val="0"/>
                          <w:marRight w:val="0"/>
                          <w:marTop w:val="0"/>
                          <w:marBottom w:val="0"/>
                          <w:divBdr>
                            <w:top w:val="none" w:sz="0" w:space="0" w:color="auto"/>
                            <w:left w:val="none" w:sz="0" w:space="0" w:color="auto"/>
                            <w:bottom w:val="none" w:sz="0" w:space="0" w:color="auto"/>
                            <w:right w:val="none" w:sz="0" w:space="0" w:color="auto"/>
                          </w:divBdr>
                          <w:divsChild>
                            <w:div w:id="271405600">
                              <w:marLeft w:val="0"/>
                              <w:marRight w:val="0"/>
                              <w:marTop w:val="0"/>
                              <w:marBottom w:val="0"/>
                              <w:divBdr>
                                <w:top w:val="single" w:sz="6" w:space="4" w:color="auto"/>
                                <w:left w:val="single" w:sz="6" w:space="4" w:color="auto"/>
                                <w:bottom w:val="single" w:sz="6" w:space="4" w:color="auto"/>
                                <w:right w:val="single" w:sz="6" w:space="4" w:color="auto"/>
                              </w:divBdr>
                              <w:divsChild>
                                <w:div w:id="1402605126">
                                  <w:marLeft w:val="0"/>
                                  <w:marRight w:val="0"/>
                                  <w:marTop w:val="0"/>
                                  <w:marBottom w:val="0"/>
                                  <w:divBdr>
                                    <w:top w:val="none" w:sz="0" w:space="0" w:color="auto"/>
                                    <w:left w:val="none" w:sz="0" w:space="0" w:color="auto"/>
                                    <w:bottom w:val="none" w:sz="0" w:space="0" w:color="auto"/>
                                    <w:right w:val="none" w:sz="0" w:space="0" w:color="auto"/>
                                  </w:divBdr>
                                  <w:divsChild>
                                    <w:div w:id="2111467260">
                                      <w:marLeft w:val="0"/>
                                      <w:marRight w:val="0"/>
                                      <w:marTop w:val="0"/>
                                      <w:marBottom w:val="0"/>
                                      <w:divBdr>
                                        <w:top w:val="none" w:sz="0" w:space="0" w:color="auto"/>
                                        <w:left w:val="none" w:sz="0" w:space="0" w:color="auto"/>
                                        <w:bottom w:val="none" w:sz="0" w:space="0" w:color="auto"/>
                                        <w:right w:val="none" w:sz="0" w:space="0" w:color="auto"/>
                                      </w:divBdr>
                                      <w:divsChild>
                                        <w:div w:id="2106001298">
                                          <w:marLeft w:val="0"/>
                                          <w:marRight w:val="0"/>
                                          <w:marTop w:val="0"/>
                                          <w:marBottom w:val="0"/>
                                          <w:divBdr>
                                            <w:top w:val="single" w:sz="6" w:space="0" w:color="CFCFCF"/>
                                            <w:left w:val="single" w:sz="6" w:space="0" w:color="CFCFCF"/>
                                            <w:bottom w:val="single" w:sz="6" w:space="0" w:color="CFCFCF"/>
                                            <w:right w:val="single" w:sz="6" w:space="0" w:color="CFCFCF"/>
                                          </w:divBdr>
                                          <w:divsChild>
                                            <w:div w:id="869991891">
                                              <w:marLeft w:val="0"/>
                                              <w:marRight w:val="0"/>
                                              <w:marTop w:val="0"/>
                                              <w:marBottom w:val="0"/>
                                              <w:divBdr>
                                                <w:top w:val="none" w:sz="0" w:space="0" w:color="auto"/>
                                                <w:left w:val="none" w:sz="0" w:space="0" w:color="auto"/>
                                                <w:bottom w:val="none" w:sz="0" w:space="0" w:color="auto"/>
                                                <w:right w:val="none" w:sz="0" w:space="0" w:color="auto"/>
                                              </w:divBdr>
                                              <w:divsChild>
                                                <w:div w:id="1802335999">
                                                  <w:marLeft w:val="0"/>
                                                  <w:marRight w:val="-450"/>
                                                  <w:marTop w:val="0"/>
                                                  <w:marBottom w:val="0"/>
                                                  <w:divBdr>
                                                    <w:top w:val="none" w:sz="0" w:space="0" w:color="auto"/>
                                                    <w:left w:val="none" w:sz="0" w:space="0" w:color="auto"/>
                                                    <w:bottom w:val="none" w:sz="0" w:space="0" w:color="auto"/>
                                                    <w:right w:val="none" w:sz="0" w:space="0" w:color="auto"/>
                                                  </w:divBdr>
                                                  <w:divsChild>
                                                    <w:div w:id="1612742417">
                                                      <w:marLeft w:val="0"/>
                                                      <w:marRight w:val="0"/>
                                                      <w:marTop w:val="0"/>
                                                      <w:marBottom w:val="0"/>
                                                      <w:divBdr>
                                                        <w:top w:val="none" w:sz="0" w:space="0" w:color="auto"/>
                                                        <w:left w:val="none" w:sz="0" w:space="0" w:color="auto"/>
                                                        <w:bottom w:val="none" w:sz="0" w:space="0" w:color="auto"/>
                                                        <w:right w:val="none" w:sz="0" w:space="0" w:color="auto"/>
                                                      </w:divBdr>
                                                      <w:divsChild>
                                                        <w:div w:id="996886202">
                                                          <w:marLeft w:val="0"/>
                                                          <w:marRight w:val="0"/>
                                                          <w:marTop w:val="0"/>
                                                          <w:marBottom w:val="0"/>
                                                          <w:divBdr>
                                                            <w:top w:val="none" w:sz="0" w:space="0" w:color="auto"/>
                                                            <w:left w:val="none" w:sz="0" w:space="0" w:color="auto"/>
                                                            <w:bottom w:val="none" w:sz="0" w:space="0" w:color="auto"/>
                                                            <w:right w:val="none" w:sz="0" w:space="0" w:color="auto"/>
                                                          </w:divBdr>
                                                          <w:divsChild>
                                                            <w:div w:id="613438218">
                                                              <w:marLeft w:val="0"/>
                                                              <w:marRight w:val="0"/>
                                                              <w:marTop w:val="0"/>
                                                              <w:marBottom w:val="0"/>
                                                              <w:divBdr>
                                                                <w:top w:val="none" w:sz="0" w:space="0" w:color="auto"/>
                                                                <w:left w:val="none" w:sz="0" w:space="0" w:color="auto"/>
                                                                <w:bottom w:val="none" w:sz="0" w:space="0" w:color="auto"/>
                                                                <w:right w:val="none" w:sz="0" w:space="0" w:color="auto"/>
                                                              </w:divBdr>
                                                              <w:divsChild>
                                                                <w:div w:id="1357271637">
                                                                  <w:marLeft w:val="0"/>
                                                                  <w:marRight w:val="0"/>
                                                                  <w:marTop w:val="0"/>
                                                                  <w:marBottom w:val="0"/>
                                                                  <w:divBdr>
                                                                    <w:top w:val="none" w:sz="0" w:space="0" w:color="auto"/>
                                                                    <w:left w:val="none" w:sz="0" w:space="0" w:color="auto"/>
                                                                    <w:bottom w:val="none" w:sz="0" w:space="0" w:color="auto"/>
                                                                    <w:right w:val="none" w:sz="0" w:space="0" w:color="auto"/>
                                                                  </w:divBdr>
                                                                  <w:divsChild>
                                                                    <w:div w:id="199020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383361270">
      <w:bodyDiv w:val="1"/>
      <w:marLeft w:val="0"/>
      <w:marRight w:val="0"/>
      <w:marTop w:val="0"/>
      <w:marBottom w:val="0"/>
      <w:divBdr>
        <w:top w:val="none" w:sz="0" w:space="0" w:color="auto"/>
        <w:left w:val="none" w:sz="0" w:space="0" w:color="auto"/>
        <w:bottom w:val="none" w:sz="0" w:space="0" w:color="auto"/>
        <w:right w:val="none" w:sz="0" w:space="0" w:color="auto"/>
      </w:divBdr>
    </w:div>
    <w:div w:id="1422944722">
      <w:bodyDiv w:val="1"/>
      <w:marLeft w:val="0"/>
      <w:marRight w:val="0"/>
      <w:marTop w:val="0"/>
      <w:marBottom w:val="0"/>
      <w:divBdr>
        <w:top w:val="none" w:sz="0" w:space="0" w:color="auto"/>
        <w:left w:val="none" w:sz="0" w:space="0" w:color="auto"/>
        <w:bottom w:val="none" w:sz="0" w:space="0" w:color="auto"/>
        <w:right w:val="none" w:sz="0" w:space="0" w:color="auto"/>
      </w:divBdr>
    </w:div>
    <w:div w:id="1479373023">
      <w:bodyDiv w:val="1"/>
      <w:marLeft w:val="0"/>
      <w:marRight w:val="0"/>
      <w:marTop w:val="0"/>
      <w:marBottom w:val="0"/>
      <w:divBdr>
        <w:top w:val="none" w:sz="0" w:space="0" w:color="auto"/>
        <w:left w:val="none" w:sz="0" w:space="0" w:color="auto"/>
        <w:bottom w:val="none" w:sz="0" w:space="0" w:color="auto"/>
        <w:right w:val="none" w:sz="0" w:space="0" w:color="auto"/>
      </w:divBdr>
    </w:div>
    <w:div w:id="1565990335">
      <w:bodyDiv w:val="1"/>
      <w:marLeft w:val="0"/>
      <w:marRight w:val="0"/>
      <w:marTop w:val="0"/>
      <w:marBottom w:val="0"/>
      <w:divBdr>
        <w:top w:val="none" w:sz="0" w:space="0" w:color="auto"/>
        <w:left w:val="none" w:sz="0" w:space="0" w:color="auto"/>
        <w:bottom w:val="none" w:sz="0" w:space="0" w:color="auto"/>
        <w:right w:val="none" w:sz="0" w:space="0" w:color="auto"/>
      </w:divBdr>
    </w:div>
    <w:div w:id="1617836498">
      <w:bodyDiv w:val="1"/>
      <w:marLeft w:val="0"/>
      <w:marRight w:val="0"/>
      <w:marTop w:val="0"/>
      <w:marBottom w:val="0"/>
      <w:divBdr>
        <w:top w:val="none" w:sz="0" w:space="0" w:color="auto"/>
        <w:left w:val="none" w:sz="0" w:space="0" w:color="auto"/>
        <w:bottom w:val="none" w:sz="0" w:space="0" w:color="auto"/>
        <w:right w:val="none" w:sz="0" w:space="0" w:color="auto"/>
      </w:divBdr>
    </w:div>
    <w:div w:id="1637029126">
      <w:bodyDiv w:val="1"/>
      <w:marLeft w:val="0"/>
      <w:marRight w:val="0"/>
      <w:marTop w:val="0"/>
      <w:marBottom w:val="0"/>
      <w:divBdr>
        <w:top w:val="none" w:sz="0" w:space="0" w:color="auto"/>
        <w:left w:val="none" w:sz="0" w:space="0" w:color="auto"/>
        <w:bottom w:val="none" w:sz="0" w:space="0" w:color="auto"/>
        <w:right w:val="none" w:sz="0" w:space="0" w:color="auto"/>
      </w:divBdr>
      <w:divsChild>
        <w:div w:id="598609883">
          <w:marLeft w:val="0"/>
          <w:marRight w:val="0"/>
          <w:marTop w:val="0"/>
          <w:marBottom w:val="0"/>
          <w:divBdr>
            <w:top w:val="none" w:sz="0" w:space="0" w:color="auto"/>
            <w:left w:val="none" w:sz="0" w:space="0" w:color="auto"/>
            <w:bottom w:val="none" w:sz="0" w:space="0" w:color="auto"/>
            <w:right w:val="none" w:sz="0" w:space="0" w:color="auto"/>
          </w:divBdr>
          <w:divsChild>
            <w:div w:id="964123402">
              <w:marLeft w:val="0"/>
              <w:marRight w:val="0"/>
              <w:marTop w:val="0"/>
              <w:marBottom w:val="0"/>
              <w:divBdr>
                <w:top w:val="none" w:sz="0" w:space="0" w:color="auto"/>
                <w:left w:val="none" w:sz="0" w:space="0" w:color="auto"/>
                <w:bottom w:val="none" w:sz="0" w:space="0" w:color="auto"/>
                <w:right w:val="none" w:sz="0" w:space="0" w:color="auto"/>
              </w:divBdr>
              <w:divsChild>
                <w:div w:id="228734497">
                  <w:marLeft w:val="0"/>
                  <w:marRight w:val="0"/>
                  <w:marTop w:val="0"/>
                  <w:marBottom w:val="0"/>
                  <w:divBdr>
                    <w:top w:val="none" w:sz="0" w:space="0" w:color="auto"/>
                    <w:left w:val="none" w:sz="0" w:space="0" w:color="auto"/>
                    <w:bottom w:val="none" w:sz="0" w:space="0" w:color="auto"/>
                    <w:right w:val="none" w:sz="0" w:space="0" w:color="auto"/>
                  </w:divBdr>
                  <w:divsChild>
                    <w:div w:id="509949129">
                      <w:marLeft w:val="0"/>
                      <w:marRight w:val="0"/>
                      <w:marTop w:val="0"/>
                      <w:marBottom w:val="0"/>
                      <w:divBdr>
                        <w:top w:val="none" w:sz="0" w:space="0" w:color="auto"/>
                        <w:left w:val="none" w:sz="0" w:space="0" w:color="auto"/>
                        <w:bottom w:val="none" w:sz="0" w:space="0" w:color="auto"/>
                        <w:right w:val="none" w:sz="0" w:space="0" w:color="auto"/>
                      </w:divBdr>
                      <w:divsChild>
                        <w:div w:id="563759210">
                          <w:marLeft w:val="0"/>
                          <w:marRight w:val="0"/>
                          <w:marTop w:val="0"/>
                          <w:marBottom w:val="0"/>
                          <w:divBdr>
                            <w:top w:val="none" w:sz="0" w:space="0" w:color="auto"/>
                            <w:left w:val="none" w:sz="0" w:space="0" w:color="auto"/>
                            <w:bottom w:val="none" w:sz="0" w:space="0" w:color="auto"/>
                            <w:right w:val="none" w:sz="0" w:space="0" w:color="auto"/>
                          </w:divBdr>
                          <w:divsChild>
                            <w:div w:id="1433286137">
                              <w:marLeft w:val="0"/>
                              <w:marRight w:val="0"/>
                              <w:marTop w:val="0"/>
                              <w:marBottom w:val="0"/>
                              <w:divBdr>
                                <w:top w:val="single" w:sz="6" w:space="4" w:color="auto"/>
                                <w:left w:val="single" w:sz="6" w:space="4" w:color="auto"/>
                                <w:bottom w:val="single" w:sz="6" w:space="4" w:color="auto"/>
                                <w:right w:val="single" w:sz="6" w:space="4" w:color="auto"/>
                              </w:divBdr>
                              <w:divsChild>
                                <w:div w:id="199977236">
                                  <w:marLeft w:val="0"/>
                                  <w:marRight w:val="0"/>
                                  <w:marTop w:val="0"/>
                                  <w:marBottom w:val="0"/>
                                  <w:divBdr>
                                    <w:top w:val="none" w:sz="0" w:space="0" w:color="auto"/>
                                    <w:left w:val="none" w:sz="0" w:space="0" w:color="auto"/>
                                    <w:bottom w:val="none" w:sz="0" w:space="0" w:color="auto"/>
                                    <w:right w:val="none" w:sz="0" w:space="0" w:color="auto"/>
                                  </w:divBdr>
                                  <w:divsChild>
                                    <w:div w:id="2004160984">
                                      <w:marLeft w:val="0"/>
                                      <w:marRight w:val="0"/>
                                      <w:marTop w:val="0"/>
                                      <w:marBottom w:val="0"/>
                                      <w:divBdr>
                                        <w:top w:val="none" w:sz="0" w:space="0" w:color="auto"/>
                                        <w:left w:val="none" w:sz="0" w:space="0" w:color="auto"/>
                                        <w:bottom w:val="none" w:sz="0" w:space="0" w:color="auto"/>
                                        <w:right w:val="none" w:sz="0" w:space="0" w:color="auto"/>
                                      </w:divBdr>
                                      <w:divsChild>
                                        <w:div w:id="1924484945">
                                          <w:marLeft w:val="0"/>
                                          <w:marRight w:val="0"/>
                                          <w:marTop w:val="0"/>
                                          <w:marBottom w:val="0"/>
                                          <w:divBdr>
                                            <w:top w:val="single" w:sz="6" w:space="0" w:color="CFCFCF"/>
                                            <w:left w:val="single" w:sz="6" w:space="0" w:color="CFCFCF"/>
                                            <w:bottom w:val="single" w:sz="6" w:space="0" w:color="CFCFCF"/>
                                            <w:right w:val="single" w:sz="6" w:space="0" w:color="CFCFCF"/>
                                          </w:divBdr>
                                          <w:divsChild>
                                            <w:div w:id="762337936">
                                              <w:marLeft w:val="0"/>
                                              <w:marRight w:val="0"/>
                                              <w:marTop w:val="0"/>
                                              <w:marBottom w:val="0"/>
                                              <w:divBdr>
                                                <w:top w:val="none" w:sz="0" w:space="0" w:color="auto"/>
                                                <w:left w:val="none" w:sz="0" w:space="0" w:color="auto"/>
                                                <w:bottom w:val="none" w:sz="0" w:space="0" w:color="auto"/>
                                                <w:right w:val="none" w:sz="0" w:space="0" w:color="auto"/>
                                              </w:divBdr>
                                              <w:divsChild>
                                                <w:div w:id="1413157016">
                                                  <w:marLeft w:val="0"/>
                                                  <w:marRight w:val="-450"/>
                                                  <w:marTop w:val="0"/>
                                                  <w:marBottom w:val="0"/>
                                                  <w:divBdr>
                                                    <w:top w:val="none" w:sz="0" w:space="0" w:color="auto"/>
                                                    <w:left w:val="none" w:sz="0" w:space="0" w:color="auto"/>
                                                    <w:bottom w:val="none" w:sz="0" w:space="0" w:color="auto"/>
                                                    <w:right w:val="none" w:sz="0" w:space="0" w:color="auto"/>
                                                  </w:divBdr>
                                                  <w:divsChild>
                                                    <w:div w:id="790592393">
                                                      <w:marLeft w:val="0"/>
                                                      <w:marRight w:val="0"/>
                                                      <w:marTop w:val="0"/>
                                                      <w:marBottom w:val="0"/>
                                                      <w:divBdr>
                                                        <w:top w:val="none" w:sz="0" w:space="0" w:color="auto"/>
                                                        <w:left w:val="none" w:sz="0" w:space="0" w:color="auto"/>
                                                        <w:bottom w:val="none" w:sz="0" w:space="0" w:color="auto"/>
                                                        <w:right w:val="none" w:sz="0" w:space="0" w:color="auto"/>
                                                      </w:divBdr>
                                                      <w:divsChild>
                                                        <w:div w:id="1371882001">
                                                          <w:marLeft w:val="0"/>
                                                          <w:marRight w:val="0"/>
                                                          <w:marTop w:val="0"/>
                                                          <w:marBottom w:val="0"/>
                                                          <w:divBdr>
                                                            <w:top w:val="none" w:sz="0" w:space="0" w:color="auto"/>
                                                            <w:left w:val="none" w:sz="0" w:space="0" w:color="auto"/>
                                                            <w:bottom w:val="none" w:sz="0" w:space="0" w:color="auto"/>
                                                            <w:right w:val="none" w:sz="0" w:space="0" w:color="auto"/>
                                                          </w:divBdr>
                                                          <w:divsChild>
                                                            <w:div w:id="1426685786">
                                                              <w:marLeft w:val="0"/>
                                                              <w:marRight w:val="0"/>
                                                              <w:marTop w:val="0"/>
                                                              <w:marBottom w:val="0"/>
                                                              <w:divBdr>
                                                                <w:top w:val="none" w:sz="0" w:space="0" w:color="auto"/>
                                                                <w:left w:val="none" w:sz="0" w:space="0" w:color="auto"/>
                                                                <w:bottom w:val="none" w:sz="0" w:space="0" w:color="auto"/>
                                                                <w:right w:val="none" w:sz="0" w:space="0" w:color="auto"/>
                                                              </w:divBdr>
                                                              <w:divsChild>
                                                                <w:div w:id="1800761637">
                                                                  <w:marLeft w:val="0"/>
                                                                  <w:marRight w:val="0"/>
                                                                  <w:marTop w:val="0"/>
                                                                  <w:marBottom w:val="0"/>
                                                                  <w:divBdr>
                                                                    <w:top w:val="none" w:sz="0" w:space="0" w:color="auto"/>
                                                                    <w:left w:val="none" w:sz="0" w:space="0" w:color="auto"/>
                                                                    <w:bottom w:val="none" w:sz="0" w:space="0" w:color="auto"/>
                                                                    <w:right w:val="none" w:sz="0" w:space="0" w:color="auto"/>
                                                                  </w:divBdr>
                                                                  <w:divsChild>
                                                                    <w:div w:id="29297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744251715">
      <w:bodyDiv w:val="1"/>
      <w:marLeft w:val="0"/>
      <w:marRight w:val="0"/>
      <w:marTop w:val="0"/>
      <w:marBottom w:val="0"/>
      <w:divBdr>
        <w:top w:val="none" w:sz="0" w:space="0" w:color="auto"/>
        <w:left w:val="none" w:sz="0" w:space="0" w:color="auto"/>
        <w:bottom w:val="none" w:sz="0" w:space="0" w:color="auto"/>
        <w:right w:val="none" w:sz="0" w:space="0" w:color="auto"/>
      </w:divBdr>
      <w:divsChild>
        <w:div w:id="778723497">
          <w:marLeft w:val="0"/>
          <w:marRight w:val="0"/>
          <w:marTop w:val="0"/>
          <w:marBottom w:val="0"/>
          <w:divBdr>
            <w:top w:val="none" w:sz="0" w:space="0" w:color="auto"/>
            <w:left w:val="none" w:sz="0" w:space="0" w:color="auto"/>
            <w:bottom w:val="none" w:sz="0" w:space="0" w:color="auto"/>
            <w:right w:val="none" w:sz="0" w:space="0" w:color="auto"/>
          </w:divBdr>
          <w:divsChild>
            <w:div w:id="231476596">
              <w:marLeft w:val="0"/>
              <w:marRight w:val="0"/>
              <w:marTop w:val="0"/>
              <w:marBottom w:val="0"/>
              <w:divBdr>
                <w:top w:val="none" w:sz="0" w:space="0" w:color="auto"/>
                <w:left w:val="none" w:sz="0" w:space="0" w:color="auto"/>
                <w:bottom w:val="none" w:sz="0" w:space="0" w:color="auto"/>
                <w:right w:val="none" w:sz="0" w:space="0" w:color="auto"/>
              </w:divBdr>
              <w:divsChild>
                <w:div w:id="81805157">
                  <w:marLeft w:val="0"/>
                  <w:marRight w:val="0"/>
                  <w:marTop w:val="0"/>
                  <w:marBottom w:val="0"/>
                  <w:divBdr>
                    <w:top w:val="none" w:sz="0" w:space="0" w:color="auto"/>
                    <w:left w:val="none" w:sz="0" w:space="0" w:color="auto"/>
                    <w:bottom w:val="none" w:sz="0" w:space="0" w:color="auto"/>
                    <w:right w:val="none" w:sz="0" w:space="0" w:color="auto"/>
                  </w:divBdr>
                  <w:divsChild>
                    <w:div w:id="1716345906">
                      <w:marLeft w:val="0"/>
                      <w:marRight w:val="0"/>
                      <w:marTop w:val="0"/>
                      <w:marBottom w:val="0"/>
                      <w:divBdr>
                        <w:top w:val="none" w:sz="0" w:space="0" w:color="auto"/>
                        <w:left w:val="none" w:sz="0" w:space="0" w:color="auto"/>
                        <w:bottom w:val="none" w:sz="0" w:space="0" w:color="auto"/>
                        <w:right w:val="none" w:sz="0" w:space="0" w:color="auto"/>
                      </w:divBdr>
                      <w:divsChild>
                        <w:div w:id="308478298">
                          <w:marLeft w:val="0"/>
                          <w:marRight w:val="0"/>
                          <w:marTop w:val="0"/>
                          <w:marBottom w:val="0"/>
                          <w:divBdr>
                            <w:top w:val="none" w:sz="0" w:space="0" w:color="auto"/>
                            <w:left w:val="none" w:sz="0" w:space="0" w:color="auto"/>
                            <w:bottom w:val="none" w:sz="0" w:space="0" w:color="auto"/>
                            <w:right w:val="none" w:sz="0" w:space="0" w:color="auto"/>
                          </w:divBdr>
                          <w:divsChild>
                            <w:div w:id="1009913187">
                              <w:marLeft w:val="0"/>
                              <w:marRight w:val="0"/>
                              <w:marTop w:val="0"/>
                              <w:marBottom w:val="0"/>
                              <w:divBdr>
                                <w:top w:val="single" w:sz="6" w:space="4" w:color="auto"/>
                                <w:left w:val="single" w:sz="6" w:space="4" w:color="auto"/>
                                <w:bottom w:val="single" w:sz="6" w:space="4" w:color="auto"/>
                                <w:right w:val="single" w:sz="6" w:space="4" w:color="auto"/>
                              </w:divBdr>
                              <w:divsChild>
                                <w:div w:id="496187017">
                                  <w:marLeft w:val="0"/>
                                  <w:marRight w:val="0"/>
                                  <w:marTop w:val="0"/>
                                  <w:marBottom w:val="0"/>
                                  <w:divBdr>
                                    <w:top w:val="none" w:sz="0" w:space="0" w:color="auto"/>
                                    <w:left w:val="none" w:sz="0" w:space="0" w:color="auto"/>
                                    <w:bottom w:val="none" w:sz="0" w:space="0" w:color="auto"/>
                                    <w:right w:val="none" w:sz="0" w:space="0" w:color="auto"/>
                                  </w:divBdr>
                                  <w:divsChild>
                                    <w:div w:id="293414528">
                                      <w:marLeft w:val="0"/>
                                      <w:marRight w:val="0"/>
                                      <w:marTop w:val="0"/>
                                      <w:marBottom w:val="0"/>
                                      <w:divBdr>
                                        <w:top w:val="none" w:sz="0" w:space="0" w:color="auto"/>
                                        <w:left w:val="none" w:sz="0" w:space="0" w:color="auto"/>
                                        <w:bottom w:val="none" w:sz="0" w:space="0" w:color="auto"/>
                                        <w:right w:val="none" w:sz="0" w:space="0" w:color="auto"/>
                                      </w:divBdr>
                                      <w:divsChild>
                                        <w:div w:id="1797411526">
                                          <w:marLeft w:val="0"/>
                                          <w:marRight w:val="0"/>
                                          <w:marTop w:val="0"/>
                                          <w:marBottom w:val="0"/>
                                          <w:divBdr>
                                            <w:top w:val="single" w:sz="6" w:space="0" w:color="CFCFCF"/>
                                            <w:left w:val="single" w:sz="6" w:space="0" w:color="CFCFCF"/>
                                            <w:bottom w:val="single" w:sz="6" w:space="0" w:color="CFCFCF"/>
                                            <w:right w:val="single" w:sz="6" w:space="0" w:color="CFCFCF"/>
                                          </w:divBdr>
                                          <w:divsChild>
                                            <w:div w:id="1260599289">
                                              <w:marLeft w:val="0"/>
                                              <w:marRight w:val="0"/>
                                              <w:marTop w:val="0"/>
                                              <w:marBottom w:val="0"/>
                                              <w:divBdr>
                                                <w:top w:val="none" w:sz="0" w:space="0" w:color="auto"/>
                                                <w:left w:val="none" w:sz="0" w:space="0" w:color="auto"/>
                                                <w:bottom w:val="none" w:sz="0" w:space="0" w:color="auto"/>
                                                <w:right w:val="none" w:sz="0" w:space="0" w:color="auto"/>
                                              </w:divBdr>
                                              <w:divsChild>
                                                <w:div w:id="727652876">
                                                  <w:marLeft w:val="0"/>
                                                  <w:marRight w:val="-450"/>
                                                  <w:marTop w:val="0"/>
                                                  <w:marBottom w:val="0"/>
                                                  <w:divBdr>
                                                    <w:top w:val="none" w:sz="0" w:space="0" w:color="auto"/>
                                                    <w:left w:val="none" w:sz="0" w:space="0" w:color="auto"/>
                                                    <w:bottom w:val="none" w:sz="0" w:space="0" w:color="auto"/>
                                                    <w:right w:val="none" w:sz="0" w:space="0" w:color="auto"/>
                                                  </w:divBdr>
                                                  <w:divsChild>
                                                    <w:div w:id="1805613399">
                                                      <w:marLeft w:val="0"/>
                                                      <w:marRight w:val="0"/>
                                                      <w:marTop w:val="0"/>
                                                      <w:marBottom w:val="0"/>
                                                      <w:divBdr>
                                                        <w:top w:val="none" w:sz="0" w:space="0" w:color="auto"/>
                                                        <w:left w:val="none" w:sz="0" w:space="0" w:color="auto"/>
                                                        <w:bottom w:val="none" w:sz="0" w:space="0" w:color="auto"/>
                                                        <w:right w:val="none" w:sz="0" w:space="0" w:color="auto"/>
                                                      </w:divBdr>
                                                      <w:divsChild>
                                                        <w:div w:id="542446039">
                                                          <w:marLeft w:val="0"/>
                                                          <w:marRight w:val="0"/>
                                                          <w:marTop w:val="0"/>
                                                          <w:marBottom w:val="0"/>
                                                          <w:divBdr>
                                                            <w:top w:val="none" w:sz="0" w:space="0" w:color="auto"/>
                                                            <w:left w:val="none" w:sz="0" w:space="0" w:color="auto"/>
                                                            <w:bottom w:val="none" w:sz="0" w:space="0" w:color="auto"/>
                                                            <w:right w:val="none" w:sz="0" w:space="0" w:color="auto"/>
                                                          </w:divBdr>
                                                          <w:divsChild>
                                                            <w:div w:id="1944412938">
                                                              <w:marLeft w:val="0"/>
                                                              <w:marRight w:val="0"/>
                                                              <w:marTop w:val="0"/>
                                                              <w:marBottom w:val="0"/>
                                                              <w:divBdr>
                                                                <w:top w:val="none" w:sz="0" w:space="0" w:color="auto"/>
                                                                <w:left w:val="none" w:sz="0" w:space="0" w:color="auto"/>
                                                                <w:bottom w:val="none" w:sz="0" w:space="0" w:color="auto"/>
                                                                <w:right w:val="none" w:sz="0" w:space="0" w:color="auto"/>
                                                              </w:divBdr>
                                                              <w:divsChild>
                                                                <w:div w:id="1617788733">
                                                                  <w:marLeft w:val="0"/>
                                                                  <w:marRight w:val="0"/>
                                                                  <w:marTop w:val="0"/>
                                                                  <w:marBottom w:val="0"/>
                                                                  <w:divBdr>
                                                                    <w:top w:val="none" w:sz="0" w:space="0" w:color="auto"/>
                                                                    <w:left w:val="none" w:sz="0" w:space="0" w:color="auto"/>
                                                                    <w:bottom w:val="none" w:sz="0" w:space="0" w:color="auto"/>
                                                                    <w:right w:val="none" w:sz="0" w:space="0" w:color="auto"/>
                                                                  </w:divBdr>
                                                                  <w:divsChild>
                                                                    <w:div w:id="28635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768888730">
      <w:bodyDiv w:val="1"/>
      <w:marLeft w:val="0"/>
      <w:marRight w:val="0"/>
      <w:marTop w:val="0"/>
      <w:marBottom w:val="0"/>
      <w:divBdr>
        <w:top w:val="none" w:sz="0" w:space="0" w:color="auto"/>
        <w:left w:val="none" w:sz="0" w:space="0" w:color="auto"/>
        <w:bottom w:val="none" w:sz="0" w:space="0" w:color="auto"/>
        <w:right w:val="none" w:sz="0" w:space="0" w:color="auto"/>
      </w:divBdr>
    </w:div>
    <w:div w:id="1782990024">
      <w:bodyDiv w:val="1"/>
      <w:marLeft w:val="0"/>
      <w:marRight w:val="0"/>
      <w:marTop w:val="0"/>
      <w:marBottom w:val="0"/>
      <w:divBdr>
        <w:top w:val="none" w:sz="0" w:space="0" w:color="auto"/>
        <w:left w:val="none" w:sz="0" w:space="0" w:color="auto"/>
        <w:bottom w:val="none" w:sz="0" w:space="0" w:color="auto"/>
        <w:right w:val="none" w:sz="0" w:space="0" w:color="auto"/>
      </w:divBdr>
    </w:div>
    <w:div w:id="1809012349">
      <w:bodyDiv w:val="1"/>
      <w:marLeft w:val="0"/>
      <w:marRight w:val="0"/>
      <w:marTop w:val="0"/>
      <w:marBottom w:val="0"/>
      <w:divBdr>
        <w:top w:val="none" w:sz="0" w:space="0" w:color="auto"/>
        <w:left w:val="none" w:sz="0" w:space="0" w:color="auto"/>
        <w:bottom w:val="none" w:sz="0" w:space="0" w:color="auto"/>
        <w:right w:val="none" w:sz="0" w:space="0" w:color="auto"/>
      </w:divBdr>
      <w:divsChild>
        <w:div w:id="817846888">
          <w:marLeft w:val="0"/>
          <w:marRight w:val="0"/>
          <w:marTop w:val="0"/>
          <w:marBottom w:val="0"/>
          <w:divBdr>
            <w:top w:val="none" w:sz="0" w:space="0" w:color="auto"/>
            <w:left w:val="none" w:sz="0" w:space="0" w:color="auto"/>
            <w:bottom w:val="none" w:sz="0" w:space="0" w:color="auto"/>
            <w:right w:val="none" w:sz="0" w:space="0" w:color="auto"/>
          </w:divBdr>
          <w:divsChild>
            <w:div w:id="1895963798">
              <w:marLeft w:val="0"/>
              <w:marRight w:val="0"/>
              <w:marTop w:val="0"/>
              <w:marBottom w:val="0"/>
              <w:divBdr>
                <w:top w:val="none" w:sz="0" w:space="0" w:color="auto"/>
                <w:left w:val="none" w:sz="0" w:space="0" w:color="auto"/>
                <w:bottom w:val="none" w:sz="0" w:space="0" w:color="auto"/>
                <w:right w:val="none" w:sz="0" w:space="0" w:color="auto"/>
              </w:divBdr>
              <w:divsChild>
                <w:div w:id="759762828">
                  <w:marLeft w:val="0"/>
                  <w:marRight w:val="0"/>
                  <w:marTop w:val="0"/>
                  <w:marBottom w:val="0"/>
                  <w:divBdr>
                    <w:top w:val="none" w:sz="0" w:space="0" w:color="auto"/>
                    <w:left w:val="none" w:sz="0" w:space="0" w:color="auto"/>
                    <w:bottom w:val="none" w:sz="0" w:space="0" w:color="auto"/>
                    <w:right w:val="none" w:sz="0" w:space="0" w:color="auto"/>
                  </w:divBdr>
                  <w:divsChild>
                    <w:div w:id="1314867837">
                      <w:marLeft w:val="0"/>
                      <w:marRight w:val="0"/>
                      <w:marTop w:val="0"/>
                      <w:marBottom w:val="0"/>
                      <w:divBdr>
                        <w:top w:val="none" w:sz="0" w:space="0" w:color="auto"/>
                        <w:left w:val="none" w:sz="0" w:space="0" w:color="auto"/>
                        <w:bottom w:val="none" w:sz="0" w:space="0" w:color="auto"/>
                        <w:right w:val="none" w:sz="0" w:space="0" w:color="auto"/>
                      </w:divBdr>
                      <w:divsChild>
                        <w:div w:id="447549333">
                          <w:marLeft w:val="0"/>
                          <w:marRight w:val="0"/>
                          <w:marTop w:val="0"/>
                          <w:marBottom w:val="0"/>
                          <w:divBdr>
                            <w:top w:val="none" w:sz="0" w:space="0" w:color="auto"/>
                            <w:left w:val="none" w:sz="0" w:space="0" w:color="auto"/>
                            <w:bottom w:val="none" w:sz="0" w:space="0" w:color="auto"/>
                            <w:right w:val="none" w:sz="0" w:space="0" w:color="auto"/>
                          </w:divBdr>
                          <w:divsChild>
                            <w:div w:id="958881476">
                              <w:marLeft w:val="0"/>
                              <w:marRight w:val="0"/>
                              <w:marTop w:val="0"/>
                              <w:marBottom w:val="0"/>
                              <w:divBdr>
                                <w:top w:val="single" w:sz="6" w:space="4" w:color="auto"/>
                                <w:left w:val="single" w:sz="6" w:space="4" w:color="auto"/>
                                <w:bottom w:val="single" w:sz="6" w:space="4" w:color="auto"/>
                                <w:right w:val="single" w:sz="6" w:space="4" w:color="auto"/>
                              </w:divBdr>
                              <w:divsChild>
                                <w:div w:id="1728608049">
                                  <w:marLeft w:val="0"/>
                                  <w:marRight w:val="0"/>
                                  <w:marTop w:val="0"/>
                                  <w:marBottom w:val="0"/>
                                  <w:divBdr>
                                    <w:top w:val="none" w:sz="0" w:space="0" w:color="auto"/>
                                    <w:left w:val="none" w:sz="0" w:space="0" w:color="auto"/>
                                    <w:bottom w:val="none" w:sz="0" w:space="0" w:color="auto"/>
                                    <w:right w:val="none" w:sz="0" w:space="0" w:color="auto"/>
                                  </w:divBdr>
                                  <w:divsChild>
                                    <w:div w:id="60056078">
                                      <w:marLeft w:val="0"/>
                                      <w:marRight w:val="0"/>
                                      <w:marTop w:val="0"/>
                                      <w:marBottom w:val="0"/>
                                      <w:divBdr>
                                        <w:top w:val="none" w:sz="0" w:space="0" w:color="auto"/>
                                        <w:left w:val="none" w:sz="0" w:space="0" w:color="auto"/>
                                        <w:bottom w:val="none" w:sz="0" w:space="0" w:color="auto"/>
                                        <w:right w:val="none" w:sz="0" w:space="0" w:color="auto"/>
                                      </w:divBdr>
                                      <w:divsChild>
                                        <w:div w:id="2049796097">
                                          <w:marLeft w:val="0"/>
                                          <w:marRight w:val="0"/>
                                          <w:marTop w:val="0"/>
                                          <w:marBottom w:val="0"/>
                                          <w:divBdr>
                                            <w:top w:val="none" w:sz="0" w:space="0" w:color="auto"/>
                                            <w:left w:val="none" w:sz="0" w:space="0" w:color="auto"/>
                                            <w:bottom w:val="none" w:sz="0" w:space="0" w:color="auto"/>
                                            <w:right w:val="none" w:sz="0" w:space="0" w:color="auto"/>
                                          </w:divBdr>
                                          <w:divsChild>
                                            <w:div w:id="1211721825">
                                              <w:marLeft w:val="0"/>
                                              <w:marRight w:val="0"/>
                                              <w:marTop w:val="0"/>
                                              <w:marBottom w:val="0"/>
                                              <w:divBdr>
                                                <w:top w:val="none" w:sz="0" w:space="0" w:color="auto"/>
                                                <w:left w:val="none" w:sz="0" w:space="0" w:color="auto"/>
                                                <w:bottom w:val="none" w:sz="0" w:space="0" w:color="auto"/>
                                                <w:right w:val="none" w:sz="0" w:space="0" w:color="auto"/>
                                              </w:divBdr>
                                              <w:divsChild>
                                                <w:div w:id="10381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53568251">
      <w:bodyDiv w:val="1"/>
      <w:marLeft w:val="0"/>
      <w:marRight w:val="0"/>
      <w:marTop w:val="0"/>
      <w:marBottom w:val="0"/>
      <w:divBdr>
        <w:top w:val="none" w:sz="0" w:space="0" w:color="auto"/>
        <w:left w:val="none" w:sz="0" w:space="0" w:color="auto"/>
        <w:bottom w:val="none" w:sz="0" w:space="0" w:color="auto"/>
        <w:right w:val="none" w:sz="0" w:space="0" w:color="auto"/>
      </w:divBdr>
      <w:divsChild>
        <w:div w:id="2128497702">
          <w:marLeft w:val="0"/>
          <w:marRight w:val="0"/>
          <w:marTop w:val="0"/>
          <w:marBottom w:val="0"/>
          <w:divBdr>
            <w:top w:val="none" w:sz="0" w:space="0" w:color="auto"/>
            <w:left w:val="none" w:sz="0" w:space="0" w:color="auto"/>
            <w:bottom w:val="none" w:sz="0" w:space="0" w:color="auto"/>
            <w:right w:val="none" w:sz="0" w:space="0" w:color="auto"/>
          </w:divBdr>
          <w:divsChild>
            <w:div w:id="347484433">
              <w:marLeft w:val="0"/>
              <w:marRight w:val="0"/>
              <w:marTop w:val="0"/>
              <w:marBottom w:val="0"/>
              <w:divBdr>
                <w:top w:val="none" w:sz="0" w:space="0" w:color="auto"/>
                <w:left w:val="none" w:sz="0" w:space="0" w:color="auto"/>
                <w:bottom w:val="none" w:sz="0" w:space="0" w:color="auto"/>
                <w:right w:val="none" w:sz="0" w:space="0" w:color="auto"/>
              </w:divBdr>
              <w:divsChild>
                <w:div w:id="1662929816">
                  <w:marLeft w:val="0"/>
                  <w:marRight w:val="0"/>
                  <w:marTop w:val="0"/>
                  <w:marBottom w:val="0"/>
                  <w:divBdr>
                    <w:top w:val="none" w:sz="0" w:space="0" w:color="auto"/>
                    <w:left w:val="none" w:sz="0" w:space="0" w:color="auto"/>
                    <w:bottom w:val="none" w:sz="0" w:space="0" w:color="auto"/>
                    <w:right w:val="none" w:sz="0" w:space="0" w:color="auto"/>
                  </w:divBdr>
                  <w:divsChild>
                    <w:div w:id="1693262639">
                      <w:marLeft w:val="0"/>
                      <w:marRight w:val="0"/>
                      <w:marTop w:val="0"/>
                      <w:marBottom w:val="0"/>
                      <w:divBdr>
                        <w:top w:val="none" w:sz="0" w:space="0" w:color="auto"/>
                        <w:left w:val="none" w:sz="0" w:space="0" w:color="auto"/>
                        <w:bottom w:val="none" w:sz="0" w:space="0" w:color="auto"/>
                        <w:right w:val="none" w:sz="0" w:space="0" w:color="auto"/>
                      </w:divBdr>
                      <w:divsChild>
                        <w:div w:id="551233431">
                          <w:marLeft w:val="0"/>
                          <w:marRight w:val="0"/>
                          <w:marTop w:val="0"/>
                          <w:marBottom w:val="0"/>
                          <w:divBdr>
                            <w:top w:val="none" w:sz="0" w:space="0" w:color="auto"/>
                            <w:left w:val="none" w:sz="0" w:space="0" w:color="auto"/>
                            <w:bottom w:val="none" w:sz="0" w:space="0" w:color="auto"/>
                            <w:right w:val="none" w:sz="0" w:space="0" w:color="auto"/>
                          </w:divBdr>
                          <w:divsChild>
                            <w:div w:id="388067413">
                              <w:marLeft w:val="0"/>
                              <w:marRight w:val="0"/>
                              <w:marTop w:val="0"/>
                              <w:marBottom w:val="0"/>
                              <w:divBdr>
                                <w:top w:val="single" w:sz="6" w:space="4" w:color="auto"/>
                                <w:left w:val="single" w:sz="6" w:space="4" w:color="auto"/>
                                <w:bottom w:val="single" w:sz="6" w:space="4" w:color="auto"/>
                                <w:right w:val="single" w:sz="6" w:space="4" w:color="auto"/>
                              </w:divBdr>
                              <w:divsChild>
                                <w:div w:id="1296331691">
                                  <w:marLeft w:val="0"/>
                                  <w:marRight w:val="0"/>
                                  <w:marTop w:val="0"/>
                                  <w:marBottom w:val="0"/>
                                  <w:divBdr>
                                    <w:top w:val="none" w:sz="0" w:space="0" w:color="auto"/>
                                    <w:left w:val="none" w:sz="0" w:space="0" w:color="auto"/>
                                    <w:bottom w:val="none" w:sz="0" w:space="0" w:color="auto"/>
                                    <w:right w:val="none" w:sz="0" w:space="0" w:color="auto"/>
                                  </w:divBdr>
                                  <w:divsChild>
                                    <w:div w:id="209808527">
                                      <w:marLeft w:val="0"/>
                                      <w:marRight w:val="0"/>
                                      <w:marTop w:val="0"/>
                                      <w:marBottom w:val="0"/>
                                      <w:divBdr>
                                        <w:top w:val="none" w:sz="0" w:space="0" w:color="auto"/>
                                        <w:left w:val="none" w:sz="0" w:space="0" w:color="auto"/>
                                        <w:bottom w:val="none" w:sz="0" w:space="0" w:color="auto"/>
                                        <w:right w:val="none" w:sz="0" w:space="0" w:color="auto"/>
                                      </w:divBdr>
                                      <w:divsChild>
                                        <w:div w:id="1935747916">
                                          <w:marLeft w:val="0"/>
                                          <w:marRight w:val="0"/>
                                          <w:marTop w:val="0"/>
                                          <w:marBottom w:val="0"/>
                                          <w:divBdr>
                                            <w:top w:val="single" w:sz="6" w:space="0" w:color="CFCFCF"/>
                                            <w:left w:val="single" w:sz="6" w:space="0" w:color="CFCFCF"/>
                                            <w:bottom w:val="single" w:sz="6" w:space="0" w:color="CFCFCF"/>
                                            <w:right w:val="single" w:sz="6" w:space="0" w:color="CFCFCF"/>
                                          </w:divBdr>
                                          <w:divsChild>
                                            <w:div w:id="1036584379">
                                              <w:marLeft w:val="0"/>
                                              <w:marRight w:val="0"/>
                                              <w:marTop w:val="0"/>
                                              <w:marBottom w:val="0"/>
                                              <w:divBdr>
                                                <w:top w:val="none" w:sz="0" w:space="0" w:color="auto"/>
                                                <w:left w:val="none" w:sz="0" w:space="0" w:color="auto"/>
                                                <w:bottom w:val="none" w:sz="0" w:space="0" w:color="auto"/>
                                                <w:right w:val="none" w:sz="0" w:space="0" w:color="auto"/>
                                              </w:divBdr>
                                              <w:divsChild>
                                                <w:div w:id="808398399">
                                                  <w:marLeft w:val="0"/>
                                                  <w:marRight w:val="-450"/>
                                                  <w:marTop w:val="0"/>
                                                  <w:marBottom w:val="0"/>
                                                  <w:divBdr>
                                                    <w:top w:val="none" w:sz="0" w:space="0" w:color="auto"/>
                                                    <w:left w:val="none" w:sz="0" w:space="0" w:color="auto"/>
                                                    <w:bottom w:val="none" w:sz="0" w:space="0" w:color="auto"/>
                                                    <w:right w:val="none" w:sz="0" w:space="0" w:color="auto"/>
                                                  </w:divBdr>
                                                  <w:divsChild>
                                                    <w:div w:id="1075859956">
                                                      <w:marLeft w:val="0"/>
                                                      <w:marRight w:val="0"/>
                                                      <w:marTop w:val="0"/>
                                                      <w:marBottom w:val="0"/>
                                                      <w:divBdr>
                                                        <w:top w:val="none" w:sz="0" w:space="0" w:color="auto"/>
                                                        <w:left w:val="none" w:sz="0" w:space="0" w:color="auto"/>
                                                        <w:bottom w:val="none" w:sz="0" w:space="0" w:color="auto"/>
                                                        <w:right w:val="none" w:sz="0" w:space="0" w:color="auto"/>
                                                      </w:divBdr>
                                                      <w:divsChild>
                                                        <w:div w:id="1015039626">
                                                          <w:marLeft w:val="0"/>
                                                          <w:marRight w:val="0"/>
                                                          <w:marTop w:val="0"/>
                                                          <w:marBottom w:val="0"/>
                                                          <w:divBdr>
                                                            <w:top w:val="none" w:sz="0" w:space="0" w:color="auto"/>
                                                            <w:left w:val="none" w:sz="0" w:space="0" w:color="auto"/>
                                                            <w:bottom w:val="none" w:sz="0" w:space="0" w:color="auto"/>
                                                            <w:right w:val="none" w:sz="0" w:space="0" w:color="auto"/>
                                                          </w:divBdr>
                                                          <w:divsChild>
                                                            <w:div w:id="2147358570">
                                                              <w:marLeft w:val="0"/>
                                                              <w:marRight w:val="0"/>
                                                              <w:marTop w:val="0"/>
                                                              <w:marBottom w:val="0"/>
                                                              <w:divBdr>
                                                                <w:top w:val="none" w:sz="0" w:space="0" w:color="auto"/>
                                                                <w:left w:val="none" w:sz="0" w:space="0" w:color="auto"/>
                                                                <w:bottom w:val="none" w:sz="0" w:space="0" w:color="auto"/>
                                                                <w:right w:val="none" w:sz="0" w:space="0" w:color="auto"/>
                                                              </w:divBdr>
                                                              <w:divsChild>
                                                                <w:div w:id="1249079531">
                                                                  <w:marLeft w:val="0"/>
                                                                  <w:marRight w:val="0"/>
                                                                  <w:marTop w:val="0"/>
                                                                  <w:marBottom w:val="0"/>
                                                                  <w:divBdr>
                                                                    <w:top w:val="none" w:sz="0" w:space="0" w:color="auto"/>
                                                                    <w:left w:val="none" w:sz="0" w:space="0" w:color="auto"/>
                                                                    <w:bottom w:val="none" w:sz="0" w:space="0" w:color="auto"/>
                                                                    <w:right w:val="none" w:sz="0" w:space="0" w:color="auto"/>
                                                                  </w:divBdr>
                                                                  <w:divsChild>
                                                                    <w:div w:id="9537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964535780">
      <w:bodyDiv w:val="1"/>
      <w:marLeft w:val="0"/>
      <w:marRight w:val="0"/>
      <w:marTop w:val="0"/>
      <w:marBottom w:val="0"/>
      <w:divBdr>
        <w:top w:val="none" w:sz="0" w:space="0" w:color="auto"/>
        <w:left w:val="none" w:sz="0" w:space="0" w:color="auto"/>
        <w:bottom w:val="none" w:sz="0" w:space="0" w:color="auto"/>
        <w:right w:val="none" w:sz="0" w:space="0" w:color="auto"/>
      </w:divBdr>
      <w:divsChild>
        <w:div w:id="1548224148">
          <w:marLeft w:val="0"/>
          <w:marRight w:val="0"/>
          <w:marTop w:val="0"/>
          <w:marBottom w:val="0"/>
          <w:divBdr>
            <w:top w:val="none" w:sz="0" w:space="0" w:color="auto"/>
            <w:left w:val="none" w:sz="0" w:space="0" w:color="auto"/>
            <w:bottom w:val="none" w:sz="0" w:space="0" w:color="auto"/>
            <w:right w:val="none" w:sz="0" w:space="0" w:color="auto"/>
          </w:divBdr>
          <w:divsChild>
            <w:div w:id="1670326871">
              <w:marLeft w:val="0"/>
              <w:marRight w:val="0"/>
              <w:marTop w:val="0"/>
              <w:marBottom w:val="0"/>
              <w:divBdr>
                <w:top w:val="none" w:sz="0" w:space="0" w:color="auto"/>
                <w:left w:val="none" w:sz="0" w:space="0" w:color="auto"/>
                <w:bottom w:val="none" w:sz="0" w:space="0" w:color="auto"/>
                <w:right w:val="none" w:sz="0" w:space="0" w:color="auto"/>
              </w:divBdr>
              <w:divsChild>
                <w:div w:id="1643464842">
                  <w:marLeft w:val="0"/>
                  <w:marRight w:val="0"/>
                  <w:marTop w:val="0"/>
                  <w:marBottom w:val="0"/>
                  <w:divBdr>
                    <w:top w:val="none" w:sz="0" w:space="0" w:color="auto"/>
                    <w:left w:val="none" w:sz="0" w:space="0" w:color="auto"/>
                    <w:bottom w:val="none" w:sz="0" w:space="0" w:color="auto"/>
                    <w:right w:val="none" w:sz="0" w:space="0" w:color="auto"/>
                  </w:divBdr>
                  <w:divsChild>
                    <w:div w:id="2130514310">
                      <w:marLeft w:val="0"/>
                      <w:marRight w:val="0"/>
                      <w:marTop w:val="0"/>
                      <w:marBottom w:val="0"/>
                      <w:divBdr>
                        <w:top w:val="none" w:sz="0" w:space="0" w:color="auto"/>
                        <w:left w:val="none" w:sz="0" w:space="0" w:color="auto"/>
                        <w:bottom w:val="none" w:sz="0" w:space="0" w:color="auto"/>
                        <w:right w:val="none" w:sz="0" w:space="0" w:color="auto"/>
                      </w:divBdr>
                      <w:divsChild>
                        <w:div w:id="953175305">
                          <w:marLeft w:val="0"/>
                          <w:marRight w:val="0"/>
                          <w:marTop w:val="0"/>
                          <w:marBottom w:val="0"/>
                          <w:divBdr>
                            <w:top w:val="none" w:sz="0" w:space="0" w:color="auto"/>
                            <w:left w:val="none" w:sz="0" w:space="0" w:color="auto"/>
                            <w:bottom w:val="none" w:sz="0" w:space="0" w:color="auto"/>
                            <w:right w:val="none" w:sz="0" w:space="0" w:color="auto"/>
                          </w:divBdr>
                          <w:divsChild>
                            <w:div w:id="670328894">
                              <w:marLeft w:val="0"/>
                              <w:marRight w:val="0"/>
                              <w:marTop w:val="0"/>
                              <w:marBottom w:val="0"/>
                              <w:divBdr>
                                <w:top w:val="single" w:sz="6" w:space="4" w:color="auto"/>
                                <w:left w:val="single" w:sz="6" w:space="4" w:color="auto"/>
                                <w:bottom w:val="single" w:sz="6" w:space="4" w:color="auto"/>
                                <w:right w:val="single" w:sz="6" w:space="4" w:color="auto"/>
                              </w:divBdr>
                              <w:divsChild>
                                <w:div w:id="1404793261">
                                  <w:marLeft w:val="0"/>
                                  <w:marRight w:val="0"/>
                                  <w:marTop w:val="0"/>
                                  <w:marBottom w:val="0"/>
                                  <w:divBdr>
                                    <w:top w:val="none" w:sz="0" w:space="0" w:color="auto"/>
                                    <w:left w:val="none" w:sz="0" w:space="0" w:color="auto"/>
                                    <w:bottom w:val="none" w:sz="0" w:space="0" w:color="auto"/>
                                    <w:right w:val="none" w:sz="0" w:space="0" w:color="auto"/>
                                  </w:divBdr>
                                  <w:divsChild>
                                    <w:div w:id="1072386152">
                                      <w:marLeft w:val="0"/>
                                      <w:marRight w:val="0"/>
                                      <w:marTop w:val="0"/>
                                      <w:marBottom w:val="0"/>
                                      <w:divBdr>
                                        <w:top w:val="none" w:sz="0" w:space="0" w:color="auto"/>
                                        <w:left w:val="none" w:sz="0" w:space="0" w:color="auto"/>
                                        <w:bottom w:val="none" w:sz="0" w:space="0" w:color="auto"/>
                                        <w:right w:val="none" w:sz="0" w:space="0" w:color="auto"/>
                                      </w:divBdr>
                                      <w:divsChild>
                                        <w:div w:id="1513059675">
                                          <w:marLeft w:val="0"/>
                                          <w:marRight w:val="0"/>
                                          <w:marTop w:val="0"/>
                                          <w:marBottom w:val="0"/>
                                          <w:divBdr>
                                            <w:top w:val="single" w:sz="6" w:space="0" w:color="CFCFCF"/>
                                            <w:left w:val="single" w:sz="6" w:space="0" w:color="CFCFCF"/>
                                            <w:bottom w:val="single" w:sz="6" w:space="0" w:color="CFCFCF"/>
                                            <w:right w:val="single" w:sz="6" w:space="0" w:color="CFCFCF"/>
                                          </w:divBdr>
                                          <w:divsChild>
                                            <w:div w:id="1355114245">
                                              <w:marLeft w:val="0"/>
                                              <w:marRight w:val="0"/>
                                              <w:marTop w:val="0"/>
                                              <w:marBottom w:val="0"/>
                                              <w:divBdr>
                                                <w:top w:val="none" w:sz="0" w:space="0" w:color="auto"/>
                                                <w:left w:val="none" w:sz="0" w:space="0" w:color="auto"/>
                                                <w:bottom w:val="none" w:sz="0" w:space="0" w:color="auto"/>
                                                <w:right w:val="none" w:sz="0" w:space="0" w:color="auto"/>
                                              </w:divBdr>
                                              <w:divsChild>
                                                <w:div w:id="710035873">
                                                  <w:marLeft w:val="0"/>
                                                  <w:marRight w:val="-450"/>
                                                  <w:marTop w:val="0"/>
                                                  <w:marBottom w:val="0"/>
                                                  <w:divBdr>
                                                    <w:top w:val="none" w:sz="0" w:space="0" w:color="auto"/>
                                                    <w:left w:val="none" w:sz="0" w:space="0" w:color="auto"/>
                                                    <w:bottom w:val="none" w:sz="0" w:space="0" w:color="auto"/>
                                                    <w:right w:val="none" w:sz="0" w:space="0" w:color="auto"/>
                                                  </w:divBdr>
                                                  <w:divsChild>
                                                    <w:div w:id="130560405">
                                                      <w:marLeft w:val="0"/>
                                                      <w:marRight w:val="0"/>
                                                      <w:marTop w:val="0"/>
                                                      <w:marBottom w:val="0"/>
                                                      <w:divBdr>
                                                        <w:top w:val="none" w:sz="0" w:space="0" w:color="auto"/>
                                                        <w:left w:val="none" w:sz="0" w:space="0" w:color="auto"/>
                                                        <w:bottom w:val="none" w:sz="0" w:space="0" w:color="auto"/>
                                                        <w:right w:val="none" w:sz="0" w:space="0" w:color="auto"/>
                                                      </w:divBdr>
                                                      <w:divsChild>
                                                        <w:div w:id="1736858220">
                                                          <w:marLeft w:val="0"/>
                                                          <w:marRight w:val="0"/>
                                                          <w:marTop w:val="0"/>
                                                          <w:marBottom w:val="0"/>
                                                          <w:divBdr>
                                                            <w:top w:val="none" w:sz="0" w:space="0" w:color="auto"/>
                                                            <w:left w:val="none" w:sz="0" w:space="0" w:color="auto"/>
                                                            <w:bottom w:val="none" w:sz="0" w:space="0" w:color="auto"/>
                                                            <w:right w:val="none" w:sz="0" w:space="0" w:color="auto"/>
                                                          </w:divBdr>
                                                          <w:divsChild>
                                                            <w:div w:id="601379171">
                                                              <w:marLeft w:val="0"/>
                                                              <w:marRight w:val="0"/>
                                                              <w:marTop w:val="0"/>
                                                              <w:marBottom w:val="0"/>
                                                              <w:divBdr>
                                                                <w:top w:val="none" w:sz="0" w:space="0" w:color="auto"/>
                                                                <w:left w:val="none" w:sz="0" w:space="0" w:color="auto"/>
                                                                <w:bottom w:val="none" w:sz="0" w:space="0" w:color="auto"/>
                                                                <w:right w:val="none" w:sz="0" w:space="0" w:color="auto"/>
                                                              </w:divBdr>
                                                              <w:divsChild>
                                                                <w:div w:id="1296788348">
                                                                  <w:marLeft w:val="0"/>
                                                                  <w:marRight w:val="0"/>
                                                                  <w:marTop w:val="0"/>
                                                                  <w:marBottom w:val="0"/>
                                                                  <w:divBdr>
                                                                    <w:top w:val="none" w:sz="0" w:space="0" w:color="auto"/>
                                                                    <w:left w:val="none" w:sz="0" w:space="0" w:color="auto"/>
                                                                    <w:bottom w:val="none" w:sz="0" w:space="0" w:color="auto"/>
                                                                    <w:right w:val="none" w:sz="0" w:space="0" w:color="auto"/>
                                                                  </w:divBdr>
                                                                  <w:divsChild>
                                                                    <w:div w:id="44138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2038509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hyperlink" Target="https://www.kaggle.com/ab9bhatia/complete-eda-for-loan-analysis" TargetMode="External"/><Relationship Id="rId3" Type="http://schemas.openxmlformats.org/officeDocument/2006/relationships/numbering" Target="numbering.xml"/><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0.png"/><Relationship Id="rId47" Type="http://schemas.openxmlformats.org/officeDocument/2006/relationships/image" Target="media/image35.png"/><Relationship Id="rId50" Type="http://schemas.openxmlformats.org/officeDocument/2006/relationships/image" Target="media/image38.png"/><Relationship Id="rId7" Type="http://schemas.openxmlformats.org/officeDocument/2006/relationships/footnotes" Target="footnotes.xml"/><Relationship Id="rId12" Type="http://schemas.openxmlformats.org/officeDocument/2006/relationships/hyperlink" Target="https://www.kaggle.com/ab9bhatia/complete-eda-for-loan-analysis" TargetMode="Externa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image" Target="media/image34.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image" Target="media/image2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kaggle.com/ab9bhatia/complete-eda-for-loan-analysis" TargetMode="External"/><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hyperlink" Target="https://www.kaggle.com/ab9bhatia/complete-eda-for-loan-analysis" TargetMode="External"/><Relationship Id="rId45" Type="http://schemas.openxmlformats.org/officeDocument/2006/relationships/image" Target="media/image33.png"/><Relationship Id="rId53"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image" Target="media/image37.png"/><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image" Target="media/image32.png"/><Relationship Id="rId52"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1.png"/><Relationship Id="rId48" Type="http://schemas.openxmlformats.org/officeDocument/2006/relationships/image" Target="media/image36.png"/><Relationship Id="rId8" Type="http://schemas.openxmlformats.org/officeDocument/2006/relationships/endnotes" Target="endnotes.xml"/><Relationship Id="rId51"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Highlighting the Important driving factors which can help NBFC ‘s to take a prior action to avoid foreclosure and thereby reducing the cost incurred by the Foreclosure Process. </Abstract>
  <CompanyAddress/>
  <CompanyPhone/>
  <CompanyFax/>
  <CompanyEmail>Batch 1 - April 2020</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6518CEB-6B0A-46E5-B42D-6DED695987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2539</TotalTime>
  <Pages>24</Pages>
  <Words>2351</Words>
  <Characters>13405</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Buisness report</vt:lpstr>
    </vt:vector>
  </TitlesOfParts>
  <Company/>
  <LinksUpToDate>false</LinksUpToDate>
  <CharactersWithSpaces>15725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report</dc:title>
  <dc:subject>NBFC Foreclosure Prediction Notes 1</dc:subject>
  <dc:creator>Christopher Dennies</dc:creator>
  <cp:keywords/>
  <dc:description/>
  <cp:lastModifiedBy>Richard Felix</cp:lastModifiedBy>
  <cp:revision>345</cp:revision>
  <dcterms:created xsi:type="dcterms:W3CDTF">2020-10-02T05:43:00Z</dcterms:created>
  <dcterms:modified xsi:type="dcterms:W3CDTF">2021-04-11T18:22:00Z</dcterms:modified>
</cp:coreProperties>
</file>