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46"/>
          <w:szCs w:val="46"/>
        </w:rPr>
      </w:pPr>
      <w:bookmarkStart w:colFirst="0" w:colLast="0" w:name="_9yhq46w186gu" w:id="0"/>
      <w:bookmarkEnd w:id="0"/>
      <w:r w:rsidDel="00000000" w:rsidR="00000000" w:rsidRPr="00000000">
        <w:rPr>
          <w:b w:val="1"/>
          <w:bCs w:val="1"/>
          <w:color w:val="1f2122"/>
          <w:sz w:val="46"/>
          <w:szCs w:val="46"/>
          <w:rtl w:val="0"/>
        </w:rPr>
        <w:t xml:space="preserve">ConnectorGenerator Metalanguage Specification</w:t>
      </w:r>
    </w:p>
    <w:p w:rsidR="00000000" w:rsidDel="00000000" w:rsidP="00000000" w:rsidRDefault="00000000" w:rsidRPr="00000000" w14:paraId="00000003">
      <w:pPr>
        <w:pStyle w:val="Heading2"/>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34"/>
          <w:szCs w:val="34"/>
        </w:rPr>
      </w:pPr>
      <w:bookmarkStart w:colFirst="0" w:colLast="0" w:name="_iw54gpijodqz" w:id="1"/>
      <w:bookmarkEnd w:id="1"/>
      <w:r w:rsidDel="00000000" w:rsidR="00000000" w:rsidRPr="00000000">
        <w:rPr>
          <w:b w:val="1"/>
          <w:bCs w:val="1"/>
          <w:color w:val="1f2122"/>
          <w:sz w:val="34"/>
          <w:szCs w:val="34"/>
          <w:rtl w:val="0"/>
        </w:rPr>
        <w:t xml:space="preserve">Version 1.0 (Corrected)</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34"/>
          <w:szCs w:val="34"/>
        </w:rPr>
      </w:pPr>
      <w:bookmarkStart w:colFirst="0" w:colLast="0" w:name="_nxj540z1w7ee" w:id="2"/>
      <w:bookmarkEnd w:id="2"/>
      <w:r w:rsidDel="00000000" w:rsidR="00000000" w:rsidRPr="00000000">
        <w:rPr>
          <w:b w:val="1"/>
          <w:bCs w:val="1"/>
          <w:color w:val="1f2122"/>
          <w:sz w:val="34"/>
          <w:szCs w:val="34"/>
          <w:rtl w:val="0"/>
        </w:rPr>
        <w:t xml:space="preserve">Table of Contents</w:t>
      </w:r>
    </w:p>
    <w:p w:rsidR="00000000" w:rsidDel="00000000" w:rsidP="00000000" w:rsidRDefault="00000000" w:rsidRPr="00000000" w14:paraId="00000006">
      <w:pPr>
        <w:numPr>
          <w:ilvl w:val="0"/>
          <w:numId w:val="8"/>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240" w:lineRule="auto"/>
        <w:ind w:left="720" w:hanging="360"/>
      </w:pPr>
      <w:r w:rsidDel="00000000" w:rsidR="00000000" w:rsidRPr="00000000">
        <w:rPr>
          <w:color w:val="18181b"/>
          <w:sz w:val="24"/>
          <w:szCs w:val="24"/>
          <w:u w:val="single"/>
          <w:rtl w:val="0"/>
        </w:rPr>
        <w:t xml:space="preserve">Overview</w:t>
      </w:r>
    </w:p>
    <w:p w:rsidR="00000000" w:rsidDel="00000000" w:rsidP="00000000" w:rsidRDefault="00000000" w:rsidRPr="00000000" w14:paraId="00000007">
      <w:pPr>
        <w:numPr>
          <w:ilvl w:val="0"/>
          <w:numId w:val="8"/>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8181b"/>
          <w:sz w:val="24"/>
          <w:szCs w:val="24"/>
          <w:u w:val="single"/>
          <w:rtl w:val="0"/>
        </w:rPr>
        <w:t xml:space="preserve">Syntax and Directives</w:t>
      </w:r>
    </w:p>
    <w:p w:rsidR="00000000" w:rsidDel="00000000" w:rsidP="00000000" w:rsidRDefault="00000000" w:rsidRPr="00000000" w14:paraId="00000008">
      <w:pPr>
        <w:numPr>
          <w:ilvl w:val="0"/>
          <w:numId w:val="8"/>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8181b"/>
          <w:sz w:val="24"/>
          <w:szCs w:val="24"/>
          <w:u w:val="single"/>
          <w:rtl w:val="0"/>
        </w:rPr>
        <w:t xml:space="preserve">Conditional Blocks</w:t>
      </w:r>
    </w:p>
    <w:p w:rsidR="00000000" w:rsidDel="00000000" w:rsidP="00000000" w:rsidRDefault="00000000" w:rsidRPr="00000000" w14:paraId="00000009">
      <w:pPr>
        <w:numPr>
          <w:ilvl w:val="0"/>
          <w:numId w:val="8"/>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8181b"/>
          <w:sz w:val="24"/>
          <w:szCs w:val="24"/>
          <w:u w:val="single"/>
          <w:rtl w:val="0"/>
        </w:rPr>
        <w:t xml:space="preserve">Processing Rules</w:t>
      </w:r>
    </w:p>
    <w:p w:rsidR="00000000" w:rsidDel="00000000" w:rsidP="00000000" w:rsidRDefault="00000000" w:rsidRPr="00000000" w14:paraId="0000000A">
      <w:pPr>
        <w:numPr>
          <w:ilvl w:val="0"/>
          <w:numId w:val="8"/>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8181b"/>
          <w:sz w:val="24"/>
          <w:szCs w:val="24"/>
          <w:u w:val="single"/>
          <w:rtl w:val="0"/>
        </w:rPr>
        <w:t xml:space="preserve">Corrected Inconsistencies</w:t>
      </w:r>
    </w:p>
    <w:p w:rsidR="00000000" w:rsidDel="00000000" w:rsidP="00000000" w:rsidRDefault="00000000" w:rsidRPr="00000000" w14:paraId="0000000B">
      <w:pPr>
        <w:numPr>
          <w:ilvl w:val="0"/>
          <w:numId w:val="8"/>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8181b"/>
          <w:sz w:val="24"/>
          <w:szCs w:val="24"/>
          <w:u w:val="single"/>
          <w:rtl w:val="0"/>
        </w:rPr>
        <w:t xml:space="preserve">Benefits of ConnectorGenerator</w:t>
      </w:r>
    </w:p>
    <w:p w:rsidR="00000000" w:rsidDel="00000000" w:rsidP="00000000" w:rsidRDefault="00000000" w:rsidRPr="00000000" w14:paraId="0000000C">
      <w:pPr>
        <w:numPr>
          <w:ilvl w:val="0"/>
          <w:numId w:val="8"/>
        </w:numPr>
        <w:pBdr>
          <w:top w:color="e3e6e8" w:space="0" w:sz="0" w:val="none"/>
          <w:left w:color="e3e6e8" w:space="0" w:sz="0" w:val="none"/>
          <w:bottom w:color="e3e6e8" w:space="0" w:sz="0" w:val="none"/>
          <w:right w:color="e3e6e8" w:space="0" w:sz="0" w:val="none"/>
          <w:between w:color="e3e6e8" w:space="0" w:sz="0" w:val="none"/>
        </w:pBdr>
        <w:shd w:fill="ffffff" w:val="clear"/>
        <w:spacing w:before="0" w:beforeAutospacing="0" w:lineRule="auto"/>
        <w:ind w:left="720" w:hanging="360"/>
      </w:pPr>
      <w:r w:rsidDel="00000000" w:rsidR="00000000" w:rsidRPr="00000000">
        <w:rPr>
          <w:color w:val="18181b"/>
          <w:sz w:val="24"/>
          <w:szCs w:val="24"/>
          <w:u w:val="single"/>
          <w:rtl w:val="0"/>
        </w:rPr>
        <w:t xml:space="preserve">Usage Examples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34"/>
          <w:szCs w:val="34"/>
        </w:rPr>
      </w:pPr>
      <w:bookmarkStart w:colFirst="0" w:colLast="0" w:name="_hdtm27vc01ze" w:id="3"/>
      <w:bookmarkEnd w:id="3"/>
      <w:r w:rsidDel="00000000" w:rsidR="00000000" w:rsidRPr="00000000">
        <w:rPr>
          <w:b w:val="1"/>
          <w:bCs w:val="1"/>
          <w:color w:val="1f2122"/>
          <w:sz w:val="34"/>
          <w:szCs w:val="34"/>
          <w:rtl w:val="0"/>
        </w:rPr>
        <w:t xml:space="preserve">1. Overview</w:t>
      </w:r>
    </w:p>
    <w:p w:rsidR="00000000" w:rsidDel="00000000" w:rsidP="00000000" w:rsidRDefault="00000000" w:rsidRPr="00000000" w14:paraId="0000000F">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color w:val="1f2122"/>
          <w:rtl w:val="0"/>
        </w:rPr>
        <w:t xml:space="preserve">The ConnectorGenerator metalanguage is a lightweight, comment-based code generation directive system embedded in Java template files. It enables conditional code generation based on runtime parameters (e.g., HTTP method, presence of example files) without requiring external template engines.</w:t>
      </w:r>
    </w:p>
    <w:p w:rsidR="00000000" w:rsidDel="00000000" w:rsidP="00000000" w:rsidRDefault="00000000" w:rsidRPr="00000000" w14:paraId="00000010">
      <w:pPr>
        <w:pStyle w:val="Heading3"/>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26"/>
          <w:szCs w:val="26"/>
        </w:rPr>
      </w:pPr>
      <w:bookmarkStart w:colFirst="0" w:colLast="0" w:name="_hxg4k5rs8hig" w:id="4"/>
      <w:bookmarkEnd w:id="4"/>
      <w:r w:rsidDel="00000000" w:rsidR="00000000" w:rsidRPr="00000000">
        <w:rPr>
          <w:b w:val="1"/>
          <w:bCs w:val="1"/>
          <w:color w:val="1f2122"/>
          <w:sz w:val="26"/>
          <w:szCs w:val="26"/>
          <w:rtl w:val="0"/>
        </w:rPr>
        <w:t xml:space="preserve">Key Characteristics</w:t>
      </w:r>
    </w:p>
    <w:p w:rsidR="00000000" w:rsidDel="00000000" w:rsidP="00000000" w:rsidRDefault="00000000" w:rsidRPr="00000000" w14:paraId="00000011">
      <w:pPr>
        <w:numPr>
          <w:ilvl w:val="0"/>
          <w:numId w:val="9"/>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240" w:lineRule="auto"/>
        <w:ind w:left="720" w:hanging="360"/>
      </w:pPr>
      <w:r w:rsidDel="00000000" w:rsidR="00000000" w:rsidRPr="00000000">
        <w:rPr>
          <w:color w:val="1f2122"/>
          <w:rtl w:val="0"/>
        </w:rPr>
        <w:t xml:space="preserve">Comment-based syntax: All directives are Java comments (</w:t>
      </w:r>
      <w:r w:rsidDel="00000000" w:rsidR="00000000" w:rsidRPr="00000000">
        <w:rPr>
          <w:rFonts w:ascii="Courier New" w:cs="Courier New" w:eastAsia="Courier New" w:hAnsi="Courier New"/>
          <w:color w:val="1f2122"/>
          <w:shd w:fill="f4f4f5" w:val="clear"/>
          <w:rtl w:val="0"/>
        </w:rPr>
        <w:t xml:space="preserve">//</w:t>
      </w:r>
      <w:r w:rsidDel="00000000" w:rsidR="00000000" w:rsidRPr="00000000">
        <w:rPr>
          <w:color w:val="1f2122"/>
          <w:rtl w:val="0"/>
        </w:rPr>
        <w:t xml:space="preserve">)</w:t>
      </w:r>
    </w:p>
    <w:p w:rsidR="00000000" w:rsidDel="00000000" w:rsidP="00000000" w:rsidRDefault="00000000" w:rsidRPr="00000000" w14:paraId="00000012">
      <w:pPr>
        <w:numPr>
          <w:ilvl w:val="0"/>
          <w:numId w:val="9"/>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f2122"/>
          <w:rtl w:val="0"/>
        </w:rPr>
        <w:t xml:space="preserve">Non-invasive: Templates remain valid Java files that can be read and edited in standard IDEs</w:t>
      </w:r>
    </w:p>
    <w:p w:rsidR="00000000" w:rsidDel="00000000" w:rsidP="00000000" w:rsidRDefault="00000000" w:rsidRPr="00000000" w14:paraId="00000013">
      <w:pPr>
        <w:numPr>
          <w:ilvl w:val="0"/>
          <w:numId w:val="9"/>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f2122"/>
          <w:rtl w:val="0"/>
        </w:rPr>
        <w:t xml:space="preserve">Lightweight: No external dependencies or complex template syntax</w:t>
      </w:r>
    </w:p>
    <w:p w:rsidR="00000000" w:rsidDel="00000000" w:rsidP="00000000" w:rsidRDefault="00000000" w:rsidRPr="00000000" w14:paraId="00000014">
      <w:pPr>
        <w:numPr>
          <w:ilvl w:val="0"/>
          <w:numId w:val="9"/>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f2122"/>
          <w:rtl w:val="0"/>
        </w:rPr>
        <w:t xml:space="preserve">Deterministic: Clear, predictable processing rules</w:t>
      </w:r>
    </w:p>
    <w:p w:rsidR="00000000" w:rsidDel="00000000" w:rsidP="00000000" w:rsidRDefault="00000000" w:rsidRPr="00000000" w14:paraId="00000015">
      <w:pPr>
        <w:numPr>
          <w:ilvl w:val="0"/>
          <w:numId w:val="9"/>
        </w:numPr>
        <w:pBdr>
          <w:top w:color="e3e6e8" w:space="0" w:sz="0" w:val="none"/>
          <w:left w:color="e3e6e8" w:space="0" w:sz="0" w:val="none"/>
          <w:bottom w:color="e3e6e8" w:space="0" w:sz="0" w:val="none"/>
          <w:right w:color="e3e6e8" w:space="0" w:sz="0" w:val="none"/>
          <w:between w:color="e3e6e8" w:space="0" w:sz="0" w:val="none"/>
        </w:pBdr>
        <w:shd w:fill="ffffff" w:val="clear"/>
        <w:spacing w:before="0" w:beforeAutospacing="0" w:lineRule="auto"/>
        <w:ind w:left="720" w:hanging="360"/>
      </w:pPr>
      <w:r w:rsidDel="00000000" w:rsidR="00000000" w:rsidRPr="00000000">
        <w:rPr>
          <w:color w:val="1f2122"/>
          <w:rtl w:val="0"/>
        </w:rPr>
        <w:t xml:space="preserve">Scope: Used in Java template files for code generation</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34"/>
          <w:szCs w:val="34"/>
        </w:rPr>
      </w:pPr>
      <w:bookmarkStart w:colFirst="0" w:colLast="0" w:name="_14pni7mnt96s" w:id="5"/>
      <w:bookmarkEnd w:id="5"/>
      <w:r w:rsidDel="00000000" w:rsidR="00000000" w:rsidRPr="00000000">
        <w:rPr>
          <w:b w:val="1"/>
          <w:bCs w:val="1"/>
          <w:color w:val="1f2122"/>
          <w:sz w:val="34"/>
          <w:szCs w:val="34"/>
          <w:rtl w:val="0"/>
        </w:rPr>
        <w:t xml:space="preserve">2. Syntax and Directives</w:t>
      </w:r>
    </w:p>
    <w:p w:rsidR="00000000" w:rsidDel="00000000" w:rsidP="00000000" w:rsidRDefault="00000000" w:rsidRPr="00000000" w14:paraId="00000018">
      <w:pPr>
        <w:pStyle w:val="Heading3"/>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26"/>
          <w:szCs w:val="26"/>
        </w:rPr>
      </w:pPr>
      <w:bookmarkStart w:colFirst="0" w:colLast="0" w:name="_537q80iqict4" w:id="6"/>
      <w:bookmarkEnd w:id="6"/>
      <w:r w:rsidDel="00000000" w:rsidR="00000000" w:rsidRPr="00000000">
        <w:rPr>
          <w:b w:val="1"/>
          <w:bCs w:val="1"/>
          <w:color w:val="1f2122"/>
          <w:sz w:val="26"/>
          <w:szCs w:val="26"/>
          <w:rtl w:val="0"/>
        </w:rPr>
        <w:t xml:space="preserve">2.1 Directive Format</w:t>
      </w:r>
    </w:p>
    <w:p w:rsidR="00000000" w:rsidDel="00000000" w:rsidP="00000000" w:rsidRDefault="00000000" w:rsidRPr="00000000" w14:paraId="00000019">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color w:val="1f2122"/>
          <w:rtl w:val="0"/>
        </w:rPr>
        <w:t xml:space="preserve">All ConnectorGenerator directives follow this format:</w:t>
      </w:r>
    </w:p>
    <w:p w:rsidR="00000000" w:rsidDel="00000000" w:rsidP="00000000" w:rsidRDefault="00000000" w:rsidRPr="00000000" w14:paraId="0000001A">
      <w:pPr>
        <w:shd w:fill="ffffff" w:val="clear"/>
        <w:spacing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ConnectorGenerator: &lt;directive&gt; &lt;parameters&gt;</w:t>
      </w:r>
    </w:p>
    <w:p w:rsidR="00000000" w:rsidDel="00000000" w:rsidP="00000000" w:rsidRDefault="00000000" w:rsidRPr="00000000" w14:paraId="0000001B">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rFonts w:ascii="Courier New" w:cs="Courier New" w:eastAsia="Courier New" w:hAnsi="Courier New"/>
          <w:color w:val="188038"/>
          <w:rtl w:val="0"/>
        </w:rPr>
        <w:t xml:space="preserve"></w:t>
      </w:r>
      <w:r w:rsidDel="00000000" w:rsidR="00000000" w:rsidRPr="00000000">
        <w:rPr>
          <w:color w:val="1f2122"/>
          <w:rtl w:val="0"/>
        </w:rPr>
        <w:t xml:space="preserve">Spacing Rule: Exactly one space after the colon (</w:t>
      </w:r>
      <w:r w:rsidDel="00000000" w:rsidR="00000000" w:rsidRPr="00000000">
        <w:rPr>
          <w:rFonts w:ascii="Courier New" w:cs="Courier New" w:eastAsia="Courier New" w:hAnsi="Courier New"/>
          <w:color w:val="1f2122"/>
          <w:shd w:fill="f4f4f5" w:val="clear"/>
          <w:rtl w:val="0"/>
        </w:rPr>
        <w:t xml:space="preserve">:</w:t>
      </w:r>
      <w:r w:rsidDel="00000000" w:rsidR="00000000" w:rsidRPr="00000000">
        <w:rPr>
          <w:color w:val="1f2122"/>
          <w:rtl w:val="0"/>
        </w:rPr>
        <w:t xml:space="preserve">) is required.</w:t>
      </w:r>
    </w:p>
    <w:p w:rsidR="00000000" w:rsidDel="00000000" w:rsidP="00000000" w:rsidRDefault="00000000" w:rsidRPr="00000000" w14:paraId="0000001C">
      <w:pPr>
        <w:pStyle w:val="Heading3"/>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26"/>
          <w:szCs w:val="26"/>
        </w:rPr>
      </w:pPr>
      <w:bookmarkStart w:colFirst="0" w:colLast="0" w:name="_uy91szlrg958" w:id="7"/>
      <w:bookmarkEnd w:id="7"/>
      <w:r w:rsidDel="00000000" w:rsidR="00000000" w:rsidRPr="00000000">
        <w:rPr>
          <w:b w:val="1"/>
          <w:bCs w:val="1"/>
          <w:color w:val="1f2122"/>
          <w:sz w:val="26"/>
          <w:szCs w:val="26"/>
          <w:rtl w:val="0"/>
        </w:rPr>
        <w:t xml:space="preserve">2.2 Supported Directives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9.9440298507463"/>
        <w:gridCol w:w="1665.5037313432833"/>
        <w:gridCol w:w="2143.5447761194027"/>
        <w:gridCol w:w="4501.007462686567"/>
        <w:tblGridChange w:id="0">
          <w:tblGrid>
            <w:gridCol w:w="1049.9440298507463"/>
            <w:gridCol w:w="1665.5037313432833"/>
            <w:gridCol w:w="2143.5447761194027"/>
            <w:gridCol w:w="4501.007462686567"/>
          </w:tblGrid>
        </w:tblGridChange>
      </w:tblGrid>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color w:val="1f2122"/>
              </w:rPr>
            </w:pPr>
            <w:r w:rsidDel="00000000" w:rsidR="00000000" w:rsidRPr="00000000">
              <w:rPr>
                <w:b w:val="1"/>
                <w:bCs w:val="1"/>
                <w:color w:val="1f2122"/>
                <w:rtl w:val="0"/>
              </w:rPr>
              <w:t xml:space="preserve">Directive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before="240" w:lineRule="auto"/>
              <w:rPr>
                <w:color w:val="1f2122"/>
              </w:rPr>
            </w:pPr>
            <w:r w:rsidDel="00000000" w:rsidR="00000000" w:rsidRPr="00000000">
              <w:rPr>
                <w:b w:val="1"/>
                <w:bCs w:val="1"/>
                <w:color w:val="1f2122"/>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before="240" w:lineRule="auto"/>
              <w:rPr>
                <w:color w:val="1f2122"/>
              </w:rPr>
            </w:pPr>
            <w:r w:rsidDel="00000000" w:rsidR="00000000" w:rsidRPr="00000000">
              <w:rPr>
                <w:b w:val="1"/>
                <w:bCs w:val="1"/>
                <w:color w:val="1f2122"/>
                <w:rtl w:val="0"/>
              </w:rPr>
              <w:t xml:space="preserve">Parameters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before="240" w:lineRule="auto"/>
              <w:rPr>
                <w:color w:val="1f2122"/>
              </w:rPr>
            </w:pPr>
            <w:r w:rsidDel="00000000" w:rsidR="00000000" w:rsidRPr="00000000">
              <w:rPr>
                <w:b w:val="1"/>
                <w:bCs w:val="1"/>
                <w:color w:val="1f2122"/>
                <w:rtl w:val="0"/>
              </w:rPr>
              <w:t xml:space="preserve">Example</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color w:val="1f2122"/>
              </w:rPr>
            </w:pPr>
            <w:r w:rsidDel="00000000" w:rsidR="00000000" w:rsidRPr="00000000">
              <w:rPr>
                <w:rFonts w:ascii="Courier New" w:cs="Courier New" w:eastAsia="Courier New" w:hAnsi="Courier New"/>
                <w:color w:val="188038"/>
                <w:shd w:fill="f4f4f5" w:val="clear"/>
                <w:rtl w:val="0"/>
              </w:rPr>
              <w:t xml:space="preserve">if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color w:val="1f2122"/>
              </w:rPr>
            </w:pPr>
            <w:r w:rsidDel="00000000" w:rsidR="00000000" w:rsidRPr="00000000">
              <w:rPr>
                <w:color w:val="1f2122"/>
                <w:rtl w:val="0"/>
              </w:rPr>
              <w:t xml:space="preserve">Start conditional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color w:val="1f2122"/>
              </w:rPr>
            </w:pPr>
            <w:r w:rsidDel="00000000" w:rsidR="00000000" w:rsidRPr="00000000">
              <w:rPr>
                <w:rFonts w:ascii="Courier New" w:cs="Courier New" w:eastAsia="Courier New" w:hAnsi="Courier New"/>
                <w:color w:val="188038"/>
                <w:shd w:fill="f4f4f5" w:val="clear"/>
                <w:rtl w:val="0"/>
              </w:rPr>
              <w:t xml:space="preserve">&lt;variable&gt; == &lt;value&gt;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color w:val="1f2122"/>
              </w:rPr>
            </w:pPr>
            <w:r w:rsidDel="00000000" w:rsidR="00000000" w:rsidRPr="00000000">
              <w:rPr>
                <w:rFonts w:ascii="Courier New" w:cs="Courier New" w:eastAsia="Courier New" w:hAnsi="Courier New"/>
                <w:color w:val="188038"/>
                <w:shd w:fill="f4f4f5" w:val="clear"/>
                <w:rtl w:val="0"/>
              </w:rPr>
              <w:t xml:space="preserve">// ConnectorGenerator: if &lt;httpMethod&gt; == GET</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color w:val="1f2122"/>
              </w:rPr>
            </w:pPr>
            <w:r w:rsidDel="00000000" w:rsidR="00000000" w:rsidRPr="00000000">
              <w:rPr>
                <w:rFonts w:ascii="Courier New" w:cs="Courier New" w:eastAsia="Courier New" w:hAnsi="Courier New"/>
                <w:color w:val="188038"/>
                <w:shd w:fill="f4f4f5" w:val="clear"/>
                <w:rtl w:val="0"/>
              </w:rPr>
              <w:t xml:space="preserve">else if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color w:val="1f2122"/>
              </w:rPr>
            </w:pPr>
            <w:r w:rsidDel="00000000" w:rsidR="00000000" w:rsidRPr="00000000">
              <w:rPr>
                <w:color w:val="1f2122"/>
                <w:rtl w:val="0"/>
              </w:rPr>
              <w:t xml:space="preserve">Alternative 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color w:val="1f2122"/>
              </w:rPr>
            </w:pPr>
            <w:r w:rsidDel="00000000" w:rsidR="00000000" w:rsidRPr="00000000">
              <w:rPr>
                <w:rFonts w:ascii="Courier New" w:cs="Courier New" w:eastAsia="Courier New" w:hAnsi="Courier New"/>
                <w:color w:val="188038"/>
                <w:shd w:fill="f4f4f5" w:val="clear"/>
                <w:rtl w:val="0"/>
              </w:rPr>
              <w:t xml:space="preserve">&lt;variable&gt; == &lt;value&gt;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color w:val="1f2122"/>
              </w:rPr>
            </w:pPr>
            <w:r w:rsidDel="00000000" w:rsidR="00000000" w:rsidRPr="00000000">
              <w:rPr>
                <w:rFonts w:ascii="Courier New" w:cs="Courier New" w:eastAsia="Courier New" w:hAnsi="Courier New"/>
                <w:color w:val="188038"/>
                <w:shd w:fill="f4f4f5" w:val="clear"/>
                <w:rtl w:val="0"/>
              </w:rPr>
              <w:t xml:space="preserve">// ConnectorGenerator: else if &lt;httpMethod&gt; == POST</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before="240" w:lineRule="auto"/>
              <w:rPr>
                <w:color w:val="1f2122"/>
              </w:rPr>
            </w:pPr>
            <w:r w:rsidDel="00000000" w:rsidR="00000000" w:rsidRPr="00000000">
              <w:rPr>
                <w:rFonts w:ascii="Courier New" w:cs="Courier New" w:eastAsia="Courier New" w:hAnsi="Courier New"/>
                <w:color w:val="188038"/>
                <w:shd w:fill="f4f4f5" w:val="clear"/>
                <w:rtl w:val="0"/>
              </w:rPr>
              <w:t xml:space="preserve">end if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before="240" w:lineRule="auto"/>
              <w:rPr>
                <w:color w:val="1f2122"/>
              </w:rPr>
            </w:pPr>
            <w:r w:rsidDel="00000000" w:rsidR="00000000" w:rsidRPr="00000000">
              <w:rPr>
                <w:color w:val="1f2122"/>
                <w:rtl w:val="0"/>
              </w:rPr>
              <w:t xml:space="preserve">End conditional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before="240" w:lineRule="auto"/>
              <w:rPr>
                <w:color w:val="1f2122"/>
              </w:rPr>
            </w:pPr>
            <w:r w:rsidDel="00000000" w:rsidR="00000000" w:rsidRPr="00000000">
              <w:rPr>
                <w:color w:val="1f2122"/>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before="240" w:lineRule="auto"/>
              <w:rPr>
                <w:color w:val="1f2122"/>
              </w:rPr>
            </w:pPr>
            <w:r w:rsidDel="00000000" w:rsidR="00000000" w:rsidRPr="00000000">
              <w:rPr>
                <w:rFonts w:ascii="Courier New" w:cs="Courier New" w:eastAsia="Courier New" w:hAnsi="Courier New"/>
                <w:color w:val="188038"/>
                <w:shd w:fill="f4f4f5" w:val="clear"/>
                <w:rtl w:val="0"/>
              </w:rPr>
              <w:t xml:space="preserve">// ConnectorGenerator: end if</w:t>
            </w:r>
            <w:r w:rsidDel="00000000" w:rsidR="00000000" w:rsidRPr="00000000">
              <w:rPr>
                <w:rtl w:val="0"/>
              </w:rPr>
            </w:r>
          </w:p>
        </w:tc>
      </w:tr>
    </w:tbl>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34"/>
          <w:szCs w:val="34"/>
        </w:rPr>
      </w:pPr>
      <w:bookmarkStart w:colFirst="0" w:colLast="0" w:name="_8mr5g0tciee0" w:id="8"/>
      <w:bookmarkEnd w:id="8"/>
      <w:r w:rsidDel="00000000" w:rsidR="00000000" w:rsidRPr="00000000">
        <w:rPr>
          <w:b w:val="1"/>
          <w:bCs w:val="1"/>
          <w:color w:val="1f2122"/>
          <w:sz w:val="34"/>
          <w:szCs w:val="34"/>
          <w:rtl w:val="0"/>
        </w:rPr>
        <w:t xml:space="preserve">3. Conditional Blocks</w:t>
      </w:r>
    </w:p>
    <w:p w:rsidR="00000000" w:rsidDel="00000000" w:rsidP="00000000" w:rsidRDefault="00000000" w:rsidRPr="00000000" w14:paraId="0000002F">
      <w:pPr>
        <w:pStyle w:val="Heading3"/>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26"/>
          <w:szCs w:val="26"/>
        </w:rPr>
      </w:pPr>
      <w:bookmarkStart w:colFirst="0" w:colLast="0" w:name="_9v93g2qo7tog" w:id="9"/>
      <w:bookmarkEnd w:id="9"/>
      <w:r w:rsidDel="00000000" w:rsidR="00000000" w:rsidRPr="00000000">
        <w:rPr>
          <w:b w:val="1"/>
          <w:bCs w:val="1"/>
          <w:color w:val="1f2122"/>
          <w:sz w:val="26"/>
          <w:szCs w:val="26"/>
          <w:rtl w:val="0"/>
        </w:rPr>
        <w:t xml:space="preserve">3.1 Block Structure</w:t>
      </w:r>
    </w:p>
    <w:p w:rsidR="00000000" w:rsidDel="00000000" w:rsidP="00000000" w:rsidRDefault="00000000" w:rsidRPr="00000000" w14:paraId="00000030">
      <w:pPr>
        <w:shd w:fill="f4f4f5" w:val="clear"/>
        <w:spacing w:before="240" w:lineRule="auto"/>
        <w:rPr>
          <w:rFonts w:ascii="Courier New" w:cs="Courier New" w:eastAsia="Courier New" w:hAnsi="Courier New"/>
          <w:color w:val="71717a"/>
        </w:rPr>
      </w:pPr>
      <w:r w:rsidDel="00000000" w:rsidR="00000000" w:rsidRPr="00000000">
        <w:rPr>
          <w:rFonts w:ascii="Courier New" w:cs="Courier New" w:eastAsia="Courier New" w:hAnsi="Courier New"/>
          <w:color w:val="71717a"/>
          <w:rtl w:val="0"/>
        </w:rPr>
        <w:t xml:space="preserve">java</w:t>
      </w:r>
    </w:p>
    <w:p w:rsidR="00000000" w:rsidDel="00000000" w:rsidP="00000000" w:rsidRDefault="00000000" w:rsidRPr="00000000" w14:paraId="00000031">
      <w:pPr>
        <w:shd w:fill="ffffff" w:val="clear"/>
        <w:spacing w:before="240" w:lineRule="auto"/>
        <w:rPr>
          <w:rFonts w:ascii="Roboto Mono" w:cs="Roboto Mono" w:eastAsia="Roboto Mono" w:hAnsi="Roboto Mono"/>
          <w:color w:val="188038"/>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p w:rsidR="00000000" w:rsidDel="00000000" w:rsidP="00000000" w:rsidRDefault="00000000" w:rsidRPr="00000000" w14:paraId="00000032">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ConnectorGenerator: if &lt;variable&gt; == &lt;value&gt;</w:t>
      </w:r>
    </w:p>
    <w:p w:rsidR="00000000" w:rsidDel="00000000" w:rsidP="00000000" w:rsidRDefault="00000000" w:rsidRPr="00000000" w14:paraId="00000033">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code for this branch ...</w:t>
      </w:r>
    </w:p>
    <w:p w:rsidR="00000000" w:rsidDel="00000000" w:rsidP="00000000" w:rsidRDefault="00000000" w:rsidRPr="00000000" w14:paraId="00000034">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ConnectorGenerator: else if &lt;variable&gt; == &lt;value&gt;</w:t>
      </w:r>
    </w:p>
    <w:p w:rsidR="00000000" w:rsidDel="00000000" w:rsidP="00000000" w:rsidRDefault="00000000" w:rsidRPr="00000000" w14:paraId="00000035">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code for alternative branch ...</w:t>
      </w:r>
    </w:p>
    <w:p w:rsidR="00000000" w:rsidDel="00000000" w:rsidP="00000000" w:rsidRDefault="00000000" w:rsidRPr="00000000" w14:paraId="00000036">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ConnectorGenerator: else if &lt;variable&gt; == &lt;value&gt;</w:t>
      </w:r>
    </w:p>
    <w:p w:rsidR="00000000" w:rsidDel="00000000" w:rsidP="00000000" w:rsidRDefault="00000000" w:rsidRPr="00000000" w14:paraId="00000037">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code for another alternative ...</w:t>
      </w:r>
    </w:p>
    <w:p w:rsidR="00000000" w:rsidDel="00000000" w:rsidP="00000000" w:rsidRDefault="00000000" w:rsidRPr="00000000" w14:paraId="00000038">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ConnectorGenerator: end if</w:t>
      </w:r>
    </w:p>
    <w:p w:rsidR="00000000" w:rsidDel="00000000" w:rsidP="00000000" w:rsidRDefault="00000000" w:rsidRPr="00000000" w14:paraId="00000039">
      <w:pPr>
        <w:pStyle w:val="Heading3"/>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26"/>
          <w:szCs w:val="26"/>
        </w:rPr>
      </w:pPr>
      <w:bookmarkStart w:colFirst="0" w:colLast="0" w:name="_v2d8ll7ke12" w:id="10"/>
      <w:bookmarkEnd w:id="10"/>
      <w:r w:rsidDel="00000000" w:rsidR="00000000" w:rsidRPr="00000000">
        <w:rPr>
          <w:rFonts w:ascii="Courier New" w:cs="Courier New" w:eastAsia="Courier New" w:hAnsi="Courier New"/>
          <w:color w:val="188038"/>
          <w:sz w:val="22"/>
          <w:szCs w:val="22"/>
          <w:rtl w:val="0"/>
        </w:rPr>
        <w:t xml:space="preserve"></w:t>
      </w:r>
      <w:r w:rsidDel="00000000" w:rsidR="00000000" w:rsidRPr="00000000">
        <w:rPr>
          <w:b w:val="1"/>
          <w:bCs w:val="1"/>
          <w:color w:val="1f2122"/>
          <w:sz w:val="26"/>
          <w:szCs w:val="26"/>
          <w:rtl w:val="0"/>
        </w:rPr>
        <w:t xml:space="preserve">3.2 Supported Variables and Values</w:t>
      </w:r>
    </w:p>
    <w:p w:rsidR="00000000" w:rsidDel="00000000" w:rsidP="00000000" w:rsidRDefault="00000000" w:rsidRPr="00000000" w14:paraId="0000003A">
      <w:pPr>
        <w:pStyle w:val="Heading4"/>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22"/>
          <w:szCs w:val="22"/>
        </w:rPr>
      </w:pPr>
      <w:bookmarkStart w:colFirst="0" w:colLast="0" w:name="_glqmzt5l434f" w:id="11"/>
      <w:bookmarkEnd w:id="11"/>
      <w:r w:rsidDel="00000000" w:rsidR="00000000" w:rsidRPr="00000000">
        <w:rPr>
          <w:b w:val="1"/>
          <w:bCs w:val="1"/>
          <w:color w:val="1f2122"/>
          <w:sz w:val="22"/>
          <w:szCs w:val="22"/>
          <w:rtl w:val="0"/>
        </w:rPr>
        <w:t xml:space="preserve">3.2.1 HTTP Method Conditionals</w:t>
      </w:r>
    </w:p>
    <w:p w:rsidR="00000000" w:rsidDel="00000000" w:rsidP="00000000" w:rsidRDefault="00000000" w:rsidRPr="00000000" w14:paraId="0000003B">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color w:val="1f2122"/>
          <w:rtl w:val="0"/>
        </w:rPr>
        <w:t xml:space="preserve">Used to generate method-specific code in connector templates.</w:t>
      </w:r>
    </w:p>
    <w:p w:rsidR="00000000" w:rsidDel="00000000" w:rsidP="00000000" w:rsidRDefault="00000000" w:rsidRPr="00000000" w14:paraId="0000003C">
      <w:pPr>
        <w:shd w:fill="f4f4f5" w:val="clear"/>
        <w:spacing w:before="240" w:lineRule="auto"/>
        <w:rPr>
          <w:rFonts w:ascii="Courier New" w:cs="Courier New" w:eastAsia="Courier New" w:hAnsi="Courier New"/>
          <w:color w:val="71717a"/>
        </w:rPr>
      </w:pPr>
      <w:r w:rsidDel="00000000" w:rsidR="00000000" w:rsidRPr="00000000">
        <w:rPr>
          <w:rFonts w:ascii="Courier New" w:cs="Courier New" w:eastAsia="Courier New" w:hAnsi="Courier New"/>
          <w:color w:val="71717a"/>
          <w:rtl w:val="0"/>
        </w:rPr>
        <w:t xml:space="preserve">java</w:t>
      </w:r>
    </w:p>
    <w:p w:rsidR="00000000" w:rsidDel="00000000" w:rsidP="00000000" w:rsidRDefault="00000000" w:rsidRPr="00000000" w14:paraId="0000003D">
      <w:pPr>
        <w:shd w:fill="ffffff" w:val="clear"/>
        <w:spacing w:before="240" w:lineRule="auto"/>
        <w:rPr>
          <w:rFonts w:ascii="Roboto Mono" w:cs="Roboto Mono" w:eastAsia="Roboto Mono" w:hAnsi="Roboto Mono"/>
          <w:color w:val="188038"/>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p w:rsidR="00000000" w:rsidDel="00000000" w:rsidP="00000000" w:rsidRDefault="00000000" w:rsidRPr="00000000" w14:paraId="0000003E">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ConnectorGenerator: if &lt;httpMethod&gt; == GET</w:t>
      </w:r>
    </w:p>
    <w:p w:rsidR="00000000" w:rsidDel="00000000" w:rsidP="00000000" w:rsidRDefault="00000000" w:rsidRPr="00000000" w14:paraId="0000003F">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GET-specific code</w:t>
      </w:r>
    </w:p>
    <w:p w:rsidR="00000000" w:rsidDel="00000000" w:rsidP="00000000" w:rsidRDefault="00000000" w:rsidRPr="00000000" w14:paraId="00000040">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ConnectorGenerator: else if &lt;httpMethod&gt; == POST</w:t>
      </w:r>
    </w:p>
    <w:p w:rsidR="00000000" w:rsidDel="00000000" w:rsidP="00000000" w:rsidRDefault="00000000" w:rsidRPr="00000000" w14:paraId="00000041">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POST-specific code</w:t>
      </w:r>
    </w:p>
    <w:p w:rsidR="00000000" w:rsidDel="00000000" w:rsidP="00000000" w:rsidRDefault="00000000" w:rsidRPr="00000000" w14:paraId="00000042">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ConnectorGenerator: else if &lt;httpMethod&gt; == PATCH</w:t>
      </w:r>
    </w:p>
    <w:p w:rsidR="00000000" w:rsidDel="00000000" w:rsidP="00000000" w:rsidRDefault="00000000" w:rsidRPr="00000000" w14:paraId="00000043">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PATCH-specific code</w:t>
      </w:r>
    </w:p>
    <w:p w:rsidR="00000000" w:rsidDel="00000000" w:rsidP="00000000" w:rsidRDefault="00000000" w:rsidRPr="00000000" w14:paraId="00000044">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ConnectorGenerator: end if</w:t>
      </w:r>
    </w:p>
    <w:p w:rsidR="00000000" w:rsidDel="00000000" w:rsidP="00000000" w:rsidRDefault="00000000" w:rsidRPr="00000000" w14:paraId="00000045">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rFonts w:ascii="Courier New" w:cs="Courier New" w:eastAsia="Courier New" w:hAnsi="Courier New"/>
          <w:color w:val="188038"/>
          <w:rtl w:val="0"/>
        </w:rPr>
        <w:t xml:space="preserve"></w:t>
      </w:r>
      <w:r w:rsidDel="00000000" w:rsidR="00000000" w:rsidRPr="00000000">
        <w:rPr>
          <w:color w:val="1f2122"/>
          <w:rtl w:val="0"/>
        </w:rPr>
        <w:t xml:space="preserve">Supported HTTP Methods:</w:t>
      </w:r>
    </w:p>
    <w:p w:rsidR="00000000" w:rsidDel="00000000" w:rsidP="00000000" w:rsidRDefault="00000000" w:rsidRPr="00000000" w14:paraId="00000046">
      <w:pPr>
        <w:numPr>
          <w:ilvl w:val="0"/>
          <w:numId w:val="15"/>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240" w:lineRule="auto"/>
        <w:ind w:left="720" w:hanging="360"/>
      </w:pPr>
      <w:r w:rsidDel="00000000" w:rsidR="00000000" w:rsidRPr="00000000">
        <w:rPr>
          <w:rFonts w:ascii="Courier New" w:cs="Courier New" w:eastAsia="Courier New" w:hAnsi="Courier New"/>
          <w:color w:val="1f2122"/>
          <w:shd w:fill="f4f4f5" w:val="clear"/>
          <w:rtl w:val="0"/>
        </w:rPr>
        <w:t xml:space="preserve">GET</w:t>
      </w:r>
    </w:p>
    <w:p w:rsidR="00000000" w:rsidDel="00000000" w:rsidP="00000000" w:rsidRDefault="00000000" w:rsidRPr="00000000" w14:paraId="00000047">
      <w:pPr>
        <w:numPr>
          <w:ilvl w:val="0"/>
          <w:numId w:val="15"/>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1f2122"/>
          <w:shd w:fill="f4f4f5" w:val="clear"/>
          <w:rtl w:val="0"/>
        </w:rPr>
        <w:t xml:space="preserve">POST</w:t>
      </w:r>
    </w:p>
    <w:p w:rsidR="00000000" w:rsidDel="00000000" w:rsidP="00000000" w:rsidRDefault="00000000" w:rsidRPr="00000000" w14:paraId="00000048">
      <w:pPr>
        <w:numPr>
          <w:ilvl w:val="0"/>
          <w:numId w:val="15"/>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1f2122"/>
          <w:shd w:fill="f4f4f5" w:val="clear"/>
          <w:rtl w:val="0"/>
        </w:rPr>
        <w:t xml:space="preserve">PATCH</w:t>
      </w:r>
    </w:p>
    <w:p w:rsidR="00000000" w:rsidDel="00000000" w:rsidP="00000000" w:rsidRDefault="00000000" w:rsidRPr="00000000" w14:paraId="00000049">
      <w:pPr>
        <w:numPr>
          <w:ilvl w:val="0"/>
          <w:numId w:val="15"/>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1f2122"/>
          <w:shd w:fill="f4f4f5" w:val="clear"/>
          <w:rtl w:val="0"/>
        </w:rPr>
        <w:t xml:space="preserve">PUT</w:t>
      </w:r>
      <w:r w:rsidDel="00000000" w:rsidR="00000000" w:rsidRPr="00000000">
        <w:rPr>
          <w:color w:val="1f2122"/>
          <w:rtl w:val="0"/>
        </w:rPr>
        <w:t xml:space="preserve"> (extensible)</w:t>
      </w:r>
    </w:p>
    <w:p w:rsidR="00000000" w:rsidDel="00000000" w:rsidP="00000000" w:rsidRDefault="00000000" w:rsidRPr="00000000" w14:paraId="0000004A">
      <w:pPr>
        <w:numPr>
          <w:ilvl w:val="0"/>
          <w:numId w:val="15"/>
        </w:numPr>
        <w:pBdr>
          <w:top w:color="e3e6e8" w:space="0" w:sz="0" w:val="none"/>
          <w:left w:color="e3e6e8" w:space="0" w:sz="0" w:val="none"/>
          <w:bottom w:color="e3e6e8" w:space="0" w:sz="0" w:val="none"/>
          <w:right w:color="e3e6e8" w:space="0" w:sz="0" w:val="none"/>
          <w:between w:color="e3e6e8" w:space="0" w:sz="0" w:val="none"/>
        </w:pBdr>
        <w:shd w:fill="ffffff" w:val="clear"/>
        <w:spacing w:before="0" w:beforeAutospacing="0" w:lineRule="auto"/>
        <w:ind w:left="720" w:hanging="360"/>
      </w:pPr>
      <w:r w:rsidDel="00000000" w:rsidR="00000000" w:rsidRPr="00000000">
        <w:rPr>
          <w:rFonts w:ascii="Courier New" w:cs="Courier New" w:eastAsia="Courier New" w:hAnsi="Courier New"/>
          <w:color w:val="1f2122"/>
          <w:shd w:fill="f4f4f5" w:val="clear"/>
          <w:rtl w:val="0"/>
        </w:rPr>
        <w:t xml:space="preserve">DELETE</w:t>
      </w:r>
      <w:r w:rsidDel="00000000" w:rsidR="00000000" w:rsidRPr="00000000">
        <w:rPr>
          <w:color w:val="1f2122"/>
          <w:rtl w:val="0"/>
        </w:rPr>
        <w:t xml:space="preserve"> (extensible)</w:t>
      </w:r>
    </w:p>
    <w:p w:rsidR="00000000" w:rsidDel="00000000" w:rsidP="00000000" w:rsidRDefault="00000000" w:rsidRPr="00000000" w14:paraId="0000004B">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color w:val="1f2122"/>
          <w:rtl w:val="0"/>
        </w:rPr>
        <w:t xml:space="preserve">Matching Rule: Case-insensitive comparison</w:t>
      </w:r>
    </w:p>
    <w:p w:rsidR="00000000" w:rsidDel="00000000" w:rsidP="00000000" w:rsidRDefault="00000000" w:rsidRPr="00000000" w14:paraId="0000004C">
      <w:pPr>
        <w:pStyle w:val="Heading4"/>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22"/>
          <w:szCs w:val="22"/>
        </w:rPr>
      </w:pPr>
      <w:bookmarkStart w:colFirst="0" w:colLast="0" w:name="_139th914nk7v" w:id="12"/>
      <w:bookmarkEnd w:id="12"/>
      <w:r w:rsidDel="00000000" w:rsidR="00000000" w:rsidRPr="00000000">
        <w:rPr>
          <w:b w:val="1"/>
          <w:bCs w:val="1"/>
          <w:color w:val="1f2122"/>
          <w:sz w:val="22"/>
          <w:szCs w:val="22"/>
          <w:rtl w:val="0"/>
        </w:rPr>
        <w:t xml:space="preserve">3.2.2 Null/Presence Conditionals</w:t>
      </w:r>
    </w:p>
    <w:p w:rsidR="00000000" w:rsidDel="00000000" w:rsidP="00000000" w:rsidRDefault="00000000" w:rsidRPr="00000000" w14:paraId="0000004D">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color w:val="1f2122"/>
          <w:rtl w:val="0"/>
        </w:rPr>
        <w:t xml:space="preserve">Used to conditionally include code based on whether optional data is present.</w:t>
      </w:r>
    </w:p>
    <w:p w:rsidR="00000000" w:rsidDel="00000000" w:rsidP="00000000" w:rsidRDefault="00000000" w:rsidRPr="00000000" w14:paraId="0000004E">
      <w:pPr>
        <w:shd w:fill="f4f4f5" w:val="clear"/>
        <w:spacing w:before="240" w:lineRule="auto"/>
        <w:rPr>
          <w:rFonts w:ascii="Courier New" w:cs="Courier New" w:eastAsia="Courier New" w:hAnsi="Courier New"/>
          <w:color w:val="71717a"/>
        </w:rPr>
      </w:pPr>
      <w:r w:rsidDel="00000000" w:rsidR="00000000" w:rsidRPr="00000000">
        <w:rPr>
          <w:rFonts w:ascii="Courier New" w:cs="Courier New" w:eastAsia="Courier New" w:hAnsi="Courier New"/>
          <w:color w:val="71717a"/>
          <w:rtl w:val="0"/>
        </w:rPr>
        <w:t xml:space="preserve">java</w:t>
      </w:r>
    </w:p>
    <w:p w:rsidR="00000000" w:rsidDel="00000000" w:rsidP="00000000" w:rsidRDefault="00000000" w:rsidRPr="00000000" w14:paraId="0000004F">
      <w:pPr>
        <w:shd w:fill="ffffff" w:val="clear"/>
        <w:spacing w:before="240" w:lineRule="auto"/>
        <w:rPr>
          <w:rFonts w:ascii="Roboto Mono" w:cs="Roboto Mono" w:eastAsia="Roboto Mono" w:hAnsi="Roboto Mono"/>
          <w:color w:val="188038"/>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p w:rsidR="00000000" w:rsidDel="00000000" w:rsidP="00000000" w:rsidRDefault="00000000" w:rsidRPr="00000000" w14:paraId="00000050">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ConnectorGenerator: if &lt;requestExample&gt; != null</w:t>
      </w:r>
    </w:p>
    <w:p w:rsidR="00000000" w:rsidDel="00000000" w:rsidP="00000000" w:rsidRDefault="00000000" w:rsidRPr="00000000" w14:paraId="00000051">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Code to include only if requestExample is provided</w:t>
      </w:r>
    </w:p>
    <w:p w:rsidR="00000000" w:rsidDel="00000000" w:rsidP="00000000" w:rsidRDefault="00000000" w:rsidRPr="00000000" w14:paraId="00000052">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ConnectorGenerator: end if</w:t>
      </w:r>
    </w:p>
    <w:p w:rsidR="00000000" w:rsidDel="00000000" w:rsidP="00000000" w:rsidRDefault="00000000" w:rsidRPr="00000000" w14:paraId="00000053">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rFonts w:ascii="Courier New" w:cs="Courier New" w:eastAsia="Courier New" w:hAnsi="Courier New"/>
          <w:color w:val="188038"/>
          <w:rtl w:val="0"/>
        </w:rPr>
        <w:t xml:space="preserve"></w:t>
      </w:r>
      <w:r w:rsidDel="00000000" w:rsidR="00000000" w:rsidRPr="00000000">
        <w:rPr>
          <w:color w:val="1f2122"/>
          <w:rtl w:val="0"/>
        </w:rPr>
        <w:t xml:space="preserve">Supported Variables:</w:t>
      </w:r>
    </w:p>
    <w:p w:rsidR="00000000" w:rsidDel="00000000" w:rsidP="00000000" w:rsidRDefault="00000000" w:rsidRPr="00000000" w14:paraId="00000054">
      <w:pPr>
        <w:numPr>
          <w:ilvl w:val="0"/>
          <w:numId w:val="11"/>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240" w:lineRule="auto"/>
        <w:ind w:left="720" w:hanging="360"/>
      </w:pPr>
      <w:r w:rsidDel="00000000" w:rsidR="00000000" w:rsidRPr="00000000">
        <w:rPr>
          <w:rFonts w:ascii="Courier New" w:cs="Courier New" w:eastAsia="Courier New" w:hAnsi="Courier New"/>
          <w:color w:val="1f2122"/>
          <w:shd w:fill="f4f4f5" w:val="clear"/>
          <w:rtl w:val="0"/>
        </w:rPr>
        <w:t xml:space="preserve">&lt;requestExample&gt;</w:t>
      </w:r>
      <w:r w:rsidDel="00000000" w:rsidR="00000000" w:rsidRPr="00000000">
        <w:rPr>
          <w:color w:val="1f2122"/>
          <w:rtl w:val="0"/>
        </w:rPr>
        <w:t xml:space="preserve"> - Presence of request example file</w:t>
      </w:r>
    </w:p>
    <w:p w:rsidR="00000000" w:rsidDel="00000000" w:rsidP="00000000" w:rsidRDefault="00000000" w:rsidRPr="00000000" w14:paraId="00000055">
      <w:pPr>
        <w:numPr>
          <w:ilvl w:val="0"/>
          <w:numId w:val="11"/>
        </w:numPr>
        <w:pBdr>
          <w:top w:color="e3e6e8" w:space="0" w:sz="0" w:val="none"/>
          <w:left w:color="e3e6e8" w:space="0" w:sz="0" w:val="none"/>
          <w:bottom w:color="e3e6e8" w:space="0" w:sz="0" w:val="none"/>
          <w:right w:color="e3e6e8" w:space="0" w:sz="0" w:val="none"/>
          <w:between w:color="e3e6e8" w:space="0" w:sz="0" w:val="none"/>
        </w:pBdr>
        <w:shd w:fill="ffffff" w:val="clear"/>
        <w:spacing w:before="0" w:beforeAutospacing="0" w:lineRule="auto"/>
        <w:ind w:left="720" w:hanging="360"/>
      </w:pPr>
      <w:r w:rsidDel="00000000" w:rsidR="00000000" w:rsidRPr="00000000">
        <w:rPr>
          <w:rFonts w:ascii="Courier New" w:cs="Courier New" w:eastAsia="Courier New" w:hAnsi="Courier New"/>
          <w:color w:val="1f2122"/>
          <w:shd w:fill="f4f4f5" w:val="clear"/>
          <w:rtl w:val="0"/>
        </w:rPr>
        <w:t xml:space="preserve">&lt;responseExample&gt;</w:t>
      </w:r>
      <w:r w:rsidDel="00000000" w:rsidR="00000000" w:rsidRPr="00000000">
        <w:rPr>
          <w:color w:val="1f2122"/>
          <w:rtl w:val="0"/>
        </w:rPr>
        <w:t xml:space="preserve"> - Presence of response example file</w:t>
      </w:r>
    </w:p>
    <w:p w:rsidR="00000000" w:rsidDel="00000000" w:rsidP="00000000" w:rsidRDefault="00000000" w:rsidRPr="00000000" w14:paraId="00000056">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color w:val="1f2122"/>
          <w:rtl w:val="0"/>
        </w:rPr>
        <w:t xml:space="preserve">Operators:</w:t>
      </w:r>
    </w:p>
    <w:p w:rsidR="00000000" w:rsidDel="00000000" w:rsidP="00000000" w:rsidRDefault="00000000" w:rsidRPr="00000000" w14:paraId="00000057">
      <w:pPr>
        <w:numPr>
          <w:ilvl w:val="0"/>
          <w:numId w:val="5"/>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240" w:lineRule="auto"/>
        <w:ind w:left="720" w:hanging="360"/>
      </w:pPr>
      <w:r w:rsidDel="00000000" w:rsidR="00000000" w:rsidRPr="00000000">
        <w:rPr>
          <w:rFonts w:ascii="Courier New" w:cs="Courier New" w:eastAsia="Courier New" w:hAnsi="Courier New"/>
          <w:color w:val="1f2122"/>
          <w:shd w:fill="f4f4f5" w:val="clear"/>
          <w:rtl w:val="0"/>
        </w:rPr>
        <w:t xml:space="preserve">!=</w:t>
      </w:r>
      <w:r w:rsidDel="00000000" w:rsidR="00000000" w:rsidRPr="00000000">
        <w:rPr>
          <w:color w:val="1f2122"/>
          <w:rtl w:val="0"/>
        </w:rPr>
        <w:t xml:space="preserve"> - "is not null" / "is present"</w:t>
      </w:r>
    </w:p>
    <w:p w:rsidR="00000000" w:rsidDel="00000000" w:rsidP="00000000" w:rsidRDefault="00000000" w:rsidRPr="00000000" w14:paraId="00000058">
      <w:pPr>
        <w:numPr>
          <w:ilvl w:val="0"/>
          <w:numId w:val="5"/>
        </w:numPr>
        <w:pBdr>
          <w:top w:color="e3e6e8" w:space="0" w:sz="0" w:val="none"/>
          <w:left w:color="e3e6e8" w:space="0" w:sz="0" w:val="none"/>
          <w:bottom w:color="e3e6e8" w:space="0" w:sz="0" w:val="none"/>
          <w:right w:color="e3e6e8" w:space="0" w:sz="0" w:val="none"/>
          <w:between w:color="e3e6e8" w:space="0" w:sz="0" w:val="none"/>
        </w:pBdr>
        <w:shd w:fill="ffffff" w:val="clear"/>
        <w:spacing w:before="0" w:beforeAutospacing="0" w:lineRule="auto"/>
        <w:ind w:left="720" w:hanging="360"/>
      </w:pPr>
      <w:r w:rsidDel="00000000" w:rsidR="00000000" w:rsidRPr="00000000">
        <w:rPr>
          <w:rFonts w:ascii="Courier New" w:cs="Courier New" w:eastAsia="Courier New" w:hAnsi="Courier New"/>
          <w:color w:val="1f2122"/>
          <w:shd w:fill="f4f4f5" w:val="clear"/>
          <w:rtl w:val="0"/>
        </w:rPr>
        <w:t xml:space="preserve">== null</w:t>
      </w:r>
      <w:r w:rsidDel="00000000" w:rsidR="00000000" w:rsidRPr="00000000">
        <w:rPr>
          <w:color w:val="1f2122"/>
          <w:rtl w:val="0"/>
        </w:rPr>
        <w:t xml:space="preserve"> - "is null" / "is absent"</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34"/>
          <w:szCs w:val="34"/>
        </w:rPr>
      </w:pPr>
      <w:bookmarkStart w:colFirst="0" w:colLast="0" w:name="_mrm44g67jyw7" w:id="13"/>
      <w:bookmarkEnd w:id="13"/>
      <w:r w:rsidDel="00000000" w:rsidR="00000000" w:rsidRPr="00000000">
        <w:rPr>
          <w:b w:val="1"/>
          <w:bCs w:val="1"/>
          <w:color w:val="1f2122"/>
          <w:sz w:val="34"/>
          <w:szCs w:val="34"/>
          <w:rtl w:val="0"/>
        </w:rPr>
        <w:t xml:space="preserve">4. Processing Rules</w:t>
      </w:r>
    </w:p>
    <w:p w:rsidR="00000000" w:rsidDel="00000000" w:rsidP="00000000" w:rsidRDefault="00000000" w:rsidRPr="00000000" w14:paraId="0000005B">
      <w:pPr>
        <w:pStyle w:val="Heading3"/>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26"/>
          <w:szCs w:val="26"/>
        </w:rPr>
      </w:pPr>
      <w:bookmarkStart w:colFirst="0" w:colLast="0" w:name="_4ywnezspelas" w:id="14"/>
      <w:bookmarkEnd w:id="14"/>
      <w:r w:rsidDel="00000000" w:rsidR="00000000" w:rsidRPr="00000000">
        <w:rPr>
          <w:b w:val="1"/>
          <w:bCs w:val="1"/>
          <w:color w:val="1f2122"/>
          <w:sz w:val="26"/>
          <w:szCs w:val="26"/>
          <w:rtl w:val="0"/>
        </w:rPr>
        <w:t xml:space="preserve">4.1 Conditional Block Processing</w:t>
      </w:r>
    </w:p>
    <w:p w:rsidR="00000000" w:rsidDel="00000000" w:rsidP="00000000" w:rsidRDefault="00000000" w:rsidRPr="00000000" w14:paraId="0000005C">
      <w:pPr>
        <w:numPr>
          <w:ilvl w:val="0"/>
          <w:numId w:val="14"/>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240" w:lineRule="auto"/>
        <w:ind w:left="720" w:hanging="360"/>
      </w:pPr>
      <w:r w:rsidDel="00000000" w:rsidR="00000000" w:rsidRPr="00000000">
        <w:rPr>
          <w:color w:val="1f2122"/>
          <w:rtl w:val="0"/>
        </w:rPr>
        <w:t xml:space="preserve">Single Match: Only the first matching branch is emitted</w:t>
      </w:r>
    </w:p>
    <w:p w:rsidR="00000000" w:rsidDel="00000000" w:rsidP="00000000" w:rsidRDefault="00000000" w:rsidRPr="00000000" w14:paraId="0000005D">
      <w:pPr>
        <w:numPr>
          <w:ilvl w:val="0"/>
          <w:numId w:val="14"/>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f2122"/>
          <w:rtl w:val="0"/>
        </w:rPr>
        <w:t xml:space="preserve">Subsequent Branches Suppressed: Once a branch matches, all subsequent </w:t>
      </w:r>
      <w:r w:rsidDel="00000000" w:rsidR="00000000" w:rsidRPr="00000000">
        <w:rPr>
          <w:rFonts w:ascii="Courier New" w:cs="Courier New" w:eastAsia="Courier New" w:hAnsi="Courier New"/>
          <w:color w:val="1f2122"/>
          <w:shd w:fill="f4f4f5" w:val="clear"/>
          <w:rtl w:val="0"/>
        </w:rPr>
        <w:t xml:space="preserve">else if</w:t>
      </w:r>
      <w:r w:rsidDel="00000000" w:rsidR="00000000" w:rsidRPr="00000000">
        <w:rPr>
          <w:color w:val="1f2122"/>
          <w:rtl w:val="0"/>
        </w:rPr>
        <w:t xml:space="preserve"> branches are ignored</w:t>
      </w:r>
    </w:p>
    <w:p w:rsidR="00000000" w:rsidDel="00000000" w:rsidP="00000000" w:rsidRDefault="00000000" w:rsidRPr="00000000" w14:paraId="0000005E">
      <w:pPr>
        <w:numPr>
          <w:ilvl w:val="0"/>
          <w:numId w:val="14"/>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f2122"/>
          <w:rtl w:val="0"/>
        </w:rPr>
        <w:t xml:space="preserve">Directive Lines Stripped: The directive lines themselves (</w:t>
      </w:r>
      <w:r w:rsidDel="00000000" w:rsidR="00000000" w:rsidRPr="00000000">
        <w:rPr>
          <w:rFonts w:ascii="Courier New" w:cs="Courier New" w:eastAsia="Courier New" w:hAnsi="Courier New"/>
          <w:color w:val="1f2122"/>
          <w:shd w:fill="f4f4f5" w:val="clear"/>
          <w:rtl w:val="0"/>
        </w:rPr>
        <w:t xml:space="preserve">// ConnectorGenerator: ...</w:t>
      </w:r>
      <w:r w:rsidDel="00000000" w:rsidR="00000000" w:rsidRPr="00000000">
        <w:rPr>
          <w:color w:val="1f2122"/>
          <w:rtl w:val="0"/>
        </w:rPr>
        <w:t xml:space="preserve">) are never emitted in output</w:t>
      </w:r>
    </w:p>
    <w:p w:rsidR="00000000" w:rsidDel="00000000" w:rsidP="00000000" w:rsidRDefault="00000000" w:rsidRPr="00000000" w14:paraId="0000005F">
      <w:pPr>
        <w:numPr>
          <w:ilvl w:val="0"/>
          <w:numId w:val="14"/>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f2122"/>
          <w:rtl w:val="0"/>
        </w:rPr>
        <w:t xml:space="preserve">Non-Matching Branches Removed: Code inside non-matching branches is completely removed</w:t>
      </w:r>
    </w:p>
    <w:p w:rsidR="00000000" w:rsidDel="00000000" w:rsidP="00000000" w:rsidRDefault="00000000" w:rsidRPr="00000000" w14:paraId="00000060">
      <w:pPr>
        <w:numPr>
          <w:ilvl w:val="0"/>
          <w:numId w:val="14"/>
        </w:numPr>
        <w:pBdr>
          <w:top w:color="e3e6e8" w:space="0" w:sz="0" w:val="none"/>
          <w:left w:color="e3e6e8" w:space="0" w:sz="0" w:val="none"/>
          <w:bottom w:color="e3e6e8" w:space="0" w:sz="0" w:val="none"/>
          <w:right w:color="e3e6e8" w:space="0" w:sz="0" w:val="none"/>
          <w:between w:color="e3e6e8" w:space="0" w:sz="0" w:val="none"/>
        </w:pBdr>
        <w:shd w:fill="ffffff" w:val="clear"/>
        <w:spacing w:before="0" w:beforeAutospacing="0" w:lineRule="auto"/>
        <w:ind w:left="720" w:hanging="360"/>
      </w:pPr>
      <w:r w:rsidDel="00000000" w:rsidR="00000000" w:rsidRPr="00000000">
        <w:rPr>
          <w:color w:val="1f2122"/>
          <w:rtl w:val="0"/>
        </w:rPr>
        <w:t xml:space="preserve">Lines Outside Blocks: Code outside any conditional block is always emitted</w:t>
      </w:r>
    </w:p>
    <w:p w:rsidR="00000000" w:rsidDel="00000000" w:rsidP="00000000" w:rsidRDefault="00000000" w:rsidRPr="00000000" w14:paraId="00000061">
      <w:pPr>
        <w:pStyle w:val="Heading3"/>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26"/>
          <w:szCs w:val="26"/>
        </w:rPr>
      </w:pPr>
      <w:bookmarkStart w:colFirst="0" w:colLast="0" w:name="_g0xnxchxqndm" w:id="15"/>
      <w:bookmarkEnd w:id="15"/>
      <w:r w:rsidDel="00000000" w:rsidR="00000000" w:rsidRPr="00000000">
        <w:rPr>
          <w:b w:val="1"/>
          <w:bCs w:val="1"/>
          <w:color w:val="1f2122"/>
          <w:sz w:val="26"/>
          <w:szCs w:val="26"/>
          <w:rtl w:val="0"/>
        </w:rPr>
        <w:t xml:space="preserve">4.2 Token Replacement</w:t>
      </w:r>
    </w:p>
    <w:p w:rsidR="00000000" w:rsidDel="00000000" w:rsidP="00000000" w:rsidRDefault="00000000" w:rsidRPr="00000000" w14:paraId="00000062">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color w:val="1f2122"/>
          <w:rtl w:val="0"/>
        </w:rPr>
        <w:t xml:space="preserve">Token replacement occurs after conditional block processing:</w:t>
      </w:r>
    </w:p>
    <w:p w:rsidR="00000000" w:rsidDel="00000000" w:rsidP="00000000" w:rsidRDefault="00000000" w:rsidRPr="00000000" w14:paraId="00000063">
      <w:pPr>
        <w:shd w:fill="f4f4f5" w:val="clear"/>
        <w:spacing w:before="240" w:lineRule="auto"/>
        <w:rPr>
          <w:rFonts w:ascii="Courier New" w:cs="Courier New" w:eastAsia="Courier New" w:hAnsi="Courier New"/>
          <w:color w:val="71717a"/>
        </w:rPr>
      </w:pPr>
      <w:r w:rsidDel="00000000" w:rsidR="00000000" w:rsidRPr="00000000">
        <w:rPr>
          <w:rFonts w:ascii="Courier New" w:cs="Courier New" w:eastAsia="Courier New" w:hAnsi="Courier New"/>
          <w:color w:val="71717a"/>
          <w:rtl w:val="0"/>
        </w:rPr>
        <w:t xml:space="preserve">java</w:t>
      </w:r>
    </w:p>
    <w:p w:rsidR="00000000" w:rsidDel="00000000" w:rsidP="00000000" w:rsidRDefault="00000000" w:rsidRPr="00000000" w14:paraId="00000064">
      <w:pPr>
        <w:shd w:fill="ffffff" w:val="clear"/>
        <w:spacing w:before="240" w:lineRule="auto"/>
        <w:rPr>
          <w:rFonts w:ascii="Roboto Mono" w:cs="Roboto Mono" w:eastAsia="Roboto Mono" w:hAnsi="Roboto Mono"/>
          <w:color w:val="188038"/>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p w:rsidR="00000000" w:rsidDel="00000000" w:rsidP="00000000" w:rsidRDefault="00000000" w:rsidRPr="00000000" w14:paraId="00000065">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ConnectorGenerator: if &lt;httpMethod&gt; == POST</w:t>
      </w:r>
    </w:p>
    <w:p w:rsidR="00000000" w:rsidDel="00000000" w:rsidP="00000000" w:rsidRDefault="00000000" w:rsidRPr="00000000" w14:paraId="00000066">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MyClass myObj = new &lt;requestExample&gt;Pojo();</w:t>
      </w:r>
    </w:p>
    <w:p w:rsidR="00000000" w:rsidDel="00000000" w:rsidP="00000000" w:rsidRDefault="00000000" w:rsidRPr="00000000" w14:paraId="00000067">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ConnectorGenerator: end if</w:t>
      </w:r>
    </w:p>
    <w:p w:rsidR="00000000" w:rsidDel="00000000" w:rsidP="00000000" w:rsidRDefault="00000000" w:rsidRPr="00000000" w14:paraId="00000068">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rFonts w:ascii="Courier New" w:cs="Courier New" w:eastAsia="Courier New" w:hAnsi="Courier New"/>
          <w:color w:val="188038"/>
          <w:rtl w:val="0"/>
        </w:rPr>
        <w:t xml:space="preserve"></w:t>
      </w:r>
      <w:r w:rsidDel="00000000" w:rsidR="00000000" w:rsidRPr="00000000">
        <w:rPr>
          <w:color w:val="1f2122"/>
          <w:rtl w:val="0"/>
        </w:rPr>
        <w:t xml:space="preserve">Processing order:</w:t>
      </w:r>
    </w:p>
    <w:p w:rsidR="00000000" w:rsidDel="00000000" w:rsidP="00000000" w:rsidRDefault="00000000" w:rsidRPr="00000000" w14:paraId="00000069">
      <w:pPr>
        <w:numPr>
          <w:ilvl w:val="0"/>
          <w:numId w:val="1"/>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240" w:lineRule="auto"/>
        <w:ind w:left="720" w:hanging="360"/>
      </w:pPr>
      <w:r w:rsidDel="00000000" w:rsidR="00000000" w:rsidRPr="00000000">
        <w:rPr>
          <w:color w:val="1f2122"/>
          <w:rtl w:val="0"/>
        </w:rPr>
        <w:t xml:space="preserve">Evaluate condition (</w:t>
      </w:r>
      <w:r w:rsidDel="00000000" w:rsidR="00000000" w:rsidRPr="00000000">
        <w:rPr>
          <w:rFonts w:ascii="Courier New" w:cs="Courier New" w:eastAsia="Courier New" w:hAnsi="Courier New"/>
          <w:color w:val="1f2122"/>
          <w:shd w:fill="f4f4f5" w:val="clear"/>
          <w:rtl w:val="0"/>
        </w:rPr>
        <w:t xml:space="preserve">&lt;httpMethod&gt; == POST</w:t>
      </w:r>
      <w:r w:rsidDel="00000000" w:rsidR="00000000" w:rsidRPr="00000000">
        <w:rPr>
          <w:color w:val="1f2122"/>
          <w:rtl w:val="0"/>
        </w:rPr>
        <w:t xml:space="preserve">)</w:t>
      </w:r>
    </w:p>
    <w:p w:rsidR="00000000" w:rsidDel="00000000" w:rsidP="00000000" w:rsidRDefault="00000000" w:rsidRPr="00000000" w14:paraId="0000006A">
      <w:pPr>
        <w:numPr>
          <w:ilvl w:val="0"/>
          <w:numId w:val="1"/>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f2122"/>
          <w:rtl w:val="0"/>
        </w:rPr>
        <w:t xml:space="preserve">If true, keep block body and remove directive lines</w:t>
      </w:r>
    </w:p>
    <w:p w:rsidR="00000000" w:rsidDel="00000000" w:rsidP="00000000" w:rsidRDefault="00000000" w:rsidRPr="00000000" w14:paraId="0000006B">
      <w:pPr>
        <w:numPr>
          <w:ilvl w:val="0"/>
          <w:numId w:val="1"/>
        </w:numPr>
        <w:pBdr>
          <w:top w:color="e3e6e8" w:space="0" w:sz="0" w:val="none"/>
          <w:left w:color="e3e6e8" w:space="0" w:sz="0" w:val="none"/>
          <w:bottom w:color="e3e6e8" w:space="0" w:sz="0" w:val="none"/>
          <w:right w:color="e3e6e8" w:space="0" w:sz="0" w:val="none"/>
          <w:between w:color="e3e6e8" w:space="0" w:sz="0" w:val="none"/>
        </w:pBdr>
        <w:shd w:fill="ffffff" w:val="clear"/>
        <w:spacing w:before="0" w:beforeAutospacing="0" w:lineRule="auto"/>
        <w:ind w:left="720" w:hanging="360"/>
      </w:pPr>
      <w:r w:rsidDel="00000000" w:rsidR="00000000" w:rsidRPr="00000000">
        <w:rPr>
          <w:color w:val="1f2122"/>
          <w:rtl w:val="0"/>
        </w:rPr>
        <w:t xml:space="preserve">Replace </w:t>
      </w:r>
      <w:r w:rsidDel="00000000" w:rsidR="00000000" w:rsidRPr="00000000">
        <w:rPr>
          <w:rFonts w:ascii="Courier New" w:cs="Courier New" w:eastAsia="Courier New" w:hAnsi="Courier New"/>
          <w:color w:val="1f2122"/>
          <w:shd w:fill="f4f4f5" w:val="clear"/>
          <w:rtl w:val="0"/>
        </w:rPr>
        <w:t xml:space="preserve">&lt;requestExample&gt;</w:t>
      </w:r>
      <w:r w:rsidDel="00000000" w:rsidR="00000000" w:rsidRPr="00000000">
        <w:rPr>
          <w:color w:val="1f2122"/>
          <w:rtl w:val="0"/>
        </w:rPr>
        <w:t xml:space="preserve"> token with actual value</w:t>
      </w:r>
    </w:p>
    <w:p w:rsidR="00000000" w:rsidDel="00000000" w:rsidP="00000000" w:rsidRDefault="00000000" w:rsidRPr="00000000" w14:paraId="0000006C">
      <w:pPr>
        <w:pStyle w:val="Heading3"/>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26"/>
          <w:szCs w:val="26"/>
        </w:rPr>
      </w:pPr>
      <w:bookmarkStart w:colFirst="0" w:colLast="0" w:name="_daf6xmmvbd79" w:id="16"/>
      <w:bookmarkEnd w:id="16"/>
      <w:r w:rsidDel="00000000" w:rsidR="00000000" w:rsidRPr="00000000">
        <w:rPr>
          <w:b w:val="1"/>
          <w:bCs w:val="1"/>
          <w:color w:val="1f2122"/>
          <w:sz w:val="26"/>
          <w:szCs w:val="26"/>
          <w:rtl w:val="0"/>
        </w:rPr>
        <w:t xml:space="preserve">4.3 Error Handling</w:t>
      </w:r>
    </w:p>
    <w:p w:rsidR="00000000" w:rsidDel="00000000" w:rsidP="00000000" w:rsidRDefault="00000000" w:rsidRPr="00000000" w14:paraId="0000006D">
      <w:pPr>
        <w:numPr>
          <w:ilvl w:val="0"/>
          <w:numId w:val="12"/>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240" w:lineRule="auto"/>
        <w:ind w:left="720" w:hanging="360"/>
      </w:pPr>
      <w:r w:rsidDel="00000000" w:rsidR="00000000" w:rsidRPr="00000000">
        <w:rPr>
          <w:color w:val="1f2122"/>
          <w:rtl w:val="0"/>
        </w:rPr>
        <w:t xml:space="preserve">Malformed directives: Treated as regular comments (no error thrown)</w:t>
      </w:r>
    </w:p>
    <w:p w:rsidR="00000000" w:rsidDel="00000000" w:rsidP="00000000" w:rsidRDefault="00000000" w:rsidRPr="00000000" w14:paraId="0000006E">
      <w:pPr>
        <w:numPr>
          <w:ilvl w:val="0"/>
          <w:numId w:val="12"/>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f2122"/>
          <w:rtl w:val="0"/>
        </w:rPr>
        <w:t xml:space="preserve">Unmatched blocks: If no </w:t>
      </w:r>
      <w:r w:rsidDel="00000000" w:rsidR="00000000" w:rsidRPr="00000000">
        <w:rPr>
          <w:rFonts w:ascii="Courier New" w:cs="Courier New" w:eastAsia="Courier New" w:hAnsi="Courier New"/>
          <w:color w:val="1f2122"/>
          <w:shd w:fill="f4f4f5" w:val="clear"/>
          <w:rtl w:val="0"/>
        </w:rPr>
        <w:t xml:space="preserve">end if</w:t>
      </w:r>
      <w:r w:rsidDel="00000000" w:rsidR="00000000" w:rsidRPr="00000000">
        <w:rPr>
          <w:color w:val="1f2122"/>
          <w:rtl w:val="0"/>
        </w:rPr>
        <w:t xml:space="preserve"> found, behavior is undefined (should be avoided)</w:t>
      </w:r>
    </w:p>
    <w:p w:rsidR="00000000" w:rsidDel="00000000" w:rsidP="00000000" w:rsidRDefault="00000000" w:rsidRPr="00000000" w14:paraId="0000006F">
      <w:pPr>
        <w:numPr>
          <w:ilvl w:val="0"/>
          <w:numId w:val="12"/>
        </w:numPr>
        <w:pBdr>
          <w:top w:color="e3e6e8" w:space="0" w:sz="0" w:val="none"/>
          <w:left w:color="e3e6e8" w:space="0" w:sz="0" w:val="none"/>
          <w:bottom w:color="e3e6e8" w:space="0" w:sz="0" w:val="none"/>
          <w:right w:color="e3e6e8" w:space="0" w:sz="0" w:val="none"/>
          <w:between w:color="e3e6e8" w:space="0" w:sz="0" w:val="none"/>
        </w:pBdr>
        <w:shd w:fill="ffffff" w:val="clear"/>
        <w:spacing w:before="0" w:beforeAutospacing="0" w:lineRule="auto"/>
        <w:ind w:left="720" w:hanging="360"/>
      </w:pPr>
      <w:r w:rsidDel="00000000" w:rsidR="00000000" w:rsidRPr="00000000">
        <w:rPr>
          <w:color w:val="1f2122"/>
          <w:rtl w:val="0"/>
        </w:rPr>
        <w:t xml:space="preserve">Nested conditionals: Not supported (behavior undefined)</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34"/>
          <w:szCs w:val="34"/>
        </w:rPr>
      </w:pPr>
      <w:bookmarkStart w:colFirst="0" w:colLast="0" w:name="_2vrri7qwrm6v" w:id="17"/>
      <w:bookmarkEnd w:id="17"/>
      <w:r w:rsidDel="00000000" w:rsidR="00000000" w:rsidRPr="00000000">
        <w:rPr>
          <w:b w:val="1"/>
          <w:bCs w:val="1"/>
          <w:color w:val="1f2122"/>
          <w:sz w:val="34"/>
          <w:szCs w:val="34"/>
          <w:rtl w:val="0"/>
        </w:rPr>
        <w:t xml:space="preserve">5. Corrected Inconsistencies</w:t>
      </w:r>
    </w:p>
    <w:p w:rsidR="00000000" w:rsidDel="00000000" w:rsidP="00000000" w:rsidRDefault="00000000" w:rsidRPr="00000000" w14:paraId="00000072">
      <w:pPr>
        <w:pStyle w:val="Heading3"/>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26"/>
          <w:szCs w:val="26"/>
        </w:rPr>
      </w:pPr>
      <w:bookmarkStart w:colFirst="0" w:colLast="0" w:name="_o58f01dkbxzi" w:id="18"/>
      <w:bookmarkEnd w:id="18"/>
      <w:r w:rsidDel="00000000" w:rsidR="00000000" w:rsidRPr="00000000">
        <w:rPr>
          <w:b w:val="1"/>
          <w:bCs w:val="1"/>
          <w:color w:val="1f2122"/>
          <w:sz w:val="26"/>
          <w:szCs w:val="26"/>
          <w:rtl w:val="0"/>
        </w:rPr>
        <w:t xml:space="preserve">5.1 Inconsistency #1: Operator Naming</w:t>
      </w:r>
    </w:p>
    <w:p w:rsidR="00000000" w:rsidDel="00000000" w:rsidP="00000000" w:rsidRDefault="00000000" w:rsidRPr="00000000" w14:paraId="00000073">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color w:val="1f2122"/>
          <w:rtl w:val="0"/>
        </w:rPr>
        <w:t xml:space="preserve">Original Issue: Mixed use of </w:t>
      </w:r>
      <w:r w:rsidDel="00000000" w:rsidR="00000000" w:rsidRPr="00000000">
        <w:rPr>
          <w:rFonts w:ascii="Courier New" w:cs="Courier New" w:eastAsia="Courier New" w:hAnsi="Courier New"/>
          <w:color w:val="1f2122"/>
          <w:shd w:fill="f4f4f5" w:val="clear"/>
          <w:rtl w:val="0"/>
        </w:rPr>
        <w:t xml:space="preserve">==</w:t>
      </w:r>
      <w:r w:rsidDel="00000000" w:rsidR="00000000" w:rsidRPr="00000000">
        <w:rPr>
          <w:color w:val="1f2122"/>
          <w:rtl w:val="0"/>
        </w:rPr>
        <w:t xml:space="preserve"> and </w:t>
      </w:r>
      <w:r w:rsidDel="00000000" w:rsidR="00000000" w:rsidRPr="00000000">
        <w:rPr>
          <w:rFonts w:ascii="Courier New" w:cs="Courier New" w:eastAsia="Courier New" w:hAnsi="Courier New"/>
          <w:color w:val="1f2122"/>
          <w:shd w:fill="f4f4f5" w:val="clear"/>
          <w:rtl w:val="0"/>
        </w:rPr>
        <w:t xml:space="preserve">!=</w:t>
      </w:r>
      <w:r w:rsidDel="00000000" w:rsidR="00000000" w:rsidRPr="00000000">
        <w:rPr>
          <w:color w:val="1f2122"/>
          <w:rtl w:val="0"/>
        </w:rPr>
        <w:t xml:space="preserve"> without clear documentation</w:t>
      </w:r>
    </w:p>
    <w:p w:rsidR="00000000" w:rsidDel="00000000" w:rsidP="00000000" w:rsidRDefault="00000000" w:rsidRPr="00000000" w14:paraId="00000074">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color w:val="1f2122"/>
          <w:rtl w:val="0"/>
        </w:rPr>
        <w:t xml:space="preserve">Correction:</w:t>
      </w:r>
    </w:p>
    <w:p w:rsidR="00000000" w:rsidDel="00000000" w:rsidP="00000000" w:rsidRDefault="00000000" w:rsidRPr="00000000" w14:paraId="00000075">
      <w:pPr>
        <w:numPr>
          <w:ilvl w:val="0"/>
          <w:numId w:val="6"/>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240" w:lineRule="auto"/>
        <w:ind w:left="720" w:hanging="360"/>
      </w:pPr>
      <w:r w:rsidDel="00000000" w:rsidR="00000000" w:rsidRPr="00000000">
        <w:rPr>
          <w:color w:val="1f2122"/>
          <w:rtl w:val="0"/>
        </w:rPr>
        <w:t xml:space="preserve">Use </w:t>
      </w:r>
      <w:r w:rsidDel="00000000" w:rsidR="00000000" w:rsidRPr="00000000">
        <w:rPr>
          <w:rFonts w:ascii="Courier New" w:cs="Courier New" w:eastAsia="Courier New" w:hAnsi="Courier New"/>
          <w:color w:val="1f2122"/>
          <w:shd w:fill="f4f4f5" w:val="clear"/>
          <w:rtl w:val="0"/>
        </w:rPr>
        <w:t xml:space="preserve">==</w:t>
      </w:r>
      <w:r w:rsidDel="00000000" w:rsidR="00000000" w:rsidRPr="00000000">
        <w:rPr>
          <w:color w:val="1f2122"/>
          <w:rtl w:val="0"/>
        </w:rPr>
        <w:t xml:space="preserve"> for equality checks (e.g., </w:t>
      </w:r>
      <w:r w:rsidDel="00000000" w:rsidR="00000000" w:rsidRPr="00000000">
        <w:rPr>
          <w:rFonts w:ascii="Courier New" w:cs="Courier New" w:eastAsia="Courier New" w:hAnsi="Courier New"/>
          <w:color w:val="1f2122"/>
          <w:shd w:fill="f4f4f5" w:val="clear"/>
          <w:rtl w:val="0"/>
        </w:rPr>
        <w:t xml:space="preserve">&lt;httpMethod&gt; == GET</w:t>
      </w:r>
      <w:r w:rsidDel="00000000" w:rsidR="00000000" w:rsidRPr="00000000">
        <w:rPr>
          <w:color w:val="1f2122"/>
          <w:rtl w:val="0"/>
        </w:rPr>
        <w:t xml:space="preserve">)</w:t>
      </w:r>
    </w:p>
    <w:p w:rsidR="00000000" w:rsidDel="00000000" w:rsidP="00000000" w:rsidRDefault="00000000" w:rsidRPr="00000000" w14:paraId="00000076">
      <w:pPr>
        <w:numPr>
          <w:ilvl w:val="0"/>
          <w:numId w:val="6"/>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f2122"/>
          <w:rtl w:val="0"/>
        </w:rPr>
        <w:t xml:space="preserve">Use </w:t>
      </w:r>
      <w:r w:rsidDel="00000000" w:rsidR="00000000" w:rsidRPr="00000000">
        <w:rPr>
          <w:rFonts w:ascii="Courier New" w:cs="Courier New" w:eastAsia="Courier New" w:hAnsi="Courier New"/>
          <w:color w:val="1f2122"/>
          <w:shd w:fill="f4f4f5" w:val="clear"/>
          <w:rtl w:val="0"/>
        </w:rPr>
        <w:t xml:space="preserve">!=</w:t>
      </w:r>
      <w:r w:rsidDel="00000000" w:rsidR="00000000" w:rsidRPr="00000000">
        <w:rPr>
          <w:color w:val="1f2122"/>
          <w:rtl w:val="0"/>
        </w:rPr>
        <w:t xml:space="preserve"> for inequality/presence checks (e.g., </w:t>
      </w:r>
      <w:r w:rsidDel="00000000" w:rsidR="00000000" w:rsidRPr="00000000">
        <w:rPr>
          <w:rFonts w:ascii="Courier New" w:cs="Courier New" w:eastAsia="Courier New" w:hAnsi="Courier New"/>
          <w:color w:val="1f2122"/>
          <w:shd w:fill="f4f4f5" w:val="clear"/>
          <w:rtl w:val="0"/>
        </w:rPr>
        <w:t xml:space="preserve">&lt;requestExample&gt; != null</w:t>
      </w:r>
      <w:r w:rsidDel="00000000" w:rsidR="00000000" w:rsidRPr="00000000">
        <w:rPr>
          <w:color w:val="1f2122"/>
          <w:rtl w:val="0"/>
        </w:rPr>
        <w:t xml:space="preserve">)</w:t>
      </w:r>
    </w:p>
    <w:p w:rsidR="00000000" w:rsidDel="00000000" w:rsidP="00000000" w:rsidRDefault="00000000" w:rsidRPr="00000000" w14:paraId="00000077">
      <w:pPr>
        <w:numPr>
          <w:ilvl w:val="0"/>
          <w:numId w:val="6"/>
        </w:numPr>
        <w:pBdr>
          <w:top w:color="e3e6e8" w:space="0" w:sz="0" w:val="none"/>
          <w:left w:color="e3e6e8" w:space="0" w:sz="0" w:val="none"/>
          <w:bottom w:color="e3e6e8" w:space="0" w:sz="0" w:val="none"/>
          <w:right w:color="e3e6e8" w:space="0" w:sz="0" w:val="none"/>
          <w:between w:color="e3e6e8" w:space="0" w:sz="0" w:val="none"/>
        </w:pBdr>
        <w:shd w:fill="ffffff" w:val="clear"/>
        <w:spacing w:before="0" w:beforeAutospacing="0" w:lineRule="auto"/>
        <w:ind w:left="720" w:hanging="360"/>
      </w:pPr>
      <w:r w:rsidDel="00000000" w:rsidR="00000000" w:rsidRPr="00000000">
        <w:rPr>
          <w:color w:val="1f2122"/>
          <w:rtl w:val="0"/>
        </w:rPr>
        <w:t xml:space="preserve">Use </w:t>
      </w:r>
      <w:r w:rsidDel="00000000" w:rsidR="00000000" w:rsidRPr="00000000">
        <w:rPr>
          <w:rFonts w:ascii="Courier New" w:cs="Courier New" w:eastAsia="Courier New" w:hAnsi="Courier New"/>
          <w:color w:val="1f2122"/>
          <w:shd w:fill="f4f4f5" w:val="clear"/>
          <w:rtl w:val="0"/>
        </w:rPr>
        <w:t xml:space="preserve">== null</w:t>
      </w:r>
      <w:r w:rsidDel="00000000" w:rsidR="00000000" w:rsidRPr="00000000">
        <w:rPr>
          <w:color w:val="1f2122"/>
          <w:rtl w:val="0"/>
        </w:rPr>
        <w:t xml:space="preserve"> for absence checks (e.g., </w:t>
      </w:r>
      <w:r w:rsidDel="00000000" w:rsidR="00000000" w:rsidRPr="00000000">
        <w:rPr>
          <w:rFonts w:ascii="Courier New" w:cs="Courier New" w:eastAsia="Courier New" w:hAnsi="Courier New"/>
          <w:color w:val="1f2122"/>
          <w:shd w:fill="f4f4f5" w:val="clear"/>
          <w:rtl w:val="0"/>
        </w:rPr>
        <w:t xml:space="preserve">&lt;requestExample&gt; == null</w:t>
      </w:r>
      <w:r w:rsidDel="00000000" w:rsidR="00000000" w:rsidRPr="00000000">
        <w:rPr>
          <w:color w:val="1f2122"/>
          <w:rtl w:val="0"/>
        </w:rPr>
        <w:t xml:space="preserve">)</w:t>
      </w:r>
    </w:p>
    <w:p w:rsidR="00000000" w:rsidDel="00000000" w:rsidP="00000000" w:rsidRDefault="00000000" w:rsidRPr="00000000" w14:paraId="00000078">
      <w:pPr>
        <w:pStyle w:val="Heading3"/>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26"/>
          <w:szCs w:val="26"/>
        </w:rPr>
      </w:pPr>
      <w:bookmarkStart w:colFirst="0" w:colLast="0" w:name="_3xk2bw840tww" w:id="19"/>
      <w:bookmarkEnd w:id="19"/>
      <w:r w:rsidDel="00000000" w:rsidR="00000000" w:rsidRPr="00000000">
        <w:rPr>
          <w:b w:val="1"/>
          <w:bCs w:val="1"/>
          <w:color w:val="1f2122"/>
          <w:sz w:val="26"/>
          <w:szCs w:val="26"/>
          <w:rtl w:val="0"/>
        </w:rPr>
        <w:t xml:space="preserve">5.2 Inconsistency #2: Case Sensitivity</w:t>
      </w:r>
    </w:p>
    <w:p w:rsidR="00000000" w:rsidDel="00000000" w:rsidP="00000000" w:rsidRDefault="00000000" w:rsidRPr="00000000" w14:paraId="00000079">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color w:val="1f2122"/>
          <w:rtl w:val="0"/>
        </w:rPr>
        <w:t xml:space="preserve">Original Issue: Not explicitly documented whether HTTP method matching is case-sensitive</w:t>
      </w:r>
    </w:p>
    <w:p w:rsidR="00000000" w:rsidDel="00000000" w:rsidP="00000000" w:rsidRDefault="00000000" w:rsidRPr="00000000" w14:paraId="0000007A">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color w:val="1f2122"/>
          <w:rtl w:val="0"/>
        </w:rPr>
        <w:t xml:space="preserve">Correction:</w:t>
      </w:r>
    </w:p>
    <w:p w:rsidR="00000000" w:rsidDel="00000000" w:rsidP="00000000" w:rsidRDefault="00000000" w:rsidRPr="00000000" w14:paraId="0000007B">
      <w:pPr>
        <w:numPr>
          <w:ilvl w:val="0"/>
          <w:numId w:val="2"/>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240" w:lineRule="auto"/>
        <w:ind w:left="720" w:hanging="360"/>
      </w:pPr>
      <w:r w:rsidDel="00000000" w:rsidR="00000000" w:rsidRPr="00000000">
        <w:rPr>
          <w:color w:val="1f2122"/>
          <w:rtl w:val="0"/>
        </w:rPr>
        <w:t xml:space="preserve">HTTP method matching is case-insensitive</w:t>
      </w:r>
    </w:p>
    <w:p w:rsidR="00000000" w:rsidDel="00000000" w:rsidP="00000000" w:rsidRDefault="00000000" w:rsidRPr="00000000" w14:paraId="0000007C">
      <w:pPr>
        <w:numPr>
          <w:ilvl w:val="0"/>
          <w:numId w:val="2"/>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f2122"/>
          <w:rtl w:val="0"/>
        </w:rPr>
        <w:t xml:space="preserve">Both </w:t>
      </w:r>
      <w:r w:rsidDel="00000000" w:rsidR="00000000" w:rsidRPr="00000000">
        <w:rPr>
          <w:rFonts w:ascii="Courier New" w:cs="Courier New" w:eastAsia="Courier New" w:hAnsi="Courier New"/>
          <w:color w:val="1f2122"/>
          <w:shd w:fill="f4f4f5" w:val="clear"/>
          <w:rtl w:val="0"/>
        </w:rPr>
        <w:t xml:space="preserve">GET</w:t>
      </w:r>
      <w:r w:rsidDel="00000000" w:rsidR="00000000" w:rsidRPr="00000000">
        <w:rPr>
          <w:color w:val="1f2122"/>
          <w:rtl w:val="0"/>
        </w:rPr>
        <w:t xml:space="preserve"> and </w:t>
      </w:r>
      <w:r w:rsidDel="00000000" w:rsidR="00000000" w:rsidRPr="00000000">
        <w:rPr>
          <w:rFonts w:ascii="Courier New" w:cs="Courier New" w:eastAsia="Courier New" w:hAnsi="Courier New"/>
          <w:color w:val="1f2122"/>
          <w:shd w:fill="f4f4f5" w:val="clear"/>
          <w:rtl w:val="0"/>
        </w:rPr>
        <w:t xml:space="preserve">get</w:t>
      </w:r>
      <w:r w:rsidDel="00000000" w:rsidR="00000000" w:rsidRPr="00000000">
        <w:rPr>
          <w:color w:val="1f2122"/>
          <w:rtl w:val="0"/>
        </w:rPr>
        <w:t xml:space="preserve"> will match the condition </w:t>
      </w:r>
      <w:r w:rsidDel="00000000" w:rsidR="00000000" w:rsidRPr="00000000">
        <w:rPr>
          <w:rFonts w:ascii="Courier New" w:cs="Courier New" w:eastAsia="Courier New" w:hAnsi="Courier New"/>
          <w:color w:val="1f2122"/>
          <w:shd w:fill="f4f4f5" w:val="clear"/>
          <w:rtl w:val="0"/>
        </w:rPr>
        <w:t xml:space="preserve">&lt;httpMethod&gt; == GET</w:t>
      </w:r>
    </w:p>
    <w:p w:rsidR="00000000" w:rsidDel="00000000" w:rsidP="00000000" w:rsidRDefault="00000000" w:rsidRPr="00000000" w14:paraId="0000007D">
      <w:pPr>
        <w:numPr>
          <w:ilvl w:val="0"/>
          <w:numId w:val="2"/>
        </w:numPr>
        <w:pBdr>
          <w:top w:color="e3e6e8" w:space="0" w:sz="0" w:val="none"/>
          <w:left w:color="e3e6e8" w:space="0" w:sz="0" w:val="none"/>
          <w:bottom w:color="e3e6e8" w:space="0" w:sz="0" w:val="none"/>
          <w:right w:color="e3e6e8" w:space="0" w:sz="0" w:val="none"/>
          <w:between w:color="e3e6e8" w:space="0" w:sz="0" w:val="none"/>
        </w:pBdr>
        <w:shd w:fill="ffffff" w:val="clear"/>
        <w:spacing w:before="0" w:beforeAutospacing="0" w:lineRule="auto"/>
        <w:ind w:left="720" w:hanging="360"/>
      </w:pPr>
      <w:r w:rsidDel="00000000" w:rsidR="00000000" w:rsidRPr="00000000">
        <w:rPr>
          <w:color w:val="1f2122"/>
          <w:rtl w:val="0"/>
        </w:rPr>
        <w:t xml:space="preserve">This allows flexibility in how the httpMethod variable is passed</w:t>
      </w:r>
    </w:p>
    <w:p w:rsidR="00000000" w:rsidDel="00000000" w:rsidP="00000000" w:rsidRDefault="00000000" w:rsidRPr="00000000" w14:paraId="0000007E">
      <w:pPr>
        <w:pStyle w:val="Heading3"/>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26"/>
          <w:szCs w:val="26"/>
        </w:rPr>
      </w:pPr>
      <w:bookmarkStart w:colFirst="0" w:colLast="0" w:name="_vfb1hq42m11f" w:id="20"/>
      <w:bookmarkEnd w:id="20"/>
      <w:r w:rsidDel="00000000" w:rsidR="00000000" w:rsidRPr="00000000">
        <w:rPr>
          <w:b w:val="1"/>
          <w:bCs w:val="1"/>
          <w:color w:val="1f2122"/>
          <w:sz w:val="26"/>
          <w:szCs w:val="26"/>
          <w:rtl w:val="0"/>
        </w:rPr>
        <w:t xml:space="preserve">5.3 Inconsistency #3: Directive Line Spacing</w:t>
      </w:r>
    </w:p>
    <w:p w:rsidR="00000000" w:rsidDel="00000000" w:rsidP="00000000" w:rsidRDefault="00000000" w:rsidRPr="00000000" w14:paraId="0000007F">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color w:val="1f2122"/>
          <w:rtl w:val="0"/>
        </w:rPr>
        <w:t xml:space="preserve">Original Issue: Examples showed inconsistent spacing around colons</w:t>
      </w:r>
    </w:p>
    <w:p w:rsidR="00000000" w:rsidDel="00000000" w:rsidP="00000000" w:rsidRDefault="00000000" w:rsidRPr="00000000" w14:paraId="00000080">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color w:val="1f2122"/>
          <w:rtl w:val="0"/>
        </w:rPr>
        <w:t xml:space="preserve">Correction:</w:t>
      </w:r>
    </w:p>
    <w:p w:rsidR="00000000" w:rsidDel="00000000" w:rsidP="00000000" w:rsidRDefault="00000000" w:rsidRPr="00000000" w14:paraId="00000081">
      <w:pPr>
        <w:numPr>
          <w:ilvl w:val="0"/>
          <w:numId w:val="4"/>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240" w:lineRule="auto"/>
        <w:ind w:left="720" w:hanging="360"/>
      </w:pPr>
      <w:r w:rsidDel="00000000" w:rsidR="00000000" w:rsidRPr="00000000">
        <w:rPr>
          <w:color w:val="1f2122"/>
          <w:rtl w:val="0"/>
        </w:rPr>
        <w:t xml:space="preserve">Exactly one space after colon: </w:t>
      </w:r>
      <w:r w:rsidDel="00000000" w:rsidR="00000000" w:rsidRPr="00000000">
        <w:rPr>
          <w:rFonts w:ascii="Courier New" w:cs="Courier New" w:eastAsia="Courier New" w:hAnsi="Courier New"/>
          <w:color w:val="1f2122"/>
          <w:shd w:fill="f4f4f5" w:val="clear"/>
          <w:rtl w:val="0"/>
        </w:rPr>
        <w:t xml:space="preserve">// ConnectorGenerator: if ...</w:t>
      </w:r>
    </w:p>
    <w:p w:rsidR="00000000" w:rsidDel="00000000" w:rsidP="00000000" w:rsidRDefault="00000000" w:rsidRPr="00000000" w14:paraId="00000082">
      <w:pPr>
        <w:numPr>
          <w:ilvl w:val="0"/>
          <w:numId w:val="4"/>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f2122"/>
          <w:rtl w:val="0"/>
        </w:rPr>
        <w:t xml:space="preserve">No space before colon: </w:t>
      </w:r>
      <w:r w:rsidDel="00000000" w:rsidR="00000000" w:rsidRPr="00000000">
        <w:rPr>
          <w:rFonts w:ascii="Courier New" w:cs="Courier New" w:eastAsia="Courier New" w:hAnsi="Courier New"/>
          <w:color w:val="1f2122"/>
          <w:shd w:fill="f4f4f5" w:val="clear"/>
          <w:rtl w:val="0"/>
        </w:rPr>
        <w:t xml:space="preserve">// ConnectorGenerator:</w:t>
      </w:r>
      <w:r w:rsidDel="00000000" w:rsidR="00000000" w:rsidRPr="00000000">
        <w:rPr>
          <w:color w:val="1f2122"/>
          <w:rtl w:val="0"/>
        </w:rPr>
        <w:t xml:space="preserve"> (not </w:t>
      </w:r>
      <w:r w:rsidDel="00000000" w:rsidR="00000000" w:rsidRPr="00000000">
        <w:rPr>
          <w:rFonts w:ascii="Courier New" w:cs="Courier New" w:eastAsia="Courier New" w:hAnsi="Courier New"/>
          <w:color w:val="1f2122"/>
          <w:shd w:fill="f4f4f5" w:val="clear"/>
          <w:rtl w:val="0"/>
        </w:rPr>
        <w:t xml:space="preserve">// ConnectorGenerator :</w:t>
      </w:r>
      <w:r w:rsidDel="00000000" w:rsidR="00000000" w:rsidRPr="00000000">
        <w:rPr>
          <w:color w:val="1f2122"/>
          <w:rtl w:val="0"/>
        </w:rPr>
        <w:t xml:space="preserve">)</w:t>
      </w:r>
    </w:p>
    <w:p w:rsidR="00000000" w:rsidDel="00000000" w:rsidP="00000000" w:rsidRDefault="00000000" w:rsidRPr="00000000" w14:paraId="00000083">
      <w:pPr>
        <w:numPr>
          <w:ilvl w:val="0"/>
          <w:numId w:val="4"/>
        </w:numPr>
        <w:pBdr>
          <w:top w:color="e3e6e8" w:space="0" w:sz="0" w:val="none"/>
          <w:left w:color="e3e6e8" w:space="0" w:sz="0" w:val="none"/>
          <w:bottom w:color="e3e6e8" w:space="0" w:sz="0" w:val="none"/>
          <w:right w:color="e3e6e8" w:space="0" w:sz="0" w:val="none"/>
          <w:between w:color="e3e6e8" w:space="0" w:sz="0" w:val="none"/>
        </w:pBdr>
        <w:shd w:fill="ffffff" w:val="clear"/>
        <w:spacing w:before="0" w:beforeAutospacing="0" w:lineRule="auto"/>
        <w:ind w:left="720" w:hanging="360"/>
      </w:pPr>
      <w:r w:rsidDel="00000000" w:rsidR="00000000" w:rsidRPr="00000000">
        <w:rPr>
          <w:color w:val="1f2122"/>
          <w:rtl w:val="0"/>
        </w:rPr>
        <w:t xml:space="preserve">Consistent formatting aids in regex parsing and readability</w:t>
      </w:r>
    </w:p>
    <w:p w:rsidR="00000000" w:rsidDel="00000000" w:rsidP="00000000" w:rsidRDefault="00000000" w:rsidRPr="00000000" w14:paraId="00000084">
      <w:pPr>
        <w:pStyle w:val="Heading3"/>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26"/>
          <w:szCs w:val="26"/>
        </w:rPr>
      </w:pPr>
      <w:bookmarkStart w:colFirst="0" w:colLast="0" w:name="_ru35dyb273hc" w:id="21"/>
      <w:bookmarkEnd w:id="21"/>
      <w:r w:rsidDel="00000000" w:rsidR="00000000" w:rsidRPr="00000000">
        <w:rPr>
          <w:b w:val="1"/>
          <w:bCs w:val="1"/>
          <w:color w:val="1f2122"/>
          <w:sz w:val="26"/>
          <w:szCs w:val="26"/>
          <w:rtl w:val="0"/>
        </w:rPr>
        <w:t xml:space="preserve">5.4 Inconsistency #4: Nested Conditionals</w:t>
      </w:r>
    </w:p>
    <w:p w:rsidR="00000000" w:rsidDel="00000000" w:rsidP="00000000" w:rsidRDefault="00000000" w:rsidRPr="00000000" w14:paraId="00000085">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color w:val="1f2122"/>
          <w:rtl w:val="0"/>
        </w:rPr>
        <w:t xml:space="preserve">Original Issue: No documentation on whether nesting is supported</w:t>
      </w:r>
    </w:p>
    <w:p w:rsidR="00000000" w:rsidDel="00000000" w:rsidP="00000000" w:rsidRDefault="00000000" w:rsidRPr="00000000" w14:paraId="00000086">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color w:val="1f2122"/>
          <w:rtl w:val="0"/>
        </w:rPr>
        <w:t xml:space="preserve">Correction:</w:t>
      </w:r>
    </w:p>
    <w:p w:rsidR="00000000" w:rsidDel="00000000" w:rsidP="00000000" w:rsidRDefault="00000000" w:rsidRPr="00000000" w14:paraId="00000087">
      <w:pPr>
        <w:numPr>
          <w:ilvl w:val="0"/>
          <w:numId w:val="3"/>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240" w:lineRule="auto"/>
        <w:ind w:left="720" w:hanging="360"/>
      </w:pPr>
      <w:r w:rsidDel="00000000" w:rsidR="00000000" w:rsidRPr="00000000">
        <w:rPr>
          <w:color w:val="1f2122"/>
          <w:rtl w:val="0"/>
        </w:rPr>
        <w:t xml:space="preserve">Nested conditionals are NOT supported</w:t>
      </w:r>
    </w:p>
    <w:p w:rsidR="00000000" w:rsidDel="00000000" w:rsidP="00000000" w:rsidRDefault="00000000" w:rsidRPr="00000000" w14:paraId="00000088">
      <w:pPr>
        <w:numPr>
          <w:ilvl w:val="0"/>
          <w:numId w:val="3"/>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f2122"/>
          <w:rtl w:val="0"/>
        </w:rPr>
        <w:t xml:space="preserve">Do not nest </w:t>
      </w:r>
      <w:r w:rsidDel="00000000" w:rsidR="00000000" w:rsidRPr="00000000">
        <w:rPr>
          <w:rFonts w:ascii="Courier New" w:cs="Courier New" w:eastAsia="Courier New" w:hAnsi="Courier New"/>
          <w:color w:val="1f2122"/>
          <w:shd w:fill="f4f4f5" w:val="clear"/>
          <w:rtl w:val="0"/>
        </w:rPr>
        <w:t xml:space="preserve">if/else if/end if</w:t>
      </w:r>
      <w:r w:rsidDel="00000000" w:rsidR="00000000" w:rsidRPr="00000000">
        <w:rPr>
          <w:color w:val="1f2122"/>
          <w:rtl w:val="0"/>
        </w:rPr>
        <w:t xml:space="preserve"> blocks within each other</w:t>
      </w:r>
    </w:p>
    <w:p w:rsidR="00000000" w:rsidDel="00000000" w:rsidP="00000000" w:rsidRDefault="00000000" w:rsidRPr="00000000" w14:paraId="00000089">
      <w:pPr>
        <w:numPr>
          <w:ilvl w:val="0"/>
          <w:numId w:val="3"/>
        </w:numPr>
        <w:pBdr>
          <w:top w:color="e3e6e8" w:space="0" w:sz="0" w:val="none"/>
          <w:left w:color="e3e6e8" w:space="0" w:sz="0" w:val="none"/>
          <w:bottom w:color="e3e6e8" w:space="0" w:sz="0" w:val="none"/>
          <w:right w:color="e3e6e8" w:space="0" w:sz="0" w:val="none"/>
          <w:between w:color="e3e6e8" w:space="0" w:sz="0" w:val="none"/>
        </w:pBdr>
        <w:shd w:fill="ffffff" w:val="clear"/>
        <w:spacing w:before="0" w:beforeAutospacing="0" w:lineRule="auto"/>
        <w:ind w:left="720" w:hanging="360"/>
      </w:pPr>
      <w:r w:rsidDel="00000000" w:rsidR="00000000" w:rsidRPr="00000000">
        <w:rPr>
          <w:color w:val="1f2122"/>
          <w:rtl w:val="0"/>
        </w:rPr>
        <w:t xml:space="preserve">If nesting is needed, refactor into separate template sections</w:t>
      </w:r>
    </w:p>
    <w:p w:rsidR="00000000" w:rsidDel="00000000" w:rsidP="00000000" w:rsidRDefault="00000000" w:rsidRPr="00000000" w14:paraId="0000008A">
      <w:pPr>
        <w:pStyle w:val="Heading3"/>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26"/>
          <w:szCs w:val="26"/>
        </w:rPr>
      </w:pPr>
      <w:bookmarkStart w:colFirst="0" w:colLast="0" w:name="_1x6a7m994w0h" w:id="22"/>
      <w:bookmarkEnd w:id="22"/>
      <w:r w:rsidDel="00000000" w:rsidR="00000000" w:rsidRPr="00000000">
        <w:rPr>
          <w:b w:val="1"/>
          <w:bCs w:val="1"/>
          <w:color w:val="1f2122"/>
          <w:sz w:val="26"/>
          <w:szCs w:val="26"/>
          <w:rtl w:val="0"/>
        </w:rPr>
        <w:t xml:space="preserve">5.5 Inconsistency #5: Multiple Occurrences of Same Directive</w:t>
      </w:r>
    </w:p>
    <w:p w:rsidR="00000000" w:rsidDel="00000000" w:rsidP="00000000" w:rsidRDefault="00000000" w:rsidRPr="00000000" w14:paraId="0000008B">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color w:val="1f2122"/>
          <w:rtl w:val="0"/>
        </w:rPr>
        <w:t xml:space="preserve">Original Issue: Not documented whether multiple conditional blocks can exist in one file</w:t>
      </w:r>
    </w:p>
    <w:p w:rsidR="00000000" w:rsidDel="00000000" w:rsidP="00000000" w:rsidRDefault="00000000" w:rsidRPr="00000000" w14:paraId="0000008C">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color w:val="1f2122"/>
          <w:rtl w:val="0"/>
        </w:rPr>
        <w:t xml:space="preserve">Correction:</w:t>
      </w:r>
    </w:p>
    <w:p w:rsidR="00000000" w:rsidDel="00000000" w:rsidP="00000000" w:rsidRDefault="00000000" w:rsidRPr="00000000" w14:paraId="0000008D">
      <w:pPr>
        <w:numPr>
          <w:ilvl w:val="0"/>
          <w:numId w:val="10"/>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240" w:lineRule="auto"/>
        <w:ind w:left="720" w:hanging="360"/>
      </w:pPr>
      <w:r w:rsidDel="00000000" w:rsidR="00000000" w:rsidRPr="00000000">
        <w:rPr>
          <w:color w:val="1f2122"/>
          <w:rtl w:val="0"/>
        </w:rPr>
        <w:t xml:space="preserve">Multiple independent blocks are supported</w:t>
      </w:r>
    </w:p>
    <w:p w:rsidR="00000000" w:rsidDel="00000000" w:rsidP="00000000" w:rsidRDefault="00000000" w:rsidRPr="00000000" w14:paraId="0000008E">
      <w:pPr>
        <w:numPr>
          <w:ilvl w:val="0"/>
          <w:numId w:val="10"/>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f2122"/>
          <w:rtl w:val="0"/>
        </w:rPr>
        <w:t xml:space="preserve">Each block is processed independently</w:t>
      </w:r>
    </w:p>
    <w:p w:rsidR="00000000" w:rsidDel="00000000" w:rsidP="00000000" w:rsidRDefault="00000000" w:rsidRPr="00000000" w14:paraId="0000008F">
      <w:pPr>
        <w:numPr>
          <w:ilvl w:val="0"/>
          <w:numId w:val="10"/>
        </w:numPr>
        <w:pBdr>
          <w:top w:color="e3e6e8" w:space="0" w:sz="0" w:val="none"/>
          <w:left w:color="e3e6e8" w:space="0" w:sz="0" w:val="none"/>
          <w:bottom w:color="e3e6e8" w:space="0" w:sz="0" w:val="none"/>
          <w:right w:color="e3e6e8" w:space="0" w:sz="0" w:val="none"/>
          <w:between w:color="e3e6e8" w:space="0" w:sz="0" w:val="none"/>
        </w:pBdr>
        <w:shd w:fill="ffffff" w:val="clear"/>
        <w:spacing w:before="0" w:beforeAutospacing="0" w:lineRule="auto"/>
        <w:ind w:left="720" w:hanging="360"/>
      </w:pPr>
      <w:r w:rsidDel="00000000" w:rsidR="00000000" w:rsidRPr="00000000">
        <w:rPr>
          <w:color w:val="1f2122"/>
          <w:rtl w:val="0"/>
        </w:rPr>
        <w:t xml:space="preserve">Blocks must not overlap or nest</w:t>
      </w:r>
    </w:p>
    <w:p w:rsidR="00000000" w:rsidDel="00000000" w:rsidP="00000000" w:rsidRDefault="00000000" w:rsidRPr="00000000" w14:paraId="00000090">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color w:val="1f2122"/>
          <w:rtl w:val="0"/>
        </w:rPr>
        <w:t xml:space="preserve">Example (valid):</w:t>
      </w:r>
    </w:p>
    <w:p w:rsidR="00000000" w:rsidDel="00000000" w:rsidP="00000000" w:rsidRDefault="00000000" w:rsidRPr="00000000" w14:paraId="00000091">
      <w:pPr>
        <w:shd w:fill="f4f4f5" w:val="clear"/>
        <w:spacing w:before="240" w:lineRule="auto"/>
        <w:rPr>
          <w:rFonts w:ascii="Courier New" w:cs="Courier New" w:eastAsia="Courier New" w:hAnsi="Courier New"/>
          <w:color w:val="71717a"/>
        </w:rPr>
      </w:pPr>
      <w:r w:rsidDel="00000000" w:rsidR="00000000" w:rsidRPr="00000000">
        <w:rPr>
          <w:rFonts w:ascii="Courier New" w:cs="Courier New" w:eastAsia="Courier New" w:hAnsi="Courier New"/>
          <w:color w:val="71717a"/>
          <w:rtl w:val="0"/>
        </w:rPr>
        <w:t xml:space="preserve">java</w:t>
      </w:r>
    </w:p>
    <w:p w:rsidR="00000000" w:rsidDel="00000000" w:rsidP="00000000" w:rsidRDefault="00000000" w:rsidRPr="00000000" w14:paraId="00000092">
      <w:pPr>
        <w:shd w:fill="ffffff" w:val="clear"/>
        <w:spacing w:before="240" w:lineRule="auto"/>
        <w:rPr>
          <w:rFonts w:ascii="Roboto Mono" w:cs="Roboto Mono" w:eastAsia="Roboto Mono" w:hAnsi="Roboto Mono"/>
          <w:color w:val="188038"/>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p w:rsidR="00000000" w:rsidDel="00000000" w:rsidP="00000000" w:rsidRDefault="00000000" w:rsidRPr="00000000" w14:paraId="00000093">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ConnectorGenerator: if &lt;httpMethod&gt; == GET</w:t>
      </w:r>
    </w:p>
    <w:p w:rsidR="00000000" w:rsidDel="00000000" w:rsidP="00000000" w:rsidRDefault="00000000" w:rsidRPr="00000000" w14:paraId="00000094">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GET code</w:t>
      </w:r>
    </w:p>
    <w:p w:rsidR="00000000" w:rsidDel="00000000" w:rsidP="00000000" w:rsidRDefault="00000000" w:rsidRPr="00000000" w14:paraId="00000095">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ConnectorGenerator: end if</w:t>
      </w:r>
    </w:p>
    <w:p w:rsidR="00000000" w:rsidDel="00000000" w:rsidP="00000000" w:rsidRDefault="00000000" w:rsidRPr="00000000" w14:paraId="00000096">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other code ...</w:t>
      </w:r>
    </w:p>
    <w:p w:rsidR="00000000" w:rsidDel="00000000" w:rsidP="00000000" w:rsidRDefault="00000000" w:rsidRPr="00000000" w14:paraId="00000097">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ConnectorGenerator: if &lt;requestExample&gt; != null</w:t>
      </w:r>
    </w:p>
    <w:p w:rsidR="00000000" w:rsidDel="00000000" w:rsidP="00000000" w:rsidRDefault="00000000" w:rsidRPr="00000000" w14:paraId="00000098">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Request example code</w:t>
      </w:r>
    </w:p>
    <w:p w:rsidR="00000000" w:rsidDel="00000000" w:rsidP="00000000" w:rsidRDefault="00000000" w:rsidRPr="00000000" w14:paraId="00000099">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ConnectorGenerator: end if</w:t>
      </w:r>
    </w:p>
    <w:p w:rsidR="00000000" w:rsidDel="00000000" w:rsidP="00000000" w:rsidRDefault="00000000" w:rsidRPr="00000000" w14:paraId="0000009A">
      <w:pPr>
        <w:rPr/>
      </w:pPr>
      <w:r w:rsidDel="00000000" w:rsidR="00000000" w:rsidRPr="00000000">
        <w:rPr>
          <w:rFonts w:ascii="Courier New" w:cs="Courier New" w:eastAsia="Courier New" w:hAnsi="Courier New"/>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34"/>
          <w:szCs w:val="34"/>
        </w:rPr>
      </w:pPr>
      <w:bookmarkStart w:colFirst="0" w:colLast="0" w:name="_kh35jwqv8yke" w:id="23"/>
      <w:bookmarkEnd w:id="23"/>
      <w:r w:rsidDel="00000000" w:rsidR="00000000" w:rsidRPr="00000000">
        <w:rPr>
          <w:b w:val="1"/>
          <w:bCs w:val="1"/>
          <w:color w:val="1f2122"/>
          <w:sz w:val="34"/>
          <w:szCs w:val="34"/>
          <w:rtl w:val="0"/>
        </w:rPr>
        <w:t xml:space="preserve">6. Benefits of ConnectorGenerator</w:t>
      </w:r>
    </w:p>
    <w:p w:rsidR="00000000" w:rsidDel="00000000" w:rsidP="00000000" w:rsidRDefault="00000000" w:rsidRPr="00000000" w14:paraId="0000009C">
      <w:pPr>
        <w:pStyle w:val="Heading3"/>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26"/>
          <w:szCs w:val="26"/>
        </w:rPr>
      </w:pPr>
      <w:bookmarkStart w:colFirst="0" w:colLast="0" w:name="_gvxxkzpkshww" w:id="24"/>
      <w:bookmarkEnd w:id="24"/>
      <w:r w:rsidDel="00000000" w:rsidR="00000000" w:rsidRPr="00000000">
        <w:rPr>
          <w:b w:val="1"/>
          <w:bCs w:val="1"/>
          <w:color w:val="1f2122"/>
          <w:sz w:val="26"/>
          <w:szCs w:val="26"/>
          <w:rtl w:val="0"/>
        </w:rPr>
        <w:t xml:space="preserve">6.1 Simplicity and Readability</w:t>
      </w:r>
    </w:p>
    <w:p w:rsidR="00000000" w:rsidDel="00000000" w:rsidP="00000000" w:rsidRDefault="00000000" w:rsidRPr="00000000" w14:paraId="0000009D">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rFonts w:ascii="Arial Unicode MS" w:cs="Arial Unicode MS" w:eastAsia="Arial Unicode MS" w:hAnsi="Arial Unicode MS"/>
          <w:color w:val="1f2122"/>
          <w:rtl w:val="0"/>
        </w:rPr>
        <w:t xml:space="preserve">✅ No Complex Syntax: Uses simple Java comments that developers already understand</w:t>
        <w:br w:type="textWrapping"/>
        <w:t xml:space="preserve">✅ Valid Java Files: Templates remain syntactically valid Java files</w:t>
        <w:br w:type="textWrapping"/>
        <w:t xml:space="preserve">✅ IDE Compatible: Works with any Java IDE without special plugins</w:t>
        <w:br w:type="textWrapping"/>
        <w:t xml:space="preserve">✅ Easy to Learn: Minimal learning curve for new developers</w:t>
      </w:r>
    </w:p>
    <w:p w:rsidR="00000000" w:rsidDel="00000000" w:rsidP="00000000" w:rsidRDefault="00000000" w:rsidRPr="00000000" w14:paraId="0000009E">
      <w:pPr>
        <w:pStyle w:val="Heading3"/>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26"/>
          <w:szCs w:val="26"/>
        </w:rPr>
      </w:pPr>
      <w:bookmarkStart w:colFirst="0" w:colLast="0" w:name="_rnh1p3xrppr0" w:id="25"/>
      <w:bookmarkEnd w:id="25"/>
      <w:r w:rsidDel="00000000" w:rsidR="00000000" w:rsidRPr="00000000">
        <w:rPr>
          <w:b w:val="1"/>
          <w:bCs w:val="1"/>
          <w:color w:val="1f2122"/>
          <w:sz w:val="26"/>
          <w:szCs w:val="26"/>
          <w:rtl w:val="0"/>
        </w:rPr>
        <w:t xml:space="preserve">6.2 Lightweight and Zero Dependencies</w:t>
      </w:r>
    </w:p>
    <w:p w:rsidR="00000000" w:rsidDel="00000000" w:rsidP="00000000" w:rsidRDefault="00000000" w:rsidRPr="00000000" w14:paraId="0000009F">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rFonts w:ascii="Arial Unicode MS" w:cs="Arial Unicode MS" w:eastAsia="Arial Unicode MS" w:hAnsi="Arial Unicode MS"/>
          <w:color w:val="1f2122"/>
          <w:rtl w:val="0"/>
        </w:rPr>
        <w:t xml:space="preserve">✅ No External Libraries: Implemented with Python regex, no template engine needed</w:t>
        <w:br w:type="textWrapping"/>
        <w:t xml:space="preserve">✅ Fast Processing: Simple string replacement and regex operations</w:t>
        <w:br w:type="textWrapping"/>
        <w:t xml:space="preserve">✅ Small Footprint: Minimal code complexity</w:t>
        <w:br w:type="textWrapping"/>
        <w:t xml:space="preserve">✅ Portable: Works across all platforms (Windows, Linux, macOS)</w:t>
      </w:r>
    </w:p>
    <w:p w:rsidR="00000000" w:rsidDel="00000000" w:rsidP="00000000" w:rsidRDefault="00000000" w:rsidRPr="00000000" w14:paraId="000000A0">
      <w:pPr>
        <w:pStyle w:val="Heading3"/>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26"/>
          <w:szCs w:val="26"/>
        </w:rPr>
      </w:pPr>
      <w:bookmarkStart w:colFirst="0" w:colLast="0" w:name="_wi5trhmfirxo" w:id="26"/>
      <w:bookmarkEnd w:id="26"/>
      <w:r w:rsidDel="00000000" w:rsidR="00000000" w:rsidRPr="00000000">
        <w:rPr>
          <w:b w:val="1"/>
          <w:bCs w:val="1"/>
          <w:color w:val="1f2122"/>
          <w:sz w:val="26"/>
          <w:szCs w:val="26"/>
          <w:rtl w:val="0"/>
        </w:rPr>
        <w:t xml:space="preserve">6.3 Maintainability</w:t>
      </w:r>
    </w:p>
    <w:p w:rsidR="00000000" w:rsidDel="00000000" w:rsidP="00000000" w:rsidRDefault="00000000" w:rsidRPr="00000000" w14:paraId="000000A1">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rFonts w:ascii="Arial Unicode MS" w:cs="Arial Unicode MS" w:eastAsia="Arial Unicode MS" w:hAnsi="Arial Unicode MS"/>
          <w:color w:val="1f2122"/>
          <w:rtl w:val="0"/>
        </w:rPr>
        <w:t xml:space="preserve">✅ Self-Documenting: Directives are visible in the source template</w:t>
        <w:br w:type="textWrapping"/>
        <w:t xml:space="preserve">✅ Easy Debugging: Can manually trace through conditional logic</w:t>
        <w:br w:type="textWrapping"/>
        <w:t xml:space="preserve">✅ Version Control Friendly: Plain text, diffs are readable</w:t>
        <w:br w:type="textWrapping"/>
        <w:t xml:space="preserve">✅ Refactoring Support: Easy to find and update all directives</w:t>
      </w:r>
    </w:p>
    <w:p w:rsidR="00000000" w:rsidDel="00000000" w:rsidP="00000000" w:rsidRDefault="00000000" w:rsidRPr="00000000" w14:paraId="000000A2">
      <w:pPr>
        <w:pStyle w:val="Heading3"/>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26"/>
          <w:szCs w:val="26"/>
        </w:rPr>
      </w:pPr>
      <w:bookmarkStart w:colFirst="0" w:colLast="0" w:name="_aq5mr9ixo4te" w:id="27"/>
      <w:bookmarkEnd w:id="27"/>
      <w:r w:rsidDel="00000000" w:rsidR="00000000" w:rsidRPr="00000000">
        <w:rPr>
          <w:b w:val="1"/>
          <w:bCs w:val="1"/>
          <w:color w:val="1f2122"/>
          <w:sz w:val="26"/>
          <w:szCs w:val="26"/>
          <w:rtl w:val="0"/>
        </w:rPr>
        <w:t xml:space="preserve">6.4 Flexibility</w:t>
      </w:r>
    </w:p>
    <w:p w:rsidR="00000000" w:rsidDel="00000000" w:rsidP="00000000" w:rsidRDefault="00000000" w:rsidRPr="00000000" w14:paraId="000000A3">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rFonts w:ascii="Arial Unicode MS" w:cs="Arial Unicode MS" w:eastAsia="Arial Unicode MS" w:hAnsi="Arial Unicode MS"/>
          <w:color w:val="1f2122"/>
          <w:rtl w:val="0"/>
        </w:rPr>
        <w:t xml:space="preserve">✅ Extensible: New variables and operators can be added without syntax changes</w:t>
        <w:br w:type="textWrapping"/>
        <w:t xml:space="preserve">✅ Composable: Multiple independent blocks can coexist</w:t>
        <w:br w:type="textWrapping"/>
        <w:t xml:space="preserve">✅ Deterministic: Predictable behavior with clear rules</w:t>
        <w:br w:type="textWrapping"/>
        <w:t xml:space="preserve">✅ Graceful Degradation: Malformed directives are silently ignored</w:t>
      </w:r>
    </w:p>
    <w:p w:rsidR="00000000" w:rsidDel="00000000" w:rsidP="00000000" w:rsidRDefault="00000000" w:rsidRPr="00000000" w14:paraId="000000A4">
      <w:pPr>
        <w:pStyle w:val="Heading3"/>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26"/>
          <w:szCs w:val="26"/>
        </w:rPr>
      </w:pPr>
      <w:bookmarkStart w:colFirst="0" w:colLast="0" w:name="_d44jsicrbcod" w:id="28"/>
      <w:bookmarkEnd w:id="28"/>
      <w:r w:rsidDel="00000000" w:rsidR="00000000" w:rsidRPr="00000000">
        <w:rPr>
          <w:b w:val="1"/>
          <w:bCs w:val="1"/>
          <w:color w:val="1f2122"/>
          <w:sz w:val="26"/>
          <w:szCs w:val="26"/>
          <w:rtl w:val="0"/>
        </w:rPr>
        <w:t xml:space="preserve">6.5 Domain-Specific Optimization</w:t>
      </w:r>
    </w:p>
    <w:p w:rsidR="00000000" w:rsidDel="00000000" w:rsidP="00000000" w:rsidRDefault="00000000" w:rsidRPr="00000000" w14:paraId="000000A5">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rFonts w:ascii="Arial Unicode MS" w:cs="Arial Unicode MS" w:eastAsia="Arial Unicode MS" w:hAnsi="Arial Unicode MS"/>
          <w:color w:val="1f2122"/>
          <w:rtl w:val="0"/>
        </w:rPr>
        <w:t xml:space="preserve">✅ HTTP Method Awareness: Built-in support for REST API method selection</w:t>
        <w:br w:type="textWrapping"/>
        <w:t xml:space="preserve">✅ Optional File Handling: Elegant support for conditional code based on file presence</w:t>
        <w:br w:type="textWrapping"/>
        <w:t xml:space="preserve">✅ Token Substitution: Seamless integration with variable replacement</w:t>
        <w:br w:type="textWrapping"/>
        <w:t xml:space="preserve">✅ Focused Scope: Designed specifically for connector code generation</w:t>
      </w:r>
    </w:p>
    <w:p w:rsidR="00000000" w:rsidDel="00000000" w:rsidP="00000000" w:rsidRDefault="00000000" w:rsidRPr="00000000" w14:paraId="000000A6">
      <w:pPr>
        <w:pStyle w:val="Heading3"/>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26"/>
          <w:szCs w:val="26"/>
        </w:rPr>
      </w:pPr>
      <w:bookmarkStart w:colFirst="0" w:colLast="0" w:name="_dut2t25ks5g0" w:id="29"/>
      <w:bookmarkEnd w:id="29"/>
      <w:r w:rsidDel="00000000" w:rsidR="00000000" w:rsidRPr="00000000">
        <w:rPr>
          <w:b w:val="1"/>
          <w:bCs w:val="1"/>
          <w:color w:val="1f2122"/>
          <w:sz w:val="26"/>
          <w:szCs w:val="26"/>
          <w:rtl w:val="0"/>
        </w:rPr>
        <w:t xml:space="preserve">6.6 Comparison with Alternatives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7.975063495728"/>
        <w:gridCol w:w="2517.7557146155623"/>
        <w:gridCol w:w="1636.0009235742323"/>
        <w:gridCol w:w="1311.8263680443315"/>
        <w:gridCol w:w="1266.4419302701453"/>
        <w:tblGridChange w:id="0">
          <w:tblGrid>
            <w:gridCol w:w="2627.975063495728"/>
            <w:gridCol w:w="2517.7557146155623"/>
            <w:gridCol w:w="1636.0009235742323"/>
            <w:gridCol w:w="1311.8263680443315"/>
            <w:gridCol w:w="1266.4419302701453"/>
          </w:tblGrid>
        </w:tblGridChange>
      </w:tblGrid>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before="240" w:lineRule="auto"/>
              <w:rPr>
                <w:color w:val="1f2122"/>
              </w:rPr>
            </w:pPr>
            <w:r w:rsidDel="00000000" w:rsidR="00000000" w:rsidRPr="00000000">
              <w:rPr>
                <w:b w:val="1"/>
                <w:bCs w:val="1"/>
                <w:color w:val="1f2122"/>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before="240" w:lineRule="auto"/>
              <w:rPr>
                <w:color w:val="1f2122"/>
              </w:rPr>
            </w:pPr>
            <w:r w:rsidDel="00000000" w:rsidR="00000000" w:rsidRPr="00000000">
              <w:rPr>
                <w:b w:val="1"/>
                <w:bCs w:val="1"/>
                <w:color w:val="1f2122"/>
                <w:rtl w:val="0"/>
              </w:rPr>
              <w:t xml:space="preserve">ConnectorGenerator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before="240" w:lineRule="auto"/>
              <w:rPr>
                <w:color w:val="1f2122"/>
              </w:rPr>
            </w:pPr>
            <w:r w:rsidDel="00000000" w:rsidR="00000000" w:rsidRPr="00000000">
              <w:rPr>
                <w:b w:val="1"/>
                <w:bCs w:val="1"/>
                <w:color w:val="1f2122"/>
                <w:rtl w:val="0"/>
              </w:rPr>
              <w:t xml:space="preserve">FreeMarker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before="240" w:lineRule="auto"/>
              <w:rPr>
                <w:color w:val="1f2122"/>
              </w:rPr>
            </w:pPr>
            <w:r w:rsidDel="00000000" w:rsidR="00000000" w:rsidRPr="00000000">
              <w:rPr>
                <w:b w:val="1"/>
                <w:bCs w:val="1"/>
                <w:color w:val="1f2122"/>
                <w:rtl w:val="0"/>
              </w:rPr>
              <w:t xml:space="preserve">Velocity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before="240" w:lineRule="auto"/>
              <w:rPr>
                <w:color w:val="1f2122"/>
              </w:rPr>
            </w:pPr>
            <w:r w:rsidDel="00000000" w:rsidR="00000000" w:rsidRPr="00000000">
              <w:rPr>
                <w:b w:val="1"/>
                <w:bCs w:val="1"/>
                <w:color w:val="1f2122"/>
                <w:rtl w:val="0"/>
              </w:rPr>
              <w:t xml:space="preserve">Jinja2</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before="240" w:lineRule="auto"/>
              <w:rPr>
                <w:color w:val="1f2122"/>
              </w:rPr>
            </w:pPr>
            <w:r w:rsidDel="00000000" w:rsidR="00000000" w:rsidRPr="00000000">
              <w:rPr>
                <w:color w:val="1f2122"/>
                <w:rtl w:val="0"/>
              </w:rPr>
              <w:t xml:space="preserve">Learning Curve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before="240" w:lineRule="auto"/>
              <w:rPr>
                <w:color w:val="1f2122"/>
              </w:rPr>
            </w:pPr>
            <w:r w:rsidDel="00000000" w:rsidR="00000000" w:rsidRPr="00000000">
              <w:rPr>
                <w:color w:val="1f2122"/>
                <w:rtl w:val="0"/>
              </w:rPr>
              <w:t xml:space="preserve">Very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before="240" w:lineRule="auto"/>
              <w:rPr>
                <w:color w:val="1f2122"/>
              </w:rPr>
            </w:pPr>
            <w:r w:rsidDel="00000000" w:rsidR="00000000" w:rsidRPr="00000000">
              <w:rPr>
                <w:color w:val="1f2122"/>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before="240" w:lineRule="auto"/>
              <w:rPr>
                <w:color w:val="1f2122"/>
              </w:rPr>
            </w:pPr>
            <w:r w:rsidDel="00000000" w:rsidR="00000000" w:rsidRPr="00000000">
              <w:rPr>
                <w:color w:val="1f2122"/>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before="240" w:lineRule="auto"/>
              <w:rPr>
                <w:color w:val="1f2122"/>
              </w:rPr>
            </w:pPr>
            <w:r w:rsidDel="00000000" w:rsidR="00000000" w:rsidRPr="00000000">
              <w:rPr>
                <w:color w:val="1f2122"/>
                <w:rtl w:val="0"/>
              </w:rPr>
              <w:t xml:space="preserve">Medium</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before="240" w:lineRule="auto"/>
              <w:rPr>
                <w:color w:val="1f2122"/>
              </w:rPr>
            </w:pPr>
            <w:r w:rsidDel="00000000" w:rsidR="00000000" w:rsidRPr="00000000">
              <w:rPr>
                <w:color w:val="1f2122"/>
                <w:rtl w:val="0"/>
              </w:rPr>
              <w:t xml:space="preserve">Template Readability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before="240" w:lineRule="auto"/>
              <w:rPr>
                <w:color w:val="1f2122"/>
              </w:rPr>
            </w:pPr>
            <w:r w:rsidDel="00000000" w:rsidR="00000000" w:rsidRPr="00000000">
              <w:rPr>
                <w:color w:val="1f2122"/>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before="240" w:lineRule="auto"/>
              <w:rPr>
                <w:color w:val="1f2122"/>
              </w:rPr>
            </w:pPr>
            <w:r w:rsidDel="00000000" w:rsidR="00000000" w:rsidRPr="00000000">
              <w:rPr>
                <w:color w:val="1f2122"/>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before="240" w:lineRule="auto"/>
              <w:rPr>
                <w:color w:val="1f2122"/>
              </w:rPr>
            </w:pPr>
            <w:r w:rsidDel="00000000" w:rsidR="00000000" w:rsidRPr="00000000">
              <w:rPr>
                <w:color w:val="1f2122"/>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before="240" w:lineRule="auto"/>
              <w:rPr>
                <w:color w:val="1f2122"/>
              </w:rPr>
            </w:pPr>
            <w:r w:rsidDel="00000000" w:rsidR="00000000" w:rsidRPr="00000000">
              <w:rPr>
                <w:color w:val="1f2122"/>
                <w:rtl w:val="0"/>
              </w:rPr>
              <w:t xml:space="preserve">Low</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before="240" w:lineRule="auto"/>
              <w:rPr>
                <w:color w:val="1f2122"/>
              </w:rPr>
            </w:pPr>
            <w:r w:rsidDel="00000000" w:rsidR="00000000" w:rsidRPr="00000000">
              <w:rPr>
                <w:color w:val="1f2122"/>
                <w:rtl w:val="0"/>
              </w:rPr>
              <w:t xml:space="preserve">External Dependencies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before="240" w:lineRule="auto"/>
              <w:rPr>
                <w:color w:val="1f2122"/>
              </w:rPr>
            </w:pPr>
            <w:r w:rsidDel="00000000" w:rsidR="00000000" w:rsidRPr="00000000">
              <w:rPr>
                <w:color w:val="1f2122"/>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before="240" w:lineRule="auto"/>
              <w:rPr>
                <w:color w:val="1f2122"/>
              </w:rPr>
            </w:pPr>
            <w:r w:rsidDel="00000000" w:rsidR="00000000" w:rsidRPr="00000000">
              <w:rPr>
                <w:color w:val="1f2122"/>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before="240" w:lineRule="auto"/>
              <w:rPr>
                <w:color w:val="1f2122"/>
              </w:rPr>
            </w:pPr>
            <w:r w:rsidDel="00000000" w:rsidR="00000000" w:rsidRPr="00000000">
              <w:rPr>
                <w:color w:val="1f2122"/>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before="240" w:lineRule="auto"/>
              <w:rPr>
                <w:color w:val="1f2122"/>
              </w:rPr>
            </w:pPr>
            <w:r w:rsidDel="00000000" w:rsidR="00000000" w:rsidRPr="00000000">
              <w:rPr>
                <w:color w:val="1f2122"/>
                <w:rtl w:val="0"/>
              </w:rPr>
              <w:t xml:space="preserve">Yes</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before="240" w:lineRule="auto"/>
              <w:rPr>
                <w:color w:val="1f2122"/>
              </w:rPr>
            </w:pPr>
            <w:r w:rsidDel="00000000" w:rsidR="00000000" w:rsidRPr="00000000">
              <w:rPr>
                <w:color w:val="1f2122"/>
                <w:rtl w:val="0"/>
              </w:rPr>
              <w:t xml:space="preserve">IDE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before="240" w:lineRule="auto"/>
              <w:rPr>
                <w:color w:val="1f2122"/>
              </w:rPr>
            </w:pPr>
            <w:r w:rsidDel="00000000" w:rsidR="00000000" w:rsidRPr="00000000">
              <w:rPr>
                <w:color w:val="1f2122"/>
                <w:rtl w:val="0"/>
              </w:rPr>
              <w:t xml:space="preserve">Native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before="240" w:lineRule="auto"/>
              <w:rPr>
                <w:color w:val="1f2122"/>
              </w:rPr>
            </w:pPr>
            <w:r w:rsidDel="00000000" w:rsidR="00000000" w:rsidRPr="00000000">
              <w:rPr>
                <w:color w:val="1f2122"/>
                <w:rtl w:val="0"/>
              </w:rPr>
              <w:t xml:space="preserve">Plugin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before="240" w:lineRule="auto"/>
              <w:rPr>
                <w:color w:val="1f2122"/>
              </w:rPr>
            </w:pPr>
            <w:r w:rsidDel="00000000" w:rsidR="00000000" w:rsidRPr="00000000">
              <w:rPr>
                <w:color w:val="1f2122"/>
                <w:rtl w:val="0"/>
              </w:rPr>
              <w:t xml:space="preserve">Plugin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before="240" w:lineRule="auto"/>
              <w:rPr>
                <w:color w:val="1f2122"/>
              </w:rPr>
            </w:pPr>
            <w:r w:rsidDel="00000000" w:rsidR="00000000" w:rsidRPr="00000000">
              <w:rPr>
                <w:color w:val="1f2122"/>
                <w:rtl w:val="0"/>
              </w:rPr>
              <w:t xml:space="preserve">Plugin</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before="240" w:lineRule="auto"/>
              <w:rPr>
                <w:color w:val="1f2122"/>
              </w:rPr>
            </w:pPr>
            <w:r w:rsidDel="00000000" w:rsidR="00000000" w:rsidRPr="00000000">
              <w:rPr>
                <w:color w:val="1f2122"/>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before="240" w:lineRule="auto"/>
              <w:rPr>
                <w:color w:val="1f2122"/>
              </w:rPr>
            </w:pPr>
            <w:r w:rsidDel="00000000" w:rsidR="00000000" w:rsidRPr="00000000">
              <w:rPr>
                <w:color w:val="1f2122"/>
                <w:rtl w:val="0"/>
              </w:rPr>
              <w:t xml:space="preserve">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before="240" w:lineRule="auto"/>
              <w:rPr>
                <w:color w:val="1f2122"/>
              </w:rPr>
            </w:pPr>
            <w:r w:rsidDel="00000000" w:rsidR="00000000" w:rsidRPr="00000000">
              <w:rPr>
                <w:color w:val="1f2122"/>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before="240" w:lineRule="auto"/>
              <w:rPr>
                <w:color w:val="1f2122"/>
              </w:rPr>
            </w:pPr>
            <w:r w:rsidDel="00000000" w:rsidR="00000000" w:rsidRPr="00000000">
              <w:rPr>
                <w:color w:val="1f2122"/>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before="240" w:lineRule="auto"/>
              <w:rPr>
                <w:color w:val="1f2122"/>
              </w:rPr>
            </w:pPr>
            <w:r w:rsidDel="00000000" w:rsidR="00000000" w:rsidRPr="00000000">
              <w:rPr>
                <w:color w:val="1f2122"/>
                <w:rtl w:val="0"/>
              </w:rPr>
              <w:t xml:space="preserve">Medium</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before="240" w:lineRule="auto"/>
              <w:rPr>
                <w:color w:val="1f2122"/>
              </w:rPr>
            </w:pPr>
            <w:r w:rsidDel="00000000" w:rsidR="00000000" w:rsidRPr="00000000">
              <w:rPr>
                <w:color w:val="1f2122"/>
                <w:rtl w:val="0"/>
              </w:rPr>
              <w:t xml:space="preserve">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before="240" w:lineRule="auto"/>
              <w:rPr>
                <w:color w:val="1f2122"/>
              </w:rPr>
            </w:pPr>
            <w:r w:rsidDel="00000000" w:rsidR="00000000" w:rsidRPr="00000000">
              <w:rPr>
                <w:color w:val="1f2122"/>
                <w:rtl w:val="0"/>
              </w:rPr>
              <w:t xml:space="preserve">Minimal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before="240" w:lineRule="auto"/>
              <w:rPr>
                <w:color w:val="1f2122"/>
              </w:rPr>
            </w:pPr>
            <w:r w:rsidDel="00000000" w:rsidR="00000000" w:rsidRPr="00000000">
              <w:rPr>
                <w:color w:val="1f2122"/>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before="240" w:lineRule="auto"/>
              <w:rPr>
                <w:color w:val="1f2122"/>
              </w:rPr>
            </w:pPr>
            <w:r w:rsidDel="00000000" w:rsidR="00000000" w:rsidRPr="00000000">
              <w:rPr>
                <w:color w:val="1f2122"/>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before="240" w:lineRule="auto"/>
              <w:rPr>
                <w:color w:val="1f2122"/>
              </w:rPr>
            </w:pPr>
            <w:r w:rsidDel="00000000" w:rsidR="00000000" w:rsidRPr="00000000">
              <w:rPr>
                <w:color w:val="1f2122"/>
                <w:rtl w:val="0"/>
              </w:rPr>
              <w:t xml:space="preserve">High</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before="240" w:lineRule="auto"/>
              <w:rPr>
                <w:color w:val="1f2122"/>
              </w:rPr>
            </w:pPr>
            <w:r w:rsidDel="00000000" w:rsidR="00000000" w:rsidRPr="00000000">
              <w:rPr>
                <w:color w:val="1f2122"/>
                <w:rtl w:val="0"/>
              </w:rPr>
              <w:t xml:space="preserve">Domain-Specific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before="240" w:lineRule="auto"/>
              <w:rPr>
                <w:color w:val="1f2122"/>
              </w:rPr>
            </w:pPr>
            <w:r w:rsidDel="00000000" w:rsidR="00000000" w:rsidRPr="00000000">
              <w:rPr>
                <w:color w:val="1f2122"/>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before="240" w:lineRule="auto"/>
              <w:rPr>
                <w:color w:val="1f2122"/>
              </w:rPr>
            </w:pPr>
            <w:r w:rsidDel="00000000" w:rsidR="00000000" w:rsidRPr="00000000">
              <w:rPr>
                <w:color w:val="1f2122"/>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before="240" w:lineRule="auto"/>
              <w:rPr>
                <w:color w:val="1f2122"/>
              </w:rPr>
            </w:pPr>
            <w:r w:rsidDel="00000000" w:rsidR="00000000" w:rsidRPr="00000000">
              <w:rPr>
                <w:color w:val="1f2122"/>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before="240" w:lineRule="auto"/>
              <w:rPr>
                <w:color w:val="1f2122"/>
              </w:rPr>
            </w:pPr>
            <w:r w:rsidDel="00000000" w:rsidR="00000000" w:rsidRPr="00000000">
              <w:rPr>
                <w:color w:val="1f2122"/>
                <w:rtl w:val="0"/>
              </w:rPr>
              <w:t xml:space="preserve">No</w:t>
            </w:r>
          </w:p>
        </w:tc>
      </w:tr>
    </w:tbl>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34"/>
          <w:szCs w:val="34"/>
        </w:rPr>
      </w:pPr>
      <w:bookmarkStart w:colFirst="0" w:colLast="0" w:name="_e7h01bncdr6f" w:id="30"/>
      <w:bookmarkEnd w:id="30"/>
      <w:r w:rsidDel="00000000" w:rsidR="00000000" w:rsidRPr="00000000">
        <w:rPr>
          <w:b w:val="1"/>
          <w:bCs w:val="1"/>
          <w:color w:val="1f2122"/>
          <w:sz w:val="34"/>
          <w:szCs w:val="34"/>
          <w:rtl w:val="0"/>
        </w:rPr>
        <w:t xml:space="preserve">7. Usage Examples</w:t>
      </w:r>
    </w:p>
    <w:p w:rsidR="00000000" w:rsidDel="00000000" w:rsidP="00000000" w:rsidRDefault="00000000" w:rsidRPr="00000000" w14:paraId="000000D1">
      <w:pPr>
        <w:pStyle w:val="Heading3"/>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26"/>
          <w:szCs w:val="26"/>
        </w:rPr>
      </w:pPr>
      <w:bookmarkStart w:colFirst="0" w:colLast="0" w:name="_7mzp8jfnh231" w:id="31"/>
      <w:bookmarkEnd w:id="31"/>
      <w:r w:rsidDel="00000000" w:rsidR="00000000" w:rsidRPr="00000000">
        <w:rPr>
          <w:b w:val="1"/>
          <w:bCs w:val="1"/>
          <w:color w:val="1f2122"/>
          <w:sz w:val="26"/>
          <w:szCs w:val="26"/>
          <w:rtl w:val="0"/>
        </w:rPr>
        <w:t xml:space="preserve">7.1 HTTP Method Conditional</w:t>
      </w:r>
    </w:p>
    <w:p w:rsidR="00000000" w:rsidDel="00000000" w:rsidP="00000000" w:rsidRDefault="00000000" w:rsidRPr="00000000" w14:paraId="000000D2">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color w:val="1f2122"/>
          <w:rtl w:val="0"/>
        </w:rPr>
        <w:t xml:space="preserve">Template File (</w:t>
      </w:r>
      <w:r w:rsidDel="00000000" w:rsidR="00000000" w:rsidRPr="00000000">
        <w:rPr>
          <w:rFonts w:ascii="Courier New" w:cs="Courier New" w:eastAsia="Courier New" w:hAnsi="Courier New"/>
          <w:color w:val="1f2122"/>
          <w:shd w:fill="f4f4f5" w:val="clear"/>
          <w:rtl w:val="0"/>
        </w:rPr>
        <w:t xml:space="preserve">TemplateConnector.java.txt</w:t>
      </w:r>
      <w:r w:rsidDel="00000000" w:rsidR="00000000" w:rsidRPr="00000000">
        <w:rPr>
          <w:color w:val="1f2122"/>
          <w:rtl w:val="0"/>
        </w:rPr>
        <w:t xml:space="preserve">):</w:t>
      </w:r>
    </w:p>
    <w:p w:rsidR="00000000" w:rsidDel="00000000" w:rsidP="00000000" w:rsidRDefault="00000000" w:rsidRPr="00000000" w14:paraId="000000D3">
      <w:pPr>
        <w:shd w:fill="f4f4f5" w:val="clear"/>
        <w:spacing w:before="240" w:lineRule="auto"/>
        <w:rPr>
          <w:rFonts w:ascii="Courier New" w:cs="Courier New" w:eastAsia="Courier New" w:hAnsi="Courier New"/>
          <w:color w:val="71717a"/>
        </w:rPr>
      </w:pPr>
      <w:r w:rsidDel="00000000" w:rsidR="00000000" w:rsidRPr="00000000">
        <w:rPr>
          <w:rFonts w:ascii="Courier New" w:cs="Courier New" w:eastAsia="Courier New" w:hAnsi="Courier New"/>
          <w:color w:val="71717a"/>
          <w:rtl w:val="0"/>
        </w:rPr>
        <w:t xml:space="preserve">java</w:t>
      </w:r>
    </w:p>
    <w:p w:rsidR="00000000" w:rsidDel="00000000" w:rsidP="00000000" w:rsidRDefault="00000000" w:rsidRPr="00000000" w14:paraId="000000D4">
      <w:pPr>
        <w:shd w:fill="ffffff" w:val="clear"/>
        <w:spacing w:before="240" w:lineRule="auto"/>
        <w:rPr>
          <w:rFonts w:ascii="Roboto Mono" w:cs="Roboto Mono" w:eastAsia="Roboto Mono" w:hAnsi="Roboto Mono"/>
          <w:color w:val="188038"/>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p w:rsidR="00000000" w:rsidDel="00000000" w:rsidP="00000000" w:rsidRDefault="00000000" w:rsidRPr="00000000" w14:paraId="000000D5">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MyConnector {</w:t>
      </w:r>
    </w:p>
    <w:p w:rsidR="00000000" w:rsidDel="00000000" w:rsidP="00000000" w:rsidRDefault="00000000" w:rsidRPr="00000000" w14:paraId="000000D6">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ConnectorGenerator: if &lt;httpMethod&gt; == GET</w:t>
      </w:r>
    </w:p>
    <w:p w:rsidR="00000000" w:rsidDel="00000000" w:rsidP="00000000" w:rsidRDefault="00000000" w:rsidRPr="00000000" w14:paraId="000000D7">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Response handleGet(Request req) {</w:t>
      </w:r>
    </w:p>
    <w:p w:rsidR="00000000" w:rsidDel="00000000" w:rsidP="00000000" w:rsidRDefault="00000000" w:rsidRPr="00000000" w14:paraId="000000D8">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client.get(req.getUrl());</w:t>
      </w:r>
    </w:p>
    <w:p w:rsidR="00000000" w:rsidDel="00000000" w:rsidP="00000000" w:rsidRDefault="00000000" w:rsidRPr="00000000" w14:paraId="000000D9">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DA">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ConnectorGenerator: else if &lt;httpMethod&gt; == POST</w:t>
      </w:r>
    </w:p>
    <w:p w:rsidR="00000000" w:rsidDel="00000000" w:rsidP="00000000" w:rsidRDefault="00000000" w:rsidRPr="00000000" w14:paraId="000000DB">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Response handlePost(Request req) {</w:t>
      </w:r>
    </w:p>
    <w:p w:rsidR="00000000" w:rsidDel="00000000" w:rsidP="00000000" w:rsidRDefault="00000000" w:rsidRPr="00000000" w14:paraId="000000DC">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client.post(req.getUrl(), req.getBody());</w:t>
      </w:r>
    </w:p>
    <w:p w:rsidR="00000000" w:rsidDel="00000000" w:rsidP="00000000" w:rsidRDefault="00000000" w:rsidRPr="00000000" w14:paraId="000000DD">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DE">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ConnectorGenerator: else if &lt;httpMethod&gt; == PATCH</w:t>
      </w:r>
    </w:p>
    <w:p w:rsidR="00000000" w:rsidDel="00000000" w:rsidP="00000000" w:rsidRDefault="00000000" w:rsidRPr="00000000" w14:paraId="000000DF">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Response handlePatch(Request req) {</w:t>
      </w:r>
    </w:p>
    <w:p w:rsidR="00000000" w:rsidDel="00000000" w:rsidP="00000000" w:rsidRDefault="00000000" w:rsidRPr="00000000" w14:paraId="000000E0">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client.patch(req.getUrl(), req.getBody());</w:t>
      </w:r>
    </w:p>
    <w:p w:rsidR="00000000" w:rsidDel="00000000" w:rsidP="00000000" w:rsidRDefault="00000000" w:rsidRPr="00000000" w14:paraId="000000E1">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2">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ConnectorGenerator: end if</w:t>
      </w:r>
    </w:p>
    <w:p w:rsidR="00000000" w:rsidDel="00000000" w:rsidP="00000000" w:rsidRDefault="00000000" w:rsidRPr="00000000" w14:paraId="000000E3">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4">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rFonts w:ascii="Courier New" w:cs="Courier New" w:eastAsia="Courier New" w:hAnsi="Courier New"/>
          <w:color w:val="188038"/>
          <w:rtl w:val="0"/>
        </w:rPr>
        <w:t xml:space="preserve"></w:t>
      </w:r>
      <w:r w:rsidDel="00000000" w:rsidR="00000000" w:rsidRPr="00000000">
        <w:rPr>
          <w:color w:val="1f2122"/>
          <w:rtl w:val="0"/>
        </w:rPr>
        <w:t xml:space="preserve">Processing (with </w:t>
      </w:r>
      <w:r w:rsidDel="00000000" w:rsidR="00000000" w:rsidRPr="00000000">
        <w:rPr>
          <w:rFonts w:ascii="Courier New" w:cs="Courier New" w:eastAsia="Courier New" w:hAnsi="Courier New"/>
          <w:color w:val="1f2122"/>
          <w:shd w:fill="f4f4f5" w:val="clear"/>
          <w:rtl w:val="0"/>
        </w:rPr>
        <w:t xml:space="preserve">httpMethod = "POST"</w:t>
      </w:r>
      <w:r w:rsidDel="00000000" w:rsidR="00000000" w:rsidRPr="00000000">
        <w:rPr>
          <w:color w:val="1f2122"/>
          <w:rtl w:val="0"/>
        </w:rPr>
        <w:t xml:space="preserve">):</w:t>
      </w:r>
    </w:p>
    <w:p w:rsidR="00000000" w:rsidDel="00000000" w:rsidP="00000000" w:rsidRDefault="00000000" w:rsidRPr="00000000" w14:paraId="000000E5">
      <w:pPr>
        <w:shd w:fill="f4f4f5" w:val="clear"/>
        <w:spacing w:before="240" w:lineRule="auto"/>
        <w:rPr>
          <w:rFonts w:ascii="Courier New" w:cs="Courier New" w:eastAsia="Courier New" w:hAnsi="Courier New"/>
          <w:color w:val="71717a"/>
        </w:rPr>
      </w:pPr>
      <w:r w:rsidDel="00000000" w:rsidR="00000000" w:rsidRPr="00000000">
        <w:rPr>
          <w:rFonts w:ascii="Courier New" w:cs="Courier New" w:eastAsia="Courier New" w:hAnsi="Courier New"/>
          <w:color w:val="71717a"/>
          <w:rtl w:val="0"/>
        </w:rPr>
        <w:t xml:space="preserve">java</w:t>
      </w:r>
    </w:p>
    <w:p w:rsidR="00000000" w:rsidDel="00000000" w:rsidP="00000000" w:rsidRDefault="00000000" w:rsidRPr="00000000" w14:paraId="000000E6">
      <w:pPr>
        <w:shd w:fill="ffffff" w:val="clear"/>
        <w:spacing w:before="240" w:lineRule="auto"/>
        <w:rPr>
          <w:rFonts w:ascii="Roboto Mono" w:cs="Roboto Mono" w:eastAsia="Roboto Mono" w:hAnsi="Roboto Mono"/>
          <w:color w:val="188038"/>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p w:rsidR="00000000" w:rsidDel="00000000" w:rsidP="00000000" w:rsidRDefault="00000000" w:rsidRPr="00000000" w14:paraId="000000E7">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MyConnector {</w:t>
      </w:r>
    </w:p>
    <w:p w:rsidR="00000000" w:rsidDel="00000000" w:rsidP="00000000" w:rsidRDefault="00000000" w:rsidRPr="00000000" w14:paraId="000000E8">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Response handlePost(Request req) {</w:t>
      </w:r>
    </w:p>
    <w:p w:rsidR="00000000" w:rsidDel="00000000" w:rsidP="00000000" w:rsidRDefault="00000000" w:rsidRPr="00000000" w14:paraId="000000E9">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client.post(req.getUrl(), req.getBody());</w:t>
      </w:r>
    </w:p>
    <w:p w:rsidR="00000000" w:rsidDel="00000000" w:rsidP="00000000" w:rsidRDefault="00000000" w:rsidRPr="00000000" w14:paraId="000000EA">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B">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C">
      <w:pPr>
        <w:pStyle w:val="Heading3"/>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26"/>
          <w:szCs w:val="26"/>
        </w:rPr>
      </w:pPr>
      <w:bookmarkStart w:colFirst="0" w:colLast="0" w:name="_whg9tqh8k4df" w:id="32"/>
      <w:bookmarkEnd w:id="32"/>
      <w:r w:rsidDel="00000000" w:rsidR="00000000" w:rsidRPr="00000000">
        <w:rPr>
          <w:rFonts w:ascii="Courier New" w:cs="Courier New" w:eastAsia="Courier New" w:hAnsi="Courier New"/>
          <w:color w:val="188038"/>
          <w:sz w:val="22"/>
          <w:szCs w:val="22"/>
          <w:rtl w:val="0"/>
        </w:rPr>
        <w:t xml:space="preserve"></w:t>
      </w:r>
      <w:r w:rsidDel="00000000" w:rsidR="00000000" w:rsidRPr="00000000">
        <w:rPr>
          <w:b w:val="1"/>
          <w:bCs w:val="1"/>
          <w:color w:val="1f2122"/>
          <w:sz w:val="26"/>
          <w:szCs w:val="26"/>
          <w:rtl w:val="0"/>
        </w:rPr>
        <w:t xml:space="preserve">7.2 Optional File Conditional</w:t>
      </w:r>
    </w:p>
    <w:p w:rsidR="00000000" w:rsidDel="00000000" w:rsidP="00000000" w:rsidRDefault="00000000" w:rsidRPr="00000000" w14:paraId="000000ED">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color w:val="1f2122"/>
          <w:rtl w:val="0"/>
        </w:rPr>
        <w:t xml:space="preserve">Template File (</w:t>
      </w:r>
      <w:r w:rsidDel="00000000" w:rsidR="00000000" w:rsidRPr="00000000">
        <w:rPr>
          <w:rFonts w:ascii="Courier New" w:cs="Courier New" w:eastAsia="Courier New" w:hAnsi="Courier New"/>
          <w:color w:val="1f2122"/>
          <w:shd w:fill="f4f4f5" w:val="clear"/>
          <w:rtl w:val="0"/>
        </w:rPr>
        <w:t xml:space="preserve">TemplateConverter.java.txt</w:t>
      </w:r>
      <w:r w:rsidDel="00000000" w:rsidR="00000000" w:rsidRPr="00000000">
        <w:rPr>
          <w:color w:val="1f2122"/>
          <w:rtl w:val="0"/>
        </w:rPr>
        <w:t xml:space="preserve">):</w:t>
      </w:r>
    </w:p>
    <w:p w:rsidR="00000000" w:rsidDel="00000000" w:rsidP="00000000" w:rsidRDefault="00000000" w:rsidRPr="00000000" w14:paraId="000000EE">
      <w:pPr>
        <w:shd w:fill="f4f4f5" w:val="clear"/>
        <w:spacing w:before="240" w:lineRule="auto"/>
        <w:rPr>
          <w:rFonts w:ascii="Courier New" w:cs="Courier New" w:eastAsia="Courier New" w:hAnsi="Courier New"/>
          <w:color w:val="71717a"/>
        </w:rPr>
      </w:pPr>
      <w:r w:rsidDel="00000000" w:rsidR="00000000" w:rsidRPr="00000000">
        <w:rPr>
          <w:rFonts w:ascii="Courier New" w:cs="Courier New" w:eastAsia="Courier New" w:hAnsi="Courier New"/>
          <w:color w:val="71717a"/>
          <w:rtl w:val="0"/>
        </w:rPr>
        <w:t xml:space="preserve">java</w:t>
      </w:r>
    </w:p>
    <w:p w:rsidR="00000000" w:rsidDel="00000000" w:rsidP="00000000" w:rsidRDefault="00000000" w:rsidRPr="00000000" w14:paraId="000000EF">
      <w:pPr>
        <w:shd w:fill="ffffff" w:val="clear"/>
        <w:spacing w:before="240" w:lineRule="auto"/>
        <w:rPr>
          <w:rFonts w:ascii="Roboto Mono" w:cs="Roboto Mono" w:eastAsia="Roboto Mono" w:hAnsi="Roboto Mono"/>
          <w:color w:val="188038"/>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p w:rsidR="00000000" w:rsidDel="00000000" w:rsidP="00000000" w:rsidRDefault="00000000" w:rsidRPr="00000000" w14:paraId="000000F0">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MyConverter {</w:t>
      </w:r>
    </w:p>
    <w:p w:rsidR="00000000" w:rsidDel="00000000" w:rsidP="00000000" w:rsidRDefault="00000000" w:rsidRPr="00000000" w14:paraId="000000F1">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ConnectorGenerator: if &lt;requestExample&gt; != null</w:t>
      </w:r>
    </w:p>
    <w:p w:rsidR="00000000" w:rsidDel="00000000" w:rsidP="00000000" w:rsidRDefault="00000000" w:rsidRPr="00000000" w14:paraId="000000F2">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&lt;requestExample&gt;Pojo toPojo(Request request) {</w:t>
      </w:r>
    </w:p>
    <w:p w:rsidR="00000000" w:rsidDel="00000000" w:rsidP="00000000" w:rsidRDefault="00000000" w:rsidRPr="00000000" w14:paraId="000000F3">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&lt;requestExample&gt;Pojo pojo = new &lt;requestExample&gt;Pojo();</w:t>
      </w:r>
    </w:p>
    <w:p w:rsidR="00000000" w:rsidDel="00000000" w:rsidP="00000000" w:rsidRDefault="00000000" w:rsidRPr="00000000" w14:paraId="000000F4">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pojo.setField(request.getField());</w:t>
      </w:r>
    </w:p>
    <w:p w:rsidR="00000000" w:rsidDel="00000000" w:rsidP="00000000" w:rsidRDefault="00000000" w:rsidRPr="00000000" w14:paraId="000000F5">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pojo;</w:t>
      </w:r>
    </w:p>
    <w:p w:rsidR="00000000" w:rsidDel="00000000" w:rsidP="00000000" w:rsidRDefault="00000000" w:rsidRPr="00000000" w14:paraId="000000F6">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7">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ConnectorGenerator: end if</w:t>
      </w:r>
    </w:p>
    <w:p w:rsidR="00000000" w:rsidDel="00000000" w:rsidP="00000000" w:rsidRDefault="00000000" w:rsidRPr="00000000" w14:paraId="000000F8">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9">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rFonts w:ascii="Courier New" w:cs="Courier New" w:eastAsia="Courier New" w:hAnsi="Courier New"/>
          <w:color w:val="188038"/>
          <w:rtl w:val="0"/>
        </w:rPr>
        <w:t xml:space="preserve"></w:t>
      </w:r>
      <w:r w:rsidDel="00000000" w:rsidR="00000000" w:rsidRPr="00000000">
        <w:rPr>
          <w:color w:val="1f2122"/>
          <w:rtl w:val="0"/>
        </w:rPr>
        <w:t xml:space="preserve">Processing (with </w:t>
      </w:r>
      <w:r w:rsidDel="00000000" w:rsidR="00000000" w:rsidRPr="00000000">
        <w:rPr>
          <w:rFonts w:ascii="Courier New" w:cs="Courier New" w:eastAsia="Courier New" w:hAnsi="Courier New"/>
          <w:color w:val="1f2122"/>
          <w:shd w:fill="f4f4f5" w:val="clear"/>
          <w:rtl w:val="0"/>
        </w:rPr>
        <w:t xml:space="preserve">requestExample = "MyRequest"</w:t>
      </w:r>
      <w:r w:rsidDel="00000000" w:rsidR="00000000" w:rsidRPr="00000000">
        <w:rPr>
          <w:color w:val="1f2122"/>
          <w:rtl w:val="0"/>
        </w:rPr>
        <w:t xml:space="preserve">):</w:t>
      </w:r>
    </w:p>
    <w:p w:rsidR="00000000" w:rsidDel="00000000" w:rsidP="00000000" w:rsidRDefault="00000000" w:rsidRPr="00000000" w14:paraId="000000FA">
      <w:pPr>
        <w:shd w:fill="f4f4f5" w:val="clear"/>
        <w:spacing w:before="240" w:lineRule="auto"/>
        <w:rPr>
          <w:rFonts w:ascii="Courier New" w:cs="Courier New" w:eastAsia="Courier New" w:hAnsi="Courier New"/>
          <w:color w:val="71717a"/>
        </w:rPr>
      </w:pPr>
      <w:r w:rsidDel="00000000" w:rsidR="00000000" w:rsidRPr="00000000">
        <w:rPr>
          <w:rFonts w:ascii="Courier New" w:cs="Courier New" w:eastAsia="Courier New" w:hAnsi="Courier New"/>
          <w:color w:val="71717a"/>
          <w:rtl w:val="0"/>
        </w:rPr>
        <w:t xml:space="preserve">java</w:t>
      </w:r>
    </w:p>
    <w:p w:rsidR="00000000" w:rsidDel="00000000" w:rsidP="00000000" w:rsidRDefault="00000000" w:rsidRPr="00000000" w14:paraId="000000FB">
      <w:pPr>
        <w:shd w:fill="ffffff" w:val="clear"/>
        <w:spacing w:before="240" w:lineRule="auto"/>
        <w:rPr>
          <w:rFonts w:ascii="Roboto Mono" w:cs="Roboto Mono" w:eastAsia="Roboto Mono" w:hAnsi="Roboto Mono"/>
          <w:color w:val="188038"/>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p w:rsidR="00000000" w:rsidDel="00000000" w:rsidP="00000000" w:rsidRDefault="00000000" w:rsidRPr="00000000" w14:paraId="000000FC">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MyConverter {</w:t>
      </w:r>
    </w:p>
    <w:p w:rsidR="00000000" w:rsidDel="00000000" w:rsidP="00000000" w:rsidRDefault="00000000" w:rsidRPr="00000000" w14:paraId="000000FD">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MyRequestPojo toPojo(Request request) {</w:t>
      </w:r>
    </w:p>
    <w:p w:rsidR="00000000" w:rsidDel="00000000" w:rsidP="00000000" w:rsidRDefault="00000000" w:rsidRPr="00000000" w14:paraId="000000FE">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MyRequestPojo pojo = new MyRequestPojo();</w:t>
      </w:r>
    </w:p>
    <w:p w:rsidR="00000000" w:rsidDel="00000000" w:rsidP="00000000" w:rsidRDefault="00000000" w:rsidRPr="00000000" w14:paraId="000000FF">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pojo.setField(request.getField());</w:t>
      </w:r>
    </w:p>
    <w:p w:rsidR="00000000" w:rsidDel="00000000" w:rsidP="00000000" w:rsidRDefault="00000000" w:rsidRPr="00000000" w14:paraId="00000100">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pojo;</w:t>
      </w:r>
    </w:p>
    <w:p w:rsidR="00000000" w:rsidDel="00000000" w:rsidP="00000000" w:rsidRDefault="00000000" w:rsidRPr="00000000" w14:paraId="00000101">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2">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03">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rFonts w:ascii="Courier New" w:cs="Courier New" w:eastAsia="Courier New" w:hAnsi="Courier New"/>
          <w:color w:val="188038"/>
          <w:rtl w:val="0"/>
        </w:rPr>
        <w:t xml:space="preserve"></w:t>
      </w:r>
      <w:r w:rsidDel="00000000" w:rsidR="00000000" w:rsidRPr="00000000">
        <w:rPr>
          <w:color w:val="1f2122"/>
          <w:rtl w:val="0"/>
        </w:rPr>
        <w:t xml:space="preserve">Processing (with </w:t>
      </w:r>
      <w:r w:rsidDel="00000000" w:rsidR="00000000" w:rsidRPr="00000000">
        <w:rPr>
          <w:rFonts w:ascii="Courier New" w:cs="Courier New" w:eastAsia="Courier New" w:hAnsi="Courier New"/>
          <w:color w:val="1f2122"/>
          <w:shd w:fill="f4f4f5" w:val="clear"/>
          <w:rtl w:val="0"/>
        </w:rPr>
        <w:t xml:space="preserve">requestExample = null</w:t>
      </w:r>
      <w:r w:rsidDel="00000000" w:rsidR="00000000" w:rsidRPr="00000000">
        <w:rPr>
          <w:color w:val="1f2122"/>
          <w:rtl w:val="0"/>
        </w:rPr>
        <w:t xml:space="preserve">):</w:t>
      </w:r>
    </w:p>
    <w:p w:rsidR="00000000" w:rsidDel="00000000" w:rsidP="00000000" w:rsidRDefault="00000000" w:rsidRPr="00000000" w14:paraId="00000104">
      <w:pPr>
        <w:shd w:fill="f4f4f5" w:val="clear"/>
        <w:spacing w:before="240" w:lineRule="auto"/>
        <w:rPr>
          <w:rFonts w:ascii="Courier New" w:cs="Courier New" w:eastAsia="Courier New" w:hAnsi="Courier New"/>
          <w:color w:val="71717a"/>
        </w:rPr>
      </w:pPr>
      <w:r w:rsidDel="00000000" w:rsidR="00000000" w:rsidRPr="00000000">
        <w:rPr>
          <w:rFonts w:ascii="Courier New" w:cs="Courier New" w:eastAsia="Courier New" w:hAnsi="Courier New"/>
          <w:color w:val="71717a"/>
          <w:rtl w:val="0"/>
        </w:rPr>
        <w:t xml:space="preserve">java</w:t>
      </w:r>
    </w:p>
    <w:p w:rsidR="00000000" w:rsidDel="00000000" w:rsidP="00000000" w:rsidRDefault="00000000" w:rsidRPr="00000000" w14:paraId="00000105">
      <w:pPr>
        <w:shd w:fill="ffffff" w:val="clear"/>
        <w:spacing w:before="240" w:lineRule="auto"/>
        <w:rPr>
          <w:rFonts w:ascii="Roboto Mono" w:cs="Roboto Mono" w:eastAsia="Roboto Mono" w:hAnsi="Roboto Mono"/>
          <w:color w:val="188038"/>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p w:rsidR="00000000" w:rsidDel="00000000" w:rsidP="00000000" w:rsidRDefault="00000000" w:rsidRPr="00000000" w14:paraId="00000106">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MyConverter {</w:t>
      </w:r>
    </w:p>
    <w:p w:rsidR="00000000" w:rsidDel="00000000" w:rsidP="00000000" w:rsidRDefault="00000000" w:rsidRPr="00000000" w14:paraId="00000107">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08">
      <w:pPr>
        <w:pStyle w:val="Heading3"/>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26"/>
          <w:szCs w:val="26"/>
        </w:rPr>
      </w:pPr>
      <w:bookmarkStart w:colFirst="0" w:colLast="0" w:name="_b8quzrj4ap9s" w:id="33"/>
      <w:bookmarkEnd w:id="33"/>
      <w:r w:rsidDel="00000000" w:rsidR="00000000" w:rsidRPr="00000000">
        <w:rPr>
          <w:rFonts w:ascii="Courier New" w:cs="Courier New" w:eastAsia="Courier New" w:hAnsi="Courier New"/>
          <w:color w:val="188038"/>
          <w:sz w:val="22"/>
          <w:szCs w:val="22"/>
          <w:rtl w:val="0"/>
        </w:rPr>
        <w:t xml:space="preserve"></w:t>
      </w:r>
      <w:r w:rsidDel="00000000" w:rsidR="00000000" w:rsidRPr="00000000">
        <w:rPr>
          <w:b w:val="1"/>
          <w:bCs w:val="1"/>
          <w:color w:val="1f2122"/>
          <w:sz w:val="26"/>
          <w:szCs w:val="26"/>
          <w:rtl w:val="0"/>
        </w:rPr>
        <w:t xml:space="preserve">7.3 Multiple Independent Blocks</w:t>
      </w:r>
    </w:p>
    <w:p w:rsidR="00000000" w:rsidDel="00000000" w:rsidP="00000000" w:rsidRDefault="00000000" w:rsidRPr="00000000" w14:paraId="00000109">
      <w:pPr>
        <w:shd w:fill="f4f4f5" w:val="clear"/>
        <w:spacing w:before="240" w:lineRule="auto"/>
        <w:rPr>
          <w:rFonts w:ascii="Courier New" w:cs="Courier New" w:eastAsia="Courier New" w:hAnsi="Courier New"/>
          <w:color w:val="71717a"/>
        </w:rPr>
      </w:pPr>
      <w:r w:rsidDel="00000000" w:rsidR="00000000" w:rsidRPr="00000000">
        <w:rPr>
          <w:rFonts w:ascii="Courier New" w:cs="Courier New" w:eastAsia="Courier New" w:hAnsi="Courier New"/>
          <w:color w:val="71717a"/>
          <w:rtl w:val="0"/>
        </w:rPr>
        <w:t xml:space="preserve">java</w:t>
      </w:r>
    </w:p>
    <w:p w:rsidR="00000000" w:rsidDel="00000000" w:rsidP="00000000" w:rsidRDefault="00000000" w:rsidRPr="00000000" w14:paraId="0000010A">
      <w:pPr>
        <w:shd w:fill="ffffff" w:val="clear"/>
        <w:spacing w:before="240" w:lineRule="auto"/>
        <w:rPr>
          <w:rFonts w:ascii="Roboto Mono" w:cs="Roboto Mono" w:eastAsia="Roboto Mono" w:hAnsi="Roboto Mono"/>
          <w:color w:val="188038"/>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p w:rsidR="00000000" w:rsidDel="00000000" w:rsidP="00000000" w:rsidRDefault="00000000" w:rsidRPr="00000000" w14:paraId="0000010B">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ComplexConnector {</w:t>
      </w:r>
    </w:p>
    <w:p w:rsidR="00000000" w:rsidDel="00000000" w:rsidP="00000000" w:rsidRDefault="00000000" w:rsidRPr="00000000" w14:paraId="0000010C">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ConnectorGenerator: if &lt;httpMethod&gt; == POST</w:t>
      </w:r>
    </w:p>
    <w:p w:rsidR="00000000" w:rsidDel="00000000" w:rsidP="00000000" w:rsidRDefault="00000000" w:rsidRPr="00000000" w14:paraId="0000010D">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String requestBody;</w:t>
      </w:r>
    </w:p>
    <w:p w:rsidR="00000000" w:rsidDel="00000000" w:rsidP="00000000" w:rsidRDefault="00000000" w:rsidRPr="00000000" w14:paraId="0000010E">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ConnectorGenerator: end if</w:t>
      </w:r>
    </w:p>
    <w:p w:rsidR="00000000" w:rsidDel="00000000" w:rsidP="00000000" w:rsidRDefault="00000000" w:rsidRPr="00000000" w14:paraId="0000010F">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ConnectorGenerator: if &lt;requestExample&gt; != null</w:t>
      </w:r>
    </w:p>
    <w:p w:rsidR="00000000" w:rsidDel="00000000" w:rsidP="00000000" w:rsidRDefault="00000000" w:rsidRPr="00000000" w14:paraId="00000110">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validateRequest() {</w:t>
      </w:r>
    </w:p>
    <w:p w:rsidR="00000000" w:rsidDel="00000000" w:rsidP="00000000" w:rsidRDefault="00000000" w:rsidRPr="00000000" w14:paraId="00000111">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validation code</w:t>
      </w:r>
    </w:p>
    <w:p w:rsidR="00000000" w:rsidDel="00000000" w:rsidP="00000000" w:rsidRDefault="00000000" w:rsidRPr="00000000" w14:paraId="00000112">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13">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ConnectorGenerator: end if</w:t>
      </w:r>
    </w:p>
    <w:p w:rsidR="00000000" w:rsidDel="00000000" w:rsidP="00000000" w:rsidRDefault="00000000" w:rsidRPr="00000000" w14:paraId="00000114">
      <w:pPr>
        <w:shd w:fill="ffffff" w:val="clear"/>
        <w:spacing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15">
      <w:pPr>
        <w:rPr/>
      </w:pPr>
      <w:r w:rsidDel="00000000" w:rsidR="00000000" w:rsidRPr="00000000">
        <w:rPr>
          <w:rFonts w:ascii="Courier New" w:cs="Courier New" w:eastAsia="Courier New" w:hAnsi="Courier New"/>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34"/>
          <w:szCs w:val="34"/>
        </w:rPr>
      </w:pPr>
      <w:bookmarkStart w:colFirst="0" w:colLast="0" w:name="_mvvqlgcrr93d" w:id="34"/>
      <w:bookmarkEnd w:id="34"/>
      <w:r w:rsidDel="00000000" w:rsidR="00000000" w:rsidRPr="00000000">
        <w:rPr>
          <w:b w:val="1"/>
          <w:bCs w:val="1"/>
          <w:color w:val="1f2122"/>
          <w:sz w:val="34"/>
          <w:szCs w:val="34"/>
          <w:rtl w:val="0"/>
        </w:rPr>
        <w:t xml:space="preserve">8. Implementation Checklist</w:t>
      </w:r>
    </w:p>
    <w:p w:rsidR="00000000" w:rsidDel="00000000" w:rsidP="00000000" w:rsidRDefault="00000000" w:rsidRPr="00000000" w14:paraId="00000117">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color w:val="1f2122"/>
          <w:rtl w:val="0"/>
        </w:rPr>
        <w:t xml:space="preserve">When implementing ConnectorGenerator in templates:</w:t>
      </w:r>
    </w:p>
    <w:p w:rsidR="00000000" w:rsidDel="00000000" w:rsidP="00000000" w:rsidRDefault="00000000" w:rsidRPr="00000000" w14:paraId="00000118">
      <w:pPr>
        <w:numPr>
          <w:ilvl w:val="0"/>
          <w:numId w:val="7"/>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240" w:lineRule="auto"/>
        <w:ind w:left="720" w:hanging="360"/>
      </w:pPr>
      <w:r w:rsidDel="00000000" w:rsidR="00000000" w:rsidRPr="00000000">
        <w:rPr>
          <w:color w:val="1f2122"/>
          <w:rtl w:val="0"/>
        </w:rPr>
        <w:t xml:space="preserve"> Use exactly one space after colon in directives</w:t>
      </w:r>
    </w:p>
    <w:p w:rsidR="00000000" w:rsidDel="00000000" w:rsidP="00000000" w:rsidRDefault="00000000" w:rsidRPr="00000000" w14:paraId="00000119">
      <w:pPr>
        <w:numPr>
          <w:ilvl w:val="0"/>
          <w:numId w:val="7"/>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f2122"/>
          <w:rtl w:val="0"/>
        </w:rPr>
        <w:t xml:space="preserve"> Ensure all </w:t>
      </w:r>
      <w:r w:rsidDel="00000000" w:rsidR="00000000" w:rsidRPr="00000000">
        <w:rPr>
          <w:rFonts w:ascii="Courier New" w:cs="Courier New" w:eastAsia="Courier New" w:hAnsi="Courier New"/>
          <w:color w:val="1f2122"/>
          <w:shd w:fill="f4f4f5" w:val="clear"/>
          <w:rtl w:val="0"/>
        </w:rPr>
        <w:t xml:space="preserve">if</w:t>
      </w:r>
      <w:r w:rsidDel="00000000" w:rsidR="00000000" w:rsidRPr="00000000">
        <w:rPr>
          <w:color w:val="1f2122"/>
          <w:rtl w:val="0"/>
        </w:rPr>
        <w:t xml:space="preserve"> blocks have matching </w:t>
      </w:r>
      <w:r w:rsidDel="00000000" w:rsidR="00000000" w:rsidRPr="00000000">
        <w:rPr>
          <w:rFonts w:ascii="Courier New" w:cs="Courier New" w:eastAsia="Courier New" w:hAnsi="Courier New"/>
          <w:color w:val="1f2122"/>
          <w:shd w:fill="f4f4f5" w:val="clear"/>
          <w:rtl w:val="0"/>
        </w:rPr>
        <w:t xml:space="preserve">end if</w:t>
      </w:r>
    </w:p>
    <w:p w:rsidR="00000000" w:rsidDel="00000000" w:rsidP="00000000" w:rsidRDefault="00000000" w:rsidRPr="00000000" w14:paraId="0000011A">
      <w:pPr>
        <w:numPr>
          <w:ilvl w:val="0"/>
          <w:numId w:val="7"/>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f2122"/>
          <w:rtl w:val="0"/>
        </w:rPr>
        <w:t xml:space="preserve"> Do not nest conditional blocks</w:t>
      </w:r>
    </w:p>
    <w:p w:rsidR="00000000" w:rsidDel="00000000" w:rsidP="00000000" w:rsidRDefault="00000000" w:rsidRPr="00000000" w14:paraId="0000011B">
      <w:pPr>
        <w:numPr>
          <w:ilvl w:val="0"/>
          <w:numId w:val="7"/>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f2122"/>
          <w:rtl w:val="0"/>
        </w:rPr>
        <w:t xml:space="preserve"> Document all variables used in conditions</w:t>
      </w:r>
    </w:p>
    <w:p w:rsidR="00000000" w:rsidDel="00000000" w:rsidP="00000000" w:rsidRDefault="00000000" w:rsidRPr="00000000" w14:paraId="0000011C">
      <w:pPr>
        <w:numPr>
          <w:ilvl w:val="0"/>
          <w:numId w:val="7"/>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f2122"/>
          <w:rtl w:val="0"/>
        </w:rPr>
        <w:t xml:space="preserve"> Test with both matching and non-matching conditions</w:t>
      </w:r>
    </w:p>
    <w:p w:rsidR="00000000" w:rsidDel="00000000" w:rsidP="00000000" w:rsidRDefault="00000000" w:rsidRPr="00000000" w14:paraId="0000011D">
      <w:pPr>
        <w:numPr>
          <w:ilvl w:val="0"/>
          <w:numId w:val="7"/>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f2122"/>
          <w:rtl w:val="0"/>
        </w:rPr>
        <w:t xml:space="preserve"> Verify directive lines are removed from output</w:t>
      </w:r>
    </w:p>
    <w:p w:rsidR="00000000" w:rsidDel="00000000" w:rsidP="00000000" w:rsidRDefault="00000000" w:rsidRPr="00000000" w14:paraId="0000011E">
      <w:pPr>
        <w:numPr>
          <w:ilvl w:val="0"/>
          <w:numId w:val="7"/>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f2122"/>
          <w:rtl w:val="0"/>
        </w:rPr>
        <w:t xml:space="preserve"> Ensure non-matching branches are completely removed</w:t>
      </w:r>
    </w:p>
    <w:p w:rsidR="00000000" w:rsidDel="00000000" w:rsidP="00000000" w:rsidRDefault="00000000" w:rsidRPr="00000000" w14:paraId="0000011F">
      <w:pPr>
        <w:numPr>
          <w:ilvl w:val="0"/>
          <w:numId w:val="7"/>
        </w:numPr>
        <w:pBdr>
          <w:top w:color="e3e6e8" w:space="0" w:sz="0" w:val="none"/>
          <w:left w:color="e3e6e8" w:space="0" w:sz="0" w:val="none"/>
          <w:bottom w:color="e3e6e8" w:space="0" w:sz="0" w:val="none"/>
          <w:right w:color="e3e6e8" w:space="0" w:sz="0" w:val="none"/>
          <w:between w:color="e3e6e8" w:space="0" w:sz="0" w:val="none"/>
        </w:pBdr>
        <w:shd w:fill="ffffff" w:val="clear"/>
        <w:spacing w:before="0" w:beforeAutospacing="0" w:lineRule="auto"/>
        <w:ind w:left="720" w:hanging="360"/>
      </w:pPr>
      <w:r w:rsidDel="00000000" w:rsidR="00000000" w:rsidRPr="00000000">
        <w:rPr>
          <w:color w:val="1f2122"/>
          <w:rtl w:val="0"/>
        </w:rPr>
        <w:t xml:space="preserve"> Test token replacement after conditional processing</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pBdr>
          <w:top w:color="e3e6e8" w:space="0" w:sz="0" w:val="none"/>
          <w:left w:color="e3e6e8" w:space="0" w:sz="0" w:val="none"/>
          <w:bottom w:color="e3e6e8" w:space="0" w:sz="0" w:val="none"/>
          <w:right w:color="e3e6e8" w:space="0" w:sz="0" w:val="none"/>
          <w:between w:color="e3e6e8" w:space="0" w:sz="0" w:val="none"/>
        </w:pBdr>
        <w:shd w:fill="ffffff" w:val="clear"/>
        <w:spacing w:after="0" w:before="240" w:lineRule="auto"/>
        <w:rPr>
          <w:b w:val="1"/>
          <w:bCs w:val="1"/>
          <w:color w:val="1f2122"/>
          <w:sz w:val="34"/>
          <w:szCs w:val="34"/>
        </w:rPr>
      </w:pPr>
      <w:bookmarkStart w:colFirst="0" w:colLast="0" w:name="_e2ijec6h5km9" w:id="35"/>
      <w:bookmarkEnd w:id="35"/>
      <w:r w:rsidDel="00000000" w:rsidR="00000000" w:rsidRPr="00000000">
        <w:rPr>
          <w:b w:val="1"/>
          <w:bCs w:val="1"/>
          <w:color w:val="1f2122"/>
          <w:sz w:val="34"/>
          <w:szCs w:val="34"/>
          <w:rtl w:val="0"/>
        </w:rPr>
        <w:t xml:space="preserve">9. Future Extensibility</w:t>
      </w:r>
    </w:p>
    <w:p w:rsidR="00000000" w:rsidDel="00000000" w:rsidP="00000000" w:rsidRDefault="00000000" w:rsidRPr="00000000" w14:paraId="00000122">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color w:val="1f2122"/>
          <w:rtl w:val="0"/>
        </w:rPr>
        <w:t xml:space="preserve">The ConnectorGenerator metalanguage can be extended to support:</w:t>
      </w:r>
    </w:p>
    <w:p w:rsidR="00000000" w:rsidDel="00000000" w:rsidP="00000000" w:rsidRDefault="00000000" w:rsidRPr="00000000" w14:paraId="00000123">
      <w:pPr>
        <w:numPr>
          <w:ilvl w:val="0"/>
          <w:numId w:val="13"/>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240" w:lineRule="auto"/>
        <w:ind w:left="720" w:hanging="360"/>
      </w:pPr>
      <w:r w:rsidDel="00000000" w:rsidR="00000000" w:rsidRPr="00000000">
        <w:rPr>
          <w:color w:val="1f2122"/>
          <w:rtl w:val="0"/>
        </w:rPr>
        <w:t xml:space="preserve">Additional HTTP methods (</w:t>
      </w:r>
      <w:r w:rsidDel="00000000" w:rsidR="00000000" w:rsidRPr="00000000">
        <w:rPr>
          <w:rFonts w:ascii="Courier New" w:cs="Courier New" w:eastAsia="Courier New" w:hAnsi="Courier New"/>
          <w:color w:val="1f2122"/>
          <w:shd w:fill="f4f4f5" w:val="clear"/>
          <w:rtl w:val="0"/>
        </w:rPr>
        <w:t xml:space="preserve">PUT</w:t>
      </w:r>
      <w:r w:rsidDel="00000000" w:rsidR="00000000" w:rsidRPr="00000000">
        <w:rPr>
          <w:color w:val="1f2122"/>
          <w:rtl w:val="0"/>
        </w:rPr>
        <w:t xml:space="preserve">, </w:t>
      </w:r>
      <w:r w:rsidDel="00000000" w:rsidR="00000000" w:rsidRPr="00000000">
        <w:rPr>
          <w:rFonts w:ascii="Courier New" w:cs="Courier New" w:eastAsia="Courier New" w:hAnsi="Courier New"/>
          <w:color w:val="1f2122"/>
          <w:shd w:fill="f4f4f5" w:val="clear"/>
          <w:rtl w:val="0"/>
        </w:rPr>
        <w:t xml:space="preserve">DELETE</w:t>
      </w:r>
      <w:r w:rsidDel="00000000" w:rsidR="00000000" w:rsidRPr="00000000">
        <w:rPr>
          <w:color w:val="1f2122"/>
          <w:rtl w:val="0"/>
        </w:rPr>
        <w:t xml:space="preserve">, </w:t>
      </w:r>
      <w:r w:rsidDel="00000000" w:rsidR="00000000" w:rsidRPr="00000000">
        <w:rPr>
          <w:rFonts w:ascii="Courier New" w:cs="Courier New" w:eastAsia="Courier New" w:hAnsi="Courier New"/>
          <w:color w:val="1f2122"/>
          <w:shd w:fill="f4f4f5" w:val="clear"/>
          <w:rtl w:val="0"/>
        </w:rPr>
        <w:t xml:space="preserve">HEAD</w:t>
      </w:r>
      <w:r w:rsidDel="00000000" w:rsidR="00000000" w:rsidRPr="00000000">
        <w:rPr>
          <w:color w:val="1f2122"/>
          <w:rtl w:val="0"/>
        </w:rPr>
        <w:t xml:space="preserve">, etc.)</w:t>
      </w:r>
    </w:p>
    <w:p w:rsidR="00000000" w:rsidDel="00000000" w:rsidP="00000000" w:rsidRDefault="00000000" w:rsidRPr="00000000" w14:paraId="00000124">
      <w:pPr>
        <w:numPr>
          <w:ilvl w:val="0"/>
          <w:numId w:val="13"/>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f2122"/>
          <w:rtl w:val="0"/>
        </w:rPr>
        <w:t xml:space="preserve">Boolean operators (</w:t>
      </w:r>
      <w:r w:rsidDel="00000000" w:rsidR="00000000" w:rsidRPr="00000000">
        <w:rPr>
          <w:rFonts w:ascii="Courier New" w:cs="Courier New" w:eastAsia="Courier New" w:hAnsi="Courier New"/>
          <w:color w:val="1f2122"/>
          <w:shd w:fill="f4f4f5" w:val="clear"/>
          <w:rtl w:val="0"/>
        </w:rPr>
        <w:t xml:space="preserve">&amp;&amp;</w:t>
      </w:r>
      <w:r w:rsidDel="00000000" w:rsidR="00000000" w:rsidRPr="00000000">
        <w:rPr>
          <w:color w:val="1f2122"/>
          <w:rtl w:val="0"/>
        </w:rPr>
        <w:t xml:space="preserve">, </w:t>
      </w:r>
      <w:r w:rsidDel="00000000" w:rsidR="00000000" w:rsidRPr="00000000">
        <w:rPr>
          <w:rFonts w:ascii="Courier New" w:cs="Courier New" w:eastAsia="Courier New" w:hAnsi="Courier New"/>
          <w:color w:val="1f2122"/>
          <w:shd w:fill="f4f4f5" w:val="clear"/>
          <w:rtl w:val="0"/>
        </w:rPr>
        <w:t xml:space="preserve">||</w:t>
      </w:r>
      <w:r w:rsidDel="00000000" w:rsidR="00000000" w:rsidRPr="00000000">
        <w:rPr>
          <w:color w:val="1f2122"/>
          <w:rtl w:val="0"/>
        </w:rPr>
        <w:t xml:space="preserve">, </w:t>
      </w:r>
      <w:r w:rsidDel="00000000" w:rsidR="00000000" w:rsidRPr="00000000">
        <w:rPr>
          <w:rFonts w:ascii="Courier New" w:cs="Courier New" w:eastAsia="Courier New" w:hAnsi="Courier New"/>
          <w:color w:val="1f2122"/>
          <w:shd w:fill="f4f4f5" w:val="clear"/>
          <w:rtl w:val="0"/>
        </w:rPr>
        <w:t xml:space="preserve">!</w:t>
      </w:r>
      <w:r w:rsidDel="00000000" w:rsidR="00000000" w:rsidRPr="00000000">
        <w:rPr>
          <w:color w:val="1f2122"/>
          <w:rtl w:val="0"/>
        </w:rPr>
        <w:t xml:space="preserve">)</w:t>
      </w:r>
    </w:p>
    <w:p w:rsidR="00000000" w:rsidDel="00000000" w:rsidP="00000000" w:rsidRDefault="00000000" w:rsidRPr="00000000" w14:paraId="00000125">
      <w:pPr>
        <w:numPr>
          <w:ilvl w:val="0"/>
          <w:numId w:val="13"/>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f2122"/>
          <w:rtl w:val="0"/>
        </w:rPr>
        <w:t xml:space="preserve">Comparison operators (</w:t>
      </w:r>
      <w:r w:rsidDel="00000000" w:rsidR="00000000" w:rsidRPr="00000000">
        <w:rPr>
          <w:rFonts w:ascii="Courier New" w:cs="Courier New" w:eastAsia="Courier New" w:hAnsi="Courier New"/>
          <w:color w:val="1f2122"/>
          <w:shd w:fill="f4f4f5" w:val="clear"/>
          <w:rtl w:val="0"/>
        </w:rPr>
        <w:t xml:space="preserve">&lt;</w:t>
      </w:r>
      <w:r w:rsidDel="00000000" w:rsidR="00000000" w:rsidRPr="00000000">
        <w:rPr>
          <w:color w:val="1f2122"/>
          <w:rtl w:val="0"/>
        </w:rPr>
        <w:t xml:space="preserve">, </w:t>
      </w:r>
      <w:r w:rsidDel="00000000" w:rsidR="00000000" w:rsidRPr="00000000">
        <w:rPr>
          <w:rFonts w:ascii="Courier New" w:cs="Courier New" w:eastAsia="Courier New" w:hAnsi="Courier New"/>
          <w:color w:val="1f2122"/>
          <w:shd w:fill="f4f4f5" w:val="clear"/>
          <w:rtl w:val="0"/>
        </w:rPr>
        <w:t xml:space="preserve">&gt;</w:t>
      </w:r>
      <w:r w:rsidDel="00000000" w:rsidR="00000000" w:rsidRPr="00000000">
        <w:rPr>
          <w:color w:val="1f2122"/>
          <w:rtl w:val="0"/>
        </w:rPr>
        <w:t xml:space="preserve">, </w:t>
      </w:r>
      <w:r w:rsidDel="00000000" w:rsidR="00000000" w:rsidRPr="00000000">
        <w:rPr>
          <w:rFonts w:ascii="Courier New" w:cs="Courier New" w:eastAsia="Courier New" w:hAnsi="Courier New"/>
          <w:color w:val="1f2122"/>
          <w:shd w:fill="f4f4f5" w:val="clear"/>
          <w:rtl w:val="0"/>
        </w:rPr>
        <w:t xml:space="preserve">&lt;=</w:t>
      </w:r>
      <w:r w:rsidDel="00000000" w:rsidR="00000000" w:rsidRPr="00000000">
        <w:rPr>
          <w:color w:val="1f2122"/>
          <w:rtl w:val="0"/>
        </w:rPr>
        <w:t xml:space="preserve">, </w:t>
      </w:r>
      <w:r w:rsidDel="00000000" w:rsidR="00000000" w:rsidRPr="00000000">
        <w:rPr>
          <w:rFonts w:ascii="Courier New" w:cs="Courier New" w:eastAsia="Courier New" w:hAnsi="Courier New"/>
          <w:color w:val="1f2122"/>
          <w:shd w:fill="f4f4f5" w:val="clear"/>
          <w:rtl w:val="0"/>
        </w:rPr>
        <w:t xml:space="preserve">&gt;=</w:t>
      </w:r>
      <w:r w:rsidDel="00000000" w:rsidR="00000000" w:rsidRPr="00000000">
        <w:rPr>
          <w:color w:val="1f2122"/>
          <w:rtl w:val="0"/>
        </w:rPr>
        <w:t xml:space="preserve">)</w:t>
      </w:r>
    </w:p>
    <w:p w:rsidR="00000000" w:rsidDel="00000000" w:rsidP="00000000" w:rsidRDefault="00000000" w:rsidRPr="00000000" w14:paraId="00000126">
      <w:pPr>
        <w:numPr>
          <w:ilvl w:val="0"/>
          <w:numId w:val="13"/>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f2122"/>
          <w:rtl w:val="0"/>
        </w:rPr>
        <w:t xml:space="preserve">String matching (e.g., </w:t>
      </w:r>
      <w:r w:rsidDel="00000000" w:rsidR="00000000" w:rsidRPr="00000000">
        <w:rPr>
          <w:rFonts w:ascii="Courier New" w:cs="Courier New" w:eastAsia="Courier New" w:hAnsi="Courier New"/>
          <w:color w:val="1f2122"/>
          <w:shd w:fill="f4f4f5" w:val="clear"/>
          <w:rtl w:val="0"/>
        </w:rPr>
        <w:t xml:space="preserve">&lt;connectorid&gt; contains "payment"</w:t>
      </w:r>
      <w:r w:rsidDel="00000000" w:rsidR="00000000" w:rsidRPr="00000000">
        <w:rPr>
          <w:color w:val="1f2122"/>
          <w:rtl w:val="0"/>
        </w:rPr>
        <w:t xml:space="preserve">)</w:t>
      </w:r>
    </w:p>
    <w:p w:rsidR="00000000" w:rsidDel="00000000" w:rsidP="00000000" w:rsidRDefault="00000000" w:rsidRPr="00000000" w14:paraId="00000127">
      <w:pPr>
        <w:numPr>
          <w:ilvl w:val="0"/>
          <w:numId w:val="13"/>
        </w:numPr>
        <w:pBdr>
          <w:top w:color="e3e6e8" w:space="0" w:sz="0" w:val="none"/>
          <w:left w:color="e3e6e8" w:space="0" w:sz="0" w:val="none"/>
          <w:bottom w:color="e3e6e8" w:space="0" w:sz="0" w:val="none"/>
          <w:right w:color="e3e6e8" w:space="0" w:sz="0" w:val="none"/>
          <w:between w:color="e3e6e8" w:space="0" w:sz="0" w:val="none"/>
        </w:pBdr>
        <w:shd w:fill="ffffff" w:val="clear"/>
        <w:spacing w:after="0" w:afterAutospacing="0" w:before="0" w:beforeAutospacing="0" w:lineRule="auto"/>
        <w:ind w:left="720" w:hanging="360"/>
      </w:pPr>
      <w:r w:rsidDel="00000000" w:rsidR="00000000" w:rsidRPr="00000000">
        <w:rPr>
          <w:color w:val="1f2122"/>
          <w:rtl w:val="0"/>
        </w:rPr>
        <w:t xml:space="preserve">Numeric comparisons</w:t>
      </w:r>
    </w:p>
    <w:p w:rsidR="00000000" w:rsidDel="00000000" w:rsidP="00000000" w:rsidRDefault="00000000" w:rsidRPr="00000000" w14:paraId="00000128">
      <w:pPr>
        <w:numPr>
          <w:ilvl w:val="0"/>
          <w:numId w:val="13"/>
        </w:numPr>
        <w:pBdr>
          <w:top w:color="e3e6e8" w:space="0" w:sz="0" w:val="none"/>
          <w:left w:color="e3e6e8" w:space="0" w:sz="0" w:val="none"/>
          <w:bottom w:color="e3e6e8" w:space="0" w:sz="0" w:val="none"/>
          <w:right w:color="e3e6e8" w:space="0" w:sz="0" w:val="none"/>
          <w:between w:color="e3e6e8" w:space="0" w:sz="0" w:val="none"/>
        </w:pBdr>
        <w:shd w:fill="ffffff" w:val="clear"/>
        <w:spacing w:before="0" w:beforeAutospacing="0" w:lineRule="auto"/>
        <w:ind w:left="720" w:hanging="360"/>
      </w:pPr>
      <w:r w:rsidDel="00000000" w:rsidR="00000000" w:rsidRPr="00000000">
        <w:rPr>
          <w:color w:val="1f2122"/>
          <w:rtl w:val="0"/>
        </w:rPr>
        <w:t xml:space="preserve">Multiple conditions in single directive</w:t>
      </w:r>
    </w:p>
    <w:p w:rsidR="00000000" w:rsidDel="00000000" w:rsidP="00000000" w:rsidRDefault="00000000" w:rsidRPr="00000000" w14:paraId="00000129">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color w:val="1f2122"/>
          <w:rtl w:val="0"/>
        </w:rPr>
        <w:t xml:space="preserve">All extensions would maintain backward compatibility and the simple comment-based syntax.</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Bdr>
          <w:top w:color="e3e6e8" w:space="0" w:sz="0" w:val="none"/>
          <w:left w:color="e3e6e8" w:space="0" w:sz="0" w:val="none"/>
          <w:bottom w:color="e3e6e8" w:space="0" w:sz="0" w:val="none"/>
          <w:right w:color="e3e6e8" w:space="0" w:sz="0" w:val="none"/>
          <w:between w:color="e3e6e8" w:space="0" w:sz="0" w:val="none"/>
        </w:pBdr>
        <w:shd w:fill="ffffff" w:val="clear"/>
        <w:spacing w:before="240" w:lineRule="auto"/>
        <w:rPr>
          <w:color w:val="1f2122"/>
        </w:rPr>
      </w:pPr>
      <w:r w:rsidDel="00000000" w:rsidR="00000000" w:rsidRPr="00000000">
        <w:rPr>
          <w:color w:val="1f2122"/>
          <w:rtl w:val="0"/>
        </w:rPr>
        <w:t xml:space="preserve">Document Version: 1.0</w:t>
        <w:br w:type="textWrapping"/>
        <w:t xml:space="preserve">Last Updated: 2024</w:t>
        <w:br w:type="textWrapping"/>
        <w:t xml:space="preserve">Status: Corrected and Standardized</w:t>
      </w:r>
    </w:p>
    <w:p w:rsidR="00000000" w:rsidDel="00000000" w:rsidP="00000000" w:rsidRDefault="00000000" w:rsidRPr="00000000" w14:paraId="000001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21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1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1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1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1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1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1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21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21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21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21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21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21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f21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21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