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2B39" w14:textId="6C23D3D3" w:rsidR="008645F8" w:rsidRDefault="00FD3908">
      <w:pPr>
        <w:spacing w:before="200" w:after="100"/>
        <w:jc w:val="center"/>
      </w:pPr>
      <w:r w:rsidRPr="00E318AA">
        <w:rPr>
          <w:noProof/>
        </w:rPr>
        <w:drawing>
          <wp:inline distT="0" distB="0" distL="0" distR="0" wp14:anchorId="358240E9" wp14:editId="6100FCD7">
            <wp:extent cx="45720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609600"/>
                    </a:xfrm>
                    <a:prstGeom prst="rect">
                      <a:avLst/>
                    </a:prstGeom>
                  </pic:spPr>
                </pic:pic>
              </a:graphicData>
            </a:graphic>
          </wp:inline>
        </w:drawing>
      </w:r>
    </w:p>
    <w:p w14:paraId="1B52FAA2" w14:textId="77777777" w:rsidR="008645F8" w:rsidRDefault="008645F8">
      <w:pPr>
        <w:spacing w:after="600"/>
      </w:pPr>
    </w:p>
    <w:p w14:paraId="5965D2EB" w14:textId="77777777" w:rsidR="008645F8" w:rsidRDefault="00000000">
      <w:pPr>
        <w:spacing w:before="100" w:after="200"/>
        <w:jc w:val="center"/>
      </w:pPr>
      <w:r>
        <w:rPr>
          <w:rFonts w:ascii="Times New Roman" w:eastAsia="Times New Roman"/>
          <w:b/>
          <w:bCs/>
          <w:sz w:val="32"/>
          <w:szCs w:val="32"/>
        </w:rPr>
        <w:t>PLASTIC WASTE COLLECTION AND RECYCLING</w:t>
      </w:r>
    </w:p>
    <w:p w14:paraId="325978CF" w14:textId="77777777" w:rsidR="008645F8" w:rsidRDefault="00000000">
      <w:pPr>
        <w:spacing w:before="100" w:after="200"/>
        <w:jc w:val="center"/>
      </w:pPr>
      <w:r>
        <w:rPr>
          <w:rFonts w:ascii="Times New Roman" w:eastAsia="Times New Roman"/>
          <w:b/>
          <w:bCs/>
          <w:sz w:val="32"/>
          <w:szCs w:val="32"/>
        </w:rPr>
        <w:t>MANAGEMENT SYSTEM (PWMS)</w:t>
      </w:r>
    </w:p>
    <w:p w14:paraId="2D7C6535" w14:textId="77777777" w:rsidR="008645F8" w:rsidRDefault="008645F8">
      <w:pPr>
        <w:spacing w:after="400"/>
      </w:pPr>
    </w:p>
    <w:p w14:paraId="6D6FF3BF" w14:textId="7B2A1D3D" w:rsidR="008645F8" w:rsidRDefault="00000000" w:rsidP="00FD3908">
      <w:pPr>
        <w:spacing w:before="100" w:after="200"/>
        <w:jc w:val="center"/>
      </w:pPr>
      <w:r>
        <w:rPr>
          <w:rFonts w:ascii="Times New Roman" w:eastAsia="Times New Roman"/>
          <w:b/>
          <w:bCs/>
          <w:sz w:val="26"/>
          <w:szCs w:val="26"/>
        </w:rPr>
        <w:t>A CAPSTONE PROJECT REPORT</w:t>
      </w:r>
    </w:p>
    <w:p w14:paraId="7AE6CE89" w14:textId="77777777" w:rsidR="008645F8" w:rsidRDefault="00000000">
      <w:pPr>
        <w:spacing w:after="300" w:line="341" w:lineRule="auto"/>
        <w:jc w:val="center"/>
      </w:pPr>
      <w:r>
        <w:rPr>
          <w:rFonts w:ascii="Times New Roman" w:eastAsia="Times New Roman"/>
          <w:i/>
          <w:iCs/>
          <w:sz w:val="24"/>
          <w:szCs w:val="24"/>
        </w:rPr>
        <w:t>A Capstone Project Report submitted in partial fulfilment of the requirements for the Course of</w:t>
      </w:r>
    </w:p>
    <w:p w14:paraId="04C10D5A" w14:textId="7C7A4EB3" w:rsidR="008645F8" w:rsidRDefault="00000000" w:rsidP="00FD3908">
      <w:pPr>
        <w:spacing w:before="100" w:after="200"/>
        <w:jc w:val="center"/>
      </w:pPr>
      <w:r>
        <w:rPr>
          <w:rFonts w:ascii="Times New Roman" w:eastAsia="Times New Roman"/>
          <w:b/>
          <w:bCs/>
          <w:sz w:val="26"/>
          <w:szCs w:val="26"/>
        </w:rPr>
        <w:t>CSA0802 – Python Programming</w:t>
      </w:r>
    </w:p>
    <w:p w14:paraId="7D29D71C" w14:textId="77777777" w:rsidR="008645F8" w:rsidRDefault="00000000">
      <w:pPr>
        <w:spacing w:after="200"/>
        <w:jc w:val="center"/>
      </w:pPr>
      <w:r>
        <w:rPr>
          <w:rFonts w:ascii="Times New Roman" w:eastAsia="Times New Roman"/>
          <w:i/>
          <w:iCs/>
          <w:sz w:val="24"/>
          <w:szCs w:val="24"/>
        </w:rPr>
        <w:t>to the award of the degree of</w:t>
      </w:r>
    </w:p>
    <w:p w14:paraId="492E4DD3" w14:textId="77777777" w:rsidR="008645F8" w:rsidRDefault="00000000">
      <w:pPr>
        <w:spacing w:before="100" w:after="200"/>
        <w:jc w:val="center"/>
      </w:pPr>
      <w:r>
        <w:rPr>
          <w:rFonts w:ascii="Times New Roman" w:eastAsia="Times New Roman"/>
          <w:b/>
          <w:bCs/>
          <w:sz w:val="24"/>
          <w:szCs w:val="24"/>
        </w:rPr>
        <w:t>BACHELOR OF ENGINEERING / BACHELOR OF TECHNOLOGY</w:t>
      </w:r>
    </w:p>
    <w:p w14:paraId="106C6CD9" w14:textId="77777777" w:rsidR="008645F8" w:rsidRDefault="00000000">
      <w:pPr>
        <w:spacing w:before="100" w:after="200"/>
        <w:jc w:val="center"/>
      </w:pPr>
      <w:r>
        <w:rPr>
          <w:rFonts w:ascii="Times New Roman" w:eastAsia="Times New Roman"/>
          <w:sz w:val="22"/>
          <w:szCs w:val="22"/>
        </w:rPr>
        <w:t>IN</w:t>
      </w:r>
    </w:p>
    <w:p w14:paraId="38B80995" w14:textId="1785A0E6" w:rsidR="008645F8" w:rsidRDefault="00000000" w:rsidP="00FD3908">
      <w:pPr>
        <w:spacing w:before="100" w:after="200"/>
        <w:jc w:val="center"/>
      </w:pPr>
      <w:r>
        <w:rPr>
          <w:rFonts w:ascii="Times New Roman" w:eastAsia="Times New Roman"/>
          <w:b/>
          <w:bCs/>
          <w:sz w:val="24"/>
          <w:szCs w:val="24"/>
        </w:rPr>
        <w:t>COMPUTER SCIENCE AND ENGINEERING</w:t>
      </w:r>
    </w:p>
    <w:p w14:paraId="0754767E" w14:textId="77777777" w:rsidR="008645F8" w:rsidRDefault="00000000">
      <w:pPr>
        <w:spacing w:before="100" w:after="200"/>
        <w:jc w:val="center"/>
      </w:pPr>
      <w:r>
        <w:rPr>
          <w:rFonts w:ascii="Times New Roman" w:eastAsia="Times New Roman"/>
          <w:sz w:val="24"/>
          <w:szCs w:val="24"/>
        </w:rPr>
        <w:t>Submitted by</w:t>
      </w:r>
    </w:p>
    <w:p w14:paraId="690F7D82" w14:textId="25FDCC95" w:rsidR="008645F8" w:rsidRDefault="00000000" w:rsidP="00FD3908">
      <w:pPr>
        <w:spacing w:before="100" w:after="200"/>
        <w:jc w:val="center"/>
      </w:pPr>
      <w:r>
        <w:rPr>
          <w:rFonts w:ascii="Times New Roman" w:eastAsia="Times New Roman"/>
          <w:b/>
          <w:bCs/>
          <w:sz w:val="24"/>
          <w:szCs w:val="24"/>
        </w:rPr>
        <w:t>T. Aditya (192565068)</w:t>
      </w:r>
    </w:p>
    <w:p w14:paraId="124ECD5B" w14:textId="77777777" w:rsidR="008645F8" w:rsidRDefault="00000000">
      <w:pPr>
        <w:spacing w:before="100" w:after="200"/>
        <w:jc w:val="center"/>
      </w:pPr>
      <w:r>
        <w:rPr>
          <w:rFonts w:ascii="Times New Roman" w:eastAsia="Times New Roman"/>
          <w:sz w:val="24"/>
          <w:szCs w:val="24"/>
        </w:rPr>
        <w:t>Under the Supervision of</w:t>
      </w:r>
    </w:p>
    <w:p w14:paraId="5BC5B6EA" w14:textId="149E49E5" w:rsidR="008645F8" w:rsidRDefault="00000000" w:rsidP="00FD3908">
      <w:pPr>
        <w:spacing w:before="100" w:after="200"/>
        <w:jc w:val="center"/>
      </w:pPr>
      <w:r>
        <w:rPr>
          <w:rFonts w:ascii="Times New Roman" w:eastAsia="Times New Roman"/>
          <w:b/>
          <w:bCs/>
          <w:sz w:val="24"/>
          <w:szCs w:val="24"/>
        </w:rPr>
        <w:t>Dr. A. Jagatheesan</w:t>
      </w:r>
    </w:p>
    <w:p w14:paraId="4B07235F" w14:textId="77777777" w:rsidR="008645F8" w:rsidRDefault="00000000">
      <w:pPr>
        <w:spacing w:before="100" w:after="200"/>
        <w:jc w:val="center"/>
      </w:pPr>
      <w:r>
        <w:rPr>
          <w:rFonts w:ascii="Times New Roman" w:eastAsia="Times New Roman"/>
          <w:b/>
          <w:bCs/>
          <w:sz w:val="26"/>
          <w:szCs w:val="26"/>
        </w:rPr>
        <w:t>SIMATS ENGINEERING</w:t>
      </w:r>
    </w:p>
    <w:p w14:paraId="6BE4D0B8" w14:textId="77777777" w:rsidR="008645F8" w:rsidRDefault="00000000">
      <w:pPr>
        <w:spacing w:before="100" w:after="200"/>
        <w:jc w:val="center"/>
      </w:pPr>
      <w:r>
        <w:rPr>
          <w:rFonts w:ascii="Times New Roman" w:eastAsia="Times New Roman"/>
          <w:sz w:val="24"/>
          <w:szCs w:val="24"/>
        </w:rPr>
        <w:t>Saveetha Institute of Medical and Technical Sciences</w:t>
      </w:r>
    </w:p>
    <w:p w14:paraId="4428218C" w14:textId="77777777" w:rsidR="008645F8" w:rsidRDefault="00000000">
      <w:pPr>
        <w:spacing w:before="100" w:after="200"/>
        <w:jc w:val="center"/>
      </w:pPr>
      <w:r>
        <w:rPr>
          <w:rFonts w:ascii="Times New Roman" w:eastAsia="Times New Roman"/>
          <w:sz w:val="24"/>
          <w:szCs w:val="24"/>
        </w:rPr>
        <w:t>Chennai-602105</w:t>
      </w:r>
    </w:p>
    <w:p w14:paraId="529BD7B1" w14:textId="77777777" w:rsidR="008645F8" w:rsidRDefault="008645F8">
      <w:pPr>
        <w:spacing w:after="300"/>
      </w:pPr>
    </w:p>
    <w:p w14:paraId="3FAE875A" w14:textId="77777777" w:rsidR="008645F8" w:rsidRDefault="00000000">
      <w:pPr>
        <w:spacing w:before="100" w:after="200"/>
        <w:jc w:val="center"/>
      </w:pPr>
      <w:r>
        <w:rPr>
          <w:rFonts w:ascii="Times New Roman" w:eastAsia="Times New Roman"/>
          <w:b/>
          <w:bCs/>
          <w:sz w:val="24"/>
          <w:szCs w:val="24"/>
        </w:rPr>
        <w:t>SEPTEMBER 2026</w:t>
      </w:r>
    </w:p>
    <w:p w14:paraId="258B70AC" w14:textId="19B0A2E0" w:rsidR="008645F8" w:rsidRDefault="008645F8"/>
    <w:p w14:paraId="716E3C51" w14:textId="77777777" w:rsidR="008645F8" w:rsidRDefault="00000000">
      <w:pPr>
        <w:spacing w:before="100" w:after="200"/>
        <w:jc w:val="center"/>
      </w:pPr>
      <w:r>
        <w:rPr>
          <w:rFonts w:ascii="Times New Roman" w:eastAsia="Times New Roman"/>
          <w:b/>
          <w:bCs/>
          <w:sz w:val="26"/>
          <w:szCs w:val="26"/>
        </w:rPr>
        <w:t>SIMATS ENGINEERING</w:t>
      </w:r>
    </w:p>
    <w:p w14:paraId="2D0CD45B" w14:textId="77777777" w:rsidR="008645F8" w:rsidRDefault="00000000">
      <w:pPr>
        <w:spacing w:before="100" w:after="200"/>
        <w:jc w:val="center"/>
      </w:pPr>
      <w:r>
        <w:rPr>
          <w:rFonts w:ascii="Times New Roman" w:eastAsia="Times New Roman"/>
          <w:sz w:val="22"/>
          <w:szCs w:val="22"/>
        </w:rPr>
        <w:lastRenderedPageBreak/>
        <w:t>Saveetha Institute of Medical and Technical Sciences</w:t>
      </w:r>
    </w:p>
    <w:p w14:paraId="603B744F" w14:textId="77777777" w:rsidR="008645F8" w:rsidRDefault="00000000">
      <w:pPr>
        <w:spacing w:before="100" w:after="200"/>
        <w:jc w:val="center"/>
      </w:pPr>
      <w:r>
        <w:rPr>
          <w:rFonts w:ascii="Times New Roman" w:eastAsia="Times New Roman"/>
          <w:sz w:val="22"/>
          <w:szCs w:val="22"/>
        </w:rPr>
        <w:t>Chennai-602105</w:t>
      </w:r>
    </w:p>
    <w:p w14:paraId="63E9DEF4" w14:textId="77777777" w:rsidR="008645F8" w:rsidRDefault="008645F8">
      <w:pPr>
        <w:spacing w:after="300"/>
      </w:pPr>
    </w:p>
    <w:p w14:paraId="1E1B11D5" w14:textId="77777777" w:rsidR="008645F8" w:rsidRDefault="00000000">
      <w:pPr>
        <w:spacing w:before="100" w:after="200"/>
        <w:jc w:val="center"/>
      </w:pPr>
      <w:r>
        <w:rPr>
          <w:rFonts w:ascii="Times New Roman" w:eastAsia="Times New Roman"/>
          <w:b/>
          <w:bCs/>
          <w:sz w:val="26"/>
          <w:szCs w:val="26"/>
        </w:rPr>
        <w:t>BONAFIDE CERTIFICATE</w:t>
      </w:r>
    </w:p>
    <w:p w14:paraId="0F87CE08" w14:textId="77777777" w:rsidR="008645F8" w:rsidRDefault="008645F8">
      <w:pPr>
        <w:spacing w:after="200"/>
      </w:pPr>
    </w:p>
    <w:p w14:paraId="67F7BE7A" w14:textId="77777777" w:rsidR="008645F8" w:rsidRDefault="00000000">
      <w:pPr>
        <w:spacing w:after="200" w:line="360" w:lineRule="auto"/>
      </w:pPr>
      <w:r>
        <w:rPr>
          <w:rFonts w:ascii="Times New Roman" w:eastAsia="Times New Roman"/>
          <w:sz w:val="24"/>
          <w:szCs w:val="24"/>
        </w:rPr>
        <w:t>This is to certify that the Capstone Project entitled “Plastic Waste Collection and Recycling Management System” has been carried out by K. Pavan Kumar (Reg. No. 192524333), K. Yathish Chandra (Reg. No. 192524323) and T. Aditya (Reg. No. 192565068) under the supervision of Dr. A. Jagatheesan and is submitted in partial fulfilment of the requirements for the current semester of the B.E. / B.Tech Computer Science and Engineering programme (Course CSA0802 – Python Programming) at Saveetha Institute of Medical and Technical Sciences, Chennai.</w:t>
      </w:r>
    </w:p>
    <w:p w14:paraId="265349A7" w14:textId="77777777" w:rsidR="008645F8" w:rsidRDefault="008645F8">
      <w:pPr>
        <w:spacing w:after="700"/>
      </w:pPr>
    </w:p>
    <w:tbl>
      <w:tblPr>
        <w:tblW w:w="9000" w:type="dxa"/>
        <w:tblInd w:w="108" w:type="dxa"/>
        <w:tblLook w:val="0000" w:firstRow="0" w:lastRow="0" w:firstColumn="0" w:lastColumn="0" w:noHBand="0" w:noVBand="0"/>
      </w:tblPr>
      <w:tblGrid>
        <w:gridCol w:w="4500"/>
        <w:gridCol w:w="4500"/>
      </w:tblGrid>
      <w:tr w:rsidR="008645F8" w14:paraId="5AE13113" w14:textId="77777777">
        <w:tc>
          <w:tcPr>
            <w:tcW w:w="4500" w:type="dxa"/>
          </w:tcPr>
          <w:p w14:paraId="643D64C1" w14:textId="77777777" w:rsidR="008645F8" w:rsidRDefault="00000000" w:rsidP="00FD3908">
            <w:pPr>
              <w:spacing w:before="40" w:after="40"/>
              <w:jc w:val="left"/>
            </w:pPr>
            <w:r>
              <w:rPr>
                <w:rFonts w:ascii="Times New Roman" w:eastAsia="Times New Roman"/>
                <w:b/>
                <w:bCs/>
                <w:sz w:val="22"/>
                <w:szCs w:val="22"/>
              </w:rPr>
              <w:t>COURSE COORDINATOR</w:t>
            </w:r>
          </w:p>
          <w:p w14:paraId="224F3F32" w14:textId="77777777" w:rsidR="008645F8" w:rsidRDefault="00000000" w:rsidP="00FD3908">
            <w:pPr>
              <w:spacing w:before="40" w:after="40"/>
              <w:jc w:val="left"/>
            </w:pPr>
            <w:r>
              <w:rPr>
                <w:rFonts w:ascii="Times New Roman" w:eastAsia="Times New Roman"/>
                <w:sz w:val="22"/>
                <w:szCs w:val="22"/>
              </w:rPr>
              <w:t>Dr. A. Jagatheesan</w:t>
            </w:r>
          </w:p>
          <w:p w14:paraId="55381709" w14:textId="77777777" w:rsidR="008645F8" w:rsidRDefault="00000000" w:rsidP="00FD3908">
            <w:pPr>
              <w:spacing w:before="40" w:after="40"/>
              <w:jc w:val="left"/>
            </w:pPr>
            <w:r>
              <w:rPr>
                <w:rFonts w:ascii="Times New Roman" w:eastAsia="Times New Roman"/>
                <w:sz w:val="22"/>
                <w:szCs w:val="22"/>
              </w:rPr>
              <w:t>Department of Computer Science and Engineering</w:t>
            </w:r>
          </w:p>
          <w:p w14:paraId="63D8A51C" w14:textId="77777777" w:rsidR="008645F8" w:rsidRDefault="00000000" w:rsidP="00FD3908">
            <w:pPr>
              <w:spacing w:before="40" w:after="40"/>
              <w:jc w:val="left"/>
            </w:pPr>
            <w:r>
              <w:rPr>
                <w:rFonts w:ascii="Times New Roman" w:eastAsia="Times New Roman"/>
                <w:sz w:val="22"/>
                <w:szCs w:val="22"/>
              </w:rPr>
              <w:t>SIMATS Engineering, SIMATS, Chennai – 602105.</w:t>
            </w:r>
          </w:p>
        </w:tc>
        <w:tc>
          <w:tcPr>
            <w:tcW w:w="4500" w:type="dxa"/>
          </w:tcPr>
          <w:p w14:paraId="09431225" w14:textId="77777777" w:rsidR="008645F8" w:rsidRDefault="00000000" w:rsidP="00FD3908">
            <w:pPr>
              <w:spacing w:before="40" w:after="40"/>
              <w:jc w:val="left"/>
            </w:pPr>
            <w:r>
              <w:rPr>
                <w:rFonts w:ascii="Times New Roman" w:eastAsia="Times New Roman"/>
                <w:b/>
                <w:bCs/>
                <w:sz w:val="22"/>
                <w:szCs w:val="22"/>
              </w:rPr>
              <w:t>COURSE FACULTY</w:t>
            </w:r>
          </w:p>
          <w:p w14:paraId="6D1BC94A" w14:textId="77777777" w:rsidR="008645F8" w:rsidRDefault="00000000" w:rsidP="00FD3908">
            <w:pPr>
              <w:spacing w:before="40" w:after="40"/>
              <w:jc w:val="left"/>
            </w:pPr>
            <w:r>
              <w:rPr>
                <w:rFonts w:ascii="Times New Roman" w:eastAsia="Times New Roman"/>
                <w:sz w:val="22"/>
                <w:szCs w:val="22"/>
              </w:rPr>
              <w:t>Dr. A. Jagatheesan</w:t>
            </w:r>
          </w:p>
          <w:p w14:paraId="5E061065" w14:textId="77777777" w:rsidR="008645F8" w:rsidRDefault="00000000" w:rsidP="00FD3908">
            <w:pPr>
              <w:spacing w:before="40" w:after="40"/>
              <w:jc w:val="left"/>
            </w:pPr>
            <w:r>
              <w:rPr>
                <w:rFonts w:ascii="Times New Roman" w:eastAsia="Times New Roman"/>
                <w:sz w:val="22"/>
                <w:szCs w:val="22"/>
              </w:rPr>
              <w:t>Department of Computer Science and Engineering</w:t>
            </w:r>
          </w:p>
          <w:p w14:paraId="29AFDDEA" w14:textId="77777777" w:rsidR="008645F8" w:rsidRDefault="00000000" w:rsidP="00FD3908">
            <w:pPr>
              <w:spacing w:before="40" w:after="40"/>
              <w:jc w:val="left"/>
            </w:pPr>
            <w:r>
              <w:rPr>
                <w:rFonts w:ascii="Times New Roman" w:eastAsia="Times New Roman"/>
                <w:sz w:val="22"/>
                <w:szCs w:val="22"/>
              </w:rPr>
              <w:t>SIMATS Engineering, SIMATS, Chennai – 602105.</w:t>
            </w:r>
          </w:p>
        </w:tc>
      </w:tr>
    </w:tbl>
    <w:p w14:paraId="0C24824B" w14:textId="77777777" w:rsidR="008645F8" w:rsidRDefault="00000000">
      <w:r>
        <w:br w:type="page"/>
      </w:r>
    </w:p>
    <w:p w14:paraId="6FA7294C" w14:textId="77777777" w:rsidR="008645F8" w:rsidRDefault="00000000">
      <w:pPr>
        <w:spacing w:before="100" w:after="200"/>
        <w:jc w:val="center"/>
      </w:pPr>
      <w:r>
        <w:rPr>
          <w:rFonts w:ascii="Times New Roman" w:eastAsia="Times New Roman"/>
          <w:b/>
          <w:bCs/>
          <w:sz w:val="26"/>
          <w:szCs w:val="26"/>
        </w:rPr>
        <w:lastRenderedPageBreak/>
        <w:t>SIMATS ENGINEERING</w:t>
      </w:r>
    </w:p>
    <w:p w14:paraId="7AE82F55" w14:textId="77777777" w:rsidR="008645F8" w:rsidRDefault="00000000">
      <w:pPr>
        <w:spacing w:before="100" w:after="200"/>
        <w:jc w:val="center"/>
      </w:pPr>
      <w:r>
        <w:rPr>
          <w:rFonts w:ascii="Times New Roman" w:eastAsia="Times New Roman"/>
          <w:sz w:val="22"/>
          <w:szCs w:val="22"/>
        </w:rPr>
        <w:t>Saveetha Institute of Medical and Technical Sciences</w:t>
      </w:r>
    </w:p>
    <w:p w14:paraId="386CD148" w14:textId="77777777" w:rsidR="008645F8" w:rsidRDefault="00000000">
      <w:pPr>
        <w:spacing w:before="100" w:after="200"/>
        <w:jc w:val="center"/>
      </w:pPr>
      <w:r>
        <w:rPr>
          <w:rFonts w:ascii="Times New Roman" w:eastAsia="Times New Roman"/>
          <w:sz w:val="22"/>
          <w:szCs w:val="22"/>
        </w:rPr>
        <w:t>Chennai-602105</w:t>
      </w:r>
    </w:p>
    <w:p w14:paraId="41A5854F" w14:textId="77777777" w:rsidR="008645F8" w:rsidRDefault="008645F8">
      <w:pPr>
        <w:spacing w:after="300"/>
      </w:pPr>
    </w:p>
    <w:p w14:paraId="05F7EC7D" w14:textId="77777777" w:rsidR="008645F8" w:rsidRDefault="00000000">
      <w:pPr>
        <w:spacing w:before="100" w:after="200"/>
        <w:jc w:val="center"/>
      </w:pPr>
      <w:r>
        <w:rPr>
          <w:rFonts w:ascii="Times New Roman" w:eastAsia="Times New Roman"/>
          <w:b/>
          <w:bCs/>
          <w:sz w:val="26"/>
          <w:szCs w:val="26"/>
        </w:rPr>
        <w:t>DECLARATION</w:t>
      </w:r>
    </w:p>
    <w:p w14:paraId="13382126" w14:textId="77777777" w:rsidR="008645F8" w:rsidRDefault="008645F8">
      <w:pPr>
        <w:spacing w:after="200"/>
      </w:pPr>
    </w:p>
    <w:p w14:paraId="6B5C68F2" w14:textId="77777777" w:rsidR="008645F8" w:rsidRDefault="00000000">
      <w:pPr>
        <w:spacing w:after="200" w:line="360" w:lineRule="auto"/>
      </w:pPr>
      <w:r>
        <w:rPr>
          <w:rFonts w:ascii="Times New Roman" w:eastAsia="Times New Roman"/>
          <w:sz w:val="24"/>
          <w:szCs w:val="24"/>
        </w:rPr>
        <w:t>We, K. Pavan Kumar, K. Yathish Chandra and T. Aditya of the Department of Computer Science and Engineering, SIMATS Engineering, Saveetha Institute of Medical and Technical Sciences, Chennai, hereby declare that the Capstone Project Work entitled “Plastic Waste Collection and Recycling Management System”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3330A51" w14:textId="77777777" w:rsidR="008645F8" w:rsidRDefault="008645F8">
      <w:pPr>
        <w:spacing w:after="500"/>
      </w:pPr>
    </w:p>
    <w:p w14:paraId="681FAFBF" w14:textId="77777777" w:rsidR="008645F8" w:rsidRDefault="00000000" w:rsidP="00FD3908">
      <w:pPr>
        <w:spacing w:after="100" w:line="360" w:lineRule="auto"/>
      </w:pPr>
      <w:r>
        <w:rPr>
          <w:rFonts w:ascii="Times New Roman" w:eastAsia="Times New Roman"/>
          <w:sz w:val="24"/>
          <w:szCs w:val="24"/>
        </w:rPr>
        <w:t>Place: Chennai</w:t>
      </w:r>
    </w:p>
    <w:p w14:paraId="22A628ED" w14:textId="77777777" w:rsidR="008645F8" w:rsidRDefault="00000000" w:rsidP="00FD3908">
      <w:pPr>
        <w:spacing w:after="400" w:line="360" w:lineRule="auto"/>
      </w:pPr>
      <w:r>
        <w:rPr>
          <w:rFonts w:ascii="Times New Roman" w:eastAsia="Times New Roman"/>
          <w:sz w:val="24"/>
          <w:szCs w:val="24"/>
        </w:rPr>
        <w:t>Date: September 2026</w:t>
      </w:r>
    </w:p>
    <w:p w14:paraId="5B7CCD36" w14:textId="77777777" w:rsidR="008645F8" w:rsidRDefault="00000000" w:rsidP="00FD3908">
      <w:pPr>
        <w:spacing w:after="100" w:line="360" w:lineRule="auto"/>
        <w:ind w:firstLineChars="2250" w:firstLine="5400"/>
      </w:pPr>
      <w:r>
        <w:rPr>
          <w:rFonts w:ascii="Times New Roman" w:eastAsia="Times New Roman"/>
          <w:i/>
          <w:iCs/>
          <w:sz w:val="24"/>
          <w:szCs w:val="24"/>
        </w:rPr>
        <w:t>Signature of the Students with Names</w:t>
      </w:r>
    </w:p>
    <w:p w14:paraId="5DD96489" w14:textId="77777777" w:rsidR="008645F8" w:rsidRDefault="00000000" w:rsidP="00FD3908">
      <w:pPr>
        <w:spacing w:after="60" w:line="360" w:lineRule="auto"/>
        <w:ind w:firstLineChars="2350" w:firstLine="5640"/>
      </w:pPr>
      <w:r>
        <w:rPr>
          <w:rFonts w:ascii="Times New Roman" w:eastAsia="Times New Roman"/>
          <w:sz w:val="24"/>
          <w:szCs w:val="24"/>
        </w:rPr>
        <w:t>K. Pavan Kumar</w:t>
      </w:r>
    </w:p>
    <w:p w14:paraId="77F2C664" w14:textId="77777777" w:rsidR="008645F8" w:rsidRDefault="00000000" w:rsidP="00FD3908">
      <w:pPr>
        <w:spacing w:after="60" w:line="360" w:lineRule="auto"/>
        <w:ind w:firstLineChars="2350" w:firstLine="5640"/>
      </w:pPr>
      <w:r>
        <w:rPr>
          <w:rFonts w:ascii="Times New Roman" w:eastAsia="Times New Roman"/>
          <w:sz w:val="24"/>
          <w:szCs w:val="24"/>
        </w:rPr>
        <w:t>K. Yathish Chandra</w:t>
      </w:r>
    </w:p>
    <w:p w14:paraId="37B1D660" w14:textId="77777777" w:rsidR="008645F8" w:rsidRDefault="00000000" w:rsidP="00FD3908">
      <w:pPr>
        <w:spacing w:after="60" w:line="360" w:lineRule="auto"/>
        <w:ind w:firstLineChars="2350" w:firstLine="5640"/>
      </w:pPr>
      <w:r>
        <w:rPr>
          <w:rFonts w:ascii="Times New Roman" w:eastAsia="Times New Roman"/>
          <w:sz w:val="24"/>
          <w:szCs w:val="24"/>
        </w:rPr>
        <w:t>T. Aditya</w:t>
      </w:r>
    </w:p>
    <w:p w14:paraId="3C79F804" w14:textId="77777777" w:rsidR="008645F8" w:rsidRDefault="00000000">
      <w:r>
        <w:br w:type="page"/>
      </w:r>
    </w:p>
    <w:p w14:paraId="2E2C94CF" w14:textId="77777777" w:rsidR="008645F8" w:rsidRDefault="00000000">
      <w:pPr>
        <w:spacing w:before="100" w:after="200"/>
        <w:jc w:val="center"/>
      </w:pPr>
      <w:r>
        <w:rPr>
          <w:rFonts w:ascii="Times New Roman" w:eastAsia="Times New Roman"/>
          <w:b/>
          <w:bCs/>
          <w:sz w:val="26"/>
          <w:szCs w:val="26"/>
        </w:rPr>
        <w:lastRenderedPageBreak/>
        <w:t>SIMATS ENGINEERING</w:t>
      </w:r>
    </w:p>
    <w:p w14:paraId="7F559D7D" w14:textId="77777777" w:rsidR="008645F8" w:rsidRDefault="00000000">
      <w:pPr>
        <w:spacing w:before="100" w:after="200"/>
        <w:jc w:val="center"/>
      </w:pPr>
      <w:r>
        <w:rPr>
          <w:rFonts w:ascii="Times New Roman" w:eastAsia="Times New Roman"/>
          <w:sz w:val="22"/>
          <w:szCs w:val="22"/>
        </w:rPr>
        <w:t>Saveetha Institute of Medical and Technical Sciences</w:t>
      </w:r>
    </w:p>
    <w:p w14:paraId="1287D1E1" w14:textId="77777777" w:rsidR="008645F8" w:rsidRDefault="00000000">
      <w:pPr>
        <w:spacing w:before="100" w:after="200"/>
        <w:jc w:val="center"/>
      </w:pPr>
      <w:r>
        <w:rPr>
          <w:rFonts w:ascii="Times New Roman" w:eastAsia="Times New Roman"/>
          <w:sz w:val="22"/>
          <w:szCs w:val="22"/>
        </w:rPr>
        <w:t>Chennai-602105</w:t>
      </w:r>
    </w:p>
    <w:p w14:paraId="7F8B55D0" w14:textId="77777777" w:rsidR="008645F8" w:rsidRDefault="008645F8">
      <w:pPr>
        <w:spacing w:after="300"/>
      </w:pPr>
    </w:p>
    <w:p w14:paraId="1F680BCB" w14:textId="77777777" w:rsidR="008645F8" w:rsidRDefault="00000000">
      <w:pPr>
        <w:spacing w:before="100" w:after="200"/>
        <w:jc w:val="center"/>
      </w:pPr>
      <w:r>
        <w:rPr>
          <w:rFonts w:ascii="Times New Roman" w:eastAsia="Times New Roman"/>
          <w:b/>
          <w:bCs/>
          <w:sz w:val="26"/>
          <w:szCs w:val="26"/>
        </w:rPr>
        <w:t>Individual Contribution Statement</w:t>
      </w:r>
    </w:p>
    <w:p w14:paraId="75992EB4" w14:textId="77777777" w:rsidR="008645F8" w:rsidRDefault="00000000">
      <w:pPr>
        <w:spacing w:after="300" w:line="360" w:lineRule="auto"/>
        <w:jc w:val="center"/>
      </w:pPr>
      <w:r>
        <w:rPr>
          <w:rFonts w:ascii="Times New Roman" w:eastAsia="Times New Roman"/>
          <w:i/>
          <w:iCs/>
          <w:sz w:val="24"/>
          <w:szCs w:val="24"/>
        </w:rPr>
        <w:t>(Mandatory for all team projects)</w:t>
      </w:r>
    </w:p>
    <w:tbl>
      <w:tblPr>
        <w:tblW w:w="96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2"/>
        <w:gridCol w:w="1847"/>
        <w:gridCol w:w="1795"/>
        <w:gridCol w:w="1795"/>
        <w:gridCol w:w="1563"/>
        <w:gridCol w:w="1248"/>
      </w:tblGrid>
      <w:tr w:rsidR="008645F8" w14:paraId="0F98600E" w14:textId="77777777" w:rsidTr="00FD3908">
        <w:trPr>
          <w:tblHeader/>
        </w:trPr>
        <w:tc>
          <w:tcPr>
            <w:tcW w:w="1400" w:type="dxa"/>
            <w:shd w:val="clear" w:color="auto" w:fill="FFFFFF" w:themeFill="background1"/>
            <w:tcMar>
              <w:top w:w="80" w:type="dxa"/>
              <w:left w:w="100" w:type="dxa"/>
              <w:bottom w:w="80" w:type="dxa"/>
              <w:right w:w="100" w:type="dxa"/>
            </w:tcMar>
            <w:vAlign w:val="center"/>
          </w:tcPr>
          <w:p w14:paraId="10A1A5EE" w14:textId="77777777" w:rsidR="008645F8" w:rsidRDefault="00000000">
            <w:pPr>
              <w:spacing w:before="40" w:after="40"/>
              <w:jc w:val="center"/>
            </w:pPr>
            <w:r>
              <w:rPr>
                <w:rFonts w:ascii="Times New Roman" w:eastAsia="Times New Roman"/>
                <w:b/>
                <w:bCs/>
                <w:sz w:val="22"/>
                <w:szCs w:val="22"/>
              </w:rPr>
              <w:t>Student Name / Reg. No.</w:t>
            </w:r>
          </w:p>
        </w:tc>
        <w:tc>
          <w:tcPr>
            <w:tcW w:w="1900" w:type="dxa"/>
            <w:shd w:val="clear" w:color="auto" w:fill="FFFFFF" w:themeFill="background1"/>
            <w:tcMar>
              <w:top w:w="80" w:type="dxa"/>
              <w:left w:w="100" w:type="dxa"/>
              <w:bottom w:w="80" w:type="dxa"/>
              <w:right w:w="100" w:type="dxa"/>
            </w:tcMar>
            <w:vAlign w:val="center"/>
          </w:tcPr>
          <w:p w14:paraId="24675CBA" w14:textId="77777777" w:rsidR="008645F8" w:rsidRDefault="00000000">
            <w:pPr>
              <w:spacing w:before="40" w:after="40"/>
              <w:jc w:val="center"/>
            </w:pPr>
            <w:r>
              <w:rPr>
                <w:rFonts w:ascii="Times New Roman" w:eastAsia="Times New Roman"/>
                <w:b/>
                <w:bCs/>
                <w:sz w:val="22"/>
                <w:szCs w:val="22"/>
              </w:rPr>
              <w:t>Specific Responsibilities</w:t>
            </w:r>
          </w:p>
        </w:tc>
        <w:tc>
          <w:tcPr>
            <w:tcW w:w="1900" w:type="dxa"/>
            <w:shd w:val="clear" w:color="auto" w:fill="FFFFFF" w:themeFill="background1"/>
            <w:tcMar>
              <w:top w:w="80" w:type="dxa"/>
              <w:left w:w="100" w:type="dxa"/>
              <w:bottom w:w="80" w:type="dxa"/>
              <w:right w:w="100" w:type="dxa"/>
            </w:tcMar>
            <w:vAlign w:val="center"/>
          </w:tcPr>
          <w:p w14:paraId="2C5D0711" w14:textId="77777777" w:rsidR="008645F8" w:rsidRDefault="00000000">
            <w:pPr>
              <w:spacing w:before="40" w:after="40"/>
              <w:jc w:val="center"/>
            </w:pPr>
            <w:r>
              <w:rPr>
                <w:rFonts w:ascii="Times New Roman" w:eastAsia="Times New Roman"/>
                <w:b/>
                <w:bCs/>
                <w:sz w:val="22"/>
                <w:szCs w:val="22"/>
              </w:rPr>
              <w:t>Design &amp; Development Contribution</w:t>
            </w:r>
          </w:p>
        </w:tc>
        <w:tc>
          <w:tcPr>
            <w:tcW w:w="1900" w:type="dxa"/>
            <w:shd w:val="clear" w:color="auto" w:fill="FFFFFF" w:themeFill="background1"/>
            <w:tcMar>
              <w:top w:w="80" w:type="dxa"/>
              <w:left w:w="100" w:type="dxa"/>
              <w:bottom w:w="80" w:type="dxa"/>
              <w:right w:w="100" w:type="dxa"/>
            </w:tcMar>
            <w:vAlign w:val="center"/>
          </w:tcPr>
          <w:p w14:paraId="07E4D332" w14:textId="77777777" w:rsidR="008645F8" w:rsidRDefault="00000000">
            <w:pPr>
              <w:spacing w:before="40" w:after="40"/>
              <w:jc w:val="center"/>
            </w:pPr>
            <w:r>
              <w:rPr>
                <w:rFonts w:ascii="Times New Roman" w:eastAsia="Times New Roman"/>
                <w:b/>
                <w:bCs/>
                <w:sz w:val="22"/>
                <w:szCs w:val="22"/>
              </w:rPr>
              <w:t>Testing &amp; Analysis Contribution</w:t>
            </w:r>
          </w:p>
        </w:tc>
        <w:tc>
          <w:tcPr>
            <w:tcW w:w="1600" w:type="dxa"/>
            <w:shd w:val="clear" w:color="auto" w:fill="FFFFFF" w:themeFill="background1"/>
            <w:tcMar>
              <w:top w:w="80" w:type="dxa"/>
              <w:left w:w="100" w:type="dxa"/>
              <w:bottom w:w="80" w:type="dxa"/>
              <w:right w:w="100" w:type="dxa"/>
            </w:tcMar>
            <w:vAlign w:val="center"/>
          </w:tcPr>
          <w:p w14:paraId="7086EB98" w14:textId="77777777" w:rsidR="008645F8" w:rsidRDefault="00000000">
            <w:pPr>
              <w:spacing w:before="40" w:after="40"/>
              <w:jc w:val="center"/>
            </w:pPr>
            <w:r>
              <w:rPr>
                <w:rFonts w:ascii="Times New Roman" w:eastAsia="Times New Roman"/>
                <w:b/>
                <w:bCs/>
                <w:sz w:val="22"/>
                <w:szCs w:val="22"/>
              </w:rPr>
              <w:t>Report Contribution</w:t>
            </w:r>
          </w:p>
        </w:tc>
        <w:tc>
          <w:tcPr>
            <w:tcW w:w="900" w:type="dxa"/>
            <w:shd w:val="clear" w:color="auto" w:fill="FFFFFF" w:themeFill="background1"/>
            <w:tcMar>
              <w:top w:w="80" w:type="dxa"/>
              <w:left w:w="100" w:type="dxa"/>
              <w:bottom w:w="80" w:type="dxa"/>
              <w:right w:w="100" w:type="dxa"/>
            </w:tcMar>
            <w:vAlign w:val="center"/>
          </w:tcPr>
          <w:p w14:paraId="03091C89" w14:textId="77777777" w:rsidR="008645F8" w:rsidRDefault="00000000">
            <w:pPr>
              <w:spacing w:before="40" w:after="40"/>
              <w:jc w:val="center"/>
            </w:pPr>
            <w:r>
              <w:rPr>
                <w:rFonts w:ascii="Times New Roman" w:eastAsia="Times New Roman"/>
                <w:b/>
                <w:bCs/>
                <w:sz w:val="22"/>
                <w:szCs w:val="22"/>
              </w:rPr>
              <w:t>Approx. %</w:t>
            </w:r>
          </w:p>
        </w:tc>
      </w:tr>
      <w:tr w:rsidR="008645F8" w14:paraId="2BC86863" w14:textId="77777777" w:rsidTr="00FD3908">
        <w:tc>
          <w:tcPr>
            <w:tcW w:w="1400" w:type="dxa"/>
            <w:tcMar>
              <w:top w:w="80" w:type="dxa"/>
              <w:left w:w="100" w:type="dxa"/>
              <w:bottom w:w="80" w:type="dxa"/>
              <w:right w:w="100" w:type="dxa"/>
            </w:tcMar>
            <w:vAlign w:val="center"/>
          </w:tcPr>
          <w:p w14:paraId="63A9B9F9" w14:textId="77777777" w:rsidR="008645F8" w:rsidRDefault="00000000">
            <w:pPr>
              <w:spacing w:before="40" w:after="40"/>
              <w:jc w:val="left"/>
            </w:pPr>
            <w:r>
              <w:rPr>
                <w:rFonts w:ascii="Times New Roman" w:eastAsia="Times New Roman"/>
                <w:sz w:val="22"/>
                <w:szCs w:val="22"/>
              </w:rPr>
              <w:t>K. Pavan Kumar 192524333</w:t>
            </w:r>
          </w:p>
        </w:tc>
        <w:tc>
          <w:tcPr>
            <w:tcW w:w="1900" w:type="dxa"/>
            <w:tcMar>
              <w:top w:w="80" w:type="dxa"/>
              <w:left w:w="100" w:type="dxa"/>
              <w:bottom w:w="80" w:type="dxa"/>
              <w:right w:w="100" w:type="dxa"/>
            </w:tcMar>
            <w:vAlign w:val="center"/>
          </w:tcPr>
          <w:p w14:paraId="015081D8" w14:textId="77777777" w:rsidR="008645F8" w:rsidRDefault="00000000">
            <w:pPr>
              <w:spacing w:before="40" w:after="40"/>
              <w:jc w:val="left"/>
            </w:pPr>
            <w:r>
              <w:rPr>
                <w:rFonts w:ascii="Times New Roman" w:eastAsia="Times New Roman"/>
                <w:sz w:val="22"/>
                <w:szCs w:val="22"/>
              </w:rPr>
              <w:t>Backend logic, route-optimization algorithm, data model design</w:t>
            </w:r>
          </w:p>
        </w:tc>
        <w:tc>
          <w:tcPr>
            <w:tcW w:w="1900" w:type="dxa"/>
            <w:tcMar>
              <w:top w:w="80" w:type="dxa"/>
              <w:left w:w="100" w:type="dxa"/>
              <w:bottom w:w="80" w:type="dxa"/>
              <w:right w:w="100" w:type="dxa"/>
            </w:tcMar>
            <w:vAlign w:val="center"/>
          </w:tcPr>
          <w:p w14:paraId="0891DCAA" w14:textId="77777777" w:rsidR="008645F8" w:rsidRDefault="00000000">
            <w:pPr>
              <w:spacing w:before="40" w:after="40"/>
              <w:jc w:val="left"/>
            </w:pPr>
            <w:r>
              <w:rPr>
                <w:rFonts w:ascii="Times New Roman" w:eastAsia="Times New Roman"/>
                <w:sz w:val="22"/>
                <w:szCs w:val="22"/>
              </w:rPr>
              <w:t>Implemented Dijkstra's algorithm and collection-point data structures</w:t>
            </w:r>
          </w:p>
        </w:tc>
        <w:tc>
          <w:tcPr>
            <w:tcW w:w="1900" w:type="dxa"/>
            <w:shd w:val="clear" w:color="auto" w:fill="FFFFFF" w:themeFill="background1"/>
            <w:tcMar>
              <w:top w:w="80" w:type="dxa"/>
              <w:left w:w="100" w:type="dxa"/>
              <w:bottom w:w="80" w:type="dxa"/>
              <w:right w:w="100" w:type="dxa"/>
            </w:tcMar>
            <w:vAlign w:val="center"/>
          </w:tcPr>
          <w:p w14:paraId="5ECB2B24" w14:textId="77777777" w:rsidR="008645F8" w:rsidRDefault="00000000">
            <w:pPr>
              <w:spacing w:before="40" w:after="40"/>
              <w:jc w:val="left"/>
            </w:pPr>
            <w:r>
              <w:rPr>
                <w:rFonts w:ascii="Times New Roman" w:eastAsia="Times New Roman"/>
                <w:sz w:val="22"/>
                <w:szCs w:val="22"/>
              </w:rPr>
              <w:t>Unit tested route optimization and API responses</w:t>
            </w:r>
          </w:p>
        </w:tc>
        <w:tc>
          <w:tcPr>
            <w:tcW w:w="1600" w:type="dxa"/>
            <w:shd w:val="clear" w:color="auto" w:fill="FFFFFF" w:themeFill="background1"/>
            <w:tcMar>
              <w:top w:w="80" w:type="dxa"/>
              <w:left w:w="100" w:type="dxa"/>
              <w:bottom w:w="80" w:type="dxa"/>
              <w:right w:w="100" w:type="dxa"/>
            </w:tcMar>
            <w:vAlign w:val="center"/>
          </w:tcPr>
          <w:p w14:paraId="3342F110" w14:textId="77777777" w:rsidR="008645F8" w:rsidRDefault="00000000">
            <w:pPr>
              <w:spacing w:before="40" w:after="40"/>
              <w:jc w:val="left"/>
            </w:pPr>
            <w:r>
              <w:rPr>
                <w:rFonts w:ascii="Times New Roman" w:eastAsia="Times New Roman"/>
                <w:sz w:val="22"/>
                <w:szCs w:val="22"/>
              </w:rPr>
              <w:t>Chapters 2, 3</w:t>
            </w:r>
          </w:p>
        </w:tc>
        <w:tc>
          <w:tcPr>
            <w:tcW w:w="900" w:type="dxa"/>
            <w:shd w:val="clear" w:color="auto" w:fill="FFFFFF" w:themeFill="background1"/>
            <w:tcMar>
              <w:top w:w="80" w:type="dxa"/>
              <w:left w:w="100" w:type="dxa"/>
              <w:bottom w:w="80" w:type="dxa"/>
              <w:right w:w="100" w:type="dxa"/>
            </w:tcMar>
            <w:vAlign w:val="center"/>
          </w:tcPr>
          <w:p w14:paraId="2A26C10A" w14:textId="77777777" w:rsidR="008645F8" w:rsidRDefault="00000000">
            <w:pPr>
              <w:spacing w:before="40" w:after="40"/>
              <w:jc w:val="left"/>
            </w:pPr>
            <w:r>
              <w:rPr>
                <w:rFonts w:ascii="Times New Roman" w:eastAsia="Times New Roman"/>
                <w:sz w:val="22"/>
                <w:szCs w:val="22"/>
              </w:rPr>
              <w:t>34%</w:t>
            </w:r>
          </w:p>
        </w:tc>
      </w:tr>
      <w:tr w:rsidR="008645F8" w14:paraId="4BEE3ECA" w14:textId="77777777" w:rsidTr="00FD3908">
        <w:tc>
          <w:tcPr>
            <w:tcW w:w="1400" w:type="dxa"/>
            <w:tcMar>
              <w:top w:w="80" w:type="dxa"/>
              <w:left w:w="100" w:type="dxa"/>
              <w:bottom w:w="80" w:type="dxa"/>
              <w:right w:w="100" w:type="dxa"/>
            </w:tcMar>
            <w:vAlign w:val="center"/>
          </w:tcPr>
          <w:p w14:paraId="425969F1" w14:textId="77777777" w:rsidR="008645F8" w:rsidRDefault="00000000">
            <w:pPr>
              <w:spacing w:before="40" w:after="40"/>
              <w:jc w:val="left"/>
            </w:pPr>
            <w:r>
              <w:rPr>
                <w:rFonts w:ascii="Times New Roman" w:eastAsia="Times New Roman"/>
                <w:sz w:val="22"/>
                <w:szCs w:val="22"/>
              </w:rPr>
              <w:t>K. Yathish Chandra 192524323</w:t>
            </w:r>
          </w:p>
        </w:tc>
        <w:tc>
          <w:tcPr>
            <w:tcW w:w="1900" w:type="dxa"/>
            <w:tcMar>
              <w:top w:w="80" w:type="dxa"/>
              <w:left w:w="100" w:type="dxa"/>
              <w:bottom w:w="80" w:type="dxa"/>
              <w:right w:w="100" w:type="dxa"/>
            </w:tcMar>
            <w:vAlign w:val="center"/>
          </w:tcPr>
          <w:p w14:paraId="7B42236E" w14:textId="77777777" w:rsidR="008645F8" w:rsidRDefault="00000000">
            <w:pPr>
              <w:spacing w:before="40" w:after="40"/>
              <w:jc w:val="left"/>
            </w:pPr>
            <w:r>
              <w:rPr>
                <w:rFonts w:ascii="Times New Roman" w:eastAsia="Times New Roman"/>
                <w:sz w:val="22"/>
                <w:szCs w:val="22"/>
              </w:rPr>
              <w:t>Frontend dashboard, UI/UX, module integration</w:t>
            </w:r>
          </w:p>
        </w:tc>
        <w:tc>
          <w:tcPr>
            <w:tcW w:w="1900" w:type="dxa"/>
            <w:tcMar>
              <w:top w:w="80" w:type="dxa"/>
              <w:left w:w="100" w:type="dxa"/>
              <w:bottom w:w="80" w:type="dxa"/>
              <w:right w:w="100" w:type="dxa"/>
            </w:tcMar>
            <w:vAlign w:val="center"/>
          </w:tcPr>
          <w:p w14:paraId="33562DD8" w14:textId="77777777" w:rsidR="008645F8" w:rsidRDefault="00000000">
            <w:pPr>
              <w:spacing w:before="40" w:after="40"/>
              <w:jc w:val="left"/>
            </w:pPr>
            <w:r>
              <w:rPr>
                <w:rFonts w:ascii="Times New Roman" w:eastAsia="Times New Roman"/>
                <w:sz w:val="22"/>
                <w:szCs w:val="22"/>
              </w:rPr>
              <w:t>Built the Dashboard, Collection, Segregation and Monitoring interfaces</w:t>
            </w:r>
          </w:p>
        </w:tc>
        <w:tc>
          <w:tcPr>
            <w:tcW w:w="1900" w:type="dxa"/>
            <w:shd w:val="clear" w:color="auto" w:fill="FFFFFF" w:themeFill="background1"/>
            <w:tcMar>
              <w:top w:w="80" w:type="dxa"/>
              <w:left w:w="100" w:type="dxa"/>
              <w:bottom w:w="80" w:type="dxa"/>
              <w:right w:w="100" w:type="dxa"/>
            </w:tcMar>
            <w:vAlign w:val="center"/>
          </w:tcPr>
          <w:p w14:paraId="0C298D1E" w14:textId="77777777" w:rsidR="008645F8" w:rsidRDefault="00000000">
            <w:pPr>
              <w:spacing w:before="40" w:after="40"/>
              <w:jc w:val="left"/>
            </w:pPr>
            <w:r>
              <w:rPr>
                <w:rFonts w:ascii="Times New Roman" w:eastAsia="Times New Roman"/>
                <w:sz w:val="22"/>
                <w:szCs w:val="22"/>
              </w:rPr>
              <w:t>Cross-browser and usability testing</w:t>
            </w:r>
          </w:p>
        </w:tc>
        <w:tc>
          <w:tcPr>
            <w:tcW w:w="1600" w:type="dxa"/>
            <w:tcMar>
              <w:top w:w="80" w:type="dxa"/>
              <w:left w:w="100" w:type="dxa"/>
              <w:bottom w:w="80" w:type="dxa"/>
              <w:right w:w="100" w:type="dxa"/>
            </w:tcMar>
            <w:vAlign w:val="center"/>
          </w:tcPr>
          <w:p w14:paraId="31175C9D" w14:textId="77777777" w:rsidR="008645F8" w:rsidRDefault="00000000">
            <w:pPr>
              <w:spacing w:before="40" w:after="40"/>
              <w:jc w:val="left"/>
            </w:pPr>
            <w:r>
              <w:rPr>
                <w:rFonts w:ascii="Times New Roman" w:eastAsia="Times New Roman"/>
                <w:sz w:val="22"/>
                <w:szCs w:val="22"/>
              </w:rPr>
              <w:t>Chapters 1, 4</w:t>
            </w:r>
          </w:p>
        </w:tc>
        <w:tc>
          <w:tcPr>
            <w:tcW w:w="900" w:type="dxa"/>
            <w:tcMar>
              <w:top w:w="80" w:type="dxa"/>
              <w:left w:w="100" w:type="dxa"/>
              <w:bottom w:w="80" w:type="dxa"/>
              <w:right w:w="100" w:type="dxa"/>
            </w:tcMar>
            <w:vAlign w:val="center"/>
          </w:tcPr>
          <w:p w14:paraId="6848CD06" w14:textId="77777777" w:rsidR="008645F8" w:rsidRDefault="00000000">
            <w:pPr>
              <w:spacing w:before="40" w:after="40"/>
              <w:jc w:val="left"/>
            </w:pPr>
            <w:r>
              <w:rPr>
                <w:rFonts w:ascii="Times New Roman" w:eastAsia="Times New Roman"/>
                <w:sz w:val="22"/>
                <w:szCs w:val="22"/>
              </w:rPr>
              <w:t>33%</w:t>
            </w:r>
          </w:p>
        </w:tc>
      </w:tr>
      <w:tr w:rsidR="008645F8" w14:paraId="7B4A68E4" w14:textId="77777777" w:rsidTr="00FD3908">
        <w:tc>
          <w:tcPr>
            <w:tcW w:w="1400" w:type="dxa"/>
            <w:tcMar>
              <w:top w:w="80" w:type="dxa"/>
              <w:left w:w="100" w:type="dxa"/>
              <w:bottom w:w="80" w:type="dxa"/>
              <w:right w:w="100" w:type="dxa"/>
            </w:tcMar>
            <w:vAlign w:val="center"/>
          </w:tcPr>
          <w:p w14:paraId="0DEB9C89" w14:textId="77777777" w:rsidR="008645F8" w:rsidRDefault="00000000">
            <w:pPr>
              <w:spacing w:before="40" w:after="40"/>
              <w:jc w:val="left"/>
            </w:pPr>
            <w:r>
              <w:rPr>
                <w:rFonts w:ascii="Times New Roman" w:eastAsia="Times New Roman"/>
                <w:sz w:val="22"/>
                <w:szCs w:val="22"/>
              </w:rPr>
              <w:t>T. Aditya 192565068</w:t>
            </w:r>
          </w:p>
        </w:tc>
        <w:tc>
          <w:tcPr>
            <w:tcW w:w="1900" w:type="dxa"/>
            <w:tcMar>
              <w:top w:w="80" w:type="dxa"/>
              <w:left w:w="100" w:type="dxa"/>
              <w:bottom w:w="80" w:type="dxa"/>
              <w:right w:w="100" w:type="dxa"/>
            </w:tcMar>
            <w:vAlign w:val="center"/>
          </w:tcPr>
          <w:p w14:paraId="22E0DC62" w14:textId="77777777" w:rsidR="008645F8" w:rsidRDefault="00000000">
            <w:pPr>
              <w:spacing w:before="40" w:after="40"/>
              <w:jc w:val="left"/>
            </w:pPr>
            <w:r>
              <w:rPr>
                <w:rFonts w:ascii="Times New Roman" w:eastAsia="Times New Roman"/>
                <w:sz w:val="22"/>
                <w:szCs w:val="22"/>
              </w:rPr>
              <w:t>System testing, documentation, deployment support</w:t>
            </w:r>
          </w:p>
        </w:tc>
        <w:tc>
          <w:tcPr>
            <w:tcW w:w="1900" w:type="dxa"/>
            <w:tcMar>
              <w:top w:w="80" w:type="dxa"/>
              <w:left w:w="100" w:type="dxa"/>
              <w:bottom w:w="80" w:type="dxa"/>
              <w:right w:w="100" w:type="dxa"/>
            </w:tcMar>
            <w:vAlign w:val="center"/>
          </w:tcPr>
          <w:p w14:paraId="27736050" w14:textId="77777777" w:rsidR="008645F8" w:rsidRDefault="00000000">
            <w:pPr>
              <w:spacing w:before="40" w:after="40"/>
              <w:jc w:val="left"/>
            </w:pPr>
            <w:r>
              <w:rPr>
                <w:rFonts w:ascii="Times New Roman" w:eastAsia="Times New Roman"/>
                <w:sz w:val="22"/>
                <w:szCs w:val="22"/>
              </w:rPr>
              <w:t>Assisted with Load-Demo data seeding and report export feature</w:t>
            </w:r>
          </w:p>
        </w:tc>
        <w:tc>
          <w:tcPr>
            <w:tcW w:w="1900" w:type="dxa"/>
            <w:shd w:val="clear" w:color="auto" w:fill="FFFFFF" w:themeFill="background1"/>
            <w:tcMar>
              <w:top w:w="80" w:type="dxa"/>
              <w:left w:w="100" w:type="dxa"/>
              <w:bottom w:w="80" w:type="dxa"/>
              <w:right w:w="100" w:type="dxa"/>
            </w:tcMar>
            <w:vAlign w:val="center"/>
          </w:tcPr>
          <w:p w14:paraId="1042A632" w14:textId="77777777" w:rsidR="008645F8" w:rsidRDefault="00000000">
            <w:pPr>
              <w:spacing w:before="40" w:after="40"/>
              <w:jc w:val="left"/>
            </w:pPr>
            <w:r>
              <w:rPr>
                <w:rFonts w:ascii="Times New Roman" w:eastAsia="Times New Roman"/>
                <w:sz w:val="22"/>
                <w:szCs w:val="22"/>
              </w:rPr>
              <w:t>Verification of KPIs and functional test cases</w:t>
            </w:r>
          </w:p>
        </w:tc>
        <w:tc>
          <w:tcPr>
            <w:tcW w:w="1600" w:type="dxa"/>
            <w:tcMar>
              <w:top w:w="80" w:type="dxa"/>
              <w:left w:w="100" w:type="dxa"/>
              <w:bottom w:w="80" w:type="dxa"/>
              <w:right w:w="100" w:type="dxa"/>
            </w:tcMar>
            <w:vAlign w:val="center"/>
          </w:tcPr>
          <w:p w14:paraId="67EE8A6D" w14:textId="77777777" w:rsidR="008645F8" w:rsidRDefault="00000000">
            <w:pPr>
              <w:spacing w:before="40" w:after="40"/>
              <w:jc w:val="left"/>
            </w:pPr>
            <w:r>
              <w:rPr>
                <w:rFonts w:ascii="Times New Roman" w:eastAsia="Times New Roman"/>
                <w:sz w:val="22"/>
                <w:szCs w:val="22"/>
              </w:rPr>
              <w:t>Chapters 4, 5, References</w:t>
            </w:r>
          </w:p>
        </w:tc>
        <w:tc>
          <w:tcPr>
            <w:tcW w:w="900" w:type="dxa"/>
            <w:tcMar>
              <w:top w:w="80" w:type="dxa"/>
              <w:left w:w="100" w:type="dxa"/>
              <w:bottom w:w="80" w:type="dxa"/>
              <w:right w:w="100" w:type="dxa"/>
            </w:tcMar>
            <w:vAlign w:val="center"/>
          </w:tcPr>
          <w:p w14:paraId="454175A1" w14:textId="77777777" w:rsidR="008645F8" w:rsidRDefault="00000000">
            <w:pPr>
              <w:spacing w:before="40" w:after="40"/>
              <w:jc w:val="left"/>
            </w:pPr>
            <w:r>
              <w:rPr>
                <w:rFonts w:ascii="Times New Roman" w:eastAsia="Times New Roman"/>
                <w:sz w:val="22"/>
                <w:szCs w:val="22"/>
              </w:rPr>
              <w:t>33%</w:t>
            </w:r>
          </w:p>
        </w:tc>
      </w:tr>
    </w:tbl>
    <w:p w14:paraId="70A6F700" w14:textId="77777777" w:rsidR="008645F8" w:rsidRDefault="00000000">
      <w:pPr>
        <w:spacing w:before="120" w:after="200"/>
        <w:jc w:val="right"/>
      </w:pPr>
      <w:r>
        <w:rPr>
          <w:rFonts w:ascii="Times New Roman" w:eastAsia="Times New Roman"/>
          <w:b/>
          <w:bCs/>
          <w:sz w:val="22"/>
          <w:szCs w:val="22"/>
        </w:rPr>
        <w:t>Total: 100%</w:t>
      </w:r>
    </w:p>
    <w:p w14:paraId="505EA4B9" w14:textId="77777777" w:rsidR="008645F8" w:rsidRDefault="00000000">
      <w:r>
        <w:br w:type="page"/>
      </w:r>
    </w:p>
    <w:p w14:paraId="59E2326F" w14:textId="77777777" w:rsidR="008645F8" w:rsidRDefault="00000000">
      <w:pPr>
        <w:pStyle w:val="Heading11"/>
        <w:spacing w:after="300"/>
      </w:pPr>
      <w:r>
        <w:rPr>
          <w:b/>
          <w:bCs/>
          <w:color w:val="000000"/>
          <w:sz w:val="30"/>
          <w:szCs w:val="30"/>
        </w:rPr>
        <w:lastRenderedPageBreak/>
        <w:t>ABSTRACT</w:t>
      </w:r>
    </w:p>
    <w:p w14:paraId="55B5B55F" w14:textId="77777777" w:rsidR="008645F8" w:rsidRDefault="00000000">
      <w:pPr>
        <w:spacing w:after="200" w:line="360" w:lineRule="auto"/>
      </w:pPr>
      <w:r>
        <w:rPr>
          <w:rFonts w:ascii="Times New Roman" w:eastAsia="Times New Roman"/>
          <w:sz w:val="24"/>
          <w:szCs w:val="24"/>
        </w:rPr>
        <w:t>Plastic waste generation continues to rise sharply across households, industries, schools and commercial establishments, and inefficient collection, segregation and recycling practices have made it a pressing environmental engineering problem contributing to land and marine pollution, wildlife harm and public-health risk. The absence of an integrated, data-driven mechanism to track how plastic waste moves from the point of generation through collection, segregation, recycling and disposal makes it difficult for municipal and institutional stakeholders to plan collection routes, monitor bin capacity, or measure recycling performance in real time. This capstone project addresses that gap by designing and implementing the Plastic Waste Collection and Recycling Management System (PWMS), a web-based decision-support application that digitises the full plastic-waste lifecycle across five coordinated modules: Collection, Route Optimization, Segregation, Recycling and Monitoring &amp; Reporting.</w:t>
      </w:r>
    </w:p>
    <w:p w14:paraId="36FBF0AD" w14:textId="77777777" w:rsidR="008645F8" w:rsidRDefault="00000000">
      <w:pPr>
        <w:spacing w:after="200" w:line="360" w:lineRule="auto"/>
      </w:pPr>
      <w:r>
        <w:rPr>
          <w:rFonts w:ascii="Times New Roman" w:eastAsia="Times New Roman"/>
          <w:sz w:val="24"/>
          <w:szCs w:val="24"/>
        </w:rPr>
        <w:t>The proposed system allows collection points to be registered with location, plastic type (PET, HDPE, PP and others), waste weight and smart-bin fill level, and applies Dijkstra's shortest-path algorithm to compute the most fuel- and time-efficient collection route between the depot and multiple bins. Collected waste is then digitally segregated into recyclable and non-recyclable categories following a defined classification workflow, and the results feed a centralised Monitoring &amp; Reporting dashboard that displays Key Performance Indicators — collection efficiency, recycling rate, average bin level and an aggregate sustainability score — alongside visual analytics for waste collected versus recycled versus disposed, and plastic-type distribution.</w:t>
      </w:r>
    </w:p>
    <w:p w14:paraId="7A4CFDA7" w14:textId="77777777" w:rsidR="008645F8" w:rsidRDefault="00000000">
      <w:pPr>
        <w:spacing w:after="200" w:line="360" w:lineRule="auto"/>
      </w:pPr>
      <w:r>
        <w:rPr>
          <w:rFonts w:ascii="Times New Roman" w:eastAsia="Times New Roman"/>
          <w:sz w:val="24"/>
          <w:szCs w:val="24"/>
        </w:rPr>
        <w:t>The system was developed using a modular front-end dashboard architecture with a lightweight data layer, and was verified using a demonstration dataset (225 kg of simulated total waste) to validate module interaction, KPI computation and the correctness of the route-optimization algorithm. Testing confirmed that the collection-point workflow, segregation classification and reporting dashboard operate correctly end-to-end, and that the shortest-path computation reduces theoretical route distance in comparison with a naive sequential-visit strategy. The project demonstrates that a modest, IoT-ready web application, grounded in a well-chosen graph algorithm and a clear data model, can materially improve the transparency, efficiency and sustainability of plastic-waste operations, and it establishes a foundation for future integration with live IoT sensors and municipal fleet-tracking systems.</w:t>
      </w:r>
    </w:p>
    <w:p w14:paraId="76ABE394" w14:textId="77777777" w:rsidR="008645F8" w:rsidRDefault="00000000">
      <w:pPr>
        <w:spacing w:before="200" w:after="100"/>
      </w:pPr>
      <w:r>
        <w:rPr>
          <w:rFonts w:ascii="Times New Roman" w:eastAsia="Times New Roman"/>
          <w:b/>
          <w:bCs/>
          <w:sz w:val="24"/>
          <w:szCs w:val="24"/>
        </w:rPr>
        <w:lastRenderedPageBreak/>
        <w:t xml:space="preserve">Keywords: </w:t>
      </w:r>
      <w:r>
        <w:rPr>
          <w:rFonts w:ascii="Times New Roman" w:eastAsia="Times New Roman"/>
          <w:sz w:val="24"/>
          <w:szCs w:val="24"/>
        </w:rPr>
        <w:t>Plastic Waste Management, IoT-Enabled Monitoring, Route Optimization, Dijkstra's Algorithm, Recycling Systems, Environmental Sustainability</w:t>
      </w:r>
    </w:p>
    <w:p w14:paraId="3B46A4F8" w14:textId="77777777" w:rsidR="008645F8" w:rsidRDefault="00000000">
      <w:r>
        <w:br w:type="page"/>
      </w:r>
    </w:p>
    <w:p w14:paraId="20338FD8" w14:textId="77777777" w:rsidR="008645F8" w:rsidRDefault="00000000">
      <w:pPr>
        <w:pStyle w:val="Heading11"/>
        <w:spacing w:after="300"/>
      </w:pPr>
      <w:r>
        <w:rPr>
          <w:b/>
          <w:bCs/>
          <w:color w:val="000000"/>
          <w:sz w:val="30"/>
          <w:szCs w:val="30"/>
        </w:rPr>
        <w:lastRenderedPageBreak/>
        <w:t>TABLE OF CONTENTS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0"/>
        <w:gridCol w:w="6800"/>
        <w:gridCol w:w="1500"/>
      </w:tblGrid>
      <w:tr w:rsidR="008645F8" w14:paraId="3E1C85D7" w14:textId="77777777" w:rsidTr="00FD3908">
        <w:trPr>
          <w:tblHeader/>
        </w:trPr>
        <w:tc>
          <w:tcPr>
            <w:tcW w:w="1200" w:type="dxa"/>
            <w:shd w:val="clear" w:color="auto" w:fill="FFFFFF" w:themeFill="background1"/>
            <w:tcMar>
              <w:top w:w="80" w:type="dxa"/>
              <w:left w:w="100" w:type="dxa"/>
              <w:bottom w:w="80" w:type="dxa"/>
              <w:right w:w="100" w:type="dxa"/>
            </w:tcMar>
            <w:vAlign w:val="center"/>
          </w:tcPr>
          <w:p w14:paraId="75220B76" w14:textId="77777777" w:rsidR="008645F8" w:rsidRDefault="00000000">
            <w:pPr>
              <w:spacing w:before="40" w:after="40"/>
              <w:jc w:val="center"/>
            </w:pPr>
            <w:r>
              <w:rPr>
                <w:rFonts w:ascii="Times New Roman" w:eastAsia="Times New Roman"/>
                <w:b/>
                <w:bCs/>
                <w:sz w:val="22"/>
                <w:szCs w:val="22"/>
              </w:rPr>
              <w:t>Sl. No.</w:t>
            </w:r>
          </w:p>
        </w:tc>
        <w:tc>
          <w:tcPr>
            <w:tcW w:w="6800" w:type="dxa"/>
            <w:shd w:val="clear" w:color="auto" w:fill="FFFFFF" w:themeFill="background1"/>
            <w:tcMar>
              <w:top w:w="80" w:type="dxa"/>
              <w:left w:w="100" w:type="dxa"/>
              <w:bottom w:w="80" w:type="dxa"/>
              <w:right w:w="100" w:type="dxa"/>
            </w:tcMar>
            <w:vAlign w:val="center"/>
          </w:tcPr>
          <w:p w14:paraId="361E9E56" w14:textId="77777777" w:rsidR="008645F8" w:rsidRDefault="00000000">
            <w:pPr>
              <w:spacing w:before="40" w:after="40"/>
              <w:jc w:val="center"/>
            </w:pPr>
            <w:r>
              <w:rPr>
                <w:rFonts w:ascii="Times New Roman" w:eastAsia="Times New Roman"/>
                <w:b/>
                <w:bCs/>
                <w:sz w:val="22"/>
                <w:szCs w:val="22"/>
              </w:rPr>
              <w:t>Title</w:t>
            </w:r>
          </w:p>
        </w:tc>
        <w:tc>
          <w:tcPr>
            <w:tcW w:w="1500" w:type="dxa"/>
            <w:shd w:val="clear" w:color="auto" w:fill="FFFFFF" w:themeFill="background1"/>
            <w:tcMar>
              <w:top w:w="80" w:type="dxa"/>
              <w:left w:w="100" w:type="dxa"/>
              <w:bottom w:w="80" w:type="dxa"/>
              <w:right w:w="100" w:type="dxa"/>
            </w:tcMar>
            <w:vAlign w:val="center"/>
          </w:tcPr>
          <w:p w14:paraId="4FAD1572" w14:textId="77777777" w:rsidR="008645F8" w:rsidRDefault="00000000">
            <w:pPr>
              <w:spacing w:before="40" w:after="40"/>
              <w:jc w:val="center"/>
            </w:pPr>
            <w:r>
              <w:rPr>
                <w:rFonts w:ascii="Times New Roman" w:eastAsia="Times New Roman"/>
                <w:b/>
                <w:bCs/>
                <w:sz w:val="22"/>
                <w:szCs w:val="22"/>
              </w:rPr>
              <w:t>Page No.</w:t>
            </w:r>
          </w:p>
        </w:tc>
      </w:tr>
      <w:tr w:rsidR="008645F8" w14:paraId="7AFB4A78" w14:textId="77777777">
        <w:tc>
          <w:tcPr>
            <w:tcW w:w="1200" w:type="dxa"/>
            <w:tcMar>
              <w:top w:w="80" w:type="dxa"/>
              <w:left w:w="100" w:type="dxa"/>
              <w:bottom w:w="80" w:type="dxa"/>
              <w:right w:w="100" w:type="dxa"/>
            </w:tcMar>
            <w:vAlign w:val="center"/>
          </w:tcPr>
          <w:p w14:paraId="67475142" w14:textId="77777777" w:rsidR="008645F8" w:rsidRDefault="00000000">
            <w:pPr>
              <w:spacing w:before="40" w:after="40"/>
              <w:jc w:val="left"/>
            </w:pPr>
            <w:r>
              <w:rPr>
                <w:rFonts w:ascii="Times New Roman" w:eastAsia="Times New Roman"/>
                <w:sz w:val="22"/>
                <w:szCs w:val="22"/>
              </w:rPr>
              <w:t>i</w:t>
            </w:r>
          </w:p>
        </w:tc>
        <w:tc>
          <w:tcPr>
            <w:tcW w:w="6800" w:type="dxa"/>
            <w:tcMar>
              <w:top w:w="80" w:type="dxa"/>
              <w:left w:w="100" w:type="dxa"/>
              <w:bottom w:w="80" w:type="dxa"/>
              <w:right w:w="100" w:type="dxa"/>
            </w:tcMar>
            <w:vAlign w:val="center"/>
          </w:tcPr>
          <w:p w14:paraId="36054E1C" w14:textId="77777777" w:rsidR="008645F8" w:rsidRDefault="00000000">
            <w:pPr>
              <w:spacing w:before="40" w:after="40"/>
              <w:jc w:val="left"/>
            </w:pPr>
            <w:r>
              <w:rPr>
                <w:rFonts w:ascii="Times New Roman" w:eastAsia="Times New Roman"/>
                <w:sz w:val="22"/>
                <w:szCs w:val="22"/>
              </w:rPr>
              <w:t>CERTIFICATE FROM THE SUPERVISOR</w:t>
            </w:r>
          </w:p>
        </w:tc>
        <w:tc>
          <w:tcPr>
            <w:tcW w:w="1500" w:type="dxa"/>
            <w:tcMar>
              <w:top w:w="80" w:type="dxa"/>
              <w:left w:w="100" w:type="dxa"/>
              <w:bottom w:w="80" w:type="dxa"/>
              <w:right w:w="100" w:type="dxa"/>
            </w:tcMar>
            <w:vAlign w:val="center"/>
          </w:tcPr>
          <w:p w14:paraId="049248B0" w14:textId="77777777" w:rsidR="008645F8" w:rsidRDefault="00000000">
            <w:pPr>
              <w:spacing w:before="40" w:after="40"/>
              <w:jc w:val="left"/>
            </w:pPr>
            <w:r>
              <w:rPr>
                <w:rFonts w:ascii="Times New Roman" w:eastAsia="Times New Roman"/>
                <w:sz w:val="22"/>
                <w:szCs w:val="22"/>
              </w:rPr>
              <w:t>ii</w:t>
            </w:r>
          </w:p>
        </w:tc>
      </w:tr>
      <w:tr w:rsidR="008645F8" w14:paraId="5126F94C" w14:textId="77777777">
        <w:tc>
          <w:tcPr>
            <w:tcW w:w="1200" w:type="dxa"/>
            <w:tcMar>
              <w:top w:w="80" w:type="dxa"/>
              <w:left w:w="100" w:type="dxa"/>
              <w:bottom w:w="80" w:type="dxa"/>
              <w:right w:w="100" w:type="dxa"/>
            </w:tcMar>
            <w:vAlign w:val="center"/>
          </w:tcPr>
          <w:p w14:paraId="1564E930" w14:textId="77777777" w:rsidR="008645F8" w:rsidRDefault="00000000">
            <w:pPr>
              <w:spacing w:before="40" w:after="40"/>
              <w:jc w:val="left"/>
            </w:pPr>
            <w:r>
              <w:rPr>
                <w:rFonts w:ascii="Times New Roman" w:eastAsia="Times New Roman"/>
                <w:sz w:val="22"/>
                <w:szCs w:val="22"/>
              </w:rPr>
              <w:t>ii</w:t>
            </w:r>
          </w:p>
        </w:tc>
        <w:tc>
          <w:tcPr>
            <w:tcW w:w="6800" w:type="dxa"/>
            <w:tcMar>
              <w:top w:w="80" w:type="dxa"/>
              <w:left w:w="100" w:type="dxa"/>
              <w:bottom w:w="80" w:type="dxa"/>
              <w:right w:w="100" w:type="dxa"/>
            </w:tcMar>
            <w:vAlign w:val="center"/>
          </w:tcPr>
          <w:p w14:paraId="5B529933" w14:textId="77777777" w:rsidR="008645F8" w:rsidRDefault="00000000">
            <w:pPr>
              <w:spacing w:before="40" w:after="40"/>
              <w:jc w:val="left"/>
            </w:pPr>
            <w:r>
              <w:rPr>
                <w:rFonts w:ascii="Times New Roman" w:eastAsia="Times New Roman"/>
                <w:sz w:val="22"/>
                <w:szCs w:val="22"/>
              </w:rPr>
              <w:t>DECLARATION BY THE CANDIDATE</w:t>
            </w:r>
          </w:p>
        </w:tc>
        <w:tc>
          <w:tcPr>
            <w:tcW w:w="1500" w:type="dxa"/>
            <w:tcMar>
              <w:top w:w="80" w:type="dxa"/>
              <w:left w:w="100" w:type="dxa"/>
              <w:bottom w:w="80" w:type="dxa"/>
              <w:right w:w="100" w:type="dxa"/>
            </w:tcMar>
            <w:vAlign w:val="center"/>
          </w:tcPr>
          <w:p w14:paraId="0ACC0D4D" w14:textId="77777777" w:rsidR="008645F8" w:rsidRDefault="00000000">
            <w:pPr>
              <w:spacing w:before="40" w:after="40"/>
              <w:jc w:val="left"/>
            </w:pPr>
            <w:r>
              <w:rPr>
                <w:rFonts w:ascii="Times New Roman" w:eastAsia="Times New Roman"/>
                <w:sz w:val="22"/>
                <w:szCs w:val="22"/>
              </w:rPr>
              <w:t>iii</w:t>
            </w:r>
          </w:p>
        </w:tc>
      </w:tr>
      <w:tr w:rsidR="008645F8" w14:paraId="5A0BBF9B" w14:textId="77777777">
        <w:tc>
          <w:tcPr>
            <w:tcW w:w="1200" w:type="dxa"/>
            <w:tcMar>
              <w:top w:w="80" w:type="dxa"/>
              <w:left w:w="100" w:type="dxa"/>
              <w:bottom w:w="80" w:type="dxa"/>
              <w:right w:w="100" w:type="dxa"/>
            </w:tcMar>
            <w:vAlign w:val="center"/>
          </w:tcPr>
          <w:p w14:paraId="5F36A689" w14:textId="77777777" w:rsidR="008645F8" w:rsidRDefault="00000000">
            <w:pPr>
              <w:spacing w:before="40" w:after="40"/>
              <w:jc w:val="left"/>
            </w:pPr>
            <w:r>
              <w:rPr>
                <w:rFonts w:ascii="Times New Roman" w:eastAsia="Times New Roman"/>
                <w:sz w:val="22"/>
                <w:szCs w:val="22"/>
              </w:rPr>
              <w:t>iii</w:t>
            </w:r>
          </w:p>
        </w:tc>
        <w:tc>
          <w:tcPr>
            <w:tcW w:w="6800" w:type="dxa"/>
            <w:tcMar>
              <w:top w:w="80" w:type="dxa"/>
              <w:left w:w="100" w:type="dxa"/>
              <w:bottom w:w="80" w:type="dxa"/>
              <w:right w:w="100" w:type="dxa"/>
            </w:tcMar>
            <w:vAlign w:val="center"/>
          </w:tcPr>
          <w:p w14:paraId="4E9FAC03" w14:textId="77777777" w:rsidR="008645F8" w:rsidRDefault="00000000">
            <w:pPr>
              <w:spacing w:before="40" w:after="40"/>
              <w:jc w:val="left"/>
            </w:pPr>
            <w:r>
              <w:rPr>
                <w:rFonts w:ascii="Times New Roman" w:eastAsia="Times New Roman"/>
                <w:sz w:val="22"/>
                <w:szCs w:val="22"/>
              </w:rPr>
              <w:t>INDIVIDUAL CONTRIBUTION STATEMENT</w:t>
            </w:r>
          </w:p>
        </w:tc>
        <w:tc>
          <w:tcPr>
            <w:tcW w:w="1500" w:type="dxa"/>
            <w:tcMar>
              <w:top w:w="80" w:type="dxa"/>
              <w:left w:w="100" w:type="dxa"/>
              <w:bottom w:w="80" w:type="dxa"/>
              <w:right w:w="100" w:type="dxa"/>
            </w:tcMar>
            <w:vAlign w:val="center"/>
          </w:tcPr>
          <w:p w14:paraId="5E96CB8D" w14:textId="77777777" w:rsidR="008645F8" w:rsidRDefault="00000000">
            <w:pPr>
              <w:spacing w:before="40" w:after="40"/>
              <w:jc w:val="left"/>
            </w:pPr>
            <w:r>
              <w:rPr>
                <w:rFonts w:ascii="Times New Roman" w:eastAsia="Times New Roman"/>
                <w:sz w:val="22"/>
                <w:szCs w:val="22"/>
              </w:rPr>
              <w:t>iv</w:t>
            </w:r>
          </w:p>
        </w:tc>
      </w:tr>
      <w:tr w:rsidR="008645F8" w14:paraId="1041E712" w14:textId="77777777">
        <w:tc>
          <w:tcPr>
            <w:tcW w:w="1200" w:type="dxa"/>
            <w:tcMar>
              <w:top w:w="80" w:type="dxa"/>
              <w:left w:w="100" w:type="dxa"/>
              <w:bottom w:w="80" w:type="dxa"/>
              <w:right w:w="100" w:type="dxa"/>
            </w:tcMar>
            <w:vAlign w:val="center"/>
          </w:tcPr>
          <w:p w14:paraId="0FC27FEB" w14:textId="77777777" w:rsidR="008645F8" w:rsidRDefault="00000000">
            <w:pPr>
              <w:spacing w:before="40" w:after="40"/>
              <w:jc w:val="left"/>
            </w:pPr>
            <w:r>
              <w:rPr>
                <w:rFonts w:ascii="Times New Roman" w:eastAsia="Times New Roman"/>
                <w:sz w:val="22"/>
                <w:szCs w:val="22"/>
              </w:rPr>
              <w:t>iv</w:t>
            </w:r>
          </w:p>
        </w:tc>
        <w:tc>
          <w:tcPr>
            <w:tcW w:w="6800" w:type="dxa"/>
            <w:tcMar>
              <w:top w:w="80" w:type="dxa"/>
              <w:left w:w="100" w:type="dxa"/>
              <w:bottom w:w="80" w:type="dxa"/>
              <w:right w:w="100" w:type="dxa"/>
            </w:tcMar>
            <w:vAlign w:val="center"/>
          </w:tcPr>
          <w:p w14:paraId="33B20F59" w14:textId="77777777" w:rsidR="008645F8" w:rsidRDefault="00000000">
            <w:pPr>
              <w:spacing w:before="40" w:after="40"/>
              <w:jc w:val="left"/>
            </w:pPr>
            <w:r>
              <w:rPr>
                <w:rFonts w:ascii="Times New Roman" w:eastAsia="Times New Roman"/>
                <w:sz w:val="22"/>
                <w:szCs w:val="22"/>
              </w:rPr>
              <w:t>ABSTRACT</w:t>
            </w:r>
          </w:p>
        </w:tc>
        <w:tc>
          <w:tcPr>
            <w:tcW w:w="1500" w:type="dxa"/>
            <w:tcMar>
              <w:top w:w="80" w:type="dxa"/>
              <w:left w:w="100" w:type="dxa"/>
              <w:bottom w:w="80" w:type="dxa"/>
              <w:right w:w="100" w:type="dxa"/>
            </w:tcMar>
            <w:vAlign w:val="center"/>
          </w:tcPr>
          <w:p w14:paraId="51038CEB" w14:textId="77777777" w:rsidR="008645F8" w:rsidRDefault="00000000">
            <w:pPr>
              <w:spacing w:before="40" w:after="40"/>
              <w:jc w:val="left"/>
            </w:pPr>
            <w:r>
              <w:rPr>
                <w:rFonts w:ascii="Times New Roman" w:eastAsia="Times New Roman"/>
                <w:sz w:val="22"/>
                <w:szCs w:val="22"/>
              </w:rPr>
              <w:t>v</w:t>
            </w:r>
          </w:p>
        </w:tc>
      </w:tr>
      <w:tr w:rsidR="008645F8" w14:paraId="1ED2B5AE" w14:textId="77777777">
        <w:tc>
          <w:tcPr>
            <w:tcW w:w="1200" w:type="dxa"/>
            <w:tcMar>
              <w:top w:w="80" w:type="dxa"/>
              <w:left w:w="100" w:type="dxa"/>
              <w:bottom w:w="80" w:type="dxa"/>
              <w:right w:w="100" w:type="dxa"/>
            </w:tcMar>
            <w:vAlign w:val="center"/>
          </w:tcPr>
          <w:p w14:paraId="4B4A4CE5" w14:textId="77777777" w:rsidR="008645F8" w:rsidRDefault="00000000">
            <w:pPr>
              <w:spacing w:before="40" w:after="40"/>
              <w:jc w:val="left"/>
            </w:pPr>
            <w:r>
              <w:rPr>
                <w:rFonts w:ascii="Times New Roman" w:eastAsia="Times New Roman"/>
                <w:sz w:val="22"/>
                <w:szCs w:val="22"/>
              </w:rPr>
              <w:t>v</w:t>
            </w:r>
          </w:p>
        </w:tc>
        <w:tc>
          <w:tcPr>
            <w:tcW w:w="6800" w:type="dxa"/>
            <w:tcMar>
              <w:top w:w="80" w:type="dxa"/>
              <w:left w:w="100" w:type="dxa"/>
              <w:bottom w:w="80" w:type="dxa"/>
              <w:right w:w="100" w:type="dxa"/>
            </w:tcMar>
            <w:vAlign w:val="center"/>
          </w:tcPr>
          <w:p w14:paraId="7C74BF3C" w14:textId="77777777" w:rsidR="008645F8" w:rsidRDefault="00000000">
            <w:pPr>
              <w:spacing w:before="40" w:after="40"/>
              <w:jc w:val="left"/>
            </w:pPr>
            <w:r>
              <w:rPr>
                <w:rFonts w:ascii="Times New Roman" w:eastAsia="Times New Roman"/>
                <w:sz w:val="22"/>
                <w:szCs w:val="22"/>
              </w:rPr>
              <w:t>LIST OF FIGURES</w:t>
            </w:r>
          </w:p>
        </w:tc>
        <w:tc>
          <w:tcPr>
            <w:tcW w:w="1500" w:type="dxa"/>
            <w:tcMar>
              <w:top w:w="80" w:type="dxa"/>
              <w:left w:w="100" w:type="dxa"/>
              <w:bottom w:w="80" w:type="dxa"/>
              <w:right w:w="100" w:type="dxa"/>
            </w:tcMar>
            <w:vAlign w:val="center"/>
          </w:tcPr>
          <w:p w14:paraId="25D95D08" w14:textId="77777777" w:rsidR="008645F8" w:rsidRDefault="00000000">
            <w:pPr>
              <w:spacing w:before="40" w:after="40"/>
              <w:jc w:val="left"/>
            </w:pPr>
            <w:r>
              <w:rPr>
                <w:rFonts w:ascii="Times New Roman" w:eastAsia="Times New Roman"/>
                <w:sz w:val="22"/>
                <w:szCs w:val="22"/>
              </w:rPr>
              <w:t>vi</w:t>
            </w:r>
          </w:p>
        </w:tc>
      </w:tr>
      <w:tr w:rsidR="008645F8" w14:paraId="08EC96B4" w14:textId="77777777">
        <w:tc>
          <w:tcPr>
            <w:tcW w:w="1200" w:type="dxa"/>
            <w:tcMar>
              <w:top w:w="80" w:type="dxa"/>
              <w:left w:w="100" w:type="dxa"/>
              <w:bottom w:w="80" w:type="dxa"/>
              <w:right w:w="100" w:type="dxa"/>
            </w:tcMar>
            <w:vAlign w:val="center"/>
          </w:tcPr>
          <w:p w14:paraId="1490896A" w14:textId="77777777" w:rsidR="008645F8" w:rsidRDefault="00000000">
            <w:pPr>
              <w:spacing w:before="40" w:after="40"/>
              <w:jc w:val="left"/>
            </w:pPr>
            <w:r>
              <w:rPr>
                <w:rFonts w:ascii="Times New Roman" w:eastAsia="Times New Roman"/>
                <w:sz w:val="22"/>
                <w:szCs w:val="22"/>
              </w:rPr>
              <w:t>vi</w:t>
            </w:r>
          </w:p>
        </w:tc>
        <w:tc>
          <w:tcPr>
            <w:tcW w:w="6800" w:type="dxa"/>
            <w:tcMar>
              <w:top w:w="80" w:type="dxa"/>
              <w:left w:w="100" w:type="dxa"/>
              <w:bottom w:w="80" w:type="dxa"/>
              <w:right w:w="100" w:type="dxa"/>
            </w:tcMar>
            <w:vAlign w:val="center"/>
          </w:tcPr>
          <w:p w14:paraId="07F459A3" w14:textId="77777777" w:rsidR="008645F8" w:rsidRDefault="00000000">
            <w:pPr>
              <w:spacing w:before="40" w:after="40"/>
              <w:jc w:val="left"/>
            </w:pPr>
            <w:r>
              <w:rPr>
                <w:rFonts w:ascii="Times New Roman" w:eastAsia="Times New Roman"/>
                <w:sz w:val="22"/>
                <w:szCs w:val="22"/>
              </w:rPr>
              <w:t>LIST OF TABLES</w:t>
            </w:r>
          </w:p>
        </w:tc>
        <w:tc>
          <w:tcPr>
            <w:tcW w:w="1500" w:type="dxa"/>
            <w:tcMar>
              <w:top w:w="80" w:type="dxa"/>
              <w:left w:w="100" w:type="dxa"/>
              <w:bottom w:w="80" w:type="dxa"/>
              <w:right w:w="100" w:type="dxa"/>
            </w:tcMar>
            <w:vAlign w:val="center"/>
          </w:tcPr>
          <w:p w14:paraId="441F898C" w14:textId="77777777" w:rsidR="008645F8" w:rsidRDefault="00000000">
            <w:pPr>
              <w:spacing w:before="40" w:after="40"/>
              <w:jc w:val="left"/>
            </w:pPr>
            <w:r>
              <w:rPr>
                <w:rFonts w:ascii="Times New Roman" w:eastAsia="Times New Roman"/>
                <w:sz w:val="22"/>
                <w:szCs w:val="22"/>
              </w:rPr>
              <w:t>vii</w:t>
            </w:r>
          </w:p>
        </w:tc>
      </w:tr>
      <w:tr w:rsidR="008645F8" w14:paraId="6A160805" w14:textId="77777777">
        <w:tc>
          <w:tcPr>
            <w:tcW w:w="1200" w:type="dxa"/>
            <w:tcMar>
              <w:top w:w="80" w:type="dxa"/>
              <w:left w:w="100" w:type="dxa"/>
              <w:bottom w:w="80" w:type="dxa"/>
              <w:right w:w="100" w:type="dxa"/>
            </w:tcMar>
            <w:vAlign w:val="center"/>
          </w:tcPr>
          <w:p w14:paraId="775E3EDF" w14:textId="77777777" w:rsidR="008645F8" w:rsidRDefault="00000000">
            <w:pPr>
              <w:spacing w:before="40" w:after="40"/>
              <w:jc w:val="left"/>
            </w:pPr>
            <w:r>
              <w:rPr>
                <w:rFonts w:ascii="Times New Roman" w:eastAsia="Times New Roman"/>
                <w:sz w:val="22"/>
                <w:szCs w:val="22"/>
              </w:rPr>
              <w:t>vii</w:t>
            </w:r>
          </w:p>
        </w:tc>
        <w:tc>
          <w:tcPr>
            <w:tcW w:w="6800" w:type="dxa"/>
            <w:tcMar>
              <w:top w:w="80" w:type="dxa"/>
              <w:left w:w="100" w:type="dxa"/>
              <w:bottom w:w="80" w:type="dxa"/>
              <w:right w:w="100" w:type="dxa"/>
            </w:tcMar>
            <w:vAlign w:val="center"/>
          </w:tcPr>
          <w:p w14:paraId="759ED5CA" w14:textId="77777777" w:rsidR="008645F8" w:rsidRDefault="00000000">
            <w:pPr>
              <w:spacing w:before="40" w:after="40"/>
              <w:jc w:val="left"/>
            </w:pPr>
            <w:r>
              <w:rPr>
                <w:rFonts w:ascii="Times New Roman" w:eastAsia="Times New Roman"/>
                <w:sz w:val="22"/>
                <w:szCs w:val="22"/>
              </w:rPr>
              <w:t>LIST OF ABBREVIATIONS</w:t>
            </w:r>
          </w:p>
        </w:tc>
        <w:tc>
          <w:tcPr>
            <w:tcW w:w="1500" w:type="dxa"/>
            <w:tcMar>
              <w:top w:w="80" w:type="dxa"/>
              <w:left w:w="100" w:type="dxa"/>
              <w:bottom w:w="80" w:type="dxa"/>
              <w:right w:w="100" w:type="dxa"/>
            </w:tcMar>
            <w:vAlign w:val="center"/>
          </w:tcPr>
          <w:p w14:paraId="697C8C0F" w14:textId="77777777" w:rsidR="008645F8" w:rsidRDefault="00000000">
            <w:pPr>
              <w:spacing w:before="40" w:after="40"/>
              <w:jc w:val="left"/>
            </w:pPr>
            <w:r>
              <w:rPr>
                <w:rFonts w:ascii="Times New Roman" w:eastAsia="Times New Roman"/>
                <w:sz w:val="22"/>
                <w:szCs w:val="22"/>
              </w:rPr>
              <w:t>viii</w:t>
            </w:r>
          </w:p>
        </w:tc>
      </w:tr>
      <w:tr w:rsidR="008645F8" w14:paraId="4944A883" w14:textId="77777777">
        <w:tc>
          <w:tcPr>
            <w:tcW w:w="1200" w:type="dxa"/>
            <w:tcMar>
              <w:top w:w="80" w:type="dxa"/>
              <w:left w:w="100" w:type="dxa"/>
              <w:bottom w:w="80" w:type="dxa"/>
              <w:right w:w="100" w:type="dxa"/>
            </w:tcMar>
            <w:vAlign w:val="center"/>
          </w:tcPr>
          <w:p w14:paraId="6A3E8939" w14:textId="77777777" w:rsidR="008645F8" w:rsidRDefault="00000000">
            <w:pPr>
              <w:spacing w:before="40" w:after="40"/>
              <w:jc w:val="left"/>
            </w:pPr>
            <w:r>
              <w:rPr>
                <w:rFonts w:ascii="Times New Roman" w:eastAsia="Times New Roman"/>
                <w:sz w:val="22"/>
                <w:szCs w:val="22"/>
              </w:rPr>
              <w:t>1</w:t>
            </w:r>
          </w:p>
        </w:tc>
        <w:tc>
          <w:tcPr>
            <w:tcW w:w="6800" w:type="dxa"/>
            <w:tcMar>
              <w:top w:w="80" w:type="dxa"/>
              <w:left w:w="100" w:type="dxa"/>
              <w:bottom w:w="80" w:type="dxa"/>
              <w:right w:w="100" w:type="dxa"/>
            </w:tcMar>
            <w:vAlign w:val="center"/>
          </w:tcPr>
          <w:p w14:paraId="7C232EA3" w14:textId="77777777" w:rsidR="008645F8" w:rsidRDefault="00000000">
            <w:pPr>
              <w:spacing w:before="40" w:after="40"/>
              <w:jc w:val="left"/>
            </w:pPr>
            <w:r>
              <w:rPr>
                <w:rFonts w:ascii="Times New Roman" w:eastAsia="Times New Roman"/>
                <w:sz w:val="22"/>
                <w:szCs w:val="22"/>
              </w:rPr>
              <w:t>CHAPTER 1: Introduction</w:t>
            </w:r>
          </w:p>
        </w:tc>
        <w:tc>
          <w:tcPr>
            <w:tcW w:w="1500" w:type="dxa"/>
            <w:tcMar>
              <w:top w:w="80" w:type="dxa"/>
              <w:left w:w="100" w:type="dxa"/>
              <w:bottom w:w="80" w:type="dxa"/>
              <w:right w:w="100" w:type="dxa"/>
            </w:tcMar>
            <w:vAlign w:val="center"/>
          </w:tcPr>
          <w:p w14:paraId="6CC128BC" w14:textId="77777777" w:rsidR="008645F8" w:rsidRDefault="00000000">
            <w:pPr>
              <w:spacing w:before="40" w:after="40"/>
              <w:jc w:val="left"/>
            </w:pPr>
            <w:r>
              <w:rPr>
                <w:rFonts w:ascii="Times New Roman" w:eastAsia="Times New Roman"/>
                <w:sz w:val="22"/>
                <w:szCs w:val="22"/>
              </w:rPr>
              <w:t>1</w:t>
            </w:r>
          </w:p>
        </w:tc>
      </w:tr>
      <w:tr w:rsidR="008645F8" w14:paraId="44D0E05C" w14:textId="77777777">
        <w:tc>
          <w:tcPr>
            <w:tcW w:w="1200" w:type="dxa"/>
            <w:tcMar>
              <w:top w:w="80" w:type="dxa"/>
              <w:left w:w="100" w:type="dxa"/>
              <w:bottom w:w="80" w:type="dxa"/>
              <w:right w:w="100" w:type="dxa"/>
            </w:tcMar>
            <w:vAlign w:val="center"/>
          </w:tcPr>
          <w:p w14:paraId="6A0178F0" w14:textId="77777777" w:rsidR="008645F8" w:rsidRDefault="00000000">
            <w:pPr>
              <w:spacing w:before="40" w:after="40"/>
              <w:jc w:val="left"/>
            </w:pPr>
            <w:r>
              <w:rPr>
                <w:rFonts w:ascii="Times New Roman" w:eastAsia="Times New Roman"/>
                <w:sz w:val="22"/>
                <w:szCs w:val="22"/>
              </w:rPr>
              <w:t>2</w:t>
            </w:r>
          </w:p>
        </w:tc>
        <w:tc>
          <w:tcPr>
            <w:tcW w:w="6800" w:type="dxa"/>
            <w:tcMar>
              <w:top w:w="80" w:type="dxa"/>
              <w:left w:w="100" w:type="dxa"/>
              <w:bottom w:w="80" w:type="dxa"/>
              <w:right w:w="100" w:type="dxa"/>
            </w:tcMar>
            <w:vAlign w:val="center"/>
          </w:tcPr>
          <w:p w14:paraId="558976BD" w14:textId="77777777" w:rsidR="008645F8" w:rsidRDefault="00000000">
            <w:pPr>
              <w:spacing w:before="40" w:after="40"/>
              <w:jc w:val="left"/>
            </w:pPr>
            <w:r>
              <w:rPr>
                <w:rFonts w:ascii="Times New Roman" w:eastAsia="Times New Roman"/>
                <w:sz w:val="22"/>
                <w:szCs w:val="22"/>
              </w:rPr>
              <w:t>CHAPTER 2: Literature Review</w:t>
            </w:r>
          </w:p>
        </w:tc>
        <w:tc>
          <w:tcPr>
            <w:tcW w:w="1500" w:type="dxa"/>
            <w:tcMar>
              <w:top w:w="80" w:type="dxa"/>
              <w:left w:w="100" w:type="dxa"/>
              <w:bottom w:w="80" w:type="dxa"/>
              <w:right w:w="100" w:type="dxa"/>
            </w:tcMar>
            <w:vAlign w:val="center"/>
          </w:tcPr>
          <w:p w14:paraId="159D0B8D" w14:textId="77777777" w:rsidR="008645F8" w:rsidRDefault="00000000">
            <w:pPr>
              <w:spacing w:before="40" w:after="40"/>
              <w:jc w:val="left"/>
            </w:pPr>
            <w:r>
              <w:rPr>
                <w:rFonts w:ascii="Times New Roman" w:eastAsia="Times New Roman"/>
                <w:sz w:val="22"/>
                <w:szCs w:val="22"/>
              </w:rPr>
              <w:t>5</w:t>
            </w:r>
          </w:p>
        </w:tc>
      </w:tr>
      <w:tr w:rsidR="008645F8" w14:paraId="4C0C5632" w14:textId="77777777">
        <w:tc>
          <w:tcPr>
            <w:tcW w:w="1200" w:type="dxa"/>
            <w:tcMar>
              <w:top w:w="80" w:type="dxa"/>
              <w:left w:w="100" w:type="dxa"/>
              <w:bottom w:w="80" w:type="dxa"/>
              <w:right w:w="100" w:type="dxa"/>
            </w:tcMar>
            <w:vAlign w:val="center"/>
          </w:tcPr>
          <w:p w14:paraId="1C3C15D8" w14:textId="77777777" w:rsidR="008645F8" w:rsidRDefault="00000000">
            <w:pPr>
              <w:spacing w:before="40" w:after="40"/>
              <w:jc w:val="left"/>
            </w:pPr>
            <w:r>
              <w:rPr>
                <w:rFonts w:ascii="Times New Roman" w:eastAsia="Times New Roman"/>
                <w:sz w:val="22"/>
                <w:szCs w:val="22"/>
              </w:rPr>
              <w:t>3</w:t>
            </w:r>
          </w:p>
        </w:tc>
        <w:tc>
          <w:tcPr>
            <w:tcW w:w="6800" w:type="dxa"/>
            <w:tcMar>
              <w:top w:w="80" w:type="dxa"/>
              <w:left w:w="100" w:type="dxa"/>
              <w:bottom w:w="80" w:type="dxa"/>
              <w:right w:w="100" w:type="dxa"/>
            </w:tcMar>
            <w:vAlign w:val="center"/>
          </w:tcPr>
          <w:p w14:paraId="481ED2F0" w14:textId="77777777" w:rsidR="008645F8" w:rsidRDefault="00000000">
            <w:pPr>
              <w:spacing w:before="40" w:after="40"/>
              <w:jc w:val="left"/>
            </w:pPr>
            <w:r>
              <w:rPr>
                <w:rFonts w:ascii="Times New Roman" w:eastAsia="Times New Roman"/>
                <w:sz w:val="22"/>
                <w:szCs w:val="22"/>
              </w:rPr>
              <w:t>CHAPTER 3: Engineering Design &amp; Trade-offs, Sustainability, Ethics, Safety, Risk &amp; Security</w:t>
            </w:r>
          </w:p>
        </w:tc>
        <w:tc>
          <w:tcPr>
            <w:tcW w:w="1500" w:type="dxa"/>
            <w:tcMar>
              <w:top w:w="80" w:type="dxa"/>
              <w:left w:w="100" w:type="dxa"/>
              <w:bottom w:w="80" w:type="dxa"/>
              <w:right w:w="100" w:type="dxa"/>
            </w:tcMar>
            <w:vAlign w:val="center"/>
          </w:tcPr>
          <w:p w14:paraId="618F285D" w14:textId="77777777" w:rsidR="008645F8" w:rsidRDefault="00000000">
            <w:pPr>
              <w:spacing w:before="40" w:after="40"/>
              <w:jc w:val="left"/>
            </w:pPr>
            <w:r>
              <w:rPr>
                <w:rFonts w:ascii="Times New Roman" w:eastAsia="Times New Roman"/>
                <w:sz w:val="22"/>
                <w:szCs w:val="22"/>
              </w:rPr>
              <w:t>9</w:t>
            </w:r>
          </w:p>
        </w:tc>
      </w:tr>
      <w:tr w:rsidR="008645F8" w14:paraId="438DA3E8" w14:textId="77777777">
        <w:tc>
          <w:tcPr>
            <w:tcW w:w="1200" w:type="dxa"/>
            <w:tcMar>
              <w:top w:w="80" w:type="dxa"/>
              <w:left w:w="100" w:type="dxa"/>
              <w:bottom w:w="80" w:type="dxa"/>
              <w:right w:w="100" w:type="dxa"/>
            </w:tcMar>
            <w:vAlign w:val="center"/>
          </w:tcPr>
          <w:p w14:paraId="105390E9" w14:textId="77777777" w:rsidR="008645F8" w:rsidRDefault="00000000">
            <w:pPr>
              <w:spacing w:before="40" w:after="40"/>
              <w:jc w:val="left"/>
            </w:pPr>
            <w:r>
              <w:rPr>
                <w:rFonts w:ascii="Times New Roman" w:eastAsia="Times New Roman"/>
                <w:sz w:val="22"/>
                <w:szCs w:val="22"/>
              </w:rPr>
              <w:t>4</w:t>
            </w:r>
          </w:p>
        </w:tc>
        <w:tc>
          <w:tcPr>
            <w:tcW w:w="6800" w:type="dxa"/>
            <w:tcMar>
              <w:top w:w="80" w:type="dxa"/>
              <w:left w:w="100" w:type="dxa"/>
              <w:bottom w:w="80" w:type="dxa"/>
              <w:right w:w="100" w:type="dxa"/>
            </w:tcMar>
            <w:vAlign w:val="center"/>
          </w:tcPr>
          <w:p w14:paraId="70EAFED4" w14:textId="77777777" w:rsidR="008645F8" w:rsidRDefault="00000000">
            <w:pPr>
              <w:spacing w:before="40" w:after="40"/>
              <w:jc w:val="left"/>
            </w:pPr>
            <w:r>
              <w:rPr>
                <w:rFonts w:ascii="Times New Roman" w:eastAsia="Times New Roman"/>
                <w:sz w:val="22"/>
                <w:szCs w:val="22"/>
              </w:rPr>
              <w:t>CHAPTER 4: Implementation, Testing &amp; Results, Project Management</w:t>
            </w:r>
          </w:p>
        </w:tc>
        <w:tc>
          <w:tcPr>
            <w:tcW w:w="1500" w:type="dxa"/>
            <w:tcMar>
              <w:top w:w="80" w:type="dxa"/>
              <w:left w:w="100" w:type="dxa"/>
              <w:bottom w:w="80" w:type="dxa"/>
              <w:right w:w="100" w:type="dxa"/>
            </w:tcMar>
            <w:vAlign w:val="center"/>
          </w:tcPr>
          <w:p w14:paraId="023EF019" w14:textId="77777777" w:rsidR="008645F8" w:rsidRDefault="00000000">
            <w:pPr>
              <w:spacing w:before="40" w:after="40"/>
              <w:jc w:val="left"/>
            </w:pPr>
            <w:r>
              <w:rPr>
                <w:rFonts w:ascii="Times New Roman" w:eastAsia="Times New Roman"/>
                <w:sz w:val="22"/>
                <w:szCs w:val="22"/>
              </w:rPr>
              <w:t>16</w:t>
            </w:r>
          </w:p>
        </w:tc>
      </w:tr>
      <w:tr w:rsidR="008645F8" w14:paraId="7A7DAF84" w14:textId="77777777">
        <w:tc>
          <w:tcPr>
            <w:tcW w:w="1200" w:type="dxa"/>
            <w:tcMar>
              <w:top w:w="80" w:type="dxa"/>
              <w:left w:w="100" w:type="dxa"/>
              <w:bottom w:w="80" w:type="dxa"/>
              <w:right w:w="100" w:type="dxa"/>
            </w:tcMar>
            <w:vAlign w:val="center"/>
          </w:tcPr>
          <w:p w14:paraId="2BD5D74C" w14:textId="77777777" w:rsidR="008645F8" w:rsidRDefault="00000000">
            <w:pPr>
              <w:spacing w:before="40" w:after="40"/>
              <w:jc w:val="left"/>
            </w:pPr>
            <w:r>
              <w:rPr>
                <w:rFonts w:ascii="Times New Roman" w:eastAsia="Times New Roman"/>
                <w:sz w:val="22"/>
                <w:szCs w:val="22"/>
              </w:rPr>
              <w:t>5</w:t>
            </w:r>
          </w:p>
        </w:tc>
        <w:tc>
          <w:tcPr>
            <w:tcW w:w="6800" w:type="dxa"/>
            <w:tcMar>
              <w:top w:w="80" w:type="dxa"/>
              <w:left w:w="100" w:type="dxa"/>
              <w:bottom w:w="80" w:type="dxa"/>
              <w:right w:w="100" w:type="dxa"/>
            </w:tcMar>
            <w:vAlign w:val="center"/>
          </w:tcPr>
          <w:p w14:paraId="45B14B30" w14:textId="77777777" w:rsidR="008645F8" w:rsidRDefault="00000000">
            <w:pPr>
              <w:spacing w:before="40" w:after="40"/>
              <w:jc w:val="left"/>
            </w:pPr>
            <w:r>
              <w:rPr>
                <w:rFonts w:ascii="Times New Roman" w:eastAsia="Times New Roman"/>
                <w:sz w:val="22"/>
                <w:szCs w:val="22"/>
              </w:rPr>
              <w:t>CHAPTER 5: Conclusion &amp; Reflection</w:t>
            </w:r>
          </w:p>
        </w:tc>
        <w:tc>
          <w:tcPr>
            <w:tcW w:w="1500" w:type="dxa"/>
            <w:tcMar>
              <w:top w:w="80" w:type="dxa"/>
              <w:left w:w="100" w:type="dxa"/>
              <w:bottom w:w="80" w:type="dxa"/>
              <w:right w:w="100" w:type="dxa"/>
            </w:tcMar>
            <w:vAlign w:val="center"/>
          </w:tcPr>
          <w:p w14:paraId="3D9E3C57" w14:textId="77777777" w:rsidR="008645F8" w:rsidRDefault="00000000">
            <w:pPr>
              <w:spacing w:before="40" w:after="40"/>
              <w:jc w:val="left"/>
            </w:pPr>
            <w:r>
              <w:rPr>
                <w:rFonts w:ascii="Times New Roman" w:eastAsia="Times New Roman"/>
                <w:sz w:val="22"/>
                <w:szCs w:val="22"/>
              </w:rPr>
              <w:t>23</w:t>
            </w:r>
          </w:p>
        </w:tc>
      </w:tr>
      <w:tr w:rsidR="008645F8" w14:paraId="7EAEAA06" w14:textId="77777777">
        <w:tc>
          <w:tcPr>
            <w:tcW w:w="1200" w:type="dxa"/>
            <w:tcMar>
              <w:top w:w="80" w:type="dxa"/>
              <w:left w:w="100" w:type="dxa"/>
              <w:bottom w:w="80" w:type="dxa"/>
              <w:right w:w="100" w:type="dxa"/>
            </w:tcMar>
            <w:vAlign w:val="center"/>
          </w:tcPr>
          <w:p w14:paraId="42C359F5" w14:textId="77777777" w:rsidR="008645F8" w:rsidRDefault="008645F8">
            <w:pPr>
              <w:spacing w:before="40" w:after="40"/>
              <w:jc w:val="left"/>
            </w:pPr>
          </w:p>
        </w:tc>
        <w:tc>
          <w:tcPr>
            <w:tcW w:w="6800" w:type="dxa"/>
            <w:tcMar>
              <w:top w:w="80" w:type="dxa"/>
              <w:left w:w="100" w:type="dxa"/>
              <w:bottom w:w="80" w:type="dxa"/>
              <w:right w:w="100" w:type="dxa"/>
            </w:tcMar>
            <w:vAlign w:val="center"/>
          </w:tcPr>
          <w:p w14:paraId="5B5EE159" w14:textId="77777777" w:rsidR="008645F8" w:rsidRDefault="00000000">
            <w:pPr>
              <w:spacing w:before="40" w:after="40"/>
              <w:jc w:val="left"/>
            </w:pPr>
            <w:r>
              <w:rPr>
                <w:rFonts w:ascii="Times New Roman" w:eastAsia="Times New Roman"/>
                <w:sz w:val="22"/>
                <w:szCs w:val="22"/>
              </w:rPr>
              <w:t>References</w:t>
            </w:r>
          </w:p>
        </w:tc>
        <w:tc>
          <w:tcPr>
            <w:tcW w:w="1500" w:type="dxa"/>
            <w:tcMar>
              <w:top w:w="80" w:type="dxa"/>
              <w:left w:w="100" w:type="dxa"/>
              <w:bottom w:w="80" w:type="dxa"/>
              <w:right w:w="100" w:type="dxa"/>
            </w:tcMar>
            <w:vAlign w:val="center"/>
          </w:tcPr>
          <w:p w14:paraId="61F7E8E6" w14:textId="77777777" w:rsidR="008645F8" w:rsidRDefault="00000000">
            <w:pPr>
              <w:spacing w:before="40" w:after="40"/>
              <w:jc w:val="left"/>
            </w:pPr>
            <w:r>
              <w:rPr>
                <w:rFonts w:ascii="Times New Roman" w:eastAsia="Times New Roman"/>
                <w:sz w:val="22"/>
                <w:szCs w:val="22"/>
              </w:rPr>
              <w:t>25</w:t>
            </w:r>
          </w:p>
        </w:tc>
      </w:tr>
      <w:tr w:rsidR="008645F8" w14:paraId="6331F112" w14:textId="77777777">
        <w:tc>
          <w:tcPr>
            <w:tcW w:w="1200" w:type="dxa"/>
            <w:tcMar>
              <w:top w:w="80" w:type="dxa"/>
              <w:left w:w="100" w:type="dxa"/>
              <w:bottom w:w="80" w:type="dxa"/>
              <w:right w:w="100" w:type="dxa"/>
            </w:tcMar>
            <w:vAlign w:val="center"/>
          </w:tcPr>
          <w:p w14:paraId="0DBDACA8" w14:textId="77777777" w:rsidR="008645F8" w:rsidRDefault="008645F8">
            <w:pPr>
              <w:spacing w:before="40" w:after="40"/>
              <w:jc w:val="left"/>
            </w:pPr>
          </w:p>
        </w:tc>
        <w:tc>
          <w:tcPr>
            <w:tcW w:w="6800" w:type="dxa"/>
            <w:tcMar>
              <w:top w:w="80" w:type="dxa"/>
              <w:left w:w="100" w:type="dxa"/>
              <w:bottom w:w="80" w:type="dxa"/>
              <w:right w:w="100" w:type="dxa"/>
            </w:tcMar>
            <w:vAlign w:val="center"/>
          </w:tcPr>
          <w:p w14:paraId="409561E7" w14:textId="77777777" w:rsidR="008645F8" w:rsidRDefault="00000000">
            <w:pPr>
              <w:spacing w:before="40" w:after="40"/>
              <w:jc w:val="left"/>
            </w:pPr>
            <w:r>
              <w:rPr>
                <w:rFonts w:ascii="Times New Roman" w:eastAsia="Times New Roman"/>
                <w:sz w:val="22"/>
                <w:szCs w:val="22"/>
              </w:rPr>
              <w:t>Appendices</w:t>
            </w:r>
          </w:p>
        </w:tc>
        <w:tc>
          <w:tcPr>
            <w:tcW w:w="1500" w:type="dxa"/>
            <w:tcMar>
              <w:top w:w="80" w:type="dxa"/>
              <w:left w:w="100" w:type="dxa"/>
              <w:bottom w:w="80" w:type="dxa"/>
              <w:right w:w="100" w:type="dxa"/>
            </w:tcMar>
            <w:vAlign w:val="center"/>
          </w:tcPr>
          <w:p w14:paraId="3DD9AF96" w14:textId="77777777" w:rsidR="008645F8" w:rsidRDefault="00000000">
            <w:pPr>
              <w:spacing w:before="40" w:after="40"/>
              <w:jc w:val="left"/>
            </w:pPr>
            <w:r>
              <w:rPr>
                <w:rFonts w:ascii="Times New Roman" w:eastAsia="Times New Roman"/>
                <w:sz w:val="22"/>
                <w:szCs w:val="22"/>
              </w:rPr>
              <w:t>26</w:t>
            </w:r>
          </w:p>
        </w:tc>
      </w:tr>
    </w:tbl>
    <w:p w14:paraId="0DFA28BE" w14:textId="77777777" w:rsidR="008645F8" w:rsidRDefault="00000000">
      <w:r>
        <w:br w:type="page"/>
      </w:r>
    </w:p>
    <w:p w14:paraId="50F9B566" w14:textId="77777777" w:rsidR="008645F8" w:rsidRDefault="00000000">
      <w:pPr>
        <w:pStyle w:val="Heading11"/>
        <w:spacing w:after="300"/>
      </w:pPr>
      <w:r>
        <w:rPr>
          <w:b/>
          <w:bCs/>
          <w:color w:val="000000"/>
          <w:sz w:val="30"/>
          <w:szCs w:val="30"/>
        </w:rPr>
        <w:lastRenderedPageBreak/>
        <w:t>LIST OF FIGURES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0"/>
        <w:gridCol w:w="6800"/>
        <w:gridCol w:w="1500"/>
      </w:tblGrid>
      <w:tr w:rsidR="008645F8" w14:paraId="535A43A0" w14:textId="77777777" w:rsidTr="00FD3908">
        <w:trPr>
          <w:tblHeader/>
        </w:trPr>
        <w:tc>
          <w:tcPr>
            <w:tcW w:w="1200" w:type="dxa"/>
            <w:shd w:val="clear" w:color="auto" w:fill="FFFFFF" w:themeFill="background1"/>
            <w:tcMar>
              <w:top w:w="80" w:type="dxa"/>
              <w:left w:w="100" w:type="dxa"/>
              <w:bottom w:w="80" w:type="dxa"/>
              <w:right w:w="100" w:type="dxa"/>
            </w:tcMar>
            <w:vAlign w:val="center"/>
          </w:tcPr>
          <w:p w14:paraId="16B0E29F" w14:textId="77777777" w:rsidR="008645F8" w:rsidRDefault="00000000">
            <w:pPr>
              <w:spacing w:before="40" w:after="40"/>
              <w:jc w:val="center"/>
            </w:pPr>
            <w:r>
              <w:rPr>
                <w:rFonts w:ascii="Times New Roman" w:eastAsia="Times New Roman"/>
                <w:b/>
                <w:bCs/>
                <w:sz w:val="22"/>
                <w:szCs w:val="22"/>
              </w:rPr>
              <w:t>Figure No.</w:t>
            </w:r>
          </w:p>
        </w:tc>
        <w:tc>
          <w:tcPr>
            <w:tcW w:w="6800" w:type="dxa"/>
            <w:shd w:val="clear" w:color="auto" w:fill="FFFFFF" w:themeFill="background1"/>
            <w:tcMar>
              <w:top w:w="80" w:type="dxa"/>
              <w:left w:w="100" w:type="dxa"/>
              <w:bottom w:w="80" w:type="dxa"/>
              <w:right w:w="100" w:type="dxa"/>
            </w:tcMar>
            <w:vAlign w:val="center"/>
          </w:tcPr>
          <w:p w14:paraId="1AF2BC10" w14:textId="77777777" w:rsidR="008645F8" w:rsidRDefault="00000000">
            <w:pPr>
              <w:spacing w:before="40" w:after="40"/>
              <w:jc w:val="center"/>
            </w:pPr>
            <w:r>
              <w:rPr>
                <w:rFonts w:ascii="Times New Roman" w:eastAsia="Times New Roman"/>
                <w:b/>
                <w:bCs/>
                <w:sz w:val="22"/>
                <w:szCs w:val="22"/>
              </w:rPr>
              <w:t>Figure Name</w:t>
            </w:r>
          </w:p>
        </w:tc>
        <w:tc>
          <w:tcPr>
            <w:tcW w:w="1500" w:type="dxa"/>
            <w:shd w:val="clear" w:color="auto" w:fill="FFFFFF" w:themeFill="background1"/>
            <w:tcMar>
              <w:top w:w="80" w:type="dxa"/>
              <w:left w:w="100" w:type="dxa"/>
              <w:bottom w:w="80" w:type="dxa"/>
              <w:right w:w="100" w:type="dxa"/>
            </w:tcMar>
            <w:vAlign w:val="center"/>
          </w:tcPr>
          <w:p w14:paraId="6D258488" w14:textId="77777777" w:rsidR="008645F8" w:rsidRDefault="00000000">
            <w:pPr>
              <w:spacing w:before="40" w:after="40"/>
              <w:jc w:val="center"/>
            </w:pPr>
            <w:r>
              <w:rPr>
                <w:rFonts w:ascii="Times New Roman" w:eastAsia="Times New Roman"/>
                <w:b/>
                <w:bCs/>
                <w:sz w:val="22"/>
                <w:szCs w:val="22"/>
              </w:rPr>
              <w:t>Page No.</w:t>
            </w:r>
          </w:p>
        </w:tc>
      </w:tr>
      <w:tr w:rsidR="008645F8" w14:paraId="73885EB3" w14:textId="77777777">
        <w:tc>
          <w:tcPr>
            <w:tcW w:w="1200" w:type="dxa"/>
            <w:tcMar>
              <w:top w:w="80" w:type="dxa"/>
              <w:left w:w="100" w:type="dxa"/>
              <w:bottom w:w="80" w:type="dxa"/>
              <w:right w:w="100" w:type="dxa"/>
            </w:tcMar>
            <w:vAlign w:val="center"/>
          </w:tcPr>
          <w:p w14:paraId="48E13275" w14:textId="77777777" w:rsidR="008645F8" w:rsidRDefault="00000000">
            <w:pPr>
              <w:spacing w:before="40" w:after="40"/>
              <w:jc w:val="left"/>
            </w:pPr>
            <w:r>
              <w:rPr>
                <w:rFonts w:ascii="Times New Roman" w:eastAsia="Times New Roman"/>
                <w:sz w:val="22"/>
                <w:szCs w:val="22"/>
              </w:rPr>
              <w:t>3.1</w:t>
            </w:r>
          </w:p>
        </w:tc>
        <w:tc>
          <w:tcPr>
            <w:tcW w:w="6800" w:type="dxa"/>
            <w:tcMar>
              <w:top w:w="80" w:type="dxa"/>
              <w:left w:w="100" w:type="dxa"/>
              <w:bottom w:w="80" w:type="dxa"/>
              <w:right w:w="100" w:type="dxa"/>
            </w:tcMar>
            <w:vAlign w:val="center"/>
          </w:tcPr>
          <w:p w14:paraId="02598A79" w14:textId="77777777" w:rsidR="008645F8" w:rsidRDefault="00000000">
            <w:pPr>
              <w:spacing w:before="40" w:after="40"/>
              <w:jc w:val="left"/>
            </w:pPr>
            <w:r>
              <w:rPr>
                <w:rFonts w:ascii="Times New Roman" w:eastAsia="Times New Roman"/>
                <w:sz w:val="22"/>
                <w:szCs w:val="22"/>
              </w:rPr>
              <w:t>PWMS System Architecture and Workflow (Collection → Optimization → Segregation → Recycling → Monitoring)</w:t>
            </w:r>
          </w:p>
        </w:tc>
        <w:tc>
          <w:tcPr>
            <w:tcW w:w="1500" w:type="dxa"/>
            <w:tcMar>
              <w:top w:w="80" w:type="dxa"/>
              <w:left w:w="100" w:type="dxa"/>
              <w:bottom w:w="80" w:type="dxa"/>
              <w:right w:w="100" w:type="dxa"/>
            </w:tcMar>
            <w:vAlign w:val="center"/>
          </w:tcPr>
          <w:p w14:paraId="402200E0" w14:textId="77777777" w:rsidR="008645F8" w:rsidRDefault="00000000">
            <w:pPr>
              <w:spacing w:before="40" w:after="40"/>
              <w:jc w:val="left"/>
            </w:pPr>
            <w:r>
              <w:rPr>
                <w:rFonts w:ascii="Times New Roman" w:eastAsia="Times New Roman"/>
                <w:sz w:val="22"/>
                <w:szCs w:val="22"/>
              </w:rPr>
              <w:t>10</w:t>
            </w:r>
          </w:p>
        </w:tc>
      </w:tr>
      <w:tr w:rsidR="008645F8" w14:paraId="7E5B7B01" w14:textId="77777777">
        <w:tc>
          <w:tcPr>
            <w:tcW w:w="1200" w:type="dxa"/>
            <w:tcMar>
              <w:top w:w="80" w:type="dxa"/>
              <w:left w:w="100" w:type="dxa"/>
              <w:bottom w:w="80" w:type="dxa"/>
              <w:right w:w="100" w:type="dxa"/>
            </w:tcMar>
            <w:vAlign w:val="center"/>
          </w:tcPr>
          <w:p w14:paraId="51A5FB41" w14:textId="77777777" w:rsidR="008645F8" w:rsidRDefault="00000000">
            <w:pPr>
              <w:spacing w:before="40" w:after="40"/>
              <w:jc w:val="left"/>
            </w:pPr>
            <w:r>
              <w:rPr>
                <w:rFonts w:ascii="Times New Roman" w:eastAsia="Times New Roman"/>
                <w:sz w:val="22"/>
                <w:szCs w:val="22"/>
              </w:rPr>
              <w:t>4.1</w:t>
            </w:r>
          </w:p>
        </w:tc>
        <w:tc>
          <w:tcPr>
            <w:tcW w:w="6800" w:type="dxa"/>
            <w:tcMar>
              <w:top w:w="80" w:type="dxa"/>
              <w:left w:w="100" w:type="dxa"/>
              <w:bottom w:w="80" w:type="dxa"/>
              <w:right w:w="100" w:type="dxa"/>
            </w:tcMar>
            <w:vAlign w:val="center"/>
          </w:tcPr>
          <w:p w14:paraId="67A4BAC3" w14:textId="77777777" w:rsidR="008645F8" w:rsidRDefault="00000000">
            <w:pPr>
              <w:spacing w:before="40" w:after="40"/>
              <w:jc w:val="left"/>
            </w:pPr>
            <w:r>
              <w:rPr>
                <w:rFonts w:ascii="Times New Roman" w:eastAsia="Times New Roman"/>
                <w:sz w:val="22"/>
                <w:szCs w:val="22"/>
              </w:rPr>
              <w:t>PWMS Dashboard – Workflow Progress and Key Performance Indicators</w:t>
            </w:r>
          </w:p>
        </w:tc>
        <w:tc>
          <w:tcPr>
            <w:tcW w:w="1500" w:type="dxa"/>
            <w:tcMar>
              <w:top w:w="80" w:type="dxa"/>
              <w:left w:w="100" w:type="dxa"/>
              <w:bottom w:w="80" w:type="dxa"/>
              <w:right w:w="100" w:type="dxa"/>
            </w:tcMar>
            <w:vAlign w:val="center"/>
          </w:tcPr>
          <w:p w14:paraId="359DB5FD" w14:textId="77777777" w:rsidR="008645F8" w:rsidRDefault="00000000">
            <w:pPr>
              <w:spacing w:before="40" w:after="40"/>
              <w:jc w:val="left"/>
            </w:pPr>
            <w:r>
              <w:rPr>
                <w:rFonts w:ascii="Times New Roman" w:eastAsia="Times New Roman"/>
                <w:sz w:val="22"/>
                <w:szCs w:val="22"/>
              </w:rPr>
              <w:t>17</w:t>
            </w:r>
          </w:p>
        </w:tc>
      </w:tr>
      <w:tr w:rsidR="008645F8" w14:paraId="35C7917B" w14:textId="77777777">
        <w:tc>
          <w:tcPr>
            <w:tcW w:w="1200" w:type="dxa"/>
            <w:tcMar>
              <w:top w:w="80" w:type="dxa"/>
              <w:left w:w="100" w:type="dxa"/>
              <w:bottom w:w="80" w:type="dxa"/>
              <w:right w:w="100" w:type="dxa"/>
            </w:tcMar>
            <w:vAlign w:val="center"/>
          </w:tcPr>
          <w:p w14:paraId="168ADC3D" w14:textId="77777777" w:rsidR="008645F8" w:rsidRDefault="00000000">
            <w:pPr>
              <w:spacing w:before="40" w:after="40"/>
              <w:jc w:val="left"/>
            </w:pPr>
            <w:r>
              <w:rPr>
                <w:rFonts w:ascii="Times New Roman" w:eastAsia="Times New Roman"/>
                <w:sz w:val="22"/>
                <w:szCs w:val="22"/>
              </w:rPr>
              <w:t>4.2</w:t>
            </w:r>
          </w:p>
        </w:tc>
        <w:tc>
          <w:tcPr>
            <w:tcW w:w="6800" w:type="dxa"/>
            <w:tcMar>
              <w:top w:w="80" w:type="dxa"/>
              <w:left w:w="100" w:type="dxa"/>
              <w:bottom w:w="80" w:type="dxa"/>
              <w:right w:w="100" w:type="dxa"/>
            </w:tcMar>
            <w:vAlign w:val="center"/>
          </w:tcPr>
          <w:p w14:paraId="682FC1D6" w14:textId="77777777" w:rsidR="008645F8" w:rsidRDefault="00000000">
            <w:pPr>
              <w:spacing w:before="40" w:after="40"/>
              <w:jc w:val="left"/>
            </w:pPr>
            <w:r>
              <w:rPr>
                <w:rFonts w:ascii="Times New Roman" w:eastAsia="Times New Roman"/>
                <w:sz w:val="22"/>
                <w:szCs w:val="22"/>
              </w:rPr>
              <w:t>Waste Collection Points Module – Collection Point Registration and Smart Bin Status</w:t>
            </w:r>
          </w:p>
        </w:tc>
        <w:tc>
          <w:tcPr>
            <w:tcW w:w="1500" w:type="dxa"/>
            <w:tcMar>
              <w:top w:w="80" w:type="dxa"/>
              <w:left w:w="100" w:type="dxa"/>
              <w:bottom w:w="80" w:type="dxa"/>
              <w:right w:w="100" w:type="dxa"/>
            </w:tcMar>
            <w:vAlign w:val="center"/>
          </w:tcPr>
          <w:p w14:paraId="0B2C18FE" w14:textId="77777777" w:rsidR="008645F8" w:rsidRDefault="00000000">
            <w:pPr>
              <w:spacing w:before="40" w:after="40"/>
              <w:jc w:val="left"/>
            </w:pPr>
            <w:r>
              <w:rPr>
                <w:rFonts w:ascii="Times New Roman" w:eastAsia="Times New Roman"/>
                <w:sz w:val="22"/>
                <w:szCs w:val="22"/>
              </w:rPr>
              <w:t>18</w:t>
            </w:r>
          </w:p>
        </w:tc>
      </w:tr>
      <w:tr w:rsidR="008645F8" w14:paraId="252E8F75" w14:textId="77777777">
        <w:tc>
          <w:tcPr>
            <w:tcW w:w="1200" w:type="dxa"/>
            <w:tcMar>
              <w:top w:w="80" w:type="dxa"/>
              <w:left w:w="100" w:type="dxa"/>
              <w:bottom w:w="80" w:type="dxa"/>
              <w:right w:w="100" w:type="dxa"/>
            </w:tcMar>
            <w:vAlign w:val="center"/>
          </w:tcPr>
          <w:p w14:paraId="4424E0EB" w14:textId="77777777" w:rsidR="008645F8" w:rsidRDefault="00000000">
            <w:pPr>
              <w:spacing w:before="40" w:after="40"/>
              <w:jc w:val="left"/>
            </w:pPr>
            <w:r>
              <w:rPr>
                <w:rFonts w:ascii="Times New Roman" w:eastAsia="Times New Roman"/>
                <w:sz w:val="22"/>
                <w:szCs w:val="22"/>
              </w:rPr>
              <w:t>4.3</w:t>
            </w:r>
          </w:p>
        </w:tc>
        <w:tc>
          <w:tcPr>
            <w:tcW w:w="6800" w:type="dxa"/>
            <w:tcMar>
              <w:top w:w="80" w:type="dxa"/>
              <w:left w:w="100" w:type="dxa"/>
              <w:bottom w:w="80" w:type="dxa"/>
              <w:right w:w="100" w:type="dxa"/>
            </w:tcMar>
            <w:vAlign w:val="center"/>
          </w:tcPr>
          <w:p w14:paraId="55D56AEA" w14:textId="77777777" w:rsidR="008645F8" w:rsidRDefault="00000000">
            <w:pPr>
              <w:spacing w:before="40" w:after="40"/>
              <w:jc w:val="left"/>
            </w:pPr>
            <w:r>
              <w:rPr>
                <w:rFonts w:ascii="Times New Roman" w:eastAsia="Times New Roman"/>
                <w:sz w:val="22"/>
                <w:szCs w:val="22"/>
              </w:rPr>
              <w:t>Waste Segregation &amp; Recycling Module – Segregation Process Workflow</w:t>
            </w:r>
          </w:p>
        </w:tc>
        <w:tc>
          <w:tcPr>
            <w:tcW w:w="1500" w:type="dxa"/>
            <w:tcMar>
              <w:top w:w="80" w:type="dxa"/>
              <w:left w:w="100" w:type="dxa"/>
              <w:bottom w:w="80" w:type="dxa"/>
              <w:right w:w="100" w:type="dxa"/>
            </w:tcMar>
            <w:vAlign w:val="center"/>
          </w:tcPr>
          <w:p w14:paraId="77738126" w14:textId="77777777" w:rsidR="008645F8" w:rsidRDefault="00000000">
            <w:pPr>
              <w:spacing w:before="40" w:after="40"/>
              <w:jc w:val="left"/>
            </w:pPr>
            <w:r>
              <w:rPr>
                <w:rFonts w:ascii="Times New Roman" w:eastAsia="Times New Roman"/>
                <w:sz w:val="22"/>
                <w:szCs w:val="22"/>
              </w:rPr>
              <w:t>19</w:t>
            </w:r>
          </w:p>
        </w:tc>
      </w:tr>
      <w:tr w:rsidR="008645F8" w14:paraId="733239BF" w14:textId="77777777">
        <w:tc>
          <w:tcPr>
            <w:tcW w:w="1200" w:type="dxa"/>
            <w:tcMar>
              <w:top w:w="80" w:type="dxa"/>
              <w:left w:w="100" w:type="dxa"/>
              <w:bottom w:w="80" w:type="dxa"/>
              <w:right w:w="100" w:type="dxa"/>
            </w:tcMar>
            <w:vAlign w:val="center"/>
          </w:tcPr>
          <w:p w14:paraId="064250B4" w14:textId="77777777" w:rsidR="008645F8" w:rsidRDefault="00000000">
            <w:pPr>
              <w:spacing w:before="40" w:after="40"/>
              <w:jc w:val="left"/>
            </w:pPr>
            <w:r>
              <w:rPr>
                <w:rFonts w:ascii="Times New Roman" w:eastAsia="Times New Roman"/>
                <w:sz w:val="22"/>
                <w:szCs w:val="22"/>
              </w:rPr>
              <w:t>4.4</w:t>
            </w:r>
          </w:p>
        </w:tc>
        <w:tc>
          <w:tcPr>
            <w:tcW w:w="6800" w:type="dxa"/>
            <w:tcMar>
              <w:top w:w="80" w:type="dxa"/>
              <w:left w:w="100" w:type="dxa"/>
              <w:bottom w:w="80" w:type="dxa"/>
              <w:right w:w="100" w:type="dxa"/>
            </w:tcMar>
            <w:vAlign w:val="center"/>
          </w:tcPr>
          <w:p w14:paraId="391EAAA9" w14:textId="77777777" w:rsidR="008645F8" w:rsidRDefault="00000000">
            <w:pPr>
              <w:spacing w:before="40" w:after="40"/>
              <w:jc w:val="left"/>
            </w:pPr>
            <w:r>
              <w:rPr>
                <w:rFonts w:ascii="Times New Roman" w:eastAsia="Times New Roman"/>
                <w:sz w:val="22"/>
                <w:szCs w:val="22"/>
              </w:rPr>
              <w:t>Monitoring &amp; Reporting Module – System Performance Metrics and Waste Analytics</w:t>
            </w:r>
          </w:p>
        </w:tc>
        <w:tc>
          <w:tcPr>
            <w:tcW w:w="1500" w:type="dxa"/>
            <w:tcMar>
              <w:top w:w="80" w:type="dxa"/>
              <w:left w:w="100" w:type="dxa"/>
              <w:bottom w:w="80" w:type="dxa"/>
              <w:right w:w="100" w:type="dxa"/>
            </w:tcMar>
            <w:vAlign w:val="center"/>
          </w:tcPr>
          <w:p w14:paraId="6885E1BF" w14:textId="77777777" w:rsidR="008645F8" w:rsidRDefault="00000000">
            <w:pPr>
              <w:spacing w:before="40" w:after="40"/>
              <w:jc w:val="left"/>
            </w:pPr>
            <w:r>
              <w:rPr>
                <w:rFonts w:ascii="Times New Roman" w:eastAsia="Times New Roman"/>
                <w:sz w:val="22"/>
                <w:szCs w:val="22"/>
              </w:rPr>
              <w:t>20</w:t>
            </w:r>
          </w:p>
        </w:tc>
      </w:tr>
    </w:tbl>
    <w:p w14:paraId="68DE3AA9" w14:textId="77777777" w:rsidR="008645F8" w:rsidRDefault="00000000">
      <w:r>
        <w:br w:type="page"/>
      </w:r>
    </w:p>
    <w:p w14:paraId="307D635A" w14:textId="77777777" w:rsidR="008645F8" w:rsidRDefault="00000000">
      <w:pPr>
        <w:pStyle w:val="Heading11"/>
        <w:spacing w:after="300"/>
      </w:pPr>
      <w:r>
        <w:rPr>
          <w:b/>
          <w:bCs/>
          <w:color w:val="000000"/>
          <w:sz w:val="30"/>
          <w:szCs w:val="30"/>
        </w:rPr>
        <w:lastRenderedPageBreak/>
        <w:t>LIST OF TABLES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200"/>
        <w:gridCol w:w="6800"/>
        <w:gridCol w:w="1500"/>
      </w:tblGrid>
      <w:tr w:rsidR="008645F8" w14:paraId="3B5B928A" w14:textId="77777777" w:rsidTr="00FD3908">
        <w:trPr>
          <w:tblHeader/>
        </w:trPr>
        <w:tc>
          <w:tcPr>
            <w:tcW w:w="1200" w:type="dxa"/>
            <w:shd w:val="clear" w:color="auto" w:fill="FFFFFF" w:themeFill="background1"/>
            <w:tcMar>
              <w:top w:w="80" w:type="dxa"/>
              <w:left w:w="100" w:type="dxa"/>
              <w:bottom w:w="80" w:type="dxa"/>
              <w:right w:w="100" w:type="dxa"/>
            </w:tcMar>
            <w:vAlign w:val="center"/>
          </w:tcPr>
          <w:p w14:paraId="55593422" w14:textId="77777777" w:rsidR="008645F8" w:rsidRDefault="00000000">
            <w:pPr>
              <w:spacing w:before="40" w:after="40"/>
              <w:jc w:val="center"/>
            </w:pPr>
            <w:r>
              <w:rPr>
                <w:rFonts w:ascii="Times New Roman" w:eastAsia="Times New Roman"/>
                <w:b/>
                <w:bCs/>
                <w:sz w:val="22"/>
                <w:szCs w:val="22"/>
              </w:rPr>
              <w:t>Table No.</w:t>
            </w:r>
          </w:p>
        </w:tc>
        <w:tc>
          <w:tcPr>
            <w:tcW w:w="6800" w:type="dxa"/>
            <w:shd w:val="clear" w:color="auto" w:fill="FFFFFF" w:themeFill="background1"/>
            <w:tcMar>
              <w:top w:w="80" w:type="dxa"/>
              <w:left w:w="100" w:type="dxa"/>
              <w:bottom w:w="80" w:type="dxa"/>
              <w:right w:w="100" w:type="dxa"/>
            </w:tcMar>
            <w:vAlign w:val="center"/>
          </w:tcPr>
          <w:p w14:paraId="5A31DE48" w14:textId="77777777" w:rsidR="008645F8" w:rsidRDefault="00000000">
            <w:pPr>
              <w:spacing w:before="40" w:after="40"/>
              <w:jc w:val="center"/>
            </w:pPr>
            <w:r>
              <w:rPr>
                <w:rFonts w:ascii="Times New Roman" w:eastAsia="Times New Roman"/>
                <w:b/>
                <w:bCs/>
                <w:sz w:val="22"/>
                <w:szCs w:val="22"/>
              </w:rPr>
              <w:t>Table Name</w:t>
            </w:r>
          </w:p>
        </w:tc>
        <w:tc>
          <w:tcPr>
            <w:tcW w:w="1500" w:type="dxa"/>
            <w:shd w:val="clear" w:color="auto" w:fill="FFFFFF" w:themeFill="background1"/>
            <w:tcMar>
              <w:top w:w="80" w:type="dxa"/>
              <w:left w:w="100" w:type="dxa"/>
              <w:bottom w:w="80" w:type="dxa"/>
              <w:right w:w="100" w:type="dxa"/>
            </w:tcMar>
            <w:vAlign w:val="center"/>
          </w:tcPr>
          <w:p w14:paraId="46295981" w14:textId="77777777" w:rsidR="008645F8" w:rsidRDefault="00000000">
            <w:pPr>
              <w:spacing w:before="40" w:after="40"/>
              <w:jc w:val="center"/>
            </w:pPr>
            <w:r>
              <w:rPr>
                <w:rFonts w:ascii="Times New Roman" w:eastAsia="Times New Roman"/>
                <w:b/>
                <w:bCs/>
                <w:sz w:val="22"/>
                <w:szCs w:val="22"/>
              </w:rPr>
              <w:t>Page No.</w:t>
            </w:r>
          </w:p>
        </w:tc>
      </w:tr>
      <w:tr w:rsidR="008645F8" w14:paraId="38EED3B6" w14:textId="77777777" w:rsidTr="00FD3908">
        <w:tc>
          <w:tcPr>
            <w:tcW w:w="1200" w:type="dxa"/>
            <w:shd w:val="clear" w:color="auto" w:fill="FFFFFF" w:themeFill="background1"/>
            <w:tcMar>
              <w:top w:w="80" w:type="dxa"/>
              <w:left w:w="100" w:type="dxa"/>
              <w:bottom w:w="80" w:type="dxa"/>
              <w:right w:w="100" w:type="dxa"/>
            </w:tcMar>
            <w:vAlign w:val="center"/>
          </w:tcPr>
          <w:p w14:paraId="43118875" w14:textId="77777777" w:rsidR="008645F8" w:rsidRDefault="00000000">
            <w:pPr>
              <w:spacing w:before="40" w:after="40"/>
              <w:jc w:val="left"/>
            </w:pPr>
            <w:r>
              <w:rPr>
                <w:rFonts w:ascii="Times New Roman" w:eastAsia="Times New Roman"/>
                <w:sz w:val="22"/>
                <w:szCs w:val="22"/>
              </w:rPr>
              <w:t>2.1</w:t>
            </w:r>
          </w:p>
        </w:tc>
        <w:tc>
          <w:tcPr>
            <w:tcW w:w="6800" w:type="dxa"/>
            <w:shd w:val="clear" w:color="auto" w:fill="FFFFFF" w:themeFill="background1"/>
            <w:tcMar>
              <w:top w:w="80" w:type="dxa"/>
              <w:left w:w="100" w:type="dxa"/>
              <w:bottom w:w="80" w:type="dxa"/>
              <w:right w:w="100" w:type="dxa"/>
            </w:tcMar>
            <w:vAlign w:val="center"/>
          </w:tcPr>
          <w:p w14:paraId="12ACBF8E" w14:textId="77777777" w:rsidR="008645F8" w:rsidRDefault="00000000">
            <w:pPr>
              <w:spacing w:before="40" w:after="40"/>
              <w:jc w:val="left"/>
            </w:pPr>
            <w:r>
              <w:rPr>
                <w:rFonts w:ascii="Times New Roman" w:eastAsia="Times New Roman"/>
                <w:sz w:val="22"/>
                <w:szCs w:val="22"/>
              </w:rPr>
              <w:t>Comparative Analysis of Existing Waste Management Approaches</w:t>
            </w:r>
          </w:p>
        </w:tc>
        <w:tc>
          <w:tcPr>
            <w:tcW w:w="1500" w:type="dxa"/>
            <w:shd w:val="clear" w:color="auto" w:fill="FFFFFF" w:themeFill="background1"/>
            <w:tcMar>
              <w:top w:w="80" w:type="dxa"/>
              <w:left w:w="100" w:type="dxa"/>
              <w:bottom w:w="80" w:type="dxa"/>
              <w:right w:w="100" w:type="dxa"/>
            </w:tcMar>
            <w:vAlign w:val="center"/>
          </w:tcPr>
          <w:p w14:paraId="083D7644" w14:textId="77777777" w:rsidR="008645F8" w:rsidRDefault="00000000">
            <w:pPr>
              <w:spacing w:before="40" w:after="40"/>
              <w:jc w:val="left"/>
            </w:pPr>
            <w:r>
              <w:rPr>
                <w:rFonts w:ascii="Times New Roman" w:eastAsia="Times New Roman"/>
                <w:sz w:val="22"/>
                <w:szCs w:val="22"/>
              </w:rPr>
              <w:t>8</w:t>
            </w:r>
          </w:p>
        </w:tc>
      </w:tr>
      <w:tr w:rsidR="008645F8" w14:paraId="67263498" w14:textId="77777777" w:rsidTr="00FD3908">
        <w:tc>
          <w:tcPr>
            <w:tcW w:w="1200" w:type="dxa"/>
            <w:shd w:val="clear" w:color="auto" w:fill="FFFFFF" w:themeFill="background1"/>
            <w:tcMar>
              <w:top w:w="80" w:type="dxa"/>
              <w:left w:w="100" w:type="dxa"/>
              <w:bottom w:w="80" w:type="dxa"/>
              <w:right w:w="100" w:type="dxa"/>
            </w:tcMar>
            <w:vAlign w:val="center"/>
          </w:tcPr>
          <w:p w14:paraId="3D3CD21F" w14:textId="77777777" w:rsidR="008645F8" w:rsidRDefault="00000000">
            <w:pPr>
              <w:spacing w:before="40" w:after="40"/>
              <w:jc w:val="left"/>
            </w:pPr>
            <w:r>
              <w:rPr>
                <w:rFonts w:ascii="Times New Roman" w:eastAsia="Times New Roman"/>
                <w:sz w:val="22"/>
                <w:szCs w:val="22"/>
              </w:rPr>
              <w:t>3.1</w:t>
            </w:r>
          </w:p>
        </w:tc>
        <w:tc>
          <w:tcPr>
            <w:tcW w:w="6800" w:type="dxa"/>
            <w:shd w:val="clear" w:color="auto" w:fill="FFFFFF" w:themeFill="background1"/>
            <w:tcMar>
              <w:top w:w="80" w:type="dxa"/>
              <w:left w:w="100" w:type="dxa"/>
              <w:bottom w:w="80" w:type="dxa"/>
              <w:right w:w="100" w:type="dxa"/>
            </w:tcMar>
            <w:vAlign w:val="center"/>
          </w:tcPr>
          <w:p w14:paraId="6155C368" w14:textId="77777777" w:rsidR="008645F8" w:rsidRDefault="00000000">
            <w:pPr>
              <w:spacing w:before="40" w:after="40"/>
              <w:jc w:val="left"/>
            </w:pPr>
            <w:r>
              <w:rPr>
                <w:rFonts w:ascii="Times New Roman" w:eastAsia="Times New Roman"/>
                <w:sz w:val="22"/>
                <w:szCs w:val="22"/>
              </w:rPr>
              <w:t>Stakeholder / User Requirements</w:t>
            </w:r>
          </w:p>
        </w:tc>
        <w:tc>
          <w:tcPr>
            <w:tcW w:w="1500" w:type="dxa"/>
            <w:shd w:val="clear" w:color="auto" w:fill="FFFFFF" w:themeFill="background1"/>
            <w:tcMar>
              <w:top w:w="80" w:type="dxa"/>
              <w:left w:w="100" w:type="dxa"/>
              <w:bottom w:w="80" w:type="dxa"/>
              <w:right w:w="100" w:type="dxa"/>
            </w:tcMar>
            <w:vAlign w:val="center"/>
          </w:tcPr>
          <w:p w14:paraId="323645F2" w14:textId="77777777" w:rsidR="008645F8" w:rsidRDefault="00000000">
            <w:pPr>
              <w:spacing w:before="40" w:after="40"/>
              <w:jc w:val="left"/>
            </w:pPr>
            <w:r>
              <w:rPr>
                <w:rFonts w:ascii="Times New Roman" w:eastAsia="Times New Roman"/>
                <w:sz w:val="22"/>
                <w:szCs w:val="22"/>
              </w:rPr>
              <w:t>9</w:t>
            </w:r>
          </w:p>
        </w:tc>
      </w:tr>
      <w:tr w:rsidR="008645F8" w14:paraId="08F1C00D" w14:textId="77777777" w:rsidTr="00FD3908">
        <w:tc>
          <w:tcPr>
            <w:tcW w:w="1200" w:type="dxa"/>
            <w:shd w:val="clear" w:color="auto" w:fill="FFFFFF" w:themeFill="background1"/>
            <w:tcMar>
              <w:top w:w="80" w:type="dxa"/>
              <w:left w:w="100" w:type="dxa"/>
              <w:bottom w:w="80" w:type="dxa"/>
              <w:right w:w="100" w:type="dxa"/>
            </w:tcMar>
            <w:vAlign w:val="center"/>
          </w:tcPr>
          <w:p w14:paraId="3FBCA9B3" w14:textId="77777777" w:rsidR="008645F8" w:rsidRDefault="00000000">
            <w:pPr>
              <w:spacing w:before="40" w:after="40"/>
              <w:jc w:val="left"/>
            </w:pPr>
            <w:r>
              <w:rPr>
                <w:rFonts w:ascii="Times New Roman" w:eastAsia="Times New Roman"/>
                <w:sz w:val="22"/>
                <w:szCs w:val="22"/>
              </w:rPr>
              <w:t>3.2</w:t>
            </w:r>
          </w:p>
        </w:tc>
        <w:tc>
          <w:tcPr>
            <w:tcW w:w="6800" w:type="dxa"/>
            <w:shd w:val="clear" w:color="auto" w:fill="FFFFFF" w:themeFill="background1"/>
            <w:tcMar>
              <w:top w:w="80" w:type="dxa"/>
              <w:left w:w="100" w:type="dxa"/>
              <w:bottom w:w="80" w:type="dxa"/>
              <w:right w:w="100" w:type="dxa"/>
            </w:tcMar>
            <w:vAlign w:val="center"/>
          </w:tcPr>
          <w:p w14:paraId="43C702E1" w14:textId="77777777" w:rsidR="008645F8" w:rsidRDefault="00000000">
            <w:pPr>
              <w:spacing w:before="40" w:after="40"/>
              <w:jc w:val="left"/>
            </w:pPr>
            <w:r>
              <w:rPr>
                <w:rFonts w:ascii="Times New Roman" w:eastAsia="Times New Roman"/>
                <w:sz w:val="22"/>
                <w:szCs w:val="22"/>
              </w:rPr>
              <w:t>Functional &amp; Non-Functional Requirements</w:t>
            </w:r>
          </w:p>
        </w:tc>
        <w:tc>
          <w:tcPr>
            <w:tcW w:w="1500" w:type="dxa"/>
            <w:shd w:val="clear" w:color="auto" w:fill="FFFFFF" w:themeFill="background1"/>
            <w:tcMar>
              <w:top w:w="80" w:type="dxa"/>
              <w:left w:w="100" w:type="dxa"/>
              <w:bottom w:w="80" w:type="dxa"/>
              <w:right w:w="100" w:type="dxa"/>
            </w:tcMar>
            <w:vAlign w:val="center"/>
          </w:tcPr>
          <w:p w14:paraId="44C65D2F" w14:textId="77777777" w:rsidR="008645F8" w:rsidRDefault="00000000">
            <w:pPr>
              <w:spacing w:before="40" w:after="40"/>
              <w:jc w:val="left"/>
            </w:pPr>
            <w:r>
              <w:rPr>
                <w:rFonts w:ascii="Times New Roman" w:eastAsia="Times New Roman"/>
                <w:sz w:val="22"/>
                <w:szCs w:val="22"/>
              </w:rPr>
              <w:t>10</w:t>
            </w:r>
          </w:p>
        </w:tc>
      </w:tr>
      <w:tr w:rsidR="008645F8" w14:paraId="10E80809" w14:textId="77777777" w:rsidTr="00FD3908">
        <w:tc>
          <w:tcPr>
            <w:tcW w:w="1200" w:type="dxa"/>
            <w:shd w:val="clear" w:color="auto" w:fill="FFFFFF" w:themeFill="background1"/>
            <w:tcMar>
              <w:top w:w="80" w:type="dxa"/>
              <w:left w:w="100" w:type="dxa"/>
              <w:bottom w:w="80" w:type="dxa"/>
              <w:right w:w="100" w:type="dxa"/>
            </w:tcMar>
            <w:vAlign w:val="center"/>
          </w:tcPr>
          <w:p w14:paraId="3D615C62" w14:textId="77777777" w:rsidR="008645F8" w:rsidRDefault="00000000">
            <w:pPr>
              <w:spacing w:before="40" w:after="40"/>
              <w:jc w:val="left"/>
            </w:pPr>
            <w:r>
              <w:rPr>
                <w:rFonts w:ascii="Times New Roman" w:eastAsia="Times New Roman"/>
                <w:sz w:val="22"/>
                <w:szCs w:val="22"/>
              </w:rPr>
              <w:t>3.3</w:t>
            </w:r>
          </w:p>
        </w:tc>
        <w:tc>
          <w:tcPr>
            <w:tcW w:w="6800" w:type="dxa"/>
            <w:shd w:val="clear" w:color="auto" w:fill="FFFFFF" w:themeFill="background1"/>
            <w:tcMar>
              <w:top w:w="80" w:type="dxa"/>
              <w:left w:w="100" w:type="dxa"/>
              <w:bottom w:w="80" w:type="dxa"/>
              <w:right w:w="100" w:type="dxa"/>
            </w:tcMar>
            <w:vAlign w:val="center"/>
          </w:tcPr>
          <w:p w14:paraId="5B21F524" w14:textId="77777777" w:rsidR="008645F8" w:rsidRDefault="00000000">
            <w:pPr>
              <w:spacing w:before="40" w:after="40"/>
              <w:jc w:val="left"/>
            </w:pPr>
            <w:r>
              <w:rPr>
                <w:rFonts w:ascii="Times New Roman" w:eastAsia="Times New Roman"/>
                <w:sz w:val="22"/>
                <w:szCs w:val="22"/>
              </w:rPr>
              <w:t>Constraints &amp; Applicable Standards</w:t>
            </w:r>
          </w:p>
        </w:tc>
        <w:tc>
          <w:tcPr>
            <w:tcW w:w="1500" w:type="dxa"/>
            <w:shd w:val="clear" w:color="auto" w:fill="FFFFFF" w:themeFill="background1"/>
            <w:tcMar>
              <w:top w:w="80" w:type="dxa"/>
              <w:left w:w="100" w:type="dxa"/>
              <w:bottom w:w="80" w:type="dxa"/>
              <w:right w:w="100" w:type="dxa"/>
            </w:tcMar>
            <w:vAlign w:val="center"/>
          </w:tcPr>
          <w:p w14:paraId="40C6423D" w14:textId="77777777" w:rsidR="008645F8" w:rsidRDefault="00000000">
            <w:pPr>
              <w:spacing w:before="40" w:after="40"/>
              <w:jc w:val="left"/>
            </w:pPr>
            <w:r>
              <w:rPr>
                <w:rFonts w:ascii="Times New Roman" w:eastAsia="Times New Roman"/>
                <w:sz w:val="22"/>
                <w:szCs w:val="22"/>
              </w:rPr>
              <w:t>11</w:t>
            </w:r>
          </w:p>
        </w:tc>
      </w:tr>
      <w:tr w:rsidR="008645F8" w14:paraId="4CF1CFAA" w14:textId="77777777" w:rsidTr="00FD3908">
        <w:tc>
          <w:tcPr>
            <w:tcW w:w="1200" w:type="dxa"/>
            <w:shd w:val="clear" w:color="auto" w:fill="FFFFFF" w:themeFill="background1"/>
            <w:tcMar>
              <w:top w:w="80" w:type="dxa"/>
              <w:left w:w="100" w:type="dxa"/>
              <w:bottom w:w="80" w:type="dxa"/>
              <w:right w:w="100" w:type="dxa"/>
            </w:tcMar>
            <w:vAlign w:val="center"/>
          </w:tcPr>
          <w:p w14:paraId="30890DFF" w14:textId="77777777" w:rsidR="008645F8" w:rsidRDefault="00000000">
            <w:pPr>
              <w:spacing w:before="40" w:after="40"/>
              <w:jc w:val="left"/>
            </w:pPr>
            <w:r>
              <w:rPr>
                <w:rFonts w:ascii="Times New Roman" w:eastAsia="Times New Roman"/>
                <w:sz w:val="22"/>
                <w:szCs w:val="22"/>
              </w:rPr>
              <w:t>3.4</w:t>
            </w:r>
          </w:p>
        </w:tc>
        <w:tc>
          <w:tcPr>
            <w:tcW w:w="6800" w:type="dxa"/>
            <w:shd w:val="clear" w:color="auto" w:fill="FFFFFF" w:themeFill="background1"/>
            <w:tcMar>
              <w:top w:w="80" w:type="dxa"/>
              <w:left w:w="100" w:type="dxa"/>
              <w:bottom w:w="80" w:type="dxa"/>
              <w:right w:w="100" w:type="dxa"/>
            </w:tcMar>
            <w:vAlign w:val="center"/>
          </w:tcPr>
          <w:p w14:paraId="14EAC97B" w14:textId="77777777" w:rsidR="008645F8" w:rsidRDefault="00000000">
            <w:pPr>
              <w:spacing w:before="40" w:after="40"/>
              <w:jc w:val="left"/>
            </w:pPr>
            <w:r>
              <w:rPr>
                <w:rFonts w:ascii="Times New Roman" w:eastAsia="Times New Roman"/>
                <w:sz w:val="22"/>
                <w:szCs w:val="22"/>
              </w:rPr>
              <w:t>Design Specifications</w:t>
            </w:r>
          </w:p>
        </w:tc>
        <w:tc>
          <w:tcPr>
            <w:tcW w:w="1500" w:type="dxa"/>
            <w:shd w:val="clear" w:color="auto" w:fill="FFFFFF" w:themeFill="background1"/>
            <w:tcMar>
              <w:top w:w="80" w:type="dxa"/>
              <w:left w:w="100" w:type="dxa"/>
              <w:bottom w:w="80" w:type="dxa"/>
              <w:right w:w="100" w:type="dxa"/>
            </w:tcMar>
            <w:vAlign w:val="center"/>
          </w:tcPr>
          <w:p w14:paraId="0E401EFF" w14:textId="77777777" w:rsidR="008645F8" w:rsidRDefault="00000000">
            <w:pPr>
              <w:spacing w:before="40" w:after="40"/>
              <w:jc w:val="left"/>
            </w:pPr>
            <w:r>
              <w:rPr>
                <w:rFonts w:ascii="Times New Roman" w:eastAsia="Times New Roman"/>
                <w:sz w:val="22"/>
                <w:szCs w:val="22"/>
              </w:rPr>
              <w:t>12</w:t>
            </w:r>
          </w:p>
        </w:tc>
      </w:tr>
      <w:tr w:rsidR="008645F8" w14:paraId="5ED8B507" w14:textId="77777777" w:rsidTr="00FD3908">
        <w:tc>
          <w:tcPr>
            <w:tcW w:w="1200" w:type="dxa"/>
            <w:shd w:val="clear" w:color="auto" w:fill="FFFFFF" w:themeFill="background1"/>
            <w:tcMar>
              <w:top w:w="80" w:type="dxa"/>
              <w:left w:w="100" w:type="dxa"/>
              <w:bottom w:w="80" w:type="dxa"/>
              <w:right w:w="100" w:type="dxa"/>
            </w:tcMar>
            <w:vAlign w:val="center"/>
          </w:tcPr>
          <w:p w14:paraId="73B87AFB" w14:textId="77777777" w:rsidR="008645F8" w:rsidRDefault="00000000">
            <w:pPr>
              <w:spacing w:before="40" w:after="40"/>
              <w:jc w:val="left"/>
            </w:pPr>
            <w:r>
              <w:rPr>
                <w:rFonts w:ascii="Times New Roman" w:eastAsia="Times New Roman"/>
                <w:sz w:val="22"/>
                <w:szCs w:val="22"/>
              </w:rPr>
              <w:t>3.5</w:t>
            </w:r>
          </w:p>
        </w:tc>
        <w:tc>
          <w:tcPr>
            <w:tcW w:w="6800" w:type="dxa"/>
            <w:shd w:val="clear" w:color="auto" w:fill="FFFFFF" w:themeFill="background1"/>
            <w:tcMar>
              <w:top w:w="80" w:type="dxa"/>
              <w:left w:w="100" w:type="dxa"/>
              <w:bottom w:w="80" w:type="dxa"/>
              <w:right w:w="100" w:type="dxa"/>
            </w:tcMar>
            <w:vAlign w:val="center"/>
          </w:tcPr>
          <w:p w14:paraId="0752E14E" w14:textId="77777777" w:rsidR="008645F8" w:rsidRDefault="00000000">
            <w:pPr>
              <w:spacing w:before="40" w:after="40"/>
              <w:jc w:val="left"/>
            </w:pPr>
            <w:r>
              <w:rPr>
                <w:rFonts w:ascii="Times New Roman" w:eastAsia="Times New Roman"/>
                <w:sz w:val="22"/>
                <w:szCs w:val="22"/>
              </w:rPr>
              <w:t>Alternative Solutions Evaluation Matrix</w:t>
            </w:r>
          </w:p>
        </w:tc>
        <w:tc>
          <w:tcPr>
            <w:tcW w:w="1500" w:type="dxa"/>
            <w:shd w:val="clear" w:color="auto" w:fill="FFFFFF" w:themeFill="background1"/>
            <w:tcMar>
              <w:top w:w="80" w:type="dxa"/>
              <w:left w:w="100" w:type="dxa"/>
              <w:bottom w:w="80" w:type="dxa"/>
              <w:right w:w="100" w:type="dxa"/>
            </w:tcMar>
            <w:vAlign w:val="center"/>
          </w:tcPr>
          <w:p w14:paraId="119A1307" w14:textId="77777777" w:rsidR="008645F8" w:rsidRDefault="00000000">
            <w:pPr>
              <w:spacing w:before="40" w:after="40"/>
              <w:jc w:val="left"/>
            </w:pPr>
            <w:r>
              <w:rPr>
                <w:rFonts w:ascii="Times New Roman" w:eastAsia="Times New Roman"/>
                <w:sz w:val="22"/>
                <w:szCs w:val="22"/>
              </w:rPr>
              <w:t>13</w:t>
            </w:r>
          </w:p>
        </w:tc>
      </w:tr>
      <w:tr w:rsidR="008645F8" w14:paraId="6D04FEC8" w14:textId="77777777" w:rsidTr="00FD3908">
        <w:tc>
          <w:tcPr>
            <w:tcW w:w="1200" w:type="dxa"/>
            <w:shd w:val="clear" w:color="auto" w:fill="FFFFFF" w:themeFill="background1"/>
            <w:tcMar>
              <w:top w:w="80" w:type="dxa"/>
              <w:left w:w="100" w:type="dxa"/>
              <w:bottom w:w="80" w:type="dxa"/>
              <w:right w:w="100" w:type="dxa"/>
            </w:tcMar>
            <w:vAlign w:val="center"/>
          </w:tcPr>
          <w:p w14:paraId="3AA5C44E" w14:textId="77777777" w:rsidR="008645F8" w:rsidRDefault="00000000">
            <w:pPr>
              <w:spacing w:before="40" w:after="40"/>
              <w:jc w:val="left"/>
            </w:pPr>
            <w:r>
              <w:rPr>
                <w:rFonts w:ascii="Times New Roman" w:eastAsia="Times New Roman"/>
                <w:sz w:val="22"/>
                <w:szCs w:val="22"/>
              </w:rPr>
              <w:t>3.6</w:t>
            </w:r>
          </w:p>
        </w:tc>
        <w:tc>
          <w:tcPr>
            <w:tcW w:w="6800" w:type="dxa"/>
            <w:shd w:val="clear" w:color="auto" w:fill="FFFFFF" w:themeFill="background1"/>
            <w:tcMar>
              <w:top w:w="80" w:type="dxa"/>
              <w:left w:w="100" w:type="dxa"/>
              <w:bottom w:w="80" w:type="dxa"/>
              <w:right w:w="100" w:type="dxa"/>
            </w:tcMar>
            <w:vAlign w:val="center"/>
          </w:tcPr>
          <w:p w14:paraId="0468BA5C" w14:textId="77777777" w:rsidR="008645F8" w:rsidRDefault="00000000">
            <w:pPr>
              <w:spacing w:before="40" w:after="40"/>
              <w:jc w:val="left"/>
            </w:pPr>
            <w:r>
              <w:rPr>
                <w:rFonts w:ascii="Times New Roman" w:eastAsia="Times New Roman"/>
                <w:sz w:val="22"/>
                <w:szCs w:val="22"/>
              </w:rPr>
              <w:t>Trade-off Analysis</w:t>
            </w:r>
          </w:p>
        </w:tc>
        <w:tc>
          <w:tcPr>
            <w:tcW w:w="1500" w:type="dxa"/>
            <w:shd w:val="clear" w:color="auto" w:fill="FFFFFF" w:themeFill="background1"/>
            <w:tcMar>
              <w:top w:w="80" w:type="dxa"/>
              <w:left w:w="100" w:type="dxa"/>
              <w:bottom w:w="80" w:type="dxa"/>
              <w:right w:w="100" w:type="dxa"/>
            </w:tcMar>
            <w:vAlign w:val="center"/>
          </w:tcPr>
          <w:p w14:paraId="40C1FC9E" w14:textId="77777777" w:rsidR="008645F8" w:rsidRDefault="00000000">
            <w:pPr>
              <w:spacing w:before="40" w:after="40"/>
              <w:jc w:val="left"/>
            </w:pPr>
            <w:r>
              <w:rPr>
                <w:rFonts w:ascii="Times New Roman" w:eastAsia="Times New Roman"/>
                <w:sz w:val="22"/>
                <w:szCs w:val="22"/>
              </w:rPr>
              <w:t>14</w:t>
            </w:r>
          </w:p>
        </w:tc>
      </w:tr>
      <w:tr w:rsidR="008645F8" w14:paraId="471A2C86" w14:textId="77777777" w:rsidTr="00FD3908">
        <w:tc>
          <w:tcPr>
            <w:tcW w:w="1200" w:type="dxa"/>
            <w:shd w:val="clear" w:color="auto" w:fill="FFFFFF" w:themeFill="background1"/>
            <w:tcMar>
              <w:top w:w="80" w:type="dxa"/>
              <w:left w:w="100" w:type="dxa"/>
              <w:bottom w:w="80" w:type="dxa"/>
              <w:right w:w="100" w:type="dxa"/>
            </w:tcMar>
            <w:vAlign w:val="center"/>
          </w:tcPr>
          <w:p w14:paraId="73AF2023" w14:textId="77777777" w:rsidR="008645F8" w:rsidRDefault="00000000">
            <w:pPr>
              <w:spacing w:before="40" w:after="40"/>
              <w:jc w:val="left"/>
            </w:pPr>
            <w:r>
              <w:rPr>
                <w:rFonts w:ascii="Times New Roman" w:eastAsia="Times New Roman"/>
                <w:sz w:val="22"/>
                <w:szCs w:val="22"/>
              </w:rPr>
              <w:t>3.7</w:t>
            </w:r>
          </w:p>
        </w:tc>
        <w:tc>
          <w:tcPr>
            <w:tcW w:w="6800" w:type="dxa"/>
            <w:shd w:val="clear" w:color="auto" w:fill="FFFFFF" w:themeFill="background1"/>
            <w:tcMar>
              <w:top w:w="80" w:type="dxa"/>
              <w:left w:w="100" w:type="dxa"/>
              <w:bottom w:w="80" w:type="dxa"/>
              <w:right w:w="100" w:type="dxa"/>
            </w:tcMar>
            <w:vAlign w:val="center"/>
          </w:tcPr>
          <w:p w14:paraId="2070C4B2" w14:textId="77777777" w:rsidR="008645F8" w:rsidRDefault="00000000">
            <w:pPr>
              <w:spacing w:before="40" w:after="40"/>
              <w:jc w:val="left"/>
            </w:pPr>
            <w:r>
              <w:rPr>
                <w:rFonts w:ascii="Times New Roman" w:eastAsia="Times New Roman"/>
                <w:sz w:val="22"/>
                <w:szCs w:val="22"/>
              </w:rPr>
              <w:t>Sustainability, Ethics, Safety, Security Evaluation</w:t>
            </w:r>
          </w:p>
        </w:tc>
        <w:tc>
          <w:tcPr>
            <w:tcW w:w="1500" w:type="dxa"/>
            <w:shd w:val="clear" w:color="auto" w:fill="FFFFFF" w:themeFill="background1"/>
            <w:tcMar>
              <w:top w:w="80" w:type="dxa"/>
              <w:left w:w="100" w:type="dxa"/>
              <w:bottom w:w="80" w:type="dxa"/>
              <w:right w:w="100" w:type="dxa"/>
            </w:tcMar>
            <w:vAlign w:val="center"/>
          </w:tcPr>
          <w:p w14:paraId="21369C62" w14:textId="77777777" w:rsidR="008645F8" w:rsidRDefault="00000000">
            <w:pPr>
              <w:spacing w:before="40" w:after="40"/>
              <w:jc w:val="left"/>
            </w:pPr>
            <w:r>
              <w:rPr>
                <w:rFonts w:ascii="Times New Roman" w:eastAsia="Times New Roman"/>
                <w:sz w:val="22"/>
                <w:szCs w:val="22"/>
              </w:rPr>
              <w:t>15</w:t>
            </w:r>
          </w:p>
        </w:tc>
      </w:tr>
      <w:tr w:rsidR="008645F8" w14:paraId="22164A0B" w14:textId="77777777" w:rsidTr="00FD3908">
        <w:tc>
          <w:tcPr>
            <w:tcW w:w="1200" w:type="dxa"/>
            <w:shd w:val="clear" w:color="auto" w:fill="FFFFFF" w:themeFill="background1"/>
            <w:tcMar>
              <w:top w:w="80" w:type="dxa"/>
              <w:left w:w="100" w:type="dxa"/>
              <w:bottom w:w="80" w:type="dxa"/>
              <w:right w:w="100" w:type="dxa"/>
            </w:tcMar>
            <w:vAlign w:val="center"/>
          </w:tcPr>
          <w:p w14:paraId="522AF11D" w14:textId="77777777" w:rsidR="008645F8" w:rsidRDefault="00000000">
            <w:pPr>
              <w:spacing w:before="40" w:after="40"/>
              <w:jc w:val="left"/>
            </w:pPr>
            <w:r>
              <w:rPr>
                <w:rFonts w:ascii="Times New Roman" w:eastAsia="Times New Roman"/>
                <w:sz w:val="22"/>
                <w:szCs w:val="22"/>
              </w:rPr>
              <w:t>3.8</w:t>
            </w:r>
          </w:p>
        </w:tc>
        <w:tc>
          <w:tcPr>
            <w:tcW w:w="6800" w:type="dxa"/>
            <w:shd w:val="clear" w:color="auto" w:fill="FFFFFF" w:themeFill="background1"/>
            <w:tcMar>
              <w:top w:w="80" w:type="dxa"/>
              <w:left w:w="100" w:type="dxa"/>
              <w:bottom w:w="80" w:type="dxa"/>
              <w:right w:w="100" w:type="dxa"/>
            </w:tcMar>
            <w:vAlign w:val="center"/>
          </w:tcPr>
          <w:p w14:paraId="5470B69B" w14:textId="77777777" w:rsidR="008645F8" w:rsidRDefault="00000000">
            <w:pPr>
              <w:spacing w:before="40" w:after="40"/>
              <w:jc w:val="left"/>
            </w:pPr>
            <w:r>
              <w:rPr>
                <w:rFonts w:ascii="Times New Roman" w:eastAsia="Times New Roman"/>
                <w:sz w:val="22"/>
                <w:szCs w:val="22"/>
              </w:rPr>
              <w:t>Risk Register</w:t>
            </w:r>
          </w:p>
        </w:tc>
        <w:tc>
          <w:tcPr>
            <w:tcW w:w="1500" w:type="dxa"/>
            <w:shd w:val="clear" w:color="auto" w:fill="FFFFFF" w:themeFill="background1"/>
            <w:tcMar>
              <w:top w:w="80" w:type="dxa"/>
              <w:left w:w="100" w:type="dxa"/>
              <w:bottom w:w="80" w:type="dxa"/>
              <w:right w:w="100" w:type="dxa"/>
            </w:tcMar>
            <w:vAlign w:val="center"/>
          </w:tcPr>
          <w:p w14:paraId="031A46AF" w14:textId="77777777" w:rsidR="008645F8" w:rsidRDefault="00000000">
            <w:pPr>
              <w:spacing w:before="40" w:after="40"/>
              <w:jc w:val="left"/>
            </w:pPr>
            <w:r>
              <w:rPr>
                <w:rFonts w:ascii="Times New Roman" w:eastAsia="Times New Roman"/>
                <w:sz w:val="22"/>
                <w:szCs w:val="22"/>
              </w:rPr>
              <w:t>15</w:t>
            </w:r>
          </w:p>
        </w:tc>
      </w:tr>
      <w:tr w:rsidR="008645F8" w14:paraId="7128E2FB" w14:textId="77777777" w:rsidTr="00FD3908">
        <w:tc>
          <w:tcPr>
            <w:tcW w:w="1200" w:type="dxa"/>
            <w:shd w:val="clear" w:color="auto" w:fill="FFFFFF" w:themeFill="background1"/>
            <w:tcMar>
              <w:top w:w="80" w:type="dxa"/>
              <w:left w:w="100" w:type="dxa"/>
              <w:bottom w:w="80" w:type="dxa"/>
              <w:right w:w="100" w:type="dxa"/>
            </w:tcMar>
            <w:vAlign w:val="center"/>
          </w:tcPr>
          <w:p w14:paraId="4C2350C1" w14:textId="77777777" w:rsidR="008645F8" w:rsidRDefault="00000000">
            <w:pPr>
              <w:spacing w:before="40" w:after="40"/>
              <w:jc w:val="left"/>
            </w:pPr>
            <w:r>
              <w:rPr>
                <w:rFonts w:ascii="Times New Roman" w:eastAsia="Times New Roman"/>
                <w:sz w:val="22"/>
                <w:szCs w:val="22"/>
              </w:rPr>
              <w:t>4.1</w:t>
            </w:r>
          </w:p>
        </w:tc>
        <w:tc>
          <w:tcPr>
            <w:tcW w:w="6800" w:type="dxa"/>
            <w:shd w:val="clear" w:color="auto" w:fill="FFFFFF" w:themeFill="background1"/>
            <w:tcMar>
              <w:top w:w="80" w:type="dxa"/>
              <w:left w:w="100" w:type="dxa"/>
              <w:bottom w:w="80" w:type="dxa"/>
              <w:right w:w="100" w:type="dxa"/>
            </w:tcMar>
            <w:vAlign w:val="center"/>
          </w:tcPr>
          <w:p w14:paraId="01DDD4E8" w14:textId="77777777" w:rsidR="008645F8" w:rsidRDefault="00000000">
            <w:pPr>
              <w:spacing w:before="40" w:after="40"/>
              <w:jc w:val="left"/>
            </w:pPr>
            <w:r>
              <w:rPr>
                <w:rFonts w:ascii="Times New Roman" w:eastAsia="Times New Roman"/>
                <w:sz w:val="22"/>
                <w:szCs w:val="22"/>
              </w:rPr>
              <w:t>Tools / Software / Equipment Used</w:t>
            </w:r>
          </w:p>
        </w:tc>
        <w:tc>
          <w:tcPr>
            <w:tcW w:w="1500" w:type="dxa"/>
            <w:shd w:val="clear" w:color="auto" w:fill="FFFFFF" w:themeFill="background1"/>
            <w:tcMar>
              <w:top w:w="80" w:type="dxa"/>
              <w:left w:w="100" w:type="dxa"/>
              <w:bottom w:w="80" w:type="dxa"/>
              <w:right w:w="100" w:type="dxa"/>
            </w:tcMar>
            <w:vAlign w:val="center"/>
          </w:tcPr>
          <w:p w14:paraId="363D8520" w14:textId="77777777" w:rsidR="008645F8" w:rsidRDefault="00000000">
            <w:pPr>
              <w:spacing w:before="40" w:after="40"/>
              <w:jc w:val="left"/>
            </w:pPr>
            <w:r>
              <w:rPr>
                <w:rFonts w:ascii="Times New Roman" w:eastAsia="Times New Roman"/>
                <w:sz w:val="22"/>
                <w:szCs w:val="22"/>
              </w:rPr>
              <w:t>17</w:t>
            </w:r>
          </w:p>
        </w:tc>
      </w:tr>
      <w:tr w:rsidR="008645F8" w14:paraId="57BF430D" w14:textId="77777777" w:rsidTr="00FD3908">
        <w:tc>
          <w:tcPr>
            <w:tcW w:w="1200" w:type="dxa"/>
            <w:shd w:val="clear" w:color="auto" w:fill="FFFFFF" w:themeFill="background1"/>
            <w:tcMar>
              <w:top w:w="80" w:type="dxa"/>
              <w:left w:w="100" w:type="dxa"/>
              <w:bottom w:w="80" w:type="dxa"/>
              <w:right w:w="100" w:type="dxa"/>
            </w:tcMar>
            <w:vAlign w:val="center"/>
          </w:tcPr>
          <w:p w14:paraId="4898BD88" w14:textId="77777777" w:rsidR="008645F8" w:rsidRDefault="00000000">
            <w:pPr>
              <w:spacing w:before="40" w:after="40"/>
              <w:jc w:val="left"/>
            </w:pPr>
            <w:r>
              <w:rPr>
                <w:rFonts w:ascii="Times New Roman" w:eastAsia="Times New Roman"/>
                <w:sz w:val="22"/>
                <w:szCs w:val="22"/>
              </w:rPr>
              <w:t>4.2</w:t>
            </w:r>
          </w:p>
        </w:tc>
        <w:tc>
          <w:tcPr>
            <w:tcW w:w="6800" w:type="dxa"/>
            <w:shd w:val="clear" w:color="auto" w:fill="FFFFFF" w:themeFill="background1"/>
            <w:tcMar>
              <w:top w:w="80" w:type="dxa"/>
              <w:left w:w="100" w:type="dxa"/>
              <w:bottom w:w="80" w:type="dxa"/>
              <w:right w:w="100" w:type="dxa"/>
            </w:tcMar>
            <w:vAlign w:val="center"/>
          </w:tcPr>
          <w:p w14:paraId="26ABD81C" w14:textId="77777777" w:rsidR="008645F8" w:rsidRDefault="00000000">
            <w:pPr>
              <w:spacing w:before="40" w:after="40"/>
              <w:jc w:val="left"/>
            </w:pPr>
            <w:r>
              <w:rPr>
                <w:rFonts w:ascii="Times New Roman" w:eastAsia="Times New Roman"/>
                <w:sz w:val="22"/>
                <w:szCs w:val="22"/>
              </w:rPr>
              <w:t>Test Plan &amp; Verification</w:t>
            </w:r>
          </w:p>
        </w:tc>
        <w:tc>
          <w:tcPr>
            <w:tcW w:w="1500" w:type="dxa"/>
            <w:shd w:val="clear" w:color="auto" w:fill="FFFFFF" w:themeFill="background1"/>
            <w:tcMar>
              <w:top w:w="80" w:type="dxa"/>
              <w:left w:w="100" w:type="dxa"/>
              <w:bottom w:w="80" w:type="dxa"/>
              <w:right w:w="100" w:type="dxa"/>
            </w:tcMar>
            <w:vAlign w:val="center"/>
          </w:tcPr>
          <w:p w14:paraId="298E6B83" w14:textId="77777777" w:rsidR="008645F8" w:rsidRDefault="00000000">
            <w:pPr>
              <w:spacing w:before="40" w:after="40"/>
              <w:jc w:val="left"/>
            </w:pPr>
            <w:r>
              <w:rPr>
                <w:rFonts w:ascii="Times New Roman" w:eastAsia="Times New Roman"/>
                <w:sz w:val="22"/>
                <w:szCs w:val="22"/>
              </w:rPr>
              <w:t>21</w:t>
            </w:r>
          </w:p>
        </w:tc>
      </w:tr>
      <w:tr w:rsidR="008645F8" w14:paraId="01A8E961" w14:textId="77777777" w:rsidTr="00FD3908">
        <w:tc>
          <w:tcPr>
            <w:tcW w:w="1200" w:type="dxa"/>
            <w:shd w:val="clear" w:color="auto" w:fill="FFFFFF" w:themeFill="background1"/>
            <w:tcMar>
              <w:top w:w="80" w:type="dxa"/>
              <w:left w:w="100" w:type="dxa"/>
              <w:bottom w:w="80" w:type="dxa"/>
              <w:right w:w="100" w:type="dxa"/>
            </w:tcMar>
            <w:vAlign w:val="center"/>
          </w:tcPr>
          <w:p w14:paraId="5F7C27FB" w14:textId="77777777" w:rsidR="008645F8" w:rsidRDefault="00000000">
            <w:pPr>
              <w:spacing w:before="40" w:after="40"/>
              <w:jc w:val="left"/>
            </w:pPr>
            <w:r>
              <w:rPr>
                <w:rFonts w:ascii="Times New Roman" w:eastAsia="Times New Roman"/>
                <w:sz w:val="22"/>
                <w:szCs w:val="22"/>
              </w:rPr>
              <w:t>4.3</w:t>
            </w:r>
          </w:p>
        </w:tc>
        <w:tc>
          <w:tcPr>
            <w:tcW w:w="6800" w:type="dxa"/>
            <w:shd w:val="clear" w:color="auto" w:fill="FFFFFF" w:themeFill="background1"/>
            <w:tcMar>
              <w:top w:w="80" w:type="dxa"/>
              <w:left w:w="100" w:type="dxa"/>
              <w:bottom w:w="80" w:type="dxa"/>
              <w:right w:w="100" w:type="dxa"/>
            </w:tcMar>
            <w:vAlign w:val="center"/>
          </w:tcPr>
          <w:p w14:paraId="3916B55B" w14:textId="77777777" w:rsidR="008645F8" w:rsidRDefault="00000000">
            <w:pPr>
              <w:spacing w:before="40" w:after="40"/>
              <w:jc w:val="left"/>
            </w:pPr>
            <w:r>
              <w:rPr>
                <w:rFonts w:ascii="Times New Roman" w:eastAsia="Times New Roman"/>
                <w:sz w:val="22"/>
                <w:szCs w:val="22"/>
              </w:rPr>
              <w:t>Specification vs. Achieved Results</w:t>
            </w:r>
          </w:p>
        </w:tc>
        <w:tc>
          <w:tcPr>
            <w:tcW w:w="1500" w:type="dxa"/>
            <w:shd w:val="clear" w:color="auto" w:fill="FFFFFF" w:themeFill="background1"/>
            <w:tcMar>
              <w:top w:w="80" w:type="dxa"/>
              <w:left w:w="100" w:type="dxa"/>
              <w:bottom w:w="80" w:type="dxa"/>
              <w:right w:w="100" w:type="dxa"/>
            </w:tcMar>
            <w:vAlign w:val="center"/>
          </w:tcPr>
          <w:p w14:paraId="3738307C" w14:textId="77777777" w:rsidR="008645F8" w:rsidRDefault="00000000">
            <w:pPr>
              <w:spacing w:before="40" w:after="40"/>
              <w:jc w:val="left"/>
            </w:pPr>
            <w:r>
              <w:rPr>
                <w:rFonts w:ascii="Times New Roman" w:eastAsia="Times New Roman"/>
                <w:sz w:val="22"/>
                <w:szCs w:val="22"/>
              </w:rPr>
              <w:t>21</w:t>
            </w:r>
          </w:p>
        </w:tc>
      </w:tr>
      <w:tr w:rsidR="008645F8" w14:paraId="246D2EE6" w14:textId="77777777" w:rsidTr="00FD3908">
        <w:tc>
          <w:tcPr>
            <w:tcW w:w="1200" w:type="dxa"/>
            <w:shd w:val="clear" w:color="auto" w:fill="FFFFFF" w:themeFill="background1"/>
            <w:tcMar>
              <w:top w:w="80" w:type="dxa"/>
              <w:left w:w="100" w:type="dxa"/>
              <w:bottom w:w="80" w:type="dxa"/>
              <w:right w:w="100" w:type="dxa"/>
            </w:tcMar>
            <w:vAlign w:val="center"/>
          </w:tcPr>
          <w:p w14:paraId="480DEA08" w14:textId="77777777" w:rsidR="008645F8" w:rsidRDefault="00000000">
            <w:pPr>
              <w:spacing w:before="40" w:after="40"/>
              <w:jc w:val="left"/>
            </w:pPr>
            <w:r>
              <w:rPr>
                <w:rFonts w:ascii="Times New Roman" w:eastAsia="Times New Roman"/>
                <w:sz w:val="22"/>
                <w:szCs w:val="22"/>
              </w:rPr>
              <w:t>4.4</w:t>
            </w:r>
          </w:p>
        </w:tc>
        <w:tc>
          <w:tcPr>
            <w:tcW w:w="6800" w:type="dxa"/>
            <w:shd w:val="clear" w:color="auto" w:fill="FFFFFF" w:themeFill="background1"/>
            <w:tcMar>
              <w:top w:w="80" w:type="dxa"/>
              <w:left w:w="100" w:type="dxa"/>
              <w:bottom w:w="80" w:type="dxa"/>
              <w:right w:w="100" w:type="dxa"/>
            </w:tcMar>
            <w:vAlign w:val="center"/>
          </w:tcPr>
          <w:p w14:paraId="58D80CCC" w14:textId="77777777" w:rsidR="008645F8" w:rsidRDefault="00000000">
            <w:pPr>
              <w:spacing w:before="40" w:after="40"/>
              <w:jc w:val="left"/>
            </w:pPr>
            <w:r>
              <w:rPr>
                <w:rFonts w:ascii="Times New Roman" w:eastAsia="Times New Roman"/>
                <w:sz w:val="22"/>
                <w:szCs w:val="22"/>
              </w:rPr>
              <w:t>Comparison with Existing Solutions &amp; Achievement of Objectives</w:t>
            </w:r>
          </w:p>
        </w:tc>
        <w:tc>
          <w:tcPr>
            <w:tcW w:w="1500" w:type="dxa"/>
            <w:shd w:val="clear" w:color="auto" w:fill="FFFFFF" w:themeFill="background1"/>
            <w:tcMar>
              <w:top w:w="80" w:type="dxa"/>
              <w:left w:w="100" w:type="dxa"/>
              <w:bottom w:w="80" w:type="dxa"/>
              <w:right w:w="100" w:type="dxa"/>
            </w:tcMar>
            <w:vAlign w:val="center"/>
          </w:tcPr>
          <w:p w14:paraId="736FD5E2" w14:textId="77777777" w:rsidR="008645F8" w:rsidRDefault="00000000">
            <w:pPr>
              <w:spacing w:before="40" w:after="40"/>
              <w:jc w:val="left"/>
            </w:pPr>
            <w:r>
              <w:rPr>
                <w:rFonts w:ascii="Times New Roman" w:eastAsia="Times New Roman"/>
                <w:sz w:val="22"/>
                <w:szCs w:val="22"/>
              </w:rPr>
              <w:t>22</w:t>
            </w:r>
          </w:p>
        </w:tc>
      </w:tr>
      <w:tr w:rsidR="008645F8" w14:paraId="07252193" w14:textId="77777777" w:rsidTr="00FD3908">
        <w:tc>
          <w:tcPr>
            <w:tcW w:w="1200" w:type="dxa"/>
            <w:shd w:val="clear" w:color="auto" w:fill="FFFFFF" w:themeFill="background1"/>
            <w:tcMar>
              <w:top w:w="80" w:type="dxa"/>
              <w:left w:w="100" w:type="dxa"/>
              <w:bottom w:w="80" w:type="dxa"/>
              <w:right w:w="100" w:type="dxa"/>
            </w:tcMar>
            <w:vAlign w:val="center"/>
          </w:tcPr>
          <w:p w14:paraId="0BACE155" w14:textId="77777777" w:rsidR="008645F8" w:rsidRDefault="00000000">
            <w:pPr>
              <w:spacing w:before="40" w:after="40"/>
              <w:jc w:val="left"/>
            </w:pPr>
            <w:r>
              <w:rPr>
                <w:rFonts w:ascii="Times New Roman" w:eastAsia="Times New Roman"/>
                <w:sz w:val="22"/>
                <w:szCs w:val="22"/>
              </w:rPr>
              <w:t>4.5</w:t>
            </w:r>
          </w:p>
        </w:tc>
        <w:tc>
          <w:tcPr>
            <w:tcW w:w="6800" w:type="dxa"/>
            <w:shd w:val="clear" w:color="auto" w:fill="FFFFFF" w:themeFill="background1"/>
            <w:tcMar>
              <w:top w:w="80" w:type="dxa"/>
              <w:left w:w="100" w:type="dxa"/>
              <w:bottom w:w="80" w:type="dxa"/>
              <w:right w:w="100" w:type="dxa"/>
            </w:tcMar>
            <w:vAlign w:val="center"/>
          </w:tcPr>
          <w:p w14:paraId="024D4111" w14:textId="77777777" w:rsidR="008645F8" w:rsidRDefault="00000000">
            <w:pPr>
              <w:spacing w:before="40" w:after="40"/>
              <w:jc w:val="left"/>
            </w:pPr>
            <w:r>
              <w:rPr>
                <w:rFonts w:ascii="Times New Roman" w:eastAsia="Times New Roman"/>
                <w:sz w:val="22"/>
                <w:szCs w:val="22"/>
              </w:rPr>
              <w:t>Project Milestones</w:t>
            </w:r>
          </w:p>
        </w:tc>
        <w:tc>
          <w:tcPr>
            <w:tcW w:w="1500" w:type="dxa"/>
            <w:shd w:val="clear" w:color="auto" w:fill="FFFFFF" w:themeFill="background1"/>
            <w:tcMar>
              <w:top w:w="80" w:type="dxa"/>
              <w:left w:w="100" w:type="dxa"/>
              <w:bottom w:w="80" w:type="dxa"/>
              <w:right w:w="100" w:type="dxa"/>
            </w:tcMar>
            <w:vAlign w:val="center"/>
          </w:tcPr>
          <w:p w14:paraId="68C5CBB7" w14:textId="77777777" w:rsidR="008645F8" w:rsidRDefault="00000000">
            <w:pPr>
              <w:spacing w:before="40" w:after="40"/>
              <w:jc w:val="left"/>
            </w:pPr>
            <w:r>
              <w:rPr>
                <w:rFonts w:ascii="Times New Roman" w:eastAsia="Times New Roman"/>
                <w:sz w:val="22"/>
                <w:szCs w:val="22"/>
              </w:rPr>
              <w:t>22</w:t>
            </w:r>
          </w:p>
        </w:tc>
      </w:tr>
      <w:tr w:rsidR="008645F8" w14:paraId="1552FD02" w14:textId="77777777" w:rsidTr="00FD3908">
        <w:tc>
          <w:tcPr>
            <w:tcW w:w="1200" w:type="dxa"/>
            <w:shd w:val="clear" w:color="auto" w:fill="FFFFFF" w:themeFill="background1"/>
            <w:tcMar>
              <w:top w:w="80" w:type="dxa"/>
              <w:left w:w="100" w:type="dxa"/>
              <w:bottom w:w="80" w:type="dxa"/>
              <w:right w:w="100" w:type="dxa"/>
            </w:tcMar>
            <w:vAlign w:val="center"/>
          </w:tcPr>
          <w:p w14:paraId="3685B2B5" w14:textId="77777777" w:rsidR="008645F8" w:rsidRDefault="00000000">
            <w:pPr>
              <w:spacing w:before="40" w:after="40"/>
              <w:jc w:val="left"/>
            </w:pPr>
            <w:r>
              <w:rPr>
                <w:rFonts w:ascii="Times New Roman" w:eastAsia="Times New Roman"/>
                <w:sz w:val="22"/>
                <w:szCs w:val="22"/>
              </w:rPr>
              <w:t>4.6</w:t>
            </w:r>
          </w:p>
        </w:tc>
        <w:tc>
          <w:tcPr>
            <w:tcW w:w="6800" w:type="dxa"/>
            <w:shd w:val="clear" w:color="auto" w:fill="FFFFFF" w:themeFill="background1"/>
            <w:tcMar>
              <w:top w:w="80" w:type="dxa"/>
              <w:left w:w="100" w:type="dxa"/>
              <w:bottom w:w="80" w:type="dxa"/>
              <w:right w:w="100" w:type="dxa"/>
            </w:tcMar>
            <w:vAlign w:val="center"/>
          </w:tcPr>
          <w:p w14:paraId="4225AD55" w14:textId="77777777" w:rsidR="008645F8" w:rsidRDefault="00000000">
            <w:pPr>
              <w:spacing w:before="40" w:after="40"/>
              <w:jc w:val="left"/>
            </w:pPr>
            <w:r>
              <w:rPr>
                <w:rFonts w:ascii="Times New Roman" w:eastAsia="Times New Roman"/>
                <w:sz w:val="22"/>
                <w:szCs w:val="22"/>
              </w:rPr>
              <w:t>Roles &amp; Contribution</w:t>
            </w:r>
          </w:p>
        </w:tc>
        <w:tc>
          <w:tcPr>
            <w:tcW w:w="1500" w:type="dxa"/>
            <w:shd w:val="clear" w:color="auto" w:fill="FFFFFF" w:themeFill="background1"/>
            <w:tcMar>
              <w:top w:w="80" w:type="dxa"/>
              <w:left w:w="100" w:type="dxa"/>
              <w:bottom w:w="80" w:type="dxa"/>
              <w:right w:w="100" w:type="dxa"/>
            </w:tcMar>
            <w:vAlign w:val="center"/>
          </w:tcPr>
          <w:p w14:paraId="3A777F14" w14:textId="77777777" w:rsidR="008645F8" w:rsidRDefault="00000000">
            <w:pPr>
              <w:spacing w:before="40" w:after="40"/>
              <w:jc w:val="left"/>
            </w:pPr>
            <w:r>
              <w:rPr>
                <w:rFonts w:ascii="Times New Roman" w:eastAsia="Times New Roman"/>
                <w:sz w:val="22"/>
                <w:szCs w:val="22"/>
              </w:rPr>
              <w:t>23</w:t>
            </w:r>
          </w:p>
        </w:tc>
      </w:tr>
      <w:tr w:rsidR="008645F8" w14:paraId="54ED162B" w14:textId="77777777" w:rsidTr="00FD3908">
        <w:tc>
          <w:tcPr>
            <w:tcW w:w="1200" w:type="dxa"/>
            <w:shd w:val="clear" w:color="auto" w:fill="FFFFFF" w:themeFill="background1"/>
            <w:tcMar>
              <w:top w:w="80" w:type="dxa"/>
              <w:left w:w="100" w:type="dxa"/>
              <w:bottom w:w="80" w:type="dxa"/>
              <w:right w:w="100" w:type="dxa"/>
            </w:tcMar>
            <w:vAlign w:val="center"/>
          </w:tcPr>
          <w:p w14:paraId="2BC0E7EE" w14:textId="77777777" w:rsidR="008645F8" w:rsidRDefault="00000000">
            <w:pPr>
              <w:spacing w:before="40" w:after="40"/>
              <w:jc w:val="left"/>
            </w:pPr>
            <w:r>
              <w:rPr>
                <w:rFonts w:ascii="Times New Roman" w:eastAsia="Times New Roman"/>
                <w:sz w:val="22"/>
                <w:szCs w:val="22"/>
              </w:rPr>
              <w:t>4.7</w:t>
            </w:r>
          </w:p>
        </w:tc>
        <w:tc>
          <w:tcPr>
            <w:tcW w:w="6800" w:type="dxa"/>
            <w:shd w:val="clear" w:color="auto" w:fill="FFFFFF" w:themeFill="background1"/>
            <w:tcMar>
              <w:top w:w="80" w:type="dxa"/>
              <w:left w:w="100" w:type="dxa"/>
              <w:bottom w:w="80" w:type="dxa"/>
              <w:right w:w="100" w:type="dxa"/>
            </w:tcMar>
            <w:vAlign w:val="center"/>
          </w:tcPr>
          <w:p w14:paraId="228E63C3" w14:textId="77777777" w:rsidR="008645F8" w:rsidRDefault="00000000">
            <w:pPr>
              <w:spacing w:before="40" w:after="40"/>
              <w:jc w:val="left"/>
            </w:pPr>
            <w:r>
              <w:rPr>
                <w:rFonts w:ascii="Times New Roman" w:eastAsia="Times New Roman"/>
                <w:sz w:val="22"/>
                <w:szCs w:val="22"/>
              </w:rPr>
              <w:t>Estimated vs. Actual Cost</w:t>
            </w:r>
          </w:p>
        </w:tc>
        <w:tc>
          <w:tcPr>
            <w:tcW w:w="1500" w:type="dxa"/>
            <w:shd w:val="clear" w:color="auto" w:fill="FFFFFF" w:themeFill="background1"/>
            <w:tcMar>
              <w:top w:w="80" w:type="dxa"/>
              <w:left w:w="100" w:type="dxa"/>
              <w:bottom w:w="80" w:type="dxa"/>
              <w:right w:w="100" w:type="dxa"/>
            </w:tcMar>
            <w:vAlign w:val="center"/>
          </w:tcPr>
          <w:p w14:paraId="4B96028F" w14:textId="77777777" w:rsidR="008645F8" w:rsidRDefault="00000000">
            <w:pPr>
              <w:spacing w:before="40" w:after="40"/>
              <w:jc w:val="left"/>
            </w:pPr>
            <w:r>
              <w:rPr>
                <w:rFonts w:ascii="Times New Roman" w:eastAsia="Times New Roman"/>
                <w:sz w:val="22"/>
                <w:szCs w:val="22"/>
              </w:rPr>
              <w:t>23</w:t>
            </w:r>
          </w:p>
        </w:tc>
      </w:tr>
    </w:tbl>
    <w:p w14:paraId="267850E1" w14:textId="77777777" w:rsidR="008645F8" w:rsidRDefault="00000000">
      <w:r>
        <w:br w:type="page"/>
      </w:r>
    </w:p>
    <w:p w14:paraId="70C398BC" w14:textId="77777777" w:rsidR="008645F8" w:rsidRDefault="00000000">
      <w:pPr>
        <w:pStyle w:val="Heading11"/>
        <w:spacing w:after="300"/>
      </w:pPr>
      <w:r>
        <w:rPr>
          <w:b/>
          <w:bCs/>
          <w:color w:val="000000"/>
          <w:sz w:val="30"/>
          <w:szCs w:val="30"/>
        </w:rPr>
        <w:lastRenderedPageBreak/>
        <w:t>LIST OF ABBREVIATIONS / SYMBOLS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600"/>
        <w:gridCol w:w="6400"/>
        <w:gridCol w:w="1500"/>
      </w:tblGrid>
      <w:tr w:rsidR="008645F8" w14:paraId="346A7EFC" w14:textId="77777777" w:rsidTr="00FD3908">
        <w:trPr>
          <w:tblHeader/>
        </w:trPr>
        <w:tc>
          <w:tcPr>
            <w:tcW w:w="1600" w:type="dxa"/>
            <w:shd w:val="clear" w:color="auto" w:fill="FFFFFF" w:themeFill="background1"/>
            <w:tcMar>
              <w:top w:w="80" w:type="dxa"/>
              <w:left w:w="100" w:type="dxa"/>
              <w:bottom w:w="80" w:type="dxa"/>
              <w:right w:w="100" w:type="dxa"/>
            </w:tcMar>
            <w:vAlign w:val="center"/>
          </w:tcPr>
          <w:p w14:paraId="1AC74BB3" w14:textId="77777777" w:rsidR="008645F8" w:rsidRDefault="00000000">
            <w:pPr>
              <w:spacing w:before="40" w:after="40"/>
              <w:jc w:val="center"/>
            </w:pPr>
            <w:r>
              <w:rPr>
                <w:rFonts w:ascii="Times New Roman" w:eastAsia="Times New Roman"/>
                <w:b/>
                <w:bCs/>
                <w:sz w:val="22"/>
                <w:szCs w:val="22"/>
              </w:rPr>
              <w:t>Symbol</w:t>
            </w:r>
          </w:p>
        </w:tc>
        <w:tc>
          <w:tcPr>
            <w:tcW w:w="6400" w:type="dxa"/>
            <w:shd w:val="clear" w:color="auto" w:fill="FFFFFF" w:themeFill="background1"/>
            <w:tcMar>
              <w:top w:w="80" w:type="dxa"/>
              <w:left w:w="100" w:type="dxa"/>
              <w:bottom w:w="80" w:type="dxa"/>
              <w:right w:w="100" w:type="dxa"/>
            </w:tcMar>
            <w:vAlign w:val="center"/>
          </w:tcPr>
          <w:p w14:paraId="6AAFDEFA" w14:textId="77777777" w:rsidR="008645F8" w:rsidRDefault="00000000">
            <w:pPr>
              <w:spacing w:before="40" w:after="40"/>
              <w:jc w:val="center"/>
            </w:pPr>
            <w:r>
              <w:rPr>
                <w:rFonts w:ascii="Times New Roman" w:eastAsia="Times New Roman"/>
                <w:b/>
                <w:bCs/>
                <w:sz w:val="22"/>
                <w:szCs w:val="22"/>
              </w:rPr>
              <w:t>Description</w:t>
            </w:r>
          </w:p>
        </w:tc>
        <w:tc>
          <w:tcPr>
            <w:tcW w:w="1500" w:type="dxa"/>
            <w:shd w:val="clear" w:color="auto" w:fill="FFFFFF" w:themeFill="background1"/>
            <w:tcMar>
              <w:top w:w="80" w:type="dxa"/>
              <w:left w:w="100" w:type="dxa"/>
              <w:bottom w:w="80" w:type="dxa"/>
              <w:right w:w="100" w:type="dxa"/>
            </w:tcMar>
            <w:vAlign w:val="center"/>
          </w:tcPr>
          <w:p w14:paraId="780A0B90" w14:textId="77777777" w:rsidR="008645F8" w:rsidRDefault="00000000">
            <w:pPr>
              <w:spacing w:before="40" w:after="40"/>
              <w:jc w:val="center"/>
            </w:pPr>
            <w:r>
              <w:rPr>
                <w:rFonts w:ascii="Times New Roman" w:eastAsia="Times New Roman"/>
                <w:b/>
                <w:bCs/>
                <w:sz w:val="22"/>
                <w:szCs w:val="22"/>
              </w:rPr>
              <w:t>Unit</w:t>
            </w:r>
          </w:p>
        </w:tc>
      </w:tr>
      <w:tr w:rsidR="008645F8" w14:paraId="4A56A690" w14:textId="77777777" w:rsidTr="00FD3908">
        <w:tc>
          <w:tcPr>
            <w:tcW w:w="1600" w:type="dxa"/>
            <w:shd w:val="clear" w:color="auto" w:fill="FFFFFF" w:themeFill="background1"/>
            <w:tcMar>
              <w:top w:w="80" w:type="dxa"/>
              <w:left w:w="100" w:type="dxa"/>
              <w:bottom w:w="80" w:type="dxa"/>
              <w:right w:w="100" w:type="dxa"/>
            </w:tcMar>
            <w:vAlign w:val="center"/>
          </w:tcPr>
          <w:p w14:paraId="74966422" w14:textId="77777777" w:rsidR="008645F8" w:rsidRDefault="00000000">
            <w:pPr>
              <w:spacing w:before="40" w:after="40"/>
              <w:jc w:val="left"/>
            </w:pPr>
            <w:r>
              <w:rPr>
                <w:rFonts w:ascii="Times New Roman" w:eastAsia="Times New Roman"/>
                <w:sz w:val="22"/>
                <w:szCs w:val="22"/>
              </w:rPr>
              <w:t>PWMS</w:t>
            </w:r>
          </w:p>
        </w:tc>
        <w:tc>
          <w:tcPr>
            <w:tcW w:w="6400" w:type="dxa"/>
            <w:shd w:val="clear" w:color="auto" w:fill="FFFFFF" w:themeFill="background1"/>
            <w:tcMar>
              <w:top w:w="80" w:type="dxa"/>
              <w:left w:w="100" w:type="dxa"/>
              <w:bottom w:w="80" w:type="dxa"/>
              <w:right w:w="100" w:type="dxa"/>
            </w:tcMar>
            <w:vAlign w:val="center"/>
          </w:tcPr>
          <w:p w14:paraId="488C5D58" w14:textId="77777777" w:rsidR="008645F8" w:rsidRDefault="00000000">
            <w:pPr>
              <w:spacing w:before="40" w:after="40"/>
              <w:jc w:val="left"/>
            </w:pPr>
            <w:r>
              <w:rPr>
                <w:rFonts w:ascii="Times New Roman" w:eastAsia="Times New Roman"/>
                <w:sz w:val="22"/>
                <w:szCs w:val="22"/>
              </w:rPr>
              <w:t>Plastic Waste Management System</w:t>
            </w:r>
          </w:p>
        </w:tc>
        <w:tc>
          <w:tcPr>
            <w:tcW w:w="1500" w:type="dxa"/>
            <w:shd w:val="clear" w:color="auto" w:fill="FFFFFF" w:themeFill="background1"/>
            <w:tcMar>
              <w:top w:w="80" w:type="dxa"/>
              <w:left w:w="100" w:type="dxa"/>
              <w:bottom w:w="80" w:type="dxa"/>
              <w:right w:w="100" w:type="dxa"/>
            </w:tcMar>
            <w:vAlign w:val="center"/>
          </w:tcPr>
          <w:p w14:paraId="4BE5CF83" w14:textId="77777777" w:rsidR="008645F8" w:rsidRDefault="00000000">
            <w:pPr>
              <w:spacing w:before="40" w:after="40"/>
              <w:jc w:val="left"/>
            </w:pPr>
            <w:r>
              <w:rPr>
                <w:rFonts w:ascii="Times New Roman" w:eastAsia="Times New Roman"/>
                <w:sz w:val="22"/>
                <w:szCs w:val="22"/>
              </w:rPr>
              <w:t>—</w:t>
            </w:r>
          </w:p>
        </w:tc>
      </w:tr>
      <w:tr w:rsidR="008645F8" w14:paraId="4E0EA2C2" w14:textId="77777777" w:rsidTr="00FD3908">
        <w:tc>
          <w:tcPr>
            <w:tcW w:w="1600" w:type="dxa"/>
            <w:shd w:val="clear" w:color="auto" w:fill="FFFFFF" w:themeFill="background1"/>
            <w:tcMar>
              <w:top w:w="80" w:type="dxa"/>
              <w:left w:w="100" w:type="dxa"/>
              <w:bottom w:w="80" w:type="dxa"/>
              <w:right w:w="100" w:type="dxa"/>
            </w:tcMar>
            <w:vAlign w:val="center"/>
          </w:tcPr>
          <w:p w14:paraId="7940B135" w14:textId="77777777" w:rsidR="008645F8" w:rsidRDefault="00000000">
            <w:pPr>
              <w:spacing w:before="40" w:after="40"/>
              <w:jc w:val="left"/>
            </w:pPr>
            <w:r>
              <w:rPr>
                <w:rFonts w:ascii="Times New Roman" w:eastAsia="Times New Roman"/>
                <w:sz w:val="22"/>
                <w:szCs w:val="22"/>
              </w:rPr>
              <w:t>IoT</w:t>
            </w:r>
          </w:p>
        </w:tc>
        <w:tc>
          <w:tcPr>
            <w:tcW w:w="6400" w:type="dxa"/>
            <w:shd w:val="clear" w:color="auto" w:fill="FFFFFF" w:themeFill="background1"/>
            <w:tcMar>
              <w:top w:w="80" w:type="dxa"/>
              <w:left w:w="100" w:type="dxa"/>
              <w:bottom w:w="80" w:type="dxa"/>
              <w:right w:w="100" w:type="dxa"/>
            </w:tcMar>
            <w:vAlign w:val="center"/>
          </w:tcPr>
          <w:p w14:paraId="41DB48B9" w14:textId="77777777" w:rsidR="008645F8" w:rsidRDefault="00000000">
            <w:pPr>
              <w:spacing w:before="40" w:after="40"/>
              <w:jc w:val="left"/>
            </w:pPr>
            <w:r>
              <w:rPr>
                <w:rFonts w:ascii="Times New Roman" w:eastAsia="Times New Roman"/>
                <w:sz w:val="22"/>
                <w:szCs w:val="22"/>
              </w:rPr>
              <w:t>Internet of Things</w:t>
            </w:r>
          </w:p>
        </w:tc>
        <w:tc>
          <w:tcPr>
            <w:tcW w:w="1500" w:type="dxa"/>
            <w:shd w:val="clear" w:color="auto" w:fill="FFFFFF" w:themeFill="background1"/>
            <w:tcMar>
              <w:top w:w="80" w:type="dxa"/>
              <w:left w:w="100" w:type="dxa"/>
              <w:bottom w:w="80" w:type="dxa"/>
              <w:right w:w="100" w:type="dxa"/>
            </w:tcMar>
            <w:vAlign w:val="center"/>
          </w:tcPr>
          <w:p w14:paraId="1481AE76" w14:textId="77777777" w:rsidR="008645F8" w:rsidRDefault="00000000">
            <w:pPr>
              <w:spacing w:before="40" w:after="40"/>
              <w:jc w:val="left"/>
            </w:pPr>
            <w:r>
              <w:rPr>
                <w:rFonts w:ascii="Times New Roman" w:eastAsia="Times New Roman"/>
                <w:sz w:val="22"/>
                <w:szCs w:val="22"/>
              </w:rPr>
              <w:t>—</w:t>
            </w:r>
          </w:p>
        </w:tc>
      </w:tr>
      <w:tr w:rsidR="008645F8" w14:paraId="49DF06D5" w14:textId="77777777" w:rsidTr="00FD3908">
        <w:tc>
          <w:tcPr>
            <w:tcW w:w="1600" w:type="dxa"/>
            <w:shd w:val="clear" w:color="auto" w:fill="FFFFFF" w:themeFill="background1"/>
            <w:tcMar>
              <w:top w:w="80" w:type="dxa"/>
              <w:left w:w="100" w:type="dxa"/>
              <w:bottom w:w="80" w:type="dxa"/>
              <w:right w:w="100" w:type="dxa"/>
            </w:tcMar>
            <w:vAlign w:val="center"/>
          </w:tcPr>
          <w:p w14:paraId="2286C7AB" w14:textId="77777777" w:rsidR="008645F8" w:rsidRDefault="00000000">
            <w:pPr>
              <w:spacing w:before="40" w:after="40"/>
              <w:jc w:val="left"/>
            </w:pPr>
            <w:r>
              <w:rPr>
                <w:rFonts w:ascii="Times New Roman" w:eastAsia="Times New Roman"/>
                <w:sz w:val="22"/>
                <w:szCs w:val="22"/>
              </w:rPr>
              <w:t>GPS</w:t>
            </w:r>
          </w:p>
        </w:tc>
        <w:tc>
          <w:tcPr>
            <w:tcW w:w="6400" w:type="dxa"/>
            <w:shd w:val="clear" w:color="auto" w:fill="FFFFFF" w:themeFill="background1"/>
            <w:tcMar>
              <w:top w:w="80" w:type="dxa"/>
              <w:left w:w="100" w:type="dxa"/>
              <w:bottom w:w="80" w:type="dxa"/>
              <w:right w:w="100" w:type="dxa"/>
            </w:tcMar>
            <w:vAlign w:val="center"/>
          </w:tcPr>
          <w:p w14:paraId="27A6A0C6" w14:textId="77777777" w:rsidR="008645F8" w:rsidRDefault="00000000">
            <w:pPr>
              <w:spacing w:before="40" w:after="40"/>
              <w:jc w:val="left"/>
            </w:pPr>
            <w:r>
              <w:rPr>
                <w:rFonts w:ascii="Times New Roman" w:eastAsia="Times New Roman"/>
                <w:sz w:val="22"/>
                <w:szCs w:val="22"/>
              </w:rPr>
              <w:t>Global Positioning System</w:t>
            </w:r>
          </w:p>
        </w:tc>
        <w:tc>
          <w:tcPr>
            <w:tcW w:w="1500" w:type="dxa"/>
            <w:shd w:val="clear" w:color="auto" w:fill="FFFFFF" w:themeFill="background1"/>
            <w:tcMar>
              <w:top w:w="80" w:type="dxa"/>
              <w:left w:w="100" w:type="dxa"/>
              <w:bottom w:w="80" w:type="dxa"/>
              <w:right w:w="100" w:type="dxa"/>
            </w:tcMar>
            <w:vAlign w:val="center"/>
          </w:tcPr>
          <w:p w14:paraId="3E728181" w14:textId="77777777" w:rsidR="008645F8" w:rsidRDefault="00000000">
            <w:pPr>
              <w:spacing w:before="40" w:after="40"/>
              <w:jc w:val="left"/>
            </w:pPr>
            <w:r>
              <w:rPr>
                <w:rFonts w:ascii="Times New Roman" w:eastAsia="Times New Roman"/>
                <w:sz w:val="22"/>
                <w:szCs w:val="22"/>
              </w:rPr>
              <w:t>—</w:t>
            </w:r>
          </w:p>
        </w:tc>
      </w:tr>
      <w:tr w:rsidR="008645F8" w14:paraId="2ECB99AB" w14:textId="77777777" w:rsidTr="00FD3908">
        <w:tc>
          <w:tcPr>
            <w:tcW w:w="1600" w:type="dxa"/>
            <w:shd w:val="clear" w:color="auto" w:fill="FFFFFF" w:themeFill="background1"/>
            <w:tcMar>
              <w:top w:w="80" w:type="dxa"/>
              <w:left w:w="100" w:type="dxa"/>
              <w:bottom w:w="80" w:type="dxa"/>
              <w:right w:w="100" w:type="dxa"/>
            </w:tcMar>
            <w:vAlign w:val="center"/>
          </w:tcPr>
          <w:p w14:paraId="0C15F279" w14:textId="77777777" w:rsidR="008645F8" w:rsidRDefault="00000000">
            <w:pPr>
              <w:spacing w:before="40" w:after="40"/>
              <w:jc w:val="left"/>
            </w:pPr>
            <w:r>
              <w:rPr>
                <w:rFonts w:ascii="Times New Roman" w:eastAsia="Times New Roman"/>
                <w:sz w:val="22"/>
                <w:szCs w:val="22"/>
              </w:rPr>
              <w:t>PET</w:t>
            </w:r>
          </w:p>
        </w:tc>
        <w:tc>
          <w:tcPr>
            <w:tcW w:w="6400" w:type="dxa"/>
            <w:shd w:val="clear" w:color="auto" w:fill="FFFFFF" w:themeFill="background1"/>
            <w:tcMar>
              <w:top w:w="80" w:type="dxa"/>
              <w:left w:w="100" w:type="dxa"/>
              <w:bottom w:w="80" w:type="dxa"/>
              <w:right w:w="100" w:type="dxa"/>
            </w:tcMar>
            <w:vAlign w:val="center"/>
          </w:tcPr>
          <w:p w14:paraId="4103BE4F" w14:textId="77777777" w:rsidR="008645F8" w:rsidRDefault="00000000">
            <w:pPr>
              <w:spacing w:before="40" w:after="40"/>
              <w:jc w:val="left"/>
            </w:pPr>
            <w:r>
              <w:rPr>
                <w:rFonts w:ascii="Times New Roman" w:eastAsia="Times New Roman"/>
                <w:sz w:val="22"/>
                <w:szCs w:val="22"/>
              </w:rPr>
              <w:t>Polyethylene Terephthalate</w:t>
            </w:r>
          </w:p>
        </w:tc>
        <w:tc>
          <w:tcPr>
            <w:tcW w:w="1500" w:type="dxa"/>
            <w:shd w:val="clear" w:color="auto" w:fill="FFFFFF" w:themeFill="background1"/>
            <w:tcMar>
              <w:top w:w="80" w:type="dxa"/>
              <w:left w:w="100" w:type="dxa"/>
              <w:bottom w:w="80" w:type="dxa"/>
              <w:right w:w="100" w:type="dxa"/>
            </w:tcMar>
            <w:vAlign w:val="center"/>
          </w:tcPr>
          <w:p w14:paraId="47A8B8F0" w14:textId="77777777" w:rsidR="008645F8" w:rsidRDefault="00000000">
            <w:pPr>
              <w:spacing w:before="40" w:after="40"/>
              <w:jc w:val="left"/>
            </w:pPr>
            <w:r>
              <w:rPr>
                <w:rFonts w:ascii="Times New Roman" w:eastAsia="Times New Roman"/>
                <w:sz w:val="22"/>
                <w:szCs w:val="22"/>
              </w:rPr>
              <w:t>—</w:t>
            </w:r>
          </w:p>
        </w:tc>
      </w:tr>
      <w:tr w:rsidR="008645F8" w14:paraId="432EA7C5" w14:textId="77777777" w:rsidTr="00FD3908">
        <w:tc>
          <w:tcPr>
            <w:tcW w:w="1600" w:type="dxa"/>
            <w:shd w:val="clear" w:color="auto" w:fill="FFFFFF" w:themeFill="background1"/>
            <w:tcMar>
              <w:top w:w="80" w:type="dxa"/>
              <w:left w:w="100" w:type="dxa"/>
              <w:bottom w:w="80" w:type="dxa"/>
              <w:right w:w="100" w:type="dxa"/>
            </w:tcMar>
            <w:vAlign w:val="center"/>
          </w:tcPr>
          <w:p w14:paraId="53D2FDBA" w14:textId="77777777" w:rsidR="008645F8" w:rsidRDefault="00000000">
            <w:pPr>
              <w:spacing w:before="40" w:after="40"/>
              <w:jc w:val="left"/>
            </w:pPr>
            <w:r>
              <w:rPr>
                <w:rFonts w:ascii="Times New Roman" w:eastAsia="Times New Roman"/>
                <w:sz w:val="22"/>
                <w:szCs w:val="22"/>
              </w:rPr>
              <w:t>HDPE</w:t>
            </w:r>
          </w:p>
        </w:tc>
        <w:tc>
          <w:tcPr>
            <w:tcW w:w="6400" w:type="dxa"/>
            <w:shd w:val="clear" w:color="auto" w:fill="FFFFFF" w:themeFill="background1"/>
            <w:tcMar>
              <w:top w:w="80" w:type="dxa"/>
              <w:left w:w="100" w:type="dxa"/>
              <w:bottom w:w="80" w:type="dxa"/>
              <w:right w:w="100" w:type="dxa"/>
            </w:tcMar>
            <w:vAlign w:val="center"/>
          </w:tcPr>
          <w:p w14:paraId="605CA2C8" w14:textId="77777777" w:rsidR="008645F8" w:rsidRDefault="00000000">
            <w:pPr>
              <w:spacing w:before="40" w:after="40"/>
              <w:jc w:val="left"/>
            </w:pPr>
            <w:r>
              <w:rPr>
                <w:rFonts w:ascii="Times New Roman" w:eastAsia="Times New Roman"/>
                <w:sz w:val="22"/>
                <w:szCs w:val="22"/>
              </w:rPr>
              <w:t>High-Density Polyethylene</w:t>
            </w:r>
          </w:p>
        </w:tc>
        <w:tc>
          <w:tcPr>
            <w:tcW w:w="1500" w:type="dxa"/>
            <w:shd w:val="clear" w:color="auto" w:fill="FFFFFF" w:themeFill="background1"/>
            <w:tcMar>
              <w:top w:w="80" w:type="dxa"/>
              <w:left w:w="100" w:type="dxa"/>
              <w:bottom w:w="80" w:type="dxa"/>
              <w:right w:w="100" w:type="dxa"/>
            </w:tcMar>
            <w:vAlign w:val="center"/>
          </w:tcPr>
          <w:p w14:paraId="5CDDC72B" w14:textId="77777777" w:rsidR="008645F8" w:rsidRDefault="00000000">
            <w:pPr>
              <w:spacing w:before="40" w:after="40"/>
              <w:jc w:val="left"/>
            </w:pPr>
            <w:r>
              <w:rPr>
                <w:rFonts w:ascii="Times New Roman" w:eastAsia="Times New Roman"/>
                <w:sz w:val="22"/>
                <w:szCs w:val="22"/>
              </w:rPr>
              <w:t>—</w:t>
            </w:r>
          </w:p>
        </w:tc>
      </w:tr>
      <w:tr w:rsidR="008645F8" w14:paraId="4CC8F545" w14:textId="77777777" w:rsidTr="00FD3908">
        <w:tc>
          <w:tcPr>
            <w:tcW w:w="1600" w:type="dxa"/>
            <w:shd w:val="clear" w:color="auto" w:fill="FFFFFF" w:themeFill="background1"/>
            <w:tcMar>
              <w:top w:w="80" w:type="dxa"/>
              <w:left w:w="100" w:type="dxa"/>
              <w:bottom w:w="80" w:type="dxa"/>
              <w:right w:w="100" w:type="dxa"/>
            </w:tcMar>
            <w:vAlign w:val="center"/>
          </w:tcPr>
          <w:p w14:paraId="6FE700AA" w14:textId="77777777" w:rsidR="008645F8" w:rsidRDefault="00000000">
            <w:pPr>
              <w:spacing w:before="40" w:after="40"/>
              <w:jc w:val="left"/>
            </w:pPr>
            <w:r>
              <w:rPr>
                <w:rFonts w:ascii="Times New Roman" w:eastAsia="Times New Roman"/>
                <w:sz w:val="22"/>
                <w:szCs w:val="22"/>
              </w:rPr>
              <w:t>PP</w:t>
            </w:r>
          </w:p>
        </w:tc>
        <w:tc>
          <w:tcPr>
            <w:tcW w:w="6400" w:type="dxa"/>
            <w:shd w:val="clear" w:color="auto" w:fill="FFFFFF" w:themeFill="background1"/>
            <w:tcMar>
              <w:top w:w="80" w:type="dxa"/>
              <w:left w:w="100" w:type="dxa"/>
              <w:bottom w:w="80" w:type="dxa"/>
              <w:right w:w="100" w:type="dxa"/>
            </w:tcMar>
            <w:vAlign w:val="center"/>
          </w:tcPr>
          <w:p w14:paraId="0C115A45" w14:textId="77777777" w:rsidR="008645F8" w:rsidRDefault="00000000">
            <w:pPr>
              <w:spacing w:before="40" w:after="40"/>
              <w:jc w:val="left"/>
            </w:pPr>
            <w:r>
              <w:rPr>
                <w:rFonts w:ascii="Times New Roman" w:eastAsia="Times New Roman"/>
                <w:sz w:val="22"/>
                <w:szCs w:val="22"/>
              </w:rPr>
              <w:t>Polypropylene</w:t>
            </w:r>
          </w:p>
        </w:tc>
        <w:tc>
          <w:tcPr>
            <w:tcW w:w="1500" w:type="dxa"/>
            <w:shd w:val="clear" w:color="auto" w:fill="FFFFFF" w:themeFill="background1"/>
            <w:tcMar>
              <w:top w:w="80" w:type="dxa"/>
              <w:left w:w="100" w:type="dxa"/>
              <w:bottom w:w="80" w:type="dxa"/>
              <w:right w:w="100" w:type="dxa"/>
            </w:tcMar>
            <w:vAlign w:val="center"/>
          </w:tcPr>
          <w:p w14:paraId="10C0BABF" w14:textId="77777777" w:rsidR="008645F8" w:rsidRDefault="00000000">
            <w:pPr>
              <w:spacing w:before="40" w:after="40"/>
              <w:jc w:val="left"/>
            </w:pPr>
            <w:r>
              <w:rPr>
                <w:rFonts w:ascii="Times New Roman" w:eastAsia="Times New Roman"/>
                <w:sz w:val="22"/>
                <w:szCs w:val="22"/>
              </w:rPr>
              <w:t>—</w:t>
            </w:r>
          </w:p>
        </w:tc>
      </w:tr>
      <w:tr w:rsidR="008645F8" w14:paraId="12244FF0" w14:textId="77777777" w:rsidTr="00FD3908">
        <w:tc>
          <w:tcPr>
            <w:tcW w:w="1600" w:type="dxa"/>
            <w:shd w:val="clear" w:color="auto" w:fill="FFFFFF" w:themeFill="background1"/>
            <w:tcMar>
              <w:top w:w="80" w:type="dxa"/>
              <w:left w:w="100" w:type="dxa"/>
              <w:bottom w:w="80" w:type="dxa"/>
              <w:right w:w="100" w:type="dxa"/>
            </w:tcMar>
            <w:vAlign w:val="center"/>
          </w:tcPr>
          <w:p w14:paraId="547647A2" w14:textId="77777777" w:rsidR="008645F8" w:rsidRDefault="00000000">
            <w:pPr>
              <w:spacing w:before="40" w:after="40"/>
              <w:jc w:val="left"/>
            </w:pPr>
            <w:r>
              <w:rPr>
                <w:rFonts w:ascii="Times New Roman" w:eastAsia="Times New Roman"/>
                <w:sz w:val="22"/>
                <w:szCs w:val="22"/>
              </w:rPr>
              <w:t>KPI</w:t>
            </w:r>
          </w:p>
        </w:tc>
        <w:tc>
          <w:tcPr>
            <w:tcW w:w="6400" w:type="dxa"/>
            <w:shd w:val="clear" w:color="auto" w:fill="FFFFFF" w:themeFill="background1"/>
            <w:tcMar>
              <w:top w:w="80" w:type="dxa"/>
              <w:left w:w="100" w:type="dxa"/>
              <w:bottom w:w="80" w:type="dxa"/>
              <w:right w:w="100" w:type="dxa"/>
            </w:tcMar>
            <w:vAlign w:val="center"/>
          </w:tcPr>
          <w:p w14:paraId="58A6FD73" w14:textId="77777777" w:rsidR="008645F8" w:rsidRDefault="00000000">
            <w:pPr>
              <w:spacing w:before="40" w:after="40"/>
              <w:jc w:val="left"/>
            </w:pPr>
            <w:r>
              <w:rPr>
                <w:rFonts w:ascii="Times New Roman" w:eastAsia="Times New Roman"/>
                <w:sz w:val="22"/>
                <w:szCs w:val="22"/>
              </w:rPr>
              <w:t>Key Performance Indicator</w:t>
            </w:r>
          </w:p>
        </w:tc>
        <w:tc>
          <w:tcPr>
            <w:tcW w:w="1500" w:type="dxa"/>
            <w:shd w:val="clear" w:color="auto" w:fill="FFFFFF" w:themeFill="background1"/>
            <w:tcMar>
              <w:top w:w="80" w:type="dxa"/>
              <w:left w:w="100" w:type="dxa"/>
              <w:bottom w:w="80" w:type="dxa"/>
              <w:right w:w="100" w:type="dxa"/>
            </w:tcMar>
            <w:vAlign w:val="center"/>
          </w:tcPr>
          <w:p w14:paraId="1955F853" w14:textId="77777777" w:rsidR="008645F8" w:rsidRDefault="00000000">
            <w:pPr>
              <w:spacing w:before="40" w:after="40"/>
              <w:jc w:val="left"/>
            </w:pPr>
            <w:r>
              <w:rPr>
                <w:rFonts w:ascii="Times New Roman" w:eastAsia="Times New Roman"/>
                <w:sz w:val="22"/>
                <w:szCs w:val="22"/>
              </w:rPr>
              <w:t>—</w:t>
            </w:r>
          </w:p>
        </w:tc>
      </w:tr>
      <w:tr w:rsidR="008645F8" w14:paraId="64CAC123" w14:textId="77777777" w:rsidTr="00FD3908">
        <w:tc>
          <w:tcPr>
            <w:tcW w:w="1600" w:type="dxa"/>
            <w:shd w:val="clear" w:color="auto" w:fill="FFFFFF" w:themeFill="background1"/>
            <w:tcMar>
              <w:top w:w="80" w:type="dxa"/>
              <w:left w:w="100" w:type="dxa"/>
              <w:bottom w:w="80" w:type="dxa"/>
              <w:right w:w="100" w:type="dxa"/>
            </w:tcMar>
            <w:vAlign w:val="center"/>
          </w:tcPr>
          <w:p w14:paraId="161B5E1E" w14:textId="77777777" w:rsidR="008645F8" w:rsidRDefault="00000000">
            <w:pPr>
              <w:spacing w:before="40" w:after="40"/>
              <w:jc w:val="left"/>
            </w:pPr>
            <w:r>
              <w:rPr>
                <w:rFonts w:ascii="Times New Roman" w:eastAsia="Times New Roman"/>
                <w:sz w:val="22"/>
                <w:szCs w:val="22"/>
              </w:rPr>
              <w:t>UI/UX</w:t>
            </w:r>
          </w:p>
        </w:tc>
        <w:tc>
          <w:tcPr>
            <w:tcW w:w="6400" w:type="dxa"/>
            <w:shd w:val="clear" w:color="auto" w:fill="FFFFFF" w:themeFill="background1"/>
            <w:tcMar>
              <w:top w:w="80" w:type="dxa"/>
              <w:left w:w="100" w:type="dxa"/>
              <w:bottom w:w="80" w:type="dxa"/>
              <w:right w:w="100" w:type="dxa"/>
            </w:tcMar>
            <w:vAlign w:val="center"/>
          </w:tcPr>
          <w:p w14:paraId="32F653A8" w14:textId="77777777" w:rsidR="008645F8" w:rsidRDefault="00000000">
            <w:pPr>
              <w:spacing w:before="40" w:after="40"/>
              <w:jc w:val="left"/>
            </w:pPr>
            <w:r>
              <w:rPr>
                <w:rFonts w:ascii="Times New Roman" w:eastAsia="Times New Roman"/>
                <w:sz w:val="22"/>
                <w:szCs w:val="22"/>
              </w:rPr>
              <w:t>User Interface / User Experience</w:t>
            </w:r>
          </w:p>
        </w:tc>
        <w:tc>
          <w:tcPr>
            <w:tcW w:w="1500" w:type="dxa"/>
            <w:shd w:val="clear" w:color="auto" w:fill="FFFFFF" w:themeFill="background1"/>
            <w:tcMar>
              <w:top w:w="80" w:type="dxa"/>
              <w:left w:w="100" w:type="dxa"/>
              <w:bottom w:w="80" w:type="dxa"/>
              <w:right w:w="100" w:type="dxa"/>
            </w:tcMar>
            <w:vAlign w:val="center"/>
          </w:tcPr>
          <w:p w14:paraId="2EF414B2" w14:textId="77777777" w:rsidR="008645F8" w:rsidRDefault="00000000">
            <w:pPr>
              <w:spacing w:before="40" w:after="40"/>
              <w:jc w:val="left"/>
            </w:pPr>
            <w:r>
              <w:rPr>
                <w:rFonts w:ascii="Times New Roman" w:eastAsia="Times New Roman"/>
                <w:sz w:val="22"/>
                <w:szCs w:val="22"/>
              </w:rPr>
              <w:t>—</w:t>
            </w:r>
          </w:p>
        </w:tc>
      </w:tr>
      <w:tr w:rsidR="008645F8" w14:paraId="6D745FF6" w14:textId="77777777" w:rsidTr="00FD3908">
        <w:tc>
          <w:tcPr>
            <w:tcW w:w="1600" w:type="dxa"/>
            <w:shd w:val="clear" w:color="auto" w:fill="FFFFFF" w:themeFill="background1"/>
            <w:tcMar>
              <w:top w:w="80" w:type="dxa"/>
              <w:left w:w="100" w:type="dxa"/>
              <w:bottom w:w="80" w:type="dxa"/>
              <w:right w:w="100" w:type="dxa"/>
            </w:tcMar>
            <w:vAlign w:val="center"/>
          </w:tcPr>
          <w:p w14:paraId="516038B3" w14:textId="77777777" w:rsidR="008645F8" w:rsidRDefault="00000000">
            <w:pPr>
              <w:spacing w:before="40" w:after="40"/>
              <w:jc w:val="left"/>
            </w:pPr>
            <w:r>
              <w:rPr>
                <w:rFonts w:ascii="Times New Roman" w:eastAsia="Times New Roman"/>
                <w:sz w:val="22"/>
                <w:szCs w:val="22"/>
              </w:rPr>
              <w:t>API</w:t>
            </w:r>
          </w:p>
        </w:tc>
        <w:tc>
          <w:tcPr>
            <w:tcW w:w="6400" w:type="dxa"/>
            <w:shd w:val="clear" w:color="auto" w:fill="FFFFFF" w:themeFill="background1"/>
            <w:tcMar>
              <w:top w:w="80" w:type="dxa"/>
              <w:left w:w="100" w:type="dxa"/>
              <w:bottom w:w="80" w:type="dxa"/>
              <w:right w:w="100" w:type="dxa"/>
            </w:tcMar>
            <w:vAlign w:val="center"/>
          </w:tcPr>
          <w:p w14:paraId="736C14D3" w14:textId="77777777" w:rsidR="008645F8" w:rsidRDefault="00000000">
            <w:pPr>
              <w:spacing w:before="40" w:after="40"/>
              <w:jc w:val="left"/>
            </w:pPr>
            <w:r>
              <w:rPr>
                <w:rFonts w:ascii="Times New Roman" w:eastAsia="Times New Roman"/>
                <w:sz w:val="22"/>
                <w:szCs w:val="22"/>
              </w:rPr>
              <w:t>Application Programming Interface</w:t>
            </w:r>
          </w:p>
        </w:tc>
        <w:tc>
          <w:tcPr>
            <w:tcW w:w="1500" w:type="dxa"/>
            <w:shd w:val="clear" w:color="auto" w:fill="FFFFFF" w:themeFill="background1"/>
            <w:tcMar>
              <w:top w:w="80" w:type="dxa"/>
              <w:left w:w="100" w:type="dxa"/>
              <w:bottom w:w="80" w:type="dxa"/>
              <w:right w:w="100" w:type="dxa"/>
            </w:tcMar>
            <w:vAlign w:val="center"/>
          </w:tcPr>
          <w:p w14:paraId="1467CEC7" w14:textId="77777777" w:rsidR="008645F8" w:rsidRDefault="00000000">
            <w:pPr>
              <w:spacing w:before="40" w:after="40"/>
              <w:jc w:val="left"/>
            </w:pPr>
            <w:r>
              <w:rPr>
                <w:rFonts w:ascii="Times New Roman" w:eastAsia="Times New Roman"/>
                <w:sz w:val="22"/>
                <w:szCs w:val="22"/>
              </w:rPr>
              <w:t>—</w:t>
            </w:r>
          </w:p>
        </w:tc>
      </w:tr>
      <w:tr w:rsidR="008645F8" w14:paraId="701B6DF9" w14:textId="77777777" w:rsidTr="00FD3908">
        <w:tc>
          <w:tcPr>
            <w:tcW w:w="1600" w:type="dxa"/>
            <w:shd w:val="clear" w:color="auto" w:fill="FFFFFF" w:themeFill="background1"/>
            <w:tcMar>
              <w:top w:w="80" w:type="dxa"/>
              <w:left w:w="100" w:type="dxa"/>
              <w:bottom w:w="80" w:type="dxa"/>
              <w:right w:w="100" w:type="dxa"/>
            </w:tcMar>
            <w:vAlign w:val="center"/>
          </w:tcPr>
          <w:p w14:paraId="24925EFF" w14:textId="77777777" w:rsidR="008645F8" w:rsidRDefault="00000000">
            <w:pPr>
              <w:spacing w:before="40" w:after="40"/>
              <w:jc w:val="left"/>
            </w:pPr>
            <w:r>
              <w:rPr>
                <w:rFonts w:ascii="Times New Roman" w:eastAsia="Times New Roman"/>
                <w:sz w:val="22"/>
                <w:szCs w:val="22"/>
              </w:rPr>
              <w:t>CPCB</w:t>
            </w:r>
          </w:p>
        </w:tc>
        <w:tc>
          <w:tcPr>
            <w:tcW w:w="6400" w:type="dxa"/>
            <w:shd w:val="clear" w:color="auto" w:fill="FFFFFF" w:themeFill="background1"/>
            <w:tcMar>
              <w:top w:w="80" w:type="dxa"/>
              <w:left w:w="100" w:type="dxa"/>
              <w:bottom w:w="80" w:type="dxa"/>
              <w:right w:w="100" w:type="dxa"/>
            </w:tcMar>
            <w:vAlign w:val="center"/>
          </w:tcPr>
          <w:p w14:paraId="1E533594" w14:textId="77777777" w:rsidR="008645F8" w:rsidRDefault="00000000">
            <w:pPr>
              <w:spacing w:before="40" w:after="40"/>
              <w:jc w:val="left"/>
            </w:pPr>
            <w:r>
              <w:rPr>
                <w:rFonts w:ascii="Times New Roman" w:eastAsia="Times New Roman"/>
                <w:sz w:val="22"/>
                <w:szCs w:val="22"/>
              </w:rPr>
              <w:t>Central Pollution Control Board (India)</w:t>
            </w:r>
          </w:p>
        </w:tc>
        <w:tc>
          <w:tcPr>
            <w:tcW w:w="1500" w:type="dxa"/>
            <w:shd w:val="clear" w:color="auto" w:fill="FFFFFF" w:themeFill="background1"/>
            <w:tcMar>
              <w:top w:w="80" w:type="dxa"/>
              <w:left w:w="100" w:type="dxa"/>
              <w:bottom w:w="80" w:type="dxa"/>
              <w:right w:w="100" w:type="dxa"/>
            </w:tcMar>
            <w:vAlign w:val="center"/>
          </w:tcPr>
          <w:p w14:paraId="793B398A" w14:textId="77777777" w:rsidR="008645F8" w:rsidRDefault="00000000">
            <w:pPr>
              <w:spacing w:before="40" w:after="40"/>
              <w:jc w:val="left"/>
            </w:pPr>
            <w:r>
              <w:rPr>
                <w:rFonts w:ascii="Times New Roman" w:eastAsia="Times New Roman"/>
                <w:sz w:val="22"/>
                <w:szCs w:val="22"/>
              </w:rPr>
              <w:t>—</w:t>
            </w:r>
          </w:p>
        </w:tc>
      </w:tr>
      <w:tr w:rsidR="008645F8" w14:paraId="70323266" w14:textId="77777777" w:rsidTr="00FD3908">
        <w:tc>
          <w:tcPr>
            <w:tcW w:w="1600" w:type="dxa"/>
            <w:shd w:val="clear" w:color="auto" w:fill="FFFFFF" w:themeFill="background1"/>
            <w:tcMar>
              <w:top w:w="80" w:type="dxa"/>
              <w:left w:w="100" w:type="dxa"/>
              <w:bottom w:w="80" w:type="dxa"/>
              <w:right w:w="100" w:type="dxa"/>
            </w:tcMar>
            <w:vAlign w:val="center"/>
          </w:tcPr>
          <w:p w14:paraId="6756D99F" w14:textId="77777777" w:rsidR="008645F8" w:rsidRDefault="00000000">
            <w:pPr>
              <w:spacing w:before="40" w:after="40"/>
              <w:jc w:val="left"/>
            </w:pPr>
            <w:r>
              <w:rPr>
                <w:rFonts w:ascii="Times New Roman" w:eastAsia="Times New Roman"/>
                <w:sz w:val="22"/>
                <w:szCs w:val="22"/>
              </w:rPr>
              <w:t>MoEFCC</w:t>
            </w:r>
          </w:p>
        </w:tc>
        <w:tc>
          <w:tcPr>
            <w:tcW w:w="6400" w:type="dxa"/>
            <w:shd w:val="clear" w:color="auto" w:fill="FFFFFF" w:themeFill="background1"/>
            <w:tcMar>
              <w:top w:w="80" w:type="dxa"/>
              <w:left w:w="100" w:type="dxa"/>
              <w:bottom w:w="80" w:type="dxa"/>
              <w:right w:w="100" w:type="dxa"/>
            </w:tcMar>
            <w:vAlign w:val="center"/>
          </w:tcPr>
          <w:p w14:paraId="09E7A5D2" w14:textId="77777777" w:rsidR="008645F8" w:rsidRDefault="00000000">
            <w:pPr>
              <w:spacing w:before="40" w:after="40"/>
              <w:jc w:val="left"/>
            </w:pPr>
            <w:r>
              <w:rPr>
                <w:rFonts w:ascii="Times New Roman" w:eastAsia="Times New Roman"/>
                <w:sz w:val="22"/>
                <w:szCs w:val="22"/>
              </w:rPr>
              <w:t>Ministry of Environment, Forest and Climate Change (India)</w:t>
            </w:r>
          </w:p>
        </w:tc>
        <w:tc>
          <w:tcPr>
            <w:tcW w:w="1500" w:type="dxa"/>
            <w:shd w:val="clear" w:color="auto" w:fill="FFFFFF" w:themeFill="background1"/>
            <w:tcMar>
              <w:top w:w="80" w:type="dxa"/>
              <w:left w:w="100" w:type="dxa"/>
              <w:bottom w:w="80" w:type="dxa"/>
              <w:right w:w="100" w:type="dxa"/>
            </w:tcMar>
            <w:vAlign w:val="center"/>
          </w:tcPr>
          <w:p w14:paraId="16D122D6" w14:textId="77777777" w:rsidR="008645F8" w:rsidRDefault="00000000">
            <w:pPr>
              <w:spacing w:before="40" w:after="40"/>
              <w:jc w:val="left"/>
            </w:pPr>
            <w:r>
              <w:rPr>
                <w:rFonts w:ascii="Times New Roman" w:eastAsia="Times New Roman"/>
                <w:sz w:val="22"/>
                <w:szCs w:val="22"/>
              </w:rPr>
              <w:t>—</w:t>
            </w:r>
          </w:p>
        </w:tc>
      </w:tr>
      <w:tr w:rsidR="008645F8" w14:paraId="243385AA" w14:textId="77777777" w:rsidTr="00FD3908">
        <w:tc>
          <w:tcPr>
            <w:tcW w:w="1600" w:type="dxa"/>
            <w:shd w:val="clear" w:color="auto" w:fill="FFFFFF" w:themeFill="background1"/>
            <w:tcMar>
              <w:top w:w="80" w:type="dxa"/>
              <w:left w:w="100" w:type="dxa"/>
              <w:bottom w:w="80" w:type="dxa"/>
              <w:right w:w="100" w:type="dxa"/>
            </w:tcMar>
            <w:vAlign w:val="center"/>
          </w:tcPr>
          <w:p w14:paraId="50C457E8" w14:textId="77777777" w:rsidR="008645F8" w:rsidRDefault="00000000">
            <w:pPr>
              <w:spacing w:before="40" w:after="40"/>
              <w:jc w:val="left"/>
            </w:pPr>
            <w:r>
              <w:rPr>
                <w:rFonts w:ascii="Times New Roman" w:eastAsia="Times New Roman"/>
                <w:sz w:val="22"/>
                <w:szCs w:val="22"/>
              </w:rPr>
              <w:t>kg</w:t>
            </w:r>
          </w:p>
        </w:tc>
        <w:tc>
          <w:tcPr>
            <w:tcW w:w="6400" w:type="dxa"/>
            <w:shd w:val="clear" w:color="auto" w:fill="FFFFFF" w:themeFill="background1"/>
            <w:tcMar>
              <w:top w:w="80" w:type="dxa"/>
              <w:left w:w="100" w:type="dxa"/>
              <w:bottom w:w="80" w:type="dxa"/>
              <w:right w:w="100" w:type="dxa"/>
            </w:tcMar>
            <w:vAlign w:val="center"/>
          </w:tcPr>
          <w:p w14:paraId="176D4C01" w14:textId="77777777" w:rsidR="008645F8" w:rsidRDefault="00000000">
            <w:pPr>
              <w:spacing w:before="40" w:after="40"/>
              <w:jc w:val="left"/>
            </w:pPr>
            <w:r>
              <w:rPr>
                <w:rFonts w:ascii="Times New Roman" w:eastAsia="Times New Roman"/>
                <w:sz w:val="22"/>
                <w:szCs w:val="22"/>
              </w:rPr>
              <w:t>Kilogram</w:t>
            </w:r>
          </w:p>
        </w:tc>
        <w:tc>
          <w:tcPr>
            <w:tcW w:w="1500" w:type="dxa"/>
            <w:shd w:val="clear" w:color="auto" w:fill="FFFFFF" w:themeFill="background1"/>
            <w:tcMar>
              <w:top w:w="80" w:type="dxa"/>
              <w:left w:w="100" w:type="dxa"/>
              <w:bottom w:w="80" w:type="dxa"/>
              <w:right w:w="100" w:type="dxa"/>
            </w:tcMar>
            <w:vAlign w:val="center"/>
          </w:tcPr>
          <w:p w14:paraId="57098B58" w14:textId="77777777" w:rsidR="008645F8" w:rsidRDefault="00000000">
            <w:pPr>
              <w:spacing w:before="40" w:after="40"/>
              <w:jc w:val="left"/>
            </w:pPr>
            <w:r>
              <w:rPr>
                <w:rFonts w:ascii="Times New Roman" w:eastAsia="Times New Roman"/>
                <w:sz w:val="22"/>
                <w:szCs w:val="22"/>
              </w:rPr>
              <w:t>unit</w:t>
            </w:r>
          </w:p>
        </w:tc>
      </w:tr>
    </w:tbl>
    <w:p w14:paraId="679B844D" w14:textId="77777777" w:rsidR="008645F8" w:rsidRDefault="00000000">
      <w:pPr>
        <w:pStyle w:val="Heading11"/>
        <w:pageBreakBefore/>
        <w:spacing w:after="120"/>
        <w:jc w:val="center"/>
      </w:pPr>
      <w:r>
        <w:rPr>
          <w:b/>
          <w:bCs/>
          <w:color w:val="000000"/>
          <w:sz w:val="30"/>
          <w:szCs w:val="30"/>
        </w:rPr>
        <w:lastRenderedPageBreak/>
        <w:t>CHAPTER 1</w:t>
      </w:r>
    </w:p>
    <w:p w14:paraId="542F6AFE" w14:textId="77777777" w:rsidR="008645F8" w:rsidRDefault="00000000">
      <w:pPr>
        <w:spacing w:before="100" w:after="200"/>
        <w:jc w:val="center"/>
      </w:pPr>
      <w:r>
        <w:rPr>
          <w:rFonts w:ascii="Times New Roman" w:eastAsia="Times New Roman"/>
          <w:b/>
          <w:bCs/>
          <w:sz w:val="26"/>
          <w:szCs w:val="26"/>
        </w:rPr>
        <w:t>INTRODUCTION AND ENGINEERING PROBLEM</w:t>
      </w:r>
    </w:p>
    <w:p w14:paraId="3A287721" w14:textId="77777777" w:rsidR="008645F8" w:rsidRDefault="00000000">
      <w:pPr>
        <w:pStyle w:val="Heading21"/>
        <w:spacing w:before="240" w:after="160"/>
      </w:pPr>
      <w:r>
        <w:rPr>
          <w:b/>
          <w:bCs/>
          <w:color w:val="000000"/>
        </w:rPr>
        <w:t>1.1 Background</w:t>
      </w:r>
    </w:p>
    <w:p w14:paraId="3D6EF332" w14:textId="77777777" w:rsidR="008645F8" w:rsidRDefault="00000000">
      <w:pPr>
        <w:spacing w:after="200" w:line="360" w:lineRule="auto"/>
      </w:pPr>
      <w:r>
        <w:rPr>
          <w:rFonts w:ascii="Times New Roman" w:eastAsia="Times New Roman"/>
          <w:sz w:val="24"/>
          <w:szCs w:val="24"/>
        </w:rPr>
        <w:t>Plastic materials are used extensively across packaging, households, industry and commerce because they are cheap, lightweight and durable, but the same durability means plastic persists in the environment for centuries once discarded. Municipal and institutional waste-management operations in most cities still rely heavily on manual scheduling, undocumented collection routes and paper-based or informal record-keeping, which makes it difficult to know how much plastic waste is generated, where it accumulates, how much is actually recycled, and how efficiently collection vehicles are being routed. Digital technologies — web dashboards, IoT sensors, GPS tracking and graph-based route-optimization algorithms — offer a practical way to bring visibility and efficiency to this process without requiring a complete overhaul of existing collection infrastructure.</w:t>
      </w:r>
    </w:p>
    <w:p w14:paraId="6474A692" w14:textId="77777777" w:rsidR="008645F8" w:rsidRDefault="00000000">
      <w:pPr>
        <w:pStyle w:val="Heading21"/>
        <w:spacing w:before="240" w:after="160"/>
      </w:pPr>
      <w:r>
        <w:rPr>
          <w:b/>
          <w:bCs/>
          <w:color w:val="000000"/>
        </w:rPr>
        <w:t>1.2 Need for the Project</w:t>
      </w:r>
    </w:p>
    <w:p w14:paraId="6A270DF9" w14:textId="77777777" w:rsidR="008645F8" w:rsidRDefault="00000000">
      <w:pPr>
        <w:pStyle w:val="ListParagraph1"/>
        <w:numPr>
          <w:ilvl w:val="0"/>
          <w:numId w:val="1"/>
        </w:numPr>
        <w:spacing w:after="100" w:line="300" w:lineRule="auto"/>
      </w:pPr>
      <w:r>
        <w:t>Improper plastic disposal directly causes soil, water and marine pollution and contributes to health risks for both humans and wildlife.</w:t>
      </w:r>
    </w:p>
    <w:p w14:paraId="774FE89D" w14:textId="77777777" w:rsidR="008645F8" w:rsidRDefault="00000000">
      <w:pPr>
        <w:pStyle w:val="ListParagraph1"/>
        <w:numPr>
          <w:ilvl w:val="0"/>
          <w:numId w:val="1"/>
        </w:numPr>
        <w:spacing w:after="100" w:line="300" w:lineRule="auto"/>
      </w:pPr>
      <w:r>
        <w:t>Waste-collection agencies, municipal bodies, recycling facilities and the general public are all affected by inefficient collection and low recycling visibility, yet none of them currently has a shared, real-time view of the process.</w:t>
      </w:r>
    </w:p>
    <w:p w14:paraId="4F9BC319" w14:textId="77777777" w:rsidR="008645F8" w:rsidRDefault="00000000">
      <w:pPr>
        <w:pStyle w:val="ListParagraph1"/>
        <w:numPr>
          <w:ilvl w:val="0"/>
          <w:numId w:val="1"/>
        </w:numPr>
        <w:spacing w:after="100" w:line="300" w:lineRule="auto"/>
      </w:pPr>
      <w:r>
        <w:t>Existing manual systems cannot answer basic operational questions in real time — which bins are near capacity, which plastic types dominate a given area, or what the current recycling rate is — without labour-intensive manual audits.</w:t>
      </w:r>
    </w:p>
    <w:p w14:paraId="25987DDC" w14:textId="77777777" w:rsidR="008645F8" w:rsidRDefault="00000000">
      <w:pPr>
        <w:pStyle w:val="ListParagraph1"/>
        <w:numPr>
          <w:ilvl w:val="0"/>
          <w:numId w:val="1"/>
        </w:numPr>
        <w:spacing w:after="100" w:line="300" w:lineRule="auto"/>
      </w:pPr>
      <w:r>
        <w:t>From an engineering standpoint, the problem requires the integration of several interacting subsystems (data capture, route computation, classification logic and analytics reporting) rather than a single isolated fix, which makes it a suitable capstone-level system-engineering problem.</w:t>
      </w:r>
    </w:p>
    <w:p w14:paraId="66212A59" w14:textId="77777777" w:rsidR="008645F8" w:rsidRDefault="00000000">
      <w:pPr>
        <w:pStyle w:val="Heading21"/>
        <w:spacing w:before="240" w:after="160"/>
      </w:pPr>
      <w:r>
        <w:rPr>
          <w:b/>
          <w:bCs/>
          <w:color w:val="000000"/>
        </w:rPr>
        <w:t>1.3 Problem Statement</w:t>
      </w:r>
    </w:p>
    <w:p w14:paraId="216298D6" w14:textId="77777777" w:rsidR="008645F8" w:rsidRDefault="00000000">
      <w:pPr>
        <w:spacing w:after="200" w:line="360" w:lineRule="auto"/>
      </w:pPr>
      <w:r>
        <w:rPr>
          <w:rFonts w:ascii="Times New Roman" w:eastAsia="Times New Roman"/>
          <w:sz w:val="24"/>
          <w:szCs w:val="24"/>
        </w:rPr>
        <w:t xml:space="preserve">There is no unified, real-time system that allows plastic waste to be registered at the point of collection, routed efficiently between multiple collection points using an optimal-path algorithm, segregated into recyclable and non-recyclable categories, and reported through consolidated performance metrics — while simultaneously satisfying practical constraints such as limited </w:t>
      </w:r>
      <w:r>
        <w:rPr>
          <w:rFonts w:ascii="Times New Roman" w:eastAsia="Times New Roman"/>
          <w:sz w:val="24"/>
          <w:szCs w:val="24"/>
        </w:rPr>
        <w:lastRenderedPageBreak/>
        <w:t>computing resources at the collection-vehicle level, variable bin fill rates, multiple plastic types with different recyclability profiles, and the need for the dashboard to remain usable by non-technical municipal staff.</w:t>
      </w:r>
    </w:p>
    <w:p w14:paraId="5E8E10EC" w14:textId="77777777" w:rsidR="008645F8" w:rsidRDefault="00000000">
      <w:pPr>
        <w:pStyle w:val="Heading21"/>
        <w:spacing w:before="240" w:after="160"/>
      </w:pPr>
      <w:r>
        <w:rPr>
          <w:b/>
          <w:bCs/>
          <w:color w:val="000000"/>
        </w:rPr>
        <w:t>1.4 Project Aim</w:t>
      </w:r>
    </w:p>
    <w:p w14:paraId="0B2C1D02" w14:textId="77777777" w:rsidR="008645F8" w:rsidRDefault="00000000">
      <w:pPr>
        <w:spacing w:after="200" w:line="360" w:lineRule="auto"/>
      </w:pPr>
      <w:r>
        <w:rPr>
          <w:rFonts w:ascii="Times New Roman" w:eastAsia="Times New Roman"/>
          <w:sz w:val="24"/>
          <w:szCs w:val="24"/>
        </w:rPr>
        <w:t>To design, implement and evaluate a web-based Plastic Waste Collection and Recycling Management System that digitises and optimizes the collection, segregation, recycling and monitoring of plastic waste using an efficient shortest-path routing algorithm and a real-time analytics dashboard.</w:t>
      </w:r>
    </w:p>
    <w:p w14:paraId="36617F17" w14:textId="77777777" w:rsidR="008645F8" w:rsidRDefault="00000000">
      <w:pPr>
        <w:pStyle w:val="Heading21"/>
        <w:spacing w:before="240" w:after="160"/>
      </w:pPr>
      <w:r>
        <w:rPr>
          <w:b/>
          <w:bCs/>
          <w:color w:val="000000"/>
        </w:rPr>
        <w:t>1.5 Project Objectives</w:t>
      </w:r>
    </w:p>
    <w:p w14:paraId="55555305" w14:textId="77777777" w:rsidR="008645F8" w:rsidRDefault="00000000">
      <w:pPr>
        <w:pStyle w:val="ListParagraph1"/>
        <w:numPr>
          <w:ilvl w:val="0"/>
          <w:numId w:val="1"/>
        </w:numPr>
        <w:spacing w:after="100" w:line="300" w:lineRule="auto"/>
      </w:pPr>
      <w:r>
        <w:t>To design a data model capable of representing collection points, plastic type, waste weight and bin fill level.</w:t>
      </w:r>
    </w:p>
    <w:p w14:paraId="455ED376" w14:textId="77777777" w:rsidR="008645F8" w:rsidRDefault="00000000">
      <w:pPr>
        <w:pStyle w:val="ListParagraph1"/>
        <w:numPr>
          <w:ilvl w:val="0"/>
          <w:numId w:val="1"/>
        </w:numPr>
        <w:spacing w:after="100" w:line="300" w:lineRule="auto"/>
      </w:pPr>
      <w:r>
        <w:t>To develop a Collection module that allows new waste-collection points to be registered and tracked.</w:t>
      </w:r>
    </w:p>
    <w:p w14:paraId="61E33E3E" w14:textId="77777777" w:rsidR="008645F8" w:rsidRDefault="00000000">
      <w:pPr>
        <w:pStyle w:val="ListParagraph1"/>
        <w:numPr>
          <w:ilvl w:val="0"/>
          <w:numId w:val="1"/>
        </w:numPr>
        <w:spacing w:after="100" w:line="300" w:lineRule="auto"/>
      </w:pPr>
      <w:r>
        <w:t>To model the collection network as a weighted graph and implement Dijkstra's algorithm for route optimization.</w:t>
      </w:r>
    </w:p>
    <w:p w14:paraId="65D7AB56" w14:textId="77777777" w:rsidR="008645F8" w:rsidRDefault="00000000">
      <w:pPr>
        <w:pStyle w:val="ListParagraph1"/>
        <w:numPr>
          <w:ilvl w:val="0"/>
          <w:numId w:val="1"/>
        </w:numPr>
        <w:spacing w:after="100" w:line="300" w:lineRule="auto"/>
      </w:pPr>
      <w:r>
        <w:t>To implement a Segregation module that classifies collected plastic into recyclable (PET, HDPE, PP) and non-recyclable categories.</w:t>
      </w:r>
    </w:p>
    <w:p w14:paraId="1DD4E1C7" w14:textId="77777777" w:rsidR="008645F8" w:rsidRDefault="00000000">
      <w:pPr>
        <w:pStyle w:val="ListParagraph1"/>
        <w:numPr>
          <w:ilvl w:val="0"/>
          <w:numId w:val="1"/>
        </w:numPr>
        <w:spacing w:after="100" w:line="300" w:lineRule="auto"/>
      </w:pPr>
      <w:r>
        <w:t>To build a Monitoring &amp; Reporting dashboard that computes and visualises collection efficiency, recycling rate, average bin level and a sustainability score.</w:t>
      </w:r>
    </w:p>
    <w:p w14:paraId="0AE6597A" w14:textId="77777777" w:rsidR="008645F8" w:rsidRDefault="00000000">
      <w:pPr>
        <w:pStyle w:val="ListParagraph1"/>
        <w:numPr>
          <w:ilvl w:val="0"/>
          <w:numId w:val="1"/>
        </w:numPr>
        <w:spacing w:after="100" w:line="300" w:lineRule="auto"/>
      </w:pPr>
      <w:r>
        <w:t>To test and evaluate the integrated system against a simulated demonstration dataset and verify correctness of the routing and reporting logic.</w:t>
      </w:r>
    </w:p>
    <w:p w14:paraId="42034A0D" w14:textId="77777777" w:rsidR="008645F8" w:rsidRDefault="00000000">
      <w:pPr>
        <w:pStyle w:val="Heading21"/>
        <w:spacing w:before="240" w:after="160"/>
      </w:pPr>
      <w:r>
        <w:rPr>
          <w:b/>
          <w:bCs/>
          <w:color w:val="000000"/>
        </w:rPr>
        <w:t>1.6 Scope</w:t>
      </w:r>
    </w:p>
    <w:p w14:paraId="133CBF6C" w14:textId="77777777" w:rsidR="008645F8" w:rsidRDefault="00000000">
      <w:pPr>
        <w:spacing w:after="200" w:line="360" w:lineRule="auto"/>
      </w:pPr>
      <w:r>
        <w:rPr>
          <w:rFonts w:ascii="Times New Roman" w:eastAsia="Times New Roman"/>
          <w:b/>
          <w:bCs/>
          <w:sz w:val="24"/>
          <w:szCs w:val="24"/>
        </w:rPr>
        <w:t xml:space="preserve">Included: </w:t>
      </w:r>
      <w:r>
        <w:rPr>
          <w:rFonts w:ascii="Times New Roman" w:eastAsia="Times New Roman"/>
          <w:sz w:val="24"/>
          <w:szCs w:val="24"/>
        </w:rPr>
        <w:t>collection-point registration, smart-bin fill-level tracking, Dijkstra-based route optimization, segregation classification, recycling-progress tracking, and a monitoring dashboard with exportable reports.</w:t>
      </w:r>
    </w:p>
    <w:p w14:paraId="1C885EE3" w14:textId="77777777" w:rsidR="008645F8" w:rsidRDefault="00000000">
      <w:pPr>
        <w:spacing w:after="200" w:line="360" w:lineRule="auto"/>
      </w:pPr>
      <w:r>
        <w:rPr>
          <w:rFonts w:ascii="Times New Roman" w:eastAsia="Times New Roman"/>
          <w:b/>
          <w:bCs/>
          <w:sz w:val="24"/>
          <w:szCs w:val="24"/>
        </w:rPr>
        <w:t xml:space="preserve">Excluded: </w:t>
      </w:r>
      <w:r>
        <w:rPr>
          <w:rFonts w:ascii="Times New Roman" w:eastAsia="Times New Roman"/>
          <w:sz w:val="24"/>
          <w:szCs w:val="24"/>
        </w:rPr>
        <w:t>physical fabrication of smart bins or sensor hardware, live GPS hardware integration, and payment or incentive-reward processing for public participation — these are identified as future work.</w:t>
      </w:r>
    </w:p>
    <w:p w14:paraId="36ACFD56" w14:textId="77777777" w:rsidR="008645F8" w:rsidRDefault="00000000">
      <w:pPr>
        <w:spacing w:after="200" w:line="360" w:lineRule="auto"/>
      </w:pPr>
      <w:r>
        <w:rPr>
          <w:rFonts w:ascii="Times New Roman" w:eastAsia="Times New Roman"/>
          <w:b/>
          <w:bCs/>
          <w:sz w:val="24"/>
          <w:szCs w:val="24"/>
        </w:rPr>
        <w:t xml:space="preserve">Assumptions: </w:t>
      </w:r>
      <w:r>
        <w:rPr>
          <w:rFonts w:ascii="Times New Roman" w:eastAsia="Times New Roman"/>
          <w:sz w:val="24"/>
          <w:szCs w:val="24"/>
        </w:rPr>
        <w:t xml:space="preserve">collection-point data (location, plastic type, weight, bin level) is entered either </w:t>
      </w:r>
      <w:r>
        <w:rPr>
          <w:rFonts w:ascii="Times New Roman" w:eastAsia="Times New Roman"/>
          <w:sz w:val="24"/>
          <w:szCs w:val="24"/>
        </w:rPr>
        <w:lastRenderedPageBreak/>
        <w:t>manually or via a simulated IoT feed; the underlying road/collection network can be represented as a weighted graph of nodes and edges.</w:t>
      </w:r>
    </w:p>
    <w:p w14:paraId="257FA209" w14:textId="77777777" w:rsidR="008645F8" w:rsidRDefault="00000000">
      <w:pPr>
        <w:spacing w:after="200" w:line="360" w:lineRule="auto"/>
      </w:pPr>
      <w:r>
        <w:rPr>
          <w:rFonts w:ascii="Times New Roman" w:eastAsia="Times New Roman"/>
          <w:b/>
          <w:bCs/>
          <w:sz w:val="24"/>
          <w:szCs w:val="24"/>
        </w:rPr>
        <w:t xml:space="preserve">Boundary conditions: </w:t>
      </w:r>
      <w:r>
        <w:rPr>
          <w:rFonts w:ascii="Times New Roman" w:eastAsia="Times New Roman"/>
          <w:sz w:val="24"/>
          <w:szCs w:val="24"/>
        </w:rPr>
        <w:t>the system is evaluated using a browser-based demonstration dataset representative of a single collection zone rather than a full city-scale deployment.</w:t>
      </w:r>
    </w:p>
    <w:p w14:paraId="2C780C49" w14:textId="77777777" w:rsidR="008645F8" w:rsidRDefault="00000000">
      <w:pPr>
        <w:pStyle w:val="Heading21"/>
        <w:spacing w:before="240" w:after="160"/>
      </w:pPr>
      <w:r>
        <w:rPr>
          <w:b/>
          <w:bCs/>
          <w:color w:val="000000"/>
        </w:rPr>
        <w:t>1.7 Expected Engineering Outcome</w:t>
      </w:r>
    </w:p>
    <w:p w14:paraId="147C1E45" w14:textId="77777777" w:rsidR="008645F8" w:rsidRDefault="00000000">
      <w:pPr>
        <w:spacing w:after="200" w:line="360" w:lineRule="auto"/>
      </w:pPr>
      <w:r>
        <w:rPr>
          <w:rFonts w:ascii="Times New Roman" w:eastAsia="Times New Roman"/>
          <w:sz w:val="24"/>
          <w:szCs w:val="24"/>
        </w:rPr>
        <w:t>The expected outcome is a functioning web-based software system (PWMS) comprising an interactive dashboard, a route-optimization algorithm module, a segregation-simulation module and a monitoring/reporting module, validated through a working prototype and demonstrable KPI computation, together with documented evidence of correct algorithmic behaviour and system usability.</w:t>
      </w:r>
    </w:p>
    <w:p w14:paraId="78A1F70F" w14:textId="77777777" w:rsidR="008645F8" w:rsidRDefault="00000000">
      <w:pPr>
        <w:pStyle w:val="Heading11"/>
        <w:pageBreakBefore/>
        <w:spacing w:after="120"/>
        <w:jc w:val="center"/>
      </w:pPr>
      <w:r>
        <w:rPr>
          <w:b/>
          <w:bCs/>
          <w:color w:val="000000"/>
          <w:sz w:val="30"/>
          <w:szCs w:val="30"/>
        </w:rPr>
        <w:lastRenderedPageBreak/>
        <w:t>CHAPTER 2</w:t>
      </w:r>
    </w:p>
    <w:p w14:paraId="788FEAEA" w14:textId="77777777" w:rsidR="008645F8" w:rsidRDefault="00000000">
      <w:pPr>
        <w:spacing w:before="100" w:after="200"/>
        <w:jc w:val="center"/>
      </w:pPr>
      <w:r>
        <w:rPr>
          <w:rFonts w:ascii="Times New Roman" w:eastAsia="Times New Roman"/>
          <w:b/>
          <w:bCs/>
          <w:sz w:val="26"/>
          <w:szCs w:val="26"/>
        </w:rPr>
        <w:t>LITERATURE REVIEW AND EXISTING SOLUTIONS</w:t>
      </w:r>
    </w:p>
    <w:p w14:paraId="44340593" w14:textId="77777777" w:rsidR="008645F8" w:rsidRDefault="00000000">
      <w:pPr>
        <w:pStyle w:val="Heading21"/>
        <w:spacing w:before="240" w:after="160"/>
      </w:pPr>
      <w:r>
        <w:rPr>
          <w:b/>
          <w:bCs/>
          <w:color w:val="000000"/>
        </w:rPr>
        <w:t>2.1 Review Method</w:t>
      </w:r>
    </w:p>
    <w:p w14:paraId="1AC6A7E7" w14:textId="77777777" w:rsidR="008645F8" w:rsidRDefault="00000000">
      <w:pPr>
        <w:spacing w:after="200" w:line="360" w:lineRule="auto"/>
      </w:pPr>
      <w:r>
        <w:rPr>
          <w:rFonts w:ascii="Times New Roman" w:eastAsia="Times New Roman"/>
          <w:sz w:val="24"/>
          <w:szCs w:val="24"/>
        </w:rPr>
        <w:t>Relevant literature, government guidelines and existing commercial/technological approaches were identified through a review of publicly available research on solid-waste management informatics, official guidelines published by Indian regulatory bodies, and published descriptions of IoT-enabled smart-bin and route-optimization systems. Sources were selected for direct relevance to plastic-waste collection, segregation, recycling tracking, and graph-based route optimization.</w:t>
      </w:r>
    </w:p>
    <w:p w14:paraId="5224180B" w14:textId="77777777" w:rsidR="008645F8" w:rsidRDefault="00000000">
      <w:pPr>
        <w:pStyle w:val="Heading21"/>
        <w:spacing w:before="240" w:after="160"/>
      </w:pPr>
      <w:r>
        <w:rPr>
          <w:b/>
          <w:bCs/>
          <w:color w:val="000000"/>
        </w:rPr>
        <w:t>2.2 Review of Existing Work</w:t>
      </w:r>
    </w:p>
    <w:p w14:paraId="4DBB30A4" w14:textId="77777777" w:rsidR="008645F8" w:rsidRDefault="00000000">
      <w:pPr>
        <w:spacing w:after="200" w:line="360" w:lineRule="auto"/>
      </w:pPr>
      <w:r>
        <w:rPr>
          <w:rFonts w:ascii="Times New Roman" w:eastAsia="Times New Roman"/>
          <w:sz w:val="24"/>
          <w:szCs w:val="24"/>
        </w:rPr>
        <w:t>Government guidance such as the Central Pollution Control Board (CPCB) plastic-waste management guidelines and the Ministry of Environment, Forest and Climate Change (MoEFCC) Plastic Waste Management Rules establish the regulatory framing for segregation-at-source and extended producer responsibility, but they do not prescribe a specific software architecture for operational tracking. International guidance from the World Health Organization and the United Nations Environment Programme situates plastic-waste mismanagement as both an environmental-health and a single-use-plastics policy problem, reinforcing the need for measurable, data-driven interventions rather than qualitative awareness campaigns alone.</w:t>
      </w:r>
    </w:p>
    <w:p w14:paraId="2145EAD5" w14:textId="77777777" w:rsidR="008645F8" w:rsidRDefault="00000000">
      <w:pPr>
        <w:spacing w:after="200" w:line="360" w:lineRule="auto"/>
      </w:pPr>
      <w:r>
        <w:rPr>
          <w:rFonts w:ascii="Times New Roman" w:eastAsia="Times New Roman"/>
          <w:sz w:val="24"/>
          <w:szCs w:val="24"/>
        </w:rPr>
        <w:t>On the technology side, IoT-enabled smart-bin systems reported in the waste-management literature typically use ultrasonic or infrared fill-level sensors to trigger collection alerts, which reduces unnecessary trips but is frequently deployed as a standalone monitoring layer without an integrated route-optimization or segregation-analytics component. Separately, GPS-based fleet-tracking products optimise vehicle location visibility but commonly rely on heuristic or manually defined routes rather than a formally optimal shortest-path computation. Academic work on vehicle-routing and shortest-path problems consistently identifies Dijkstra's algorithm and its variants as an appropriate, computationally inexpensive method for single-source shortest-path route computation on a graph of collection nodes, particularly when the number of collection points is moderate.</w:t>
      </w:r>
    </w:p>
    <w:p w14:paraId="124EAC66" w14:textId="77777777" w:rsidR="008645F8" w:rsidRDefault="00000000">
      <w:pPr>
        <w:pStyle w:val="Heading21"/>
        <w:spacing w:before="240" w:after="160"/>
      </w:pPr>
      <w:r>
        <w:rPr>
          <w:b/>
          <w:bCs/>
          <w:color w:val="000000"/>
        </w:rPr>
        <w:t>2.3 Comparative Analysis</w:t>
      </w:r>
    </w:p>
    <w:tbl>
      <w:tblPr>
        <w:tblW w:w="95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2400"/>
        <w:gridCol w:w="2200"/>
        <w:gridCol w:w="2400"/>
        <w:gridCol w:w="2500"/>
      </w:tblGrid>
      <w:tr w:rsidR="008645F8" w14:paraId="79EC5D61" w14:textId="77777777" w:rsidTr="00FD3908">
        <w:trPr>
          <w:tblHeader/>
        </w:trPr>
        <w:tc>
          <w:tcPr>
            <w:tcW w:w="2400" w:type="dxa"/>
            <w:shd w:val="clear" w:color="auto" w:fill="FFFFFF" w:themeFill="background1"/>
            <w:tcMar>
              <w:top w:w="80" w:type="dxa"/>
              <w:left w:w="100" w:type="dxa"/>
              <w:bottom w:w="80" w:type="dxa"/>
              <w:right w:w="100" w:type="dxa"/>
            </w:tcMar>
            <w:vAlign w:val="center"/>
          </w:tcPr>
          <w:p w14:paraId="6F386F50" w14:textId="77777777" w:rsidR="008645F8" w:rsidRDefault="00000000">
            <w:pPr>
              <w:spacing w:before="40" w:after="40"/>
              <w:jc w:val="center"/>
            </w:pPr>
            <w:r>
              <w:rPr>
                <w:rFonts w:ascii="Times New Roman" w:eastAsia="Times New Roman"/>
                <w:b/>
                <w:bCs/>
                <w:sz w:val="22"/>
                <w:szCs w:val="22"/>
              </w:rPr>
              <w:lastRenderedPageBreak/>
              <w:t>Existing Approach</w:t>
            </w:r>
          </w:p>
        </w:tc>
        <w:tc>
          <w:tcPr>
            <w:tcW w:w="2200" w:type="dxa"/>
            <w:shd w:val="clear" w:color="auto" w:fill="FFFFFF" w:themeFill="background1"/>
            <w:tcMar>
              <w:top w:w="80" w:type="dxa"/>
              <w:left w:w="100" w:type="dxa"/>
              <w:bottom w:w="80" w:type="dxa"/>
              <w:right w:w="100" w:type="dxa"/>
            </w:tcMar>
            <w:vAlign w:val="center"/>
          </w:tcPr>
          <w:p w14:paraId="63133AFC" w14:textId="77777777" w:rsidR="008645F8" w:rsidRDefault="00000000">
            <w:pPr>
              <w:spacing w:before="40" w:after="40"/>
              <w:jc w:val="center"/>
            </w:pPr>
            <w:r>
              <w:rPr>
                <w:rFonts w:ascii="Times New Roman" w:eastAsia="Times New Roman"/>
                <w:b/>
                <w:bCs/>
                <w:sz w:val="22"/>
                <w:szCs w:val="22"/>
              </w:rPr>
              <w:t>Advantages</w:t>
            </w:r>
          </w:p>
        </w:tc>
        <w:tc>
          <w:tcPr>
            <w:tcW w:w="2400" w:type="dxa"/>
            <w:shd w:val="clear" w:color="auto" w:fill="FFFFFF" w:themeFill="background1"/>
            <w:tcMar>
              <w:top w:w="80" w:type="dxa"/>
              <w:left w:w="100" w:type="dxa"/>
              <w:bottom w:w="80" w:type="dxa"/>
              <w:right w:w="100" w:type="dxa"/>
            </w:tcMar>
            <w:vAlign w:val="center"/>
          </w:tcPr>
          <w:p w14:paraId="73CAB72D" w14:textId="77777777" w:rsidR="008645F8" w:rsidRDefault="00000000">
            <w:pPr>
              <w:spacing w:before="40" w:after="40"/>
              <w:jc w:val="center"/>
            </w:pPr>
            <w:r>
              <w:rPr>
                <w:rFonts w:ascii="Times New Roman" w:eastAsia="Times New Roman"/>
                <w:b/>
                <w:bCs/>
                <w:sz w:val="22"/>
                <w:szCs w:val="22"/>
              </w:rPr>
              <w:t>Limitations</w:t>
            </w:r>
          </w:p>
        </w:tc>
        <w:tc>
          <w:tcPr>
            <w:tcW w:w="2500" w:type="dxa"/>
            <w:shd w:val="clear" w:color="auto" w:fill="FFFFFF" w:themeFill="background1"/>
            <w:tcMar>
              <w:top w:w="80" w:type="dxa"/>
              <w:left w:w="100" w:type="dxa"/>
              <w:bottom w:w="80" w:type="dxa"/>
              <w:right w:w="100" w:type="dxa"/>
            </w:tcMar>
            <w:vAlign w:val="center"/>
          </w:tcPr>
          <w:p w14:paraId="42E22D30" w14:textId="77777777" w:rsidR="008645F8" w:rsidRDefault="00000000">
            <w:pPr>
              <w:spacing w:before="40" w:after="40"/>
              <w:jc w:val="center"/>
            </w:pPr>
            <w:r>
              <w:rPr>
                <w:rFonts w:ascii="Times New Roman" w:eastAsia="Times New Roman"/>
                <w:b/>
                <w:bCs/>
                <w:sz w:val="22"/>
                <w:szCs w:val="22"/>
              </w:rPr>
              <w:t>Relevance to Proposed Work</w:t>
            </w:r>
          </w:p>
        </w:tc>
      </w:tr>
      <w:tr w:rsidR="008645F8" w14:paraId="7639EDA3" w14:textId="77777777" w:rsidTr="00FD3908">
        <w:tc>
          <w:tcPr>
            <w:tcW w:w="2400" w:type="dxa"/>
            <w:shd w:val="clear" w:color="auto" w:fill="FFFFFF" w:themeFill="background1"/>
            <w:tcMar>
              <w:top w:w="80" w:type="dxa"/>
              <w:left w:w="100" w:type="dxa"/>
              <w:bottom w:w="80" w:type="dxa"/>
              <w:right w:w="100" w:type="dxa"/>
            </w:tcMar>
            <w:vAlign w:val="center"/>
          </w:tcPr>
          <w:p w14:paraId="7BC7555C" w14:textId="77777777" w:rsidR="008645F8" w:rsidRDefault="00000000">
            <w:pPr>
              <w:spacing w:before="40" w:after="40"/>
              <w:jc w:val="left"/>
            </w:pPr>
            <w:r>
              <w:rPr>
                <w:rFonts w:ascii="Times New Roman" w:eastAsia="Times New Roman"/>
                <w:sz w:val="22"/>
                <w:szCs w:val="22"/>
              </w:rPr>
              <w:t>Manual/paper-based collection scheduling</w:t>
            </w:r>
          </w:p>
        </w:tc>
        <w:tc>
          <w:tcPr>
            <w:tcW w:w="2200" w:type="dxa"/>
            <w:shd w:val="clear" w:color="auto" w:fill="FFFFFF" w:themeFill="background1"/>
            <w:tcMar>
              <w:top w:w="80" w:type="dxa"/>
              <w:left w:w="100" w:type="dxa"/>
              <w:bottom w:w="80" w:type="dxa"/>
              <w:right w:w="100" w:type="dxa"/>
            </w:tcMar>
            <w:vAlign w:val="center"/>
          </w:tcPr>
          <w:p w14:paraId="2922A5D5" w14:textId="77777777" w:rsidR="008645F8" w:rsidRDefault="00000000">
            <w:pPr>
              <w:spacing w:before="40" w:after="40"/>
              <w:jc w:val="left"/>
            </w:pPr>
            <w:r>
              <w:rPr>
                <w:rFonts w:ascii="Times New Roman" w:eastAsia="Times New Roman"/>
                <w:sz w:val="22"/>
                <w:szCs w:val="22"/>
              </w:rPr>
              <w:t>Low cost, no technical infrastructure needed</w:t>
            </w:r>
          </w:p>
        </w:tc>
        <w:tc>
          <w:tcPr>
            <w:tcW w:w="2400" w:type="dxa"/>
            <w:shd w:val="clear" w:color="auto" w:fill="FFFFFF" w:themeFill="background1"/>
            <w:tcMar>
              <w:top w:w="80" w:type="dxa"/>
              <w:left w:w="100" w:type="dxa"/>
              <w:bottom w:w="80" w:type="dxa"/>
              <w:right w:w="100" w:type="dxa"/>
            </w:tcMar>
            <w:vAlign w:val="center"/>
          </w:tcPr>
          <w:p w14:paraId="31409626" w14:textId="77777777" w:rsidR="008645F8" w:rsidRDefault="00000000">
            <w:pPr>
              <w:spacing w:before="40" w:after="40"/>
              <w:jc w:val="left"/>
            </w:pPr>
            <w:r>
              <w:rPr>
                <w:rFonts w:ascii="Times New Roman" w:eastAsia="Times New Roman"/>
                <w:sz w:val="22"/>
                <w:szCs w:val="22"/>
              </w:rPr>
              <w:t>No real-time visibility; error-prone; cannot optimise routes</w:t>
            </w:r>
          </w:p>
        </w:tc>
        <w:tc>
          <w:tcPr>
            <w:tcW w:w="2500" w:type="dxa"/>
            <w:shd w:val="clear" w:color="auto" w:fill="FFFFFF" w:themeFill="background1"/>
            <w:tcMar>
              <w:top w:w="80" w:type="dxa"/>
              <w:left w:w="100" w:type="dxa"/>
              <w:bottom w:w="80" w:type="dxa"/>
              <w:right w:w="100" w:type="dxa"/>
            </w:tcMar>
            <w:vAlign w:val="center"/>
          </w:tcPr>
          <w:p w14:paraId="15CD0B5F" w14:textId="77777777" w:rsidR="008645F8" w:rsidRDefault="00000000">
            <w:pPr>
              <w:spacing w:before="40" w:after="40"/>
              <w:jc w:val="left"/>
            </w:pPr>
            <w:r>
              <w:rPr>
                <w:rFonts w:ascii="Times New Roman" w:eastAsia="Times New Roman"/>
                <w:sz w:val="22"/>
                <w:szCs w:val="22"/>
              </w:rPr>
              <w:t>Baseline against which PWMS improves visibility and efficiency</w:t>
            </w:r>
          </w:p>
        </w:tc>
      </w:tr>
      <w:tr w:rsidR="008645F8" w14:paraId="724B0CA7" w14:textId="77777777" w:rsidTr="00FD3908">
        <w:tc>
          <w:tcPr>
            <w:tcW w:w="2400" w:type="dxa"/>
            <w:shd w:val="clear" w:color="auto" w:fill="FFFFFF" w:themeFill="background1"/>
            <w:tcMar>
              <w:top w:w="80" w:type="dxa"/>
              <w:left w:w="100" w:type="dxa"/>
              <w:bottom w:w="80" w:type="dxa"/>
              <w:right w:w="100" w:type="dxa"/>
            </w:tcMar>
            <w:vAlign w:val="center"/>
          </w:tcPr>
          <w:p w14:paraId="275E73E9" w14:textId="77777777" w:rsidR="008645F8" w:rsidRDefault="00000000">
            <w:pPr>
              <w:spacing w:before="40" w:after="40"/>
              <w:jc w:val="left"/>
            </w:pPr>
            <w:r>
              <w:rPr>
                <w:rFonts w:ascii="Times New Roman" w:eastAsia="Times New Roman"/>
                <w:sz w:val="22"/>
                <w:szCs w:val="22"/>
              </w:rPr>
              <w:t>Standalone IoT smart-bin monitoring</w:t>
            </w:r>
          </w:p>
        </w:tc>
        <w:tc>
          <w:tcPr>
            <w:tcW w:w="2200" w:type="dxa"/>
            <w:shd w:val="clear" w:color="auto" w:fill="FFFFFF" w:themeFill="background1"/>
            <w:tcMar>
              <w:top w:w="80" w:type="dxa"/>
              <w:left w:w="100" w:type="dxa"/>
              <w:bottom w:w="80" w:type="dxa"/>
              <w:right w:w="100" w:type="dxa"/>
            </w:tcMar>
            <w:vAlign w:val="center"/>
          </w:tcPr>
          <w:p w14:paraId="6D91887C" w14:textId="77777777" w:rsidR="008645F8" w:rsidRDefault="00000000">
            <w:pPr>
              <w:spacing w:before="40" w:after="40"/>
              <w:jc w:val="left"/>
            </w:pPr>
            <w:r>
              <w:rPr>
                <w:rFonts w:ascii="Times New Roman" w:eastAsia="Times New Roman"/>
                <w:sz w:val="22"/>
                <w:szCs w:val="22"/>
              </w:rPr>
              <w:t>Real-time bin fill-level alerts reduce overflow</w:t>
            </w:r>
          </w:p>
        </w:tc>
        <w:tc>
          <w:tcPr>
            <w:tcW w:w="2400" w:type="dxa"/>
            <w:shd w:val="clear" w:color="auto" w:fill="FFFFFF" w:themeFill="background1"/>
            <w:tcMar>
              <w:top w:w="80" w:type="dxa"/>
              <w:left w:w="100" w:type="dxa"/>
              <w:bottom w:w="80" w:type="dxa"/>
              <w:right w:w="100" w:type="dxa"/>
            </w:tcMar>
            <w:vAlign w:val="center"/>
          </w:tcPr>
          <w:p w14:paraId="032DEAE5" w14:textId="77777777" w:rsidR="008645F8" w:rsidRDefault="00000000">
            <w:pPr>
              <w:spacing w:before="40" w:after="40"/>
              <w:jc w:val="left"/>
            </w:pPr>
            <w:r>
              <w:rPr>
                <w:rFonts w:ascii="Times New Roman" w:eastAsia="Times New Roman"/>
                <w:sz w:val="22"/>
                <w:szCs w:val="22"/>
              </w:rPr>
              <w:t>No route optimization or recycling analytics; siloed data</w:t>
            </w:r>
          </w:p>
        </w:tc>
        <w:tc>
          <w:tcPr>
            <w:tcW w:w="2500" w:type="dxa"/>
            <w:shd w:val="clear" w:color="auto" w:fill="FFFFFF" w:themeFill="background1"/>
            <w:tcMar>
              <w:top w:w="80" w:type="dxa"/>
              <w:left w:w="100" w:type="dxa"/>
              <w:bottom w:w="80" w:type="dxa"/>
              <w:right w:w="100" w:type="dxa"/>
            </w:tcMar>
            <w:vAlign w:val="center"/>
          </w:tcPr>
          <w:p w14:paraId="139911C2" w14:textId="77777777" w:rsidR="008645F8" w:rsidRDefault="00000000">
            <w:pPr>
              <w:spacing w:before="40" w:after="40"/>
              <w:jc w:val="left"/>
            </w:pPr>
            <w:r>
              <w:rPr>
                <w:rFonts w:ascii="Times New Roman" w:eastAsia="Times New Roman"/>
                <w:sz w:val="22"/>
                <w:szCs w:val="22"/>
              </w:rPr>
              <w:t>PWMS integrates bin-level data with routing and reporting</w:t>
            </w:r>
          </w:p>
        </w:tc>
      </w:tr>
      <w:tr w:rsidR="008645F8" w14:paraId="40E7FC29" w14:textId="77777777" w:rsidTr="00FD3908">
        <w:tc>
          <w:tcPr>
            <w:tcW w:w="2400" w:type="dxa"/>
            <w:shd w:val="clear" w:color="auto" w:fill="FFFFFF" w:themeFill="background1"/>
            <w:tcMar>
              <w:top w:w="80" w:type="dxa"/>
              <w:left w:w="100" w:type="dxa"/>
              <w:bottom w:w="80" w:type="dxa"/>
              <w:right w:w="100" w:type="dxa"/>
            </w:tcMar>
            <w:vAlign w:val="center"/>
          </w:tcPr>
          <w:p w14:paraId="443156F5" w14:textId="77777777" w:rsidR="008645F8" w:rsidRDefault="00000000">
            <w:pPr>
              <w:spacing w:before="40" w:after="40"/>
              <w:jc w:val="left"/>
            </w:pPr>
            <w:r>
              <w:rPr>
                <w:rFonts w:ascii="Times New Roman" w:eastAsia="Times New Roman"/>
                <w:sz w:val="22"/>
                <w:szCs w:val="22"/>
              </w:rPr>
              <w:t>GPS fleet-tracking software</w:t>
            </w:r>
          </w:p>
        </w:tc>
        <w:tc>
          <w:tcPr>
            <w:tcW w:w="2200" w:type="dxa"/>
            <w:shd w:val="clear" w:color="auto" w:fill="FFFFFF" w:themeFill="background1"/>
            <w:tcMar>
              <w:top w:w="80" w:type="dxa"/>
              <w:left w:w="100" w:type="dxa"/>
              <w:bottom w:w="80" w:type="dxa"/>
              <w:right w:w="100" w:type="dxa"/>
            </w:tcMar>
            <w:vAlign w:val="center"/>
          </w:tcPr>
          <w:p w14:paraId="33E1CB3F" w14:textId="77777777" w:rsidR="008645F8" w:rsidRDefault="00000000">
            <w:pPr>
              <w:spacing w:before="40" w:after="40"/>
              <w:jc w:val="left"/>
            </w:pPr>
            <w:r>
              <w:rPr>
                <w:rFonts w:ascii="Times New Roman" w:eastAsia="Times New Roman"/>
                <w:sz w:val="22"/>
                <w:szCs w:val="22"/>
              </w:rPr>
              <w:t>Live vehicle location; useful for dispatch</w:t>
            </w:r>
          </w:p>
        </w:tc>
        <w:tc>
          <w:tcPr>
            <w:tcW w:w="2400" w:type="dxa"/>
            <w:shd w:val="clear" w:color="auto" w:fill="FFFFFF" w:themeFill="background1"/>
            <w:tcMar>
              <w:top w:w="80" w:type="dxa"/>
              <w:left w:w="100" w:type="dxa"/>
              <w:bottom w:w="80" w:type="dxa"/>
              <w:right w:w="100" w:type="dxa"/>
            </w:tcMar>
            <w:vAlign w:val="center"/>
          </w:tcPr>
          <w:p w14:paraId="783F0C58" w14:textId="77777777" w:rsidR="008645F8" w:rsidRDefault="00000000">
            <w:pPr>
              <w:spacing w:before="40" w:after="40"/>
              <w:jc w:val="left"/>
            </w:pPr>
            <w:r>
              <w:rPr>
                <w:rFonts w:ascii="Times New Roman" w:eastAsia="Times New Roman"/>
                <w:sz w:val="22"/>
                <w:szCs w:val="22"/>
              </w:rPr>
              <w:t>Routes are heuristic, not provably shortest-path optimal</w:t>
            </w:r>
          </w:p>
        </w:tc>
        <w:tc>
          <w:tcPr>
            <w:tcW w:w="2500" w:type="dxa"/>
            <w:shd w:val="clear" w:color="auto" w:fill="FFFFFF" w:themeFill="background1"/>
            <w:tcMar>
              <w:top w:w="80" w:type="dxa"/>
              <w:left w:w="100" w:type="dxa"/>
              <w:bottom w:w="80" w:type="dxa"/>
              <w:right w:w="100" w:type="dxa"/>
            </w:tcMar>
            <w:vAlign w:val="center"/>
          </w:tcPr>
          <w:p w14:paraId="25C991B8" w14:textId="77777777" w:rsidR="008645F8" w:rsidRDefault="00000000">
            <w:pPr>
              <w:spacing w:before="40" w:after="40"/>
              <w:jc w:val="left"/>
            </w:pPr>
            <w:r>
              <w:rPr>
                <w:rFonts w:ascii="Times New Roman" w:eastAsia="Times New Roman"/>
                <w:sz w:val="22"/>
                <w:szCs w:val="22"/>
              </w:rPr>
              <w:t>PWMS applies Dijkstra's algorithm for optimal routing</w:t>
            </w:r>
          </w:p>
        </w:tc>
      </w:tr>
      <w:tr w:rsidR="008645F8" w14:paraId="5DA75DE1" w14:textId="77777777" w:rsidTr="00FD3908">
        <w:tc>
          <w:tcPr>
            <w:tcW w:w="2400" w:type="dxa"/>
            <w:shd w:val="clear" w:color="auto" w:fill="FFFFFF" w:themeFill="background1"/>
            <w:tcMar>
              <w:top w:w="80" w:type="dxa"/>
              <w:left w:w="100" w:type="dxa"/>
              <w:bottom w:w="80" w:type="dxa"/>
              <w:right w:w="100" w:type="dxa"/>
            </w:tcMar>
            <w:vAlign w:val="center"/>
          </w:tcPr>
          <w:p w14:paraId="1EC19334" w14:textId="77777777" w:rsidR="008645F8" w:rsidRDefault="00000000">
            <w:pPr>
              <w:spacing w:before="40" w:after="40"/>
              <w:jc w:val="left"/>
            </w:pPr>
            <w:r>
              <w:rPr>
                <w:rFonts w:ascii="Times New Roman" w:eastAsia="Times New Roman"/>
                <w:sz w:val="22"/>
                <w:szCs w:val="22"/>
              </w:rPr>
              <w:t>Municipal/CPCB reporting frameworks</w:t>
            </w:r>
          </w:p>
        </w:tc>
        <w:tc>
          <w:tcPr>
            <w:tcW w:w="2200" w:type="dxa"/>
            <w:shd w:val="clear" w:color="auto" w:fill="FFFFFF" w:themeFill="background1"/>
            <w:tcMar>
              <w:top w:w="80" w:type="dxa"/>
              <w:left w:w="100" w:type="dxa"/>
              <w:bottom w:w="80" w:type="dxa"/>
              <w:right w:w="100" w:type="dxa"/>
            </w:tcMar>
            <w:vAlign w:val="center"/>
          </w:tcPr>
          <w:p w14:paraId="0338F15C" w14:textId="77777777" w:rsidR="008645F8" w:rsidRDefault="00000000">
            <w:pPr>
              <w:spacing w:before="40" w:after="40"/>
              <w:jc w:val="left"/>
            </w:pPr>
            <w:r>
              <w:rPr>
                <w:rFonts w:ascii="Times New Roman" w:eastAsia="Times New Roman"/>
                <w:sz w:val="22"/>
                <w:szCs w:val="22"/>
              </w:rPr>
              <w:t>Establishes regulatory reporting requirements</w:t>
            </w:r>
          </w:p>
        </w:tc>
        <w:tc>
          <w:tcPr>
            <w:tcW w:w="2400" w:type="dxa"/>
            <w:shd w:val="clear" w:color="auto" w:fill="FFFFFF" w:themeFill="background1"/>
            <w:tcMar>
              <w:top w:w="80" w:type="dxa"/>
              <w:left w:w="100" w:type="dxa"/>
              <w:bottom w:w="80" w:type="dxa"/>
              <w:right w:w="100" w:type="dxa"/>
            </w:tcMar>
            <w:vAlign w:val="center"/>
          </w:tcPr>
          <w:p w14:paraId="3A900421" w14:textId="77777777" w:rsidR="008645F8" w:rsidRDefault="00000000">
            <w:pPr>
              <w:spacing w:before="40" w:after="40"/>
              <w:jc w:val="left"/>
            </w:pPr>
            <w:r>
              <w:rPr>
                <w:rFonts w:ascii="Times New Roman" w:eastAsia="Times New Roman"/>
                <w:sz w:val="22"/>
                <w:szCs w:val="22"/>
              </w:rPr>
              <w:t>Prescribes what to report, not how to capture data digitally</w:t>
            </w:r>
          </w:p>
        </w:tc>
        <w:tc>
          <w:tcPr>
            <w:tcW w:w="2500" w:type="dxa"/>
            <w:shd w:val="clear" w:color="auto" w:fill="FFFFFF" w:themeFill="background1"/>
            <w:tcMar>
              <w:top w:w="80" w:type="dxa"/>
              <w:left w:w="100" w:type="dxa"/>
              <w:bottom w:w="80" w:type="dxa"/>
              <w:right w:w="100" w:type="dxa"/>
            </w:tcMar>
            <w:vAlign w:val="center"/>
          </w:tcPr>
          <w:p w14:paraId="41FB3830" w14:textId="77777777" w:rsidR="008645F8" w:rsidRDefault="00000000">
            <w:pPr>
              <w:spacing w:before="40" w:after="40"/>
              <w:jc w:val="left"/>
            </w:pPr>
            <w:r>
              <w:rPr>
                <w:rFonts w:ascii="Times New Roman" w:eastAsia="Times New Roman"/>
                <w:sz w:val="22"/>
                <w:szCs w:val="22"/>
              </w:rPr>
              <w:t>PWMS provides the digital data-capture and KPI layer</w:t>
            </w:r>
          </w:p>
        </w:tc>
      </w:tr>
    </w:tbl>
    <w:p w14:paraId="78C975C6" w14:textId="77777777" w:rsidR="008645F8" w:rsidRDefault="00000000">
      <w:pPr>
        <w:pStyle w:val="Heading21"/>
        <w:spacing w:before="240" w:after="160"/>
      </w:pPr>
      <w:r>
        <w:rPr>
          <w:b/>
          <w:bCs/>
          <w:color w:val="000000"/>
        </w:rPr>
        <w:t>2.4 Research / Engineering Gap</w:t>
      </w:r>
    </w:p>
    <w:p w14:paraId="63B8227E" w14:textId="77777777" w:rsidR="008645F8" w:rsidRDefault="00000000">
      <w:pPr>
        <w:spacing w:after="200" w:line="360" w:lineRule="auto"/>
      </w:pPr>
      <w:r>
        <w:rPr>
          <w:rFonts w:ascii="Times New Roman" w:eastAsia="Times New Roman"/>
          <w:sz w:val="24"/>
          <w:szCs w:val="24"/>
        </w:rPr>
        <w:t>No single reviewed approach combines (a) structured collection-point data capture, (b) provably optimal route computation between multiple bins, (c) a defined segregation-classification workflow, and (d) a consolidated real-time performance dashboard in one integrated system accessible to non-specialist municipal or institutional staff. This integration gap — rather than any single missing technology — is what the project addresses.</w:t>
      </w:r>
    </w:p>
    <w:p w14:paraId="2A101577" w14:textId="77777777" w:rsidR="008645F8" w:rsidRDefault="00000000">
      <w:pPr>
        <w:pStyle w:val="Heading21"/>
        <w:spacing w:before="240" w:after="160"/>
      </w:pPr>
      <w:r>
        <w:rPr>
          <w:b/>
          <w:bCs/>
          <w:color w:val="000000"/>
        </w:rPr>
        <w:t>2.5 Proposed Contribution</w:t>
      </w:r>
    </w:p>
    <w:p w14:paraId="461439F7" w14:textId="77777777" w:rsidR="008645F8" w:rsidRDefault="00000000">
      <w:pPr>
        <w:spacing w:after="200" w:line="360" w:lineRule="auto"/>
      </w:pPr>
      <w:r>
        <w:rPr>
          <w:rFonts w:ascii="Times New Roman" w:eastAsia="Times New Roman"/>
          <w:sz w:val="24"/>
          <w:szCs w:val="24"/>
        </w:rPr>
        <w:t>PWMS contributes an integrated, modular web application that unifies collection-point registration, Dijkstra-based route optimization, segregation simulation and KPI-driven monitoring in a single dashboard, using a lightweight architecture that does not require specialised hardware to demonstrate the underlying algorithmic and data-management logic, while remaining structured so that live IoT and GPS feeds can be substituted for simulated inputs in future iterations.</w:t>
      </w:r>
    </w:p>
    <w:p w14:paraId="11009A5D" w14:textId="77777777" w:rsidR="008645F8" w:rsidRDefault="00000000">
      <w:pPr>
        <w:pStyle w:val="Heading11"/>
        <w:pageBreakBefore/>
        <w:spacing w:after="120"/>
        <w:jc w:val="center"/>
      </w:pPr>
      <w:r>
        <w:rPr>
          <w:b/>
          <w:bCs/>
          <w:color w:val="000000"/>
          <w:sz w:val="30"/>
          <w:szCs w:val="30"/>
        </w:rPr>
        <w:lastRenderedPageBreak/>
        <w:t>CHAPTER 3</w:t>
      </w:r>
    </w:p>
    <w:p w14:paraId="5F2EAF42" w14:textId="77777777" w:rsidR="008645F8" w:rsidRDefault="00000000">
      <w:pPr>
        <w:spacing w:before="100" w:after="200"/>
        <w:jc w:val="center"/>
      </w:pPr>
      <w:r>
        <w:rPr>
          <w:rFonts w:ascii="Times New Roman" w:eastAsia="Times New Roman"/>
          <w:b/>
          <w:bCs/>
          <w:sz w:val="24"/>
          <w:szCs w:val="24"/>
        </w:rPr>
        <w:t>ENGINEERING DESIGN &amp; TRADE-OFFS, SUSTAINABILITY, ETHICS, SAFETY, RISK &amp; SECURITY</w:t>
      </w:r>
    </w:p>
    <w:p w14:paraId="1D067023" w14:textId="77777777" w:rsidR="008645F8" w:rsidRDefault="00000000">
      <w:pPr>
        <w:pStyle w:val="Heading21"/>
        <w:spacing w:before="240" w:after="160"/>
      </w:pPr>
      <w:r>
        <w:rPr>
          <w:b/>
          <w:bCs/>
          <w:color w:val="000000"/>
        </w:rPr>
        <w:t>3.1 Requirements</w:t>
      </w:r>
    </w:p>
    <w:p w14:paraId="1B08BD8B" w14:textId="77777777" w:rsidR="008645F8" w:rsidRDefault="00000000">
      <w:pPr>
        <w:pStyle w:val="Heading31"/>
        <w:spacing w:before="160" w:after="120"/>
      </w:pPr>
      <w:r>
        <w:rPr>
          <w:b/>
          <w:bCs/>
          <w:i/>
          <w:iCs/>
          <w:color w:val="000000"/>
        </w:rPr>
        <w:t>Stakeholder / User Requirements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3500"/>
        <w:gridCol w:w="5500"/>
      </w:tblGrid>
      <w:tr w:rsidR="008645F8" w14:paraId="4A400891" w14:textId="77777777" w:rsidTr="00FD3908">
        <w:trPr>
          <w:tblHeader/>
        </w:trPr>
        <w:tc>
          <w:tcPr>
            <w:tcW w:w="3500" w:type="dxa"/>
            <w:shd w:val="clear" w:color="auto" w:fill="FFFFFF" w:themeFill="background1"/>
            <w:tcMar>
              <w:top w:w="80" w:type="dxa"/>
              <w:left w:w="100" w:type="dxa"/>
              <w:bottom w:w="80" w:type="dxa"/>
              <w:right w:w="100" w:type="dxa"/>
            </w:tcMar>
            <w:vAlign w:val="center"/>
          </w:tcPr>
          <w:p w14:paraId="395C3445" w14:textId="77777777" w:rsidR="008645F8" w:rsidRDefault="00000000">
            <w:pPr>
              <w:spacing w:before="40" w:after="40"/>
              <w:jc w:val="center"/>
            </w:pPr>
            <w:r>
              <w:rPr>
                <w:rFonts w:ascii="Times New Roman" w:eastAsia="Times New Roman"/>
                <w:b/>
                <w:bCs/>
                <w:sz w:val="22"/>
                <w:szCs w:val="22"/>
              </w:rPr>
              <w:t>Stakeholder</w:t>
            </w:r>
          </w:p>
        </w:tc>
        <w:tc>
          <w:tcPr>
            <w:tcW w:w="5500" w:type="dxa"/>
            <w:shd w:val="clear" w:color="auto" w:fill="FFFFFF" w:themeFill="background1"/>
            <w:tcMar>
              <w:top w:w="80" w:type="dxa"/>
              <w:left w:w="100" w:type="dxa"/>
              <w:bottom w:w="80" w:type="dxa"/>
              <w:right w:w="100" w:type="dxa"/>
            </w:tcMar>
            <w:vAlign w:val="center"/>
          </w:tcPr>
          <w:p w14:paraId="214E0C71" w14:textId="77777777" w:rsidR="008645F8" w:rsidRDefault="00000000">
            <w:pPr>
              <w:spacing w:before="40" w:after="40"/>
              <w:jc w:val="center"/>
            </w:pPr>
            <w:r>
              <w:rPr>
                <w:rFonts w:ascii="Times New Roman" w:eastAsia="Times New Roman"/>
                <w:b/>
                <w:bCs/>
                <w:sz w:val="22"/>
                <w:szCs w:val="22"/>
              </w:rPr>
              <w:t>Requirement</w:t>
            </w:r>
          </w:p>
        </w:tc>
      </w:tr>
      <w:tr w:rsidR="008645F8" w14:paraId="1F7DA769" w14:textId="77777777" w:rsidTr="00FD3908">
        <w:tc>
          <w:tcPr>
            <w:tcW w:w="3500" w:type="dxa"/>
            <w:shd w:val="clear" w:color="auto" w:fill="FFFFFF" w:themeFill="background1"/>
            <w:tcMar>
              <w:top w:w="80" w:type="dxa"/>
              <w:left w:w="100" w:type="dxa"/>
              <w:bottom w:w="80" w:type="dxa"/>
              <w:right w:w="100" w:type="dxa"/>
            </w:tcMar>
            <w:vAlign w:val="center"/>
          </w:tcPr>
          <w:p w14:paraId="15958163" w14:textId="77777777" w:rsidR="008645F8" w:rsidRDefault="00000000">
            <w:pPr>
              <w:spacing w:before="40" w:after="40"/>
              <w:jc w:val="left"/>
            </w:pPr>
            <w:r>
              <w:rPr>
                <w:rFonts w:ascii="Times New Roman" w:eastAsia="Times New Roman"/>
                <w:sz w:val="22"/>
                <w:szCs w:val="22"/>
              </w:rPr>
              <w:t>Municipal / institutional waste-collection staff</w:t>
            </w:r>
          </w:p>
        </w:tc>
        <w:tc>
          <w:tcPr>
            <w:tcW w:w="5500" w:type="dxa"/>
            <w:shd w:val="clear" w:color="auto" w:fill="FFFFFF" w:themeFill="background1"/>
            <w:tcMar>
              <w:top w:w="80" w:type="dxa"/>
              <w:left w:w="100" w:type="dxa"/>
              <w:bottom w:w="80" w:type="dxa"/>
              <w:right w:w="100" w:type="dxa"/>
            </w:tcMar>
            <w:vAlign w:val="center"/>
          </w:tcPr>
          <w:p w14:paraId="23917D39" w14:textId="77777777" w:rsidR="008645F8" w:rsidRDefault="00000000">
            <w:pPr>
              <w:spacing w:before="40" w:after="40"/>
              <w:jc w:val="left"/>
            </w:pPr>
            <w:r>
              <w:rPr>
                <w:rFonts w:ascii="Times New Roman" w:eastAsia="Times New Roman"/>
                <w:sz w:val="22"/>
                <w:szCs w:val="22"/>
              </w:rPr>
              <w:t>Register collection points quickly and view which bins need urgent collection</w:t>
            </w:r>
          </w:p>
        </w:tc>
      </w:tr>
      <w:tr w:rsidR="008645F8" w14:paraId="27E02821" w14:textId="77777777" w:rsidTr="00FD3908">
        <w:tc>
          <w:tcPr>
            <w:tcW w:w="3500" w:type="dxa"/>
            <w:shd w:val="clear" w:color="auto" w:fill="FFFFFF" w:themeFill="background1"/>
            <w:tcMar>
              <w:top w:w="80" w:type="dxa"/>
              <w:left w:w="100" w:type="dxa"/>
              <w:bottom w:w="80" w:type="dxa"/>
              <w:right w:w="100" w:type="dxa"/>
            </w:tcMar>
            <w:vAlign w:val="center"/>
          </w:tcPr>
          <w:p w14:paraId="328C275C" w14:textId="77777777" w:rsidR="008645F8" w:rsidRDefault="00000000">
            <w:pPr>
              <w:spacing w:before="40" w:after="40"/>
              <w:jc w:val="left"/>
            </w:pPr>
            <w:r>
              <w:rPr>
                <w:rFonts w:ascii="Times New Roman" w:eastAsia="Times New Roman"/>
                <w:sz w:val="22"/>
                <w:szCs w:val="22"/>
              </w:rPr>
              <w:t>Recycling-facility operators</w:t>
            </w:r>
          </w:p>
        </w:tc>
        <w:tc>
          <w:tcPr>
            <w:tcW w:w="5500" w:type="dxa"/>
            <w:shd w:val="clear" w:color="auto" w:fill="FFFFFF" w:themeFill="background1"/>
            <w:tcMar>
              <w:top w:w="80" w:type="dxa"/>
              <w:left w:w="100" w:type="dxa"/>
              <w:bottom w:w="80" w:type="dxa"/>
              <w:right w:w="100" w:type="dxa"/>
            </w:tcMar>
            <w:vAlign w:val="center"/>
          </w:tcPr>
          <w:p w14:paraId="45CEC173" w14:textId="77777777" w:rsidR="008645F8" w:rsidRDefault="00000000">
            <w:pPr>
              <w:spacing w:before="40" w:after="40"/>
              <w:jc w:val="left"/>
            </w:pPr>
            <w:r>
              <w:rPr>
                <w:rFonts w:ascii="Times New Roman" w:eastAsia="Times New Roman"/>
                <w:sz w:val="22"/>
                <w:szCs w:val="22"/>
              </w:rPr>
              <w:t>See how much and what type of plastic is arriving for segregation and recycling</w:t>
            </w:r>
          </w:p>
        </w:tc>
      </w:tr>
      <w:tr w:rsidR="008645F8" w14:paraId="1797CC4D" w14:textId="77777777" w:rsidTr="00FD3908">
        <w:tc>
          <w:tcPr>
            <w:tcW w:w="3500" w:type="dxa"/>
            <w:shd w:val="clear" w:color="auto" w:fill="FFFFFF" w:themeFill="background1"/>
            <w:tcMar>
              <w:top w:w="80" w:type="dxa"/>
              <w:left w:w="100" w:type="dxa"/>
              <w:bottom w:w="80" w:type="dxa"/>
              <w:right w:w="100" w:type="dxa"/>
            </w:tcMar>
            <w:vAlign w:val="center"/>
          </w:tcPr>
          <w:p w14:paraId="5D703B2D" w14:textId="77777777" w:rsidR="008645F8" w:rsidRDefault="00000000">
            <w:pPr>
              <w:spacing w:before="40" w:after="40"/>
              <w:jc w:val="left"/>
            </w:pPr>
            <w:r>
              <w:rPr>
                <w:rFonts w:ascii="Times New Roman" w:eastAsia="Times New Roman"/>
                <w:sz w:val="22"/>
                <w:szCs w:val="22"/>
              </w:rPr>
              <w:t>Sustainability / management reviewers</w:t>
            </w:r>
          </w:p>
        </w:tc>
        <w:tc>
          <w:tcPr>
            <w:tcW w:w="5500" w:type="dxa"/>
            <w:shd w:val="clear" w:color="auto" w:fill="FFFFFF" w:themeFill="background1"/>
            <w:tcMar>
              <w:top w:w="80" w:type="dxa"/>
              <w:left w:w="100" w:type="dxa"/>
              <w:bottom w:w="80" w:type="dxa"/>
              <w:right w:w="100" w:type="dxa"/>
            </w:tcMar>
            <w:vAlign w:val="center"/>
          </w:tcPr>
          <w:p w14:paraId="359B083D" w14:textId="77777777" w:rsidR="008645F8" w:rsidRDefault="00000000">
            <w:pPr>
              <w:spacing w:before="40" w:after="40"/>
              <w:jc w:val="left"/>
            </w:pPr>
            <w:r>
              <w:rPr>
                <w:rFonts w:ascii="Times New Roman" w:eastAsia="Times New Roman"/>
                <w:sz w:val="22"/>
                <w:szCs w:val="22"/>
              </w:rPr>
              <w:t>View consolidated KPIs (recycling rate, sustainability score) without manual data compilation</w:t>
            </w:r>
          </w:p>
        </w:tc>
      </w:tr>
      <w:tr w:rsidR="008645F8" w14:paraId="1E95440E" w14:textId="77777777" w:rsidTr="00FD3908">
        <w:tc>
          <w:tcPr>
            <w:tcW w:w="3500" w:type="dxa"/>
            <w:shd w:val="clear" w:color="auto" w:fill="FFFFFF" w:themeFill="background1"/>
            <w:tcMar>
              <w:top w:w="80" w:type="dxa"/>
              <w:left w:w="100" w:type="dxa"/>
              <w:bottom w:w="80" w:type="dxa"/>
              <w:right w:w="100" w:type="dxa"/>
            </w:tcMar>
            <w:vAlign w:val="center"/>
          </w:tcPr>
          <w:p w14:paraId="35856C08" w14:textId="77777777" w:rsidR="008645F8" w:rsidRDefault="00000000">
            <w:pPr>
              <w:spacing w:before="40" w:after="40"/>
              <w:jc w:val="left"/>
            </w:pPr>
            <w:r>
              <w:rPr>
                <w:rFonts w:ascii="Times New Roman" w:eastAsia="Times New Roman"/>
                <w:sz w:val="22"/>
                <w:szCs w:val="22"/>
              </w:rPr>
              <w:t>System administrators</w:t>
            </w:r>
          </w:p>
        </w:tc>
        <w:tc>
          <w:tcPr>
            <w:tcW w:w="5500" w:type="dxa"/>
            <w:shd w:val="clear" w:color="auto" w:fill="FFFFFF" w:themeFill="background1"/>
            <w:tcMar>
              <w:top w:w="80" w:type="dxa"/>
              <w:left w:w="100" w:type="dxa"/>
              <w:bottom w:w="80" w:type="dxa"/>
              <w:right w:w="100" w:type="dxa"/>
            </w:tcMar>
            <w:vAlign w:val="center"/>
          </w:tcPr>
          <w:p w14:paraId="5A8E4260" w14:textId="77777777" w:rsidR="008645F8" w:rsidRDefault="00000000">
            <w:pPr>
              <w:spacing w:before="40" w:after="40"/>
              <w:jc w:val="left"/>
            </w:pPr>
            <w:r>
              <w:rPr>
                <w:rFonts w:ascii="Times New Roman" w:eastAsia="Times New Roman"/>
                <w:sz w:val="22"/>
                <w:szCs w:val="22"/>
              </w:rPr>
              <w:t>Export reports and reset/reload demonstration data for training or audits</w:t>
            </w:r>
          </w:p>
        </w:tc>
      </w:tr>
    </w:tbl>
    <w:p w14:paraId="5F608521" w14:textId="77777777" w:rsidR="008645F8" w:rsidRDefault="00000000">
      <w:pPr>
        <w:pStyle w:val="Heading31"/>
        <w:spacing w:before="160" w:after="120"/>
      </w:pPr>
      <w:r>
        <w:rPr>
          <w:b/>
          <w:bCs/>
          <w:i/>
          <w:iCs/>
          <w:color w:val="000000"/>
        </w:rPr>
        <w:t>Functional &amp; Non-Functional Requirements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2200"/>
        <w:gridCol w:w="6800"/>
      </w:tblGrid>
      <w:tr w:rsidR="008645F8" w14:paraId="175F5AC9" w14:textId="77777777" w:rsidTr="00FD3908">
        <w:trPr>
          <w:tblHeader/>
        </w:trPr>
        <w:tc>
          <w:tcPr>
            <w:tcW w:w="2200" w:type="dxa"/>
            <w:shd w:val="clear" w:color="auto" w:fill="FFFFFF" w:themeFill="background1"/>
            <w:tcMar>
              <w:top w:w="80" w:type="dxa"/>
              <w:left w:w="100" w:type="dxa"/>
              <w:bottom w:w="80" w:type="dxa"/>
              <w:right w:w="100" w:type="dxa"/>
            </w:tcMar>
            <w:vAlign w:val="center"/>
          </w:tcPr>
          <w:p w14:paraId="14E03E19" w14:textId="77777777" w:rsidR="008645F8" w:rsidRDefault="00000000">
            <w:pPr>
              <w:spacing w:before="40" w:after="40"/>
              <w:jc w:val="center"/>
            </w:pPr>
            <w:r>
              <w:rPr>
                <w:rFonts w:ascii="Times New Roman" w:eastAsia="Times New Roman"/>
                <w:b/>
                <w:bCs/>
                <w:sz w:val="22"/>
                <w:szCs w:val="22"/>
              </w:rPr>
              <w:t>Requirement Type</w:t>
            </w:r>
          </w:p>
        </w:tc>
        <w:tc>
          <w:tcPr>
            <w:tcW w:w="6800" w:type="dxa"/>
            <w:shd w:val="clear" w:color="auto" w:fill="FFFFFF" w:themeFill="background1"/>
            <w:tcMar>
              <w:top w:w="80" w:type="dxa"/>
              <w:left w:w="100" w:type="dxa"/>
              <w:bottom w:w="80" w:type="dxa"/>
              <w:right w:w="100" w:type="dxa"/>
            </w:tcMar>
            <w:vAlign w:val="center"/>
          </w:tcPr>
          <w:p w14:paraId="79BB0943" w14:textId="77777777" w:rsidR="008645F8" w:rsidRDefault="00000000">
            <w:pPr>
              <w:spacing w:before="40" w:after="40"/>
              <w:jc w:val="center"/>
            </w:pPr>
            <w:r>
              <w:rPr>
                <w:rFonts w:ascii="Times New Roman" w:eastAsia="Times New Roman"/>
                <w:b/>
                <w:bCs/>
                <w:sz w:val="22"/>
                <w:szCs w:val="22"/>
              </w:rPr>
              <w:t>Measurable Target</w:t>
            </w:r>
          </w:p>
        </w:tc>
      </w:tr>
      <w:tr w:rsidR="008645F8" w14:paraId="31BCC99F" w14:textId="77777777" w:rsidTr="00FD3908">
        <w:tc>
          <w:tcPr>
            <w:tcW w:w="2200" w:type="dxa"/>
            <w:shd w:val="clear" w:color="auto" w:fill="FFFFFF" w:themeFill="background1"/>
            <w:tcMar>
              <w:top w:w="80" w:type="dxa"/>
              <w:left w:w="100" w:type="dxa"/>
              <w:bottom w:w="80" w:type="dxa"/>
              <w:right w:w="100" w:type="dxa"/>
            </w:tcMar>
            <w:vAlign w:val="center"/>
          </w:tcPr>
          <w:p w14:paraId="402A85D8" w14:textId="77777777" w:rsidR="008645F8" w:rsidRDefault="00000000">
            <w:pPr>
              <w:spacing w:before="40" w:after="40"/>
              <w:jc w:val="left"/>
            </w:pPr>
            <w:r>
              <w:rPr>
                <w:rFonts w:ascii="Times New Roman" w:eastAsia="Times New Roman"/>
                <w:sz w:val="22"/>
                <w:szCs w:val="22"/>
              </w:rPr>
              <w:t>Functional</w:t>
            </w:r>
          </w:p>
        </w:tc>
        <w:tc>
          <w:tcPr>
            <w:tcW w:w="6800" w:type="dxa"/>
            <w:shd w:val="clear" w:color="auto" w:fill="FFFFFF" w:themeFill="background1"/>
            <w:tcMar>
              <w:top w:w="80" w:type="dxa"/>
              <w:left w:w="100" w:type="dxa"/>
              <w:bottom w:w="80" w:type="dxa"/>
              <w:right w:w="100" w:type="dxa"/>
            </w:tcMar>
            <w:vAlign w:val="center"/>
          </w:tcPr>
          <w:p w14:paraId="3A5D8B7B" w14:textId="77777777" w:rsidR="008645F8" w:rsidRDefault="00000000">
            <w:pPr>
              <w:spacing w:before="40" w:after="40"/>
              <w:jc w:val="left"/>
            </w:pPr>
            <w:r>
              <w:rPr>
                <w:rFonts w:ascii="Times New Roman" w:eastAsia="Times New Roman"/>
                <w:sz w:val="22"/>
                <w:szCs w:val="22"/>
              </w:rPr>
              <w:t>Register a collection point with location, plastic type, weight and bin fill level</w:t>
            </w:r>
          </w:p>
        </w:tc>
      </w:tr>
      <w:tr w:rsidR="008645F8" w14:paraId="628896E5" w14:textId="77777777" w:rsidTr="00FD3908">
        <w:tc>
          <w:tcPr>
            <w:tcW w:w="2200" w:type="dxa"/>
            <w:shd w:val="clear" w:color="auto" w:fill="FFFFFF" w:themeFill="background1"/>
            <w:tcMar>
              <w:top w:w="80" w:type="dxa"/>
              <w:left w:w="100" w:type="dxa"/>
              <w:bottom w:w="80" w:type="dxa"/>
              <w:right w:w="100" w:type="dxa"/>
            </w:tcMar>
            <w:vAlign w:val="center"/>
          </w:tcPr>
          <w:p w14:paraId="328FADBB" w14:textId="77777777" w:rsidR="008645F8" w:rsidRDefault="00000000">
            <w:pPr>
              <w:spacing w:before="40" w:after="40"/>
              <w:jc w:val="left"/>
            </w:pPr>
            <w:r>
              <w:rPr>
                <w:rFonts w:ascii="Times New Roman" w:eastAsia="Times New Roman"/>
                <w:sz w:val="22"/>
                <w:szCs w:val="22"/>
              </w:rPr>
              <w:t>Functional</w:t>
            </w:r>
          </w:p>
        </w:tc>
        <w:tc>
          <w:tcPr>
            <w:tcW w:w="6800" w:type="dxa"/>
            <w:shd w:val="clear" w:color="auto" w:fill="FFFFFF" w:themeFill="background1"/>
            <w:tcMar>
              <w:top w:w="80" w:type="dxa"/>
              <w:left w:w="100" w:type="dxa"/>
              <w:bottom w:w="80" w:type="dxa"/>
              <w:right w:w="100" w:type="dxa"/>
            </w:tcMar>
            <w:vAlign w:val="center"/>
          </w:tcPr>
          <w:p w14:paraId="4D08B806" w14:textId="77777777" w:rsidR="008645F8" w:rsidRDefault="00000000">
            <w:pPr>
              <w:spacing w:before="40" w:after="40"/>
              <w:jc w:val="left"/>
            </w:pPr>
            <w:r>
              <w:rPr>
                <w:rFonts w:ascii="Times New Roman" w:eastAsia="Times New Roman"/>
                <w:sz w:val="22"/>
                <w:szCs w:val="22"/>
              </w:rPr>
              <w:t>Compute an optimized collection route across multiple bins using Dijkstra's algorithm</w:t>
            </w:r>
          </w:p>
        </w:tc>
      </w:tr>
      <w:tr w:rsidR="008645F8" w14:paraId="504268A8" w14:textId="77777777" w:rsidTr="00FD3908">
        <w:tc>
          <w:tcPr>
            <w:tcW w:w="2200" w:type="dxa"/>
            <w:shd w:val="clear" w:color="auto" w:fill="FFFFFF" w:themeFill="background1"/>
            <w:tcMar>
              <w:top w:w="80" w:type="dxa"/>
              <w:left w:w="100" w:type="dxa"/>
              <w:bottom w:w="80" w:type="dxa"/>
              <w:right w:w="100" w:type="dxa"/>
            </w:tcMar>
            <w:vAlign w:val="center"/>
          </w:tcPr>
          <w:p w14:paraId="2D11AB6E" w14:textId="77777777" w:rsidR="008645F8" w:rsidRDefault="00000000">
            <w:pPr>
              <w:spacing w:before="40" w:after="40"/>
              <w:jc w:val="left"/>
            </w:pPr>
            <w:r>
              <w:rPr>
                <w:rFonts w:ascii="Times New Roman" w:eastAsia="Times New Roman"/>
                <w:sz w:val="22"/>
                <w:szCs w:val="22"/>
              </w:rPr>
              <w:t>Functional</w:t>
            </w:r>
          </w:p>
        </w:tc>
        <w:tc>
          <w:tcPr>
            <w:tcW w:w="6800" w:type="dxa"/>
            <w:shd w:val="clear" w:color="auto" w:fill="FFFFFF" w:themeFill="background1"/>
            <w:tcMar>
              <w:top w:w="80" w:type="dxa"/>
              <w:left w:w="100" w:type="dxa"/>
              <w:bottom w:w="80" w:type="dxa"/>
              <w:right w:w="100" w:type="dxa"/>
            </w:tcMar>
            <w:vAlign w:val="center"/>
          </w:tcPr>
          <w:p w14:paraId="19EA6571" w14:textId="77777777" w:rsidR="008645F8" w:rsidRDefault="00000000">
            <w:pPr>
              <w:spacing w:before="40" w:after="40"/>
              <w:jc w:val="left"/>
            </w:pPr>
            <w:r>
              <w:rPr>
                <w:rFonts w:ascii="Times New Roman" w:eastAsia="Times New Roman"/>
                <w:sz w:val="22"/>
                <w:szCs w:val="22"/>
              </w:rPr>
              <w:t>Classify collected plastic into recyclable (PET, HDPE, PP) and non-recyclable categories</w:t>
            </w:r>
          </w:p>
        </w:tc>
      </w:tr>
      <w:tr w:rsidR="008645F8" w14:paraId="070FAE6C" w14:textId="77777777" w:rsidTr="00FD3908">
        <w:tc>
          <w:tcPr>
            <w:tcW w:w="2200" w:type="dxa"/>
            <w:shd w:val="clear" w:color="auto" w:fill="FFFFFF" w:themeFill="background1"/>
            <w:tcMar>
              <w:top w:w="80" w:type="dxa"/>
              <w:left w:w="100" w:type="dxa"/>
              <w:bottom w:w="80" w:type="dxa"/>
              <w:right w:w="100" w:type="dxa"/>
            </w:tcMar>
            <w:vAlign w:val="center"/>
          </w:tcPr>
          <w:p w14:paraId="1EB5CF3F" w14:textId="77777777" w:rsidR="008645F8" w:rsidRDefault="00000000">
            <w:pPr>
              <w:spacing w:before="40" w:after="40"/>
              <w:jc w:val="left"/>
            </w:pPr>
            <w:r>
              <w:rPr>
                <w:rFonts w:ascii="Times New Roman" w:eastAsia="Times New Roman"/>
                <w:sz w:val="22"/>
                <w:szCs w:val="22"/>
              </w:rPr>
              <w:t>Functional</w:t>
            </w:r>
          </w:p>
        </w:tc>
        <w:tc>
          <w:tcPr>
            <w:tcW w:w="6800" w:type="dxa"/>
            <w:shd w:val="clear" w:color="auto" w:fill="FFFFFF" w:themeFill="background1"/>
            <w:tcMar>
              <w:top w:w="80" w:type="dxa"/>
              <w:left w:w="100" w:type="dxa"/>
              <w:bottom w:w="80" w:type="dxa"/>
              <w:right w:w="100" w:type="dxa"/>
            </w:tcMar>
            <w:vAlign w:val="center"/>
          </w:tcPr>
          <w:p w14:paraId="3FDC720A" w14:textId="77777777" w:rsidR="008645F8" w:rsidRDefault="00000000">
            <w:pPr>
              <w:spacing w:before="40" w:after="40"/>
              <w:jc w:val="left"/>
            </w:pPr>
            <w:r>
              <w:rPr>
                <w:rFonts w:ascii="Times New Roman" w:eastAsia="Times New Roman"/>
                <w:sz w:val="22"/>
                <w:szCs w:val="22"/>
              </w:rPr>
              <w:t>Display real-time KPIs: collection efficiency, recycling rate, average bin level, sustainability score</w:t>
            </w:r>
          </w:p>
        </w:tc>
      </w:tr>
      <w:tr w:rsidR="008645F8" w14:paraId="74298BFC" w14:textId="77777777" w:rsidTr="00FD3908">
        <w:tc>
          <w:tcPr>
            <w:tcW w:w="2200" w:type="dxa"/>
            <w:shd w:val="clear" w:color="auto" w:fill="FFFFFF" w:themeFill="background1"/>
            <w:tcMar>
              <w:top w:w="80" w:type="dxa"/>
              <w:left w:w="100" w:type="dxa"/>
              <w:bottom w:w="80" w:type="dxa"/>
              <w:right w:w="100" w:type="dxa"/>
            </w:tcMar>
            <w:vAlign w:val="center"/>
          </w:tcPr>
          <w:p w14:paraId="7FA30EF7" w14:textId="77777777" w:rsidR="008645F8" w:rsidRDefault="00000000">
            <w:pPr>
              <w:spacing w:before="40" w:after="40"/>
              <w:jc w:val="left"/>
            </w:pPr>
            <w:r>
              <w:rPr>
                <w:rFonts w:ascii="Times New Roman" w:eastAsia="Times New Roman"/>
                <w:sz w:val="22"/>
                <w:szCs w:val="22"/>
              </w:rPr>
              <w:t>Functional</w:t>
            </w:r>
          </w:p>
        </w:tc>
        <w:tc>
          <w:tcPr>
            <w:tcW w:w="6800" w:type="dxa"/>
            <w:shd w:val="clear" w:color="auto" w:fill="FFFFFF" w:themeFill="background1"/>
            <w:tcMar>
              <w:top w:w="80" w:type="dxa"/>
              <w:left w:w="100" w:type="dxa"/>
              <w:bottom w:w="80" w:type="dxa"/>
              <w:right w:w="100" w:type="dxa"/>
            </w:tcMar>
            <w:vAlign w:val="center"/>
          </w:tcPr>
          <w:p w14:paraId="2D82209A" w14:textId="77777777" w:rsidR="008645F8" w:rsidRDefault="00000000">
            <w:pPr>
              <w:spacing w:before="40" w:after="40"/>
              <w:jc w:val="left"/>
            </w:pPr>
            <w:r>
              <w:rPr>
                <w:rFonts w:ascii="Times New Roman" w:eastAsia="Times New Roman"/>
                <w:sz w:val="22"/>
                <w:szCs w:val="22"/>
              </w:rPr>
              <w:t>Export a system report on demand</w:t>
            </w:r>
          </w:p>
        </w:tc>
      </w:tr>
      <w:tr w:rsidR="008645F8" w14:paraId="0B4B437B" w14:textId="77777777" w:rsidTr="00FD3908">
        <w:tc>
          <w:tcPr>
            <w:tcW w:w="2200" w:type="dxa"/>
            <w:shd w:val="clear" w:color="auto" w:fill="FFFFFF" w:themeFill="background1"/>
            <w:tcMar>
              <w:top w:w="80" w:type="dxa"/>
              <w:left w:w="100" w:type="dxa"/>
              <w:bottom w:w="80" w:type="dxa"/>
              <w:right w:w="100" w:type="dxa"/>
            </w:tcMar>
            <w:vAlign w:val="center"/>
          </w:tcPr>
          <w:p w14:paraId="78EC2CCB" w14:textId="77777777" w:rsidR="008645F8" w:rsidRDefault="00000000">
            <w:pPr>
              <w:spacing w:before="40" w:after="40"/>
              <w:jc w:val="left"/>
            </w:pPr>
            <w:r>
              <w:rPr>
                <w:rFonts w:ascii="Times New Roman" w:eastAsia="Times New Roman"/>
                <w:sz w:val="22"/>
                <w:szCs w:val="22"/>
              </w:rPr>
              <w:t>Non-Functional</w:t>
            </w:r>
          </w:p>
        </w:tc>
        <w:tc>
          <w:tcPr>
            <w:tcW w:w="6800" w:type="dxa"/>
            <w:shd w:val="clear" w:color="auto" w:fill="FFFFFF" w:themeFill="background1"/>
            <w:tcMar>
              <w:top w:w="80" w:type="dxa"/>
              <w:left w:w="100" w:type="dxa"/>
              <w:bottom w:w="80" w:type="dxa"/>
              <w:right w:w="100" w:type="dxa"/>
            </w:tcMar>
            <w:vAlign w:val="center"/>
          </w:tcPr>
          <w:p w14:paraId="177F5778" w14:textId="77777777" w:rsidR="008645F8" w:rsidRDefault="00000000">
            <w:pPr>
              <w:spacing w:before="40" w:after="40"/>
              <w:jc w:val="left"/>
            </w:pPr>
            <w:r>
              <w:rPr>
                <w:rFonts w:ascii="Times New Roman" w:eastAsia="Times New Roman"/>
                <w:sz w:val="22"/>
                <w:szCs w:val="22"/>
              </w:rPr>
              <w:t>Dashboard must load and reflect KPI updates within 2 seconds of a data change</w:t>
            </w:r>
          </w:p>
        </w:tc>
      </w:tr>
      <w:tr w:rsidR="008645F8" w14:paraId="231E2C1C" w14:textId="77777777" w:rsidTr="00FD3908">
        <w:tc>
          <w:tcPr>
            <w:tcW w:w="2200" w:type="dxa"/>
            <w:shd w:val="clear" w:color="auto" w:fill="FFFFFF" w:themeFill="background1"/>
            <w:tcMar>
              <w:top w:w="80" w:type="dxa"/>
              <w:left w:w="100" w:type="dxa"/>
              <w:bottom w:w="80" w:type="dxa"/>
              <w:right w:w="100" w:type="dxa"/>
            </w:tcMar>
            <w:vAlign w:val="center"/>
          </w:tcPr>
          <w:p w14:paraId="61687197" w14:textId="77777777" w:rsidR="008645F8" w:rsidRDefault="00000000">
            <w:pPr>
              <w:spacing w:before="40" w:after="40"/>
              <w:jc w:val="left"/>
            </w:pPr>
            <w:r>
              <w:rPr>
                <w:rFonts w:ascii="Times New Roman" w:eastAsia="Times New Roman"/>
                <w:sz w:val="22"/>
                <w:szCs w:val="22"/>
              </w:rPr>
              <w:t>Non-Functional</w:t>
            </w:r>
          </w:p>
        </w:tc>
        <w:tc>
          <w:tcPr>
            <w:tcW w:w="6800" w:type="dxa"/>
            <w:shd w:val="clear" w:color="auto" w:fill="FFFFFF" w:themeFill="background1"/>
            <w:tcMar>
              <w:top w:w="80" w:type="dxa"/>
              <w:left w:w="100" w:type="dxa"/>
              <w:bottom w:w="80" w:type="dxa"/>
              <w:right w:w="100" w:type="dxa"/>
            </w:tcMar>
            <w:vAlign w:val="center"/>
          </w:tcPr>
          <w:p w14:paraId="7EDA98A0" w14:textId="77777777" w:rsidR="008645F8" w:rsidRDefault="00000000">
            <w:pPr>
              <w:spacing w:before="40" w:after="40"/>
              <w:jc w:val="left"/>
            </w:pPr>
            <w:r>
              <w:rPr>
                <w:rFonts w:ascii="Times New Roman" w:eastAsia="Times New Roman"/>
                <w:sz w:val="22"/>
                <w:szCs w:val="22"/>
              </w:rPr>
              <w:t>Interface must be usable by staff without programming knowledge (no CLI required)</w:t>
            </w:r>
          </w:p>
        </w:tc>
      </w:tr>
      <w:tr w:rsidR="008645F8" w14:paraId="7693D668" w14:textId="77777777" w:rsidTr="00FD3908">
        <w:tc>
          <w:tcPr>
            <w:tcW w:w="2200" w:type="dxa"/>
            <w:shd w:val="clear" w:color="auto" w:fill="FFFFFF" w:themeFill="background1"/>
            <w:tcMar>
              <w:top w:w="80" w:type="dxa"/>
              <w:left w:w="100" w:type="dxa"/>
              <w:bottom w:w="80" w:type="dxa"/>
              <w:right w:w="100" w:type="dxa"/>
            </w:tcMar>
            <w:vAlign w:val="center"/>
          </w:tcPr>
          <w:p w14:paraId="578EFCEC" w14:textId="77777777" w:rsidR="008645F8" w:rsidRDefault="00000000">
            <w:pPr>
              <w:spacing w:before="40" w:after="40"/>
              <w:jc w:val="left"/>
            </w:pPr>
            <w:r>
              <w:rPr>
                <w:rFonts w:ascii="Times New Roman" w:eastAsia="Times New Roman"/>
                <w:sz w:val="22"/>
                <w:szCs w:val="22"/>
              </w:rPr>
              <w:t>Non-Functional</w:t>
            </w:r>
          </w:p>
        </w:tc>
        <w:tc>
          <w:tcPr>
            <w:tcW w:w="6800" w:type="dxa"/>
            <w:shd w:val="clear" w:color="auto" w:fill="FFFFFF" w:themeFill="background1"/>
            <w:tcMar>
              <w:top w:w="80" w:type="dxa"/>
              <w:left w:w="100" w:type="dxa"/>
              <w:bottom w:w="80" w:type="dxa"/>
              <w:right w:w="100" w:type="dxa"/>
            </w:tcMar>
            <w:vAlign w:val="center"/>
          </w:tcPr>
          <w:p w14:paraId="2389BFE7" w14:textId="77777777" w:rsidR="008645F8" w:rsidRDefault="00000000">
            <w:pPr>
              <w:spacing w:before="40" w:after="40"/>
              <w:jc w:val="left"/>
            </w:pPr>
            <w:r>
              <w:rPr>
                <w:rFonts w:ascii="Times New Roman" w:eastAsia="Times New Roman"/>
                <w:sz w:val="22"/>
                <w:szCs w:val="22"/>
              </w:rPr>
              <w:t>System must remain functional with at least 50 simulated collection points without noticeable slowdown</w:t>
            </w:r>
          </w:p>
        </w:tc>
      </w:tr>
    </w:tbl>
    <w:p w14:paraId="20955DA7" w14:textId="77777777" w:rsidR="008645F8" w:rsidRDefault="00000000">
      <w:pPr>
        <w:pStyle w:val="Heading21"/>
        <w:spacing w:before="240" w:after="160"/>
      </w:pPr>
      <w:r>
        <w:rPr>
          <w:b/>
          <w:bCs/>
          <w:color w:val="000000"/>
        </w:rPr>
        <w:lastRenderedPageBreak/>
        <w:t>3.2 Constraints &amp; Applicable Standards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3000"/>
        <w:gridCol w:w="3000"/>
        <w:gridCol w:w="3000"/>
      </w:tblGrid>
      <w:tr w:rsidR="008645F8" w14:paraId="4394CA08" w14:textId="77777777" w:rsidTr="00FD3908">
        <w:trPr>
          <w:tblHeader/>
        </w:trPr>
        <w:tc>
          <w:tcPr>
            <w:tcW w:w="3000" w:type="dxa"/>
            <w:shd w:val="clear" w:color="auto" w:fill="FFFFFF" w:themeFill="background1"/>
            <w:tcMar>
              <w:top w:w="80" w:type="dxa"/>
              <w:left w:w="100" w:type="dxa"/>
              <w:bottom w:w="80" w:type="dxa"/>
              <w:right w:w="100" w:type="dxa"/>
            </w:tcMar>
            <w:vAlign w:val="center"/>
          </w:tcPr>
          <w:p w14:paraId="1D368B8A" w14:textId="77777777" w:rsidR="008645F8" w:rsidRDefault="00000000">
            <w:pPr>
              <w:spacing w:before="40" w:after="40"/>
              <w:jc w:val="center"/>
            </w:pPr>
            <w:r>
              <w:rPr>
                <w:rFonts w:ascii="Times New Roman" w:eastAsia="Times New Roman"/>
                <w:b/>
                <w:bCs/>
                <w:sz w:val="22"/>
                <w:szCs w:val="22"/>
              </w:rPr>
              <w:t>Standard / Code</w:t>
            </w:r>
          </w:p>
        </w:tc>
        <w:tc>
          <w:tcPr>
            <w:tcW w:w="3000" w:type="dxa"/>
            <w:shd w:val="clear" w:color="auto" w:fill="FFFFFF" w:themeFill="background1"/>
            <w:tcMar>
              <w:top w:w="80" w:type="dxa"/>
              <w:left w:w="100" w:type="dxa"/>
              <w:bottom w:w="80" w:type="dxa"/>
              <w:right w:w="100" w:type="dxa"/>
            </w:tcMar>
            <w:vAlign w:val="center"/>
          </w:tcPr>
          <w:p w14:paraId="5093E5A1" w14:textId="77777777" w:rsidR="008645F8" w:rsidRDefault="00000000">
            <w:pPr>
              <w:spacing w:before="40" w:after="40"/>
              <w:jc w:val="center"/>
            </w:pPr>
            <w:r>
              <w:rPr>
                <w:rFonts w:ascii="Times New Roman" w:eastAsia="Times New Roman"/>
                <w:b/>
                <w:bCs/>
                <w:sz w:val="22"/>
                <w:szCs w:val="22"/>
              </w:rPr>
              <w:t>Requirement</w:t>
            </w:r>
          </w:p>
        </w:tc>
        <w:tc>
          <w:tcPr>
            <w:tcW w:w="3000" w:type="dxa"/>
            <w:shd w:val="clear" w:color="auto" w:fill="FFFFFF" w:themeFill="background1"/>
            <w:tcMar>
              <w:top w:w="80" w:type="dxa"/>
              <w:left w:w="100" w:type="dxa"/>
              <w:bottom w:w="80" w:type="dxa"/>
              <w:right w:w="100" w:type="dxa"/>
            </w:tcMar>
            <w:vAlign w:val="center"/>
          </w:tcPr>
          <w:p w14:paraId="54DD29AE" w14:textId="77777777" w:rsidR="008645F8" w:rsidRDefault="00000000">
            <w:pPr>
              <w:spacing w:before="40" w:after="40"/>
              <w:jc w:val="center"/>
            </w:pPr>
            <w:r>
              <w:rPr>
                <w:rFonts w:ascii="Times New Roman" w:eastAsia="Times New Roman"/>
                <w:b/>
                <w:bCs/>
                <w:sz w:val="22"/>
                <w:szCs w:val="22"/>
              </w:rPr>
              <w:t>How Applied in This Project</w:t>
            </w:r>
          </w:p>
        </w:tc>
      </w:tr>
      <w:tr w:rsidR="008645F8" w14:paraId="683D01D4" w14:textId="77777777" w:rsidTr="00FD3908">
        <w:tc>
          <w:tcPr>
            <w:tcW w:w="3000" w:type="dxa"/>
            <w:shd w:val="clear" w:color="auto" w:fill="FFFFFF" w:themeFill="background1"/>
            <w:tcMar>
              <w:top w:w="80" w:type="dxa"/>
              <w:left w:w="100" w:type="dxa"/>
              <w:bottom w:w="80" w:type="dxa"/>
              <w:right w:w="100" w:type="dxa"/>
            </w:tcMar>
            <w:vAlign w:val="center"/>
          </w:tcPr>
          <w:p w14:paraId="3E177C3C" w14:textId="77777777" w:rsidR="008645F8" w:rsidRDefault="00000000">
            <w:pPr>
              <w:spacing w:before="40" w:after="40"/>
              <w:jc w:val="left"/>
            </w:pPr>
            <w:r>
              <w:rPr>
                <w:rFonts w:ascii="Times New Roman" w:eastAsia="Times New Roman"/>
                <w:sz w:val="22"/>
                <w:szCs w:val="22"/>
              </w:rPr>
              <w:t>CPCB Plastic Waste Management Guidelines (India)</w:t>
            </w:r>
          </w:p>
        </w:tc>
        <w:tc>
          <w:tcPr>
            <w:tcW w:w="3000" w:type="dxa"/>
            <w:shd w:val="clear" w:color="auto" w:fill="FFFFFF" w:themeFill="background1"/>
            <w:tcMar>
              <w:top w:w="80" w:type="dxa"/>
              <w:left w:w="100" w:type="dxa"/>
              <w:bottom w:w="80" w:type="dxa"/>
              <w:right w:w="100" w:type="dxa"/>
            </w:tcMar>
            <w:vAlign w:val="center"/>
          </w:tcPr>
          <w:p w14:paraId="2605CFC8" w14:textId="77777777" w:rsidR="008645F8" w:rsidRDefault="00000000">
            <w:pPr>
              <w:spacing w:before="40" w:after="40"/>
              <w:jc w:val="left"/>
            </w:pPr>
            <w:r>
              <w:rPr>
                <w:rFonts w:ascii="Times New Roman" w:eastAsia="Times New Roman"/>
                <w:sz w:val="22"/>
                <w:szCs w:val="22"/>
              </w:rPr>
              <w:t>Segregation of plastic at source into recyclable/non-recyclable categories</w:t>
            </w:r>
          </w:p>
        </w:tc>
        <w:tc>
          <w:tcPr>
            <w:tcW w:w="3000" w:type="dxa"/>
            <w:shd w:val="clear" w:color="auto" w:fill="FFFFFF" w:themeFill="background1"/>
            <w:tcMar>
              <w:top w:w="80" w:type="dxa"/>
              <w:left w:w="100" w:type="dxa"/>
              <w:bottom w:w="80" w:type="dxa"/>
              <w:right w:w="100" w:type="dxa"/>
            </w:tcMar>
            <w:vAlign w:val="center"/>
          </w:tcPr>
          <w:p w14:paraId="4800F828" w14:textId="77777777" w:rsidR="008645F8" w:rsidRDefault="00000000">
            <w:pPr>
              <w:spacing w:before="40" w:after="40"/>
              <w:jc w:val="left"/>
            </w:pPr>
            <w:r>
              <w:rPr>
                <w:rFonts w:ascii="Times New Roman" w:eastAsia="Times New Roman"/>
                <w:sz w:val="22"/>
                <w:szCs w:val="22"/>
              </w:rPr>
              <w:t>Segregation module classification directly mirrors this categorisation</w:t>
            </w:r>
          </w:p>
        </w:tc>
      </w:tr>
      <w:tr w:rsidR="008645F8" w14:paraId="6A8ECA3B" w14:textId="77777777" w:rsidTr="00FD3908">
        <w:tc>
          <w:tcPr>
            <w:tcW w:w="3000" w:type="dxa"/>
            <w:shd w:val="clear" w:color="auto" w:fill="FFFFFF" w:themeFill="background1"/>
            <w:tcMar>
              <w:top w:w="80" w:type="dxa"/>
              <w:left w:w="100" w:type="dxa"/>
              <w:bottom w:w="80" w:type="dxa"/>
              <w:right w:w="100" w:type="dxa"/>
            </w:tcMar>
            <w:vAlign w:val="center"/>
          </w:tcPr>
          <w:p w14:paraId="077C000E" w14:textId="77777777" w:rsidR="008645F8" w:rsidRDefault="00000000">
            <w:pPr>
              <w:spacing w:before="40" w:after="40"/>
              <w:jc w:val="left"/>
            </w:pPr>
            <w:r>
              <w:rPr>
                <w:rFonts w:ascii="Times New Roman" w:eastAsia="Times New Roman"/>
                <w:sz w:val="22"/>
                <w:szCs w:val="22"/>
              </w:rPr>
              <w:t>MoEFCC Plastic Waste Management Rules, 2016 (and amendments)</w:t>
            </w:r>
          </w:p>
        </w:tc>
        <w:tc>
          <w:tcPr>
            <w:tcW w:w="3000" w:type="dxa"/>
            <w:shd w:val="clear" w:color="auto" w:fill="FFFFFF" w:themeFill="background1"/>
            <w:tcMar>
              <w:top w:w="80" w:type="dxa"/>
              <w:left w:w="100" w:type="dxa"/>
              <w:bottom w:w="80" w:type="dxa"/>
              <w:right w:w="100" w:type="dxa"/>
            </w:tcMar>
            <w:vAlign w:val="center"/>
          </w:tcPr>
          <w:p w14:paraId="3B1ACAFD" w14:textId="77777777" w:rsidR="008645F8" w:rsidRDefault="00000000">
            <w:pPr>
              <w:spacing w:before="40" w:after="40"/>
              <w:jc w:val="left"/>
            </w:pPr>
            <w:r>
              <w:rPr>
                <w:rFonts w:ascii="Times New Roman" w:eastAsia="Times New Roman"/>
                <w:sz w:val="22"/>
                <w:szCs w:val="22"/>
              </w:rPr>
              <w:t>Tracking and reporting of plastic-waste quantities collected and processed</w:t>
            </w:r>
          </w:p>
        </w:tc>
        <w:tc>
          <w:tcPr>
            <w:tcW w:w="3000" w:type="dxa"/>
            <w:shd w:val="clear" w:color="auto" w:fill="FFFFFF" w:themeFill="background1"/>
            <w:tcMar>
              <w:top w:w="80" w:type="dxa"/>
              <w:left w:w="100" w:type="dxa"/>
              <w:bottom w:w="80" w:type="dxa"/>
              <w:right w:w="100" w:type="dxa"/>
            </w:tcMar>
            <w:vAlign w:val="center"/>
          </w:tcPr>
          <w:p w14:paraId="0DEA24B4" w14:textId="77777777" w:rsidR="008645F8" w:rsidRDefault="00000000">
            <w:pPr>
              <w:spacing w:before="40" w:after="40"/>
              <w:jc w:val="left"/>
            </w:pPr>
            <w:r>
              <w:rPr>
                <w:rFonts w:ascii="Times New Roman" w:eastAsia="Times New Roman"/>
                <w:sz w:val="22"/>
                <w:szCs w:val="22"/>
              </w:rPr>
              <w:t>Monitoring module KPIs (Collected, Recycled, Disposed) map to required reporting metrics</w:t>
            </w:r>
          </w:p>
        </w:tc>
      </w:tr>
      <w:tr w:rsidR="008645F8" w14:paraId="25C25612" w14:textId="77777777" w:rsidTr="00FD3908">
        <w:tc>
          <w:tcPr>
            <w:tcW w:w="3000" w:type="dxa"/>
            <w:shd w:val="clear" w:color="auto" w:fill="FFFFFF" w:themeFill="background1"/>
            <w:tcMar>
              <w:top w:w="80" w:type="dxa"/>
              <w:left w:w="100" w:type="dxa"/>
              <w:bottom w:w="80" w:type="dxa"/>
              <w:right w:w="100" w:type="dxa"/>
            </w:tcMar>
            <w:vAlign w:val="center"/>
          </w:tcPr>
          <w:p w14:paraId="02F12629" w14:textId="77777777" w:rsidR="008645F8" w:rsidRDefault="00000000">
            <w:pPr>
              <w:spacing w:before="40" w:after="40"/>
              <w:jc w:val="left"/>
            </w:pPr>
            <w:r>
              <w:rPr>
                <w:rFonts w:ascii="Times New Roman" w:eastAsia="Times New Roman"/>
                <w:sz w:val="22"/>
                <w:szCs w:val="22"/>
              </w:rPr>
              <w:t>WCAG-aligned UI accessibility practice</w:t>
            </w:r>
          </w:p>
        </w:tc>
        <w:tc>
          <w:tcPr>
            <w:tcW w:w="3000" w:type="dxa"/>
            <w:shd w:val="clear" w:color="auto" w:fill="FFFFFF" w:themeFill="background1"/>
            <w:tcMar>
              <w:top w:w="80" w:type="dxa"/>
              <w:left w:w="100" w:type="dxa"/>
              <w:bottom w:w="80" w:type="dxa"/>
              <w:right w:w="100" w:type="dxa"/>
            </w:tcMar>
            <w:vAlign w:val="center"/>
          </w:tcPr>
          <w:p w14:paraId="78519582" w14:textId="77777777" w:rsidR="008645F8" w:rsidRDefault="00000000">
            <w:pPr>
              <w:spacing w:before="40" w:after="40"/>
              <w:jc w:val="left"/>
            </w:pPr>
            <w:r>
              <w:rPr>
                <w:rFonts w:ascii="Times New Roman" w:eastAsia="Times New Roman"/>
                <w:sz w:val="22"/>
                <w:szCs w:val="22"/>
              </w:rPr>
              <w:t>Readable contrast and clear labelling for non-technical users</w:t>
            </w:r>
          </w:p>
        </w:tc>
        <w:tc>
          <w:tcPr>
            <w:tcW w:w="3000" w:type="dxa"/>
            <w:shd w:val="clear" w:color="auto" w:fill="FFFFFF" w:themeFill="background1"/>
            <w:tcMar>
              <w:top w:w="80" w:type="dxa"/>
              <w:left w:w="100" w:type="dxa"/>
              <w:bottom w:w="80" w:type="dxa"/>
              <w:right w:w="100" w:type="dxa"/>
            </w:tcMar>
            <w:vAlign w:val="center"/>
          </w:tcPr>
          <w:p w14:paraId="6CE19948" w14:textId="77777777" w:rsidR="008645F8" w:rsidRDefault="00000000">
            <w:pPr>
              <w:spacing w:before="40" w:after="40"/>
              <w:jc w:val="left"/>
            </w:pPr>
            <w:r>
              <w:rPr>
                <w:rFonts w:ascii="Times New Roman" w:eastAsia="Times New Roman"/>
                <w:sz w:val="22"/>
                <w:szCs w:val="22"/>
              </w:rPr>
              <w:t>Dashboard uses high-contrast KPI cards and plain-language labels</w:t>
            </w:r>
          </w:p>
        </w:tc>
      </w:tr>
    </w:tbl>
    <w:p w14:paraId="2B6CAE35" w14:textId="77777777" w:rsidR="008645F8" w:rsidRDefault="00000000">
      <w:pPr>
        <w:pStyle w:val="Heading21"/>
        <w:spacing w:before="240" w:after="160"/>
      </w:pPr>
      <w:r>
        <w:rPr>
          <w:b/>
          <w:bCs/>
          <w:color w:val="000000"/>
        </w:rPr>
        <w:t>3.3 Design Specifications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3200"/>
        <w:gridCol w:w="2800"/>
        <w:gridCol w:w="1600"/>
        <w:gridCol w:w="1400"/>
      </w:tblGrid>
      <w:tr w:rsidR="008645F8" w14:paraId="4E6E47FC" w14:textId="77777777" w:rsidTr="00FD3908">
        <w:trPr>
          <w:tblHeader/>
        </w:trPr>
        <w:tc>
          <w:tcPr>
            <w:tcW w:w="3200" w:type="dxa"/>
            <w:shd w:val="clear" w:color="auto" w:fill="FFFFFF" w:themeFill="background1"/>
            <w:tcMar>
              <w:top w:w="80" w:type="dxa"/>
              <w:left w:w="100" w:type="dxa"/>
              <w:bottom w:w="80" w:type="dxa"/>
              <w:right w:w="100" w:type="dxa"/>
            </w:tcMar>
            <w:vAlign w:val="center"/>
          </w:tcPr>
          <w:p w14:paraId="0363ED8A" w14:textId="77777777" w:rsidR="008645F8" w:rsidRDefault="00000000">
            <w:pPr>
              <w:spacing w:before="40" w:after="40"/>
              <w:jc w:val="center"/>
            </w:pPr>
            <w:r>
              <w:rPr>
                <w:rFonts w:ascii="Times New Roman" w:eastAsia="Times New Roman"/>
                <w:b/>
                <w:bCs/>
                <w:sz w:val="22"/>
                <w:szCs w:val="22"/>
              </w:rPr>
              <w:t>Parameter</w:t>
            </w:r>
          </w:p>
        </w:tc>
        <w:tc>
          <w:tcPr>
            <w:tcW w:w="2800" w:type="dxa"/>
            <w:shd w:val="clear" w:color="auto" w:fill="FFFFFF" w:themeFill="background1"/>
            <w:tcMar>
              <w:top w:w="80" w:type="dxa"/>
              <w:left w:w="100" w:type="dxa"/>
              <w:bottom w:w="80" w:type="dxa"/>
              <w:right w:w="100" w:type="dxa"/>
            </w:tcMar>
            <w:vAlign w:val="center"/>
          </w:tcPr>
          <w:p w14:paraId="2B9C8925" w14:textId="77777777" w:rsidR="008645F8" w:rsidRDefault="00000000">
            <w:pPr>
              <w:spacing w:before="40" w:after="40"/>
              <w:jc w:val="center"/>
            </w:pPr>
            <w:r>
              <w:rPr>
                <w:rFonts w:ascii="Times New Roman" w:eastAsia="Times New Roman"/>
                <w:b/>
                <w:bCs/>
                <w:sz w:val="22"/>
                <w:szCs w:val="22"/>
              </w:rPr>
              <w:t>Target/Requirement</w:t>
            </w:r>
          </w:p>
        </w:tc>
        <w:tc>
          <w:tcPr>
            <w:tcW w:w="1600" w:type="dxa"/>
            <w:shd w:val="clear" w:color="auto" w:fill="FFFFFF" w:themeFill="background1"/>
            <w:tcMar>
              <w:top w:w="80" w:type="dxa"/>
              <w:left w:w="100" w:type="dxa"/>
              <w:bottom w:w="80" w:type="dxa"/>
              <w:right w:w="100" w:type="dxa"/>
            </w:tcMar>
            <w:vAlign w:val="center"/>
          </w:tcPr>
          <w:p w14:paraId="2F462B41" w14:textId="77777777" w:rsidR="008645F8" w:rsidRDefault="00000000">
            <w:pPr>
              <w:spacing w:before="40" w:after="40"/>
              <w:jc w:val="center"/>
            </w:pPr>
            <w:r>
              <w:rPr>
                <w:rFonts w:ascii="Times New Roman" w:eastAsia="Times New Roman"/>
                <w:b/>
                <w:bCs/>
                <w:sz w:val="22"/>
                <w:szCs w:val="22"/>
              </w:rPr>
              <w:t>Unit</w:t>
            </w:r>
          </w:p>
        </w:tc>
        <w:tc>
          <w:tcPr>
            <w:tcW w:w="1400" w:type="dxa"/>
            <w:shd w:val="clear" w:color="auto" w:fill="FFFFFF" w:themeFill="background1"/>
            <w:tcMar>
              <w:top w:w="80" w:type="dxa"/>
              <w:left w:w="100" w:type="dxa"/>
              <w:bottom w:w="80" w:type="dxa"/>
              <w:right w:w="100" w:type="dxa"/>
            </w:tcMar>
            <w:vAlign w:val="center"/>
          </w:tcPr>
          <w:p w14:paraId="31F63C26" w14:textId="77777777" w:rsidR="008645F8" w:rsidRDefault="00000000">
            <w:pPr>
              <w:spacing w:before="40" w:after="40"/>
              <w:jc w:val="center"/>
            </w:pPr>
            <w:r>
              <w:rPr>
                <w:rFonts w:ascii="Times New Roman" w:eastAsia="Times New Roman"/>
                <w:b/>
                <w:bCs/>
                <w:sz w:val="22"/>
                <w:szCs w:val="22"/>
              </w:rPr>
              <w:t>Priority</w:t>
            </w:r>
          </w:p>
        </w:tc>
      </w:tr>
      <w:tr w:rsidR="008645F8" w14:paraId="5D8C852E" w14:textId="77777777" w:rsidTr="00FD3908">
        <w:tc>
          <w:tcPr>
            <w:tcW w:w="3200" w:type="dxa"/>
            <w:shd w:val="clear" w:color="auto" w:fill="FFFFFF" w:themeFill="background1"/>
            <w:tcMar>
              <w:top w:w="80" w:type="dxa"/>
              <w:left w:w="100" w:type="dxa"/>
              <w:bottom w:w="80" w:type="dxa"/>
              <w:right w:w="100" w:type="dxa"/>
            </w:tcMar>
            <w:vAlign w:val="center"/>
          </w:tcPr>
          <w:p w14:paraId="77CC61A4" w14:textId="77777777" w:rsidR="008645F8" w:rsidRDefault="00000000">
            <w:pPr>
              <w:spacing w:before="40" w:after="40"/>
              <w:jc w:val="left"/>
            </w:pPr>
            <w:r>
              <w:rPr>
                <w:rFonts w:ascii="Times New Roman" w:eastAsia="Times New Roman"/>
                <w:sz w:val="22"/>
                <w:szCs w:val="22"/>
              </w:rPr>
              <w:t>Route computation method</w:t>
            </w:r>
          </w:p>
        </w:tc>
        <w:tc>
          <w:tcPr>
            <w:tcW w:w="2800" w:type="dxa"/>
            <w:shd w:val="clear" w:color="auto" w:fill="FFFFFF" w:themeFill="background1"/>
            <w:tcMar>
              <w:top w:w="80" w:type="dxa"/>
              <w:left w:w="100" w:type="dxa"/>
              <w:bottom w:w="80" w:type="dxa"/>
              <w:right w:w="100" w:type="dxa"/>
            </w:tcMar>
            <w:vAlign w:val="center"/>
          </w:tcPr>
          <w:p w14:paraId="76CABB46" w14:textId="77777777" w:rsidR="008645F8" w:rsidRDefault="00000000">
            <w:pPr>
              <w:spacing w:before="40" w:after="40"/>
              <w:jc w:val="left"/>
            </w:pPr>
            <w:r>
              <w:rPr>
                <w:rFonts w:ascii="Times New Roman" w:eastAsia="Times New Roman"/>
                <w:sz w:val="22"/>
                <w:szCs w:val="22"/>
              </w:rPr>
              <w:t>Dijkstra's shortest-path algorithm</w:t>
            </w:r>
          </w:p>
        </w:tc>
        <w:tc>
          <w:tcPr>
            <w:tcW w:w="1600" w:type="dxa"/>
            <w:shd w:val="clear" w:color="auto" w:fill="FFFFFF" w:themeFill="background1"/>
            <w:tcMar>
              <w:top w:w="80" w:type="dxa"/>
              <w:left w:w="100" w:type="dxa"/>
              <w:bottom w:w="80" w:type="dxa"/>
              <w:right w:w="100" w:type="dxa"/>
            </w:tcMar>
            <w:vAlign w:val="center"/>
          </w:tcPr>
          <w:p w14:paraId="5A7F5F71" w14:textId="77777777" w:rsidR="008645F8" w:rsidRDefault="00000000">
            <w:pPr>
              <w:spacing w:before="40" w:after="40"/>
              <w:jc w:val="left"/>
            </w:pPr>
            <w:r>
              <w:rPr>
                <w:rFonts w:ascii="Times New Roman" w:eastAsia="Times New Roman"/>
                <w:sz w:val="22"/>
                <w:szCs w:val="22"/>
              </w:rPr>
              <w:t>—</w:t>
            </w:r>
          </w:p>
        </w:tc>
        <w:tc>
          <w:tcPr>
            <w:tcW w:w="1400" w:type="dxa"/>
            <w:shd w:val="clear" w:color="auto" w:fill="FFFFFF" w:themeFill="background1"/>
            <w:tcMar>
              <w:top w:w="80" w:type="dxa"/>
              <w:left w:w="100" w:type="dxa"/>
              <w:bottom w:w="80" w:type="dxa"/>
              <w:right w:w="100" w:type="dxa"/>
            </w:tcMar>
            <w:vAlign w:val="center"/>
          </w:tcPr>
          <w:p w14:paraId="637D6B5C" w14:textId="77777777" w:rsidR="008645F8" w:rsidRDefault="00000000">
            <w:pPr>
              <w:spacing w:before="40" w:after="40"/>
              <w:jc w:val="left"/>
            </w:pPr>
            <w:r>
              <w:rPr>
                <w:rFonts w:ascii="Times New Roman" w:eastAsia="Times New Roman"/>
                <w:sz w:val="22"/>
                <w:szCs w:val="22"/>
              </w:rPr>
              <w:t>High</w:t>
            </w:r>
          </w:p>
        </w:tc>
      </w:tr>
      <w:tr w:rsidR="008645F8" w14:paraId="3C37F289" w14:textId="77777777" w:rsidTr="00FD3908">
        <w:tc>
          <w:tcPr>
            <w:tcW w:w="3200" w:type="dxa"/>
            <w:shd w:val="clear" w:color="auto" w:fill="FFFFFF" w:themeFill="background1"/>
            <w:tcMar>
              <w:top w:w="80" w:type="dxa"/>
              <w:left w:w="100" w:type="dxa"/>
              <w:bottom w:w="80" w:type="dxa"/>
              <w:right w:w="100" w:type="dxa"/>
            </w:tcMar>
            <w:vAlign w:val="center"/>
          </w:tcPr>
          <w:p w14:paraId="72DE30F7" w14:textId="77777777" w:rsidR="008645F8" w:rsidRDefault="00000000">
            <w:pPr>
              <w:spacing w:before="40" w:after="40"/>
              <w:jc w:val="left"/>
            </w:pPr>
            <w:r>
              <w:rPr>
                <w:rFonts w:ascii="Times New Roman" w:eastAsia="Times New Roman"/>
                <w:sz w:val="22"/>
                <w:szCs w:val="22"/>
              </w:rPr>
              <w:t>Maximum supported collection points (prototype)</w:t>
            </w:r>
          </w:p>
        </w:tc>
        <w:tc>
          <w:tcPr>
            <w:tcW w:w="2800" w:type="dxa"/>
            <w:shd w:val="clear" w:color="auto" w:fill="FFFFFF" w:themeFill="background1"/>
            <w:tcMar>
              <w:top w:w="80" w:type="dxa"/>
              <w:left w:w="100" w:type="dxa"/>
              <w:bottom w:w="80" w:type="dxa"/>
              <w:right w:w="100" w:type="dxa"/>
            </w:tcMar>
            <w:vAlign w:val="center"/>
          </w:tcPr>
          <w:p w14:paraId="51096C37" w14:textId="77777777" w:rsidR="008645F8" w:rsidRDefault="00000000">
            <w:pPr>
              <w:spacing w:before="40" w:after="40"/>
              <w:jc w:val="left"/>
            </w:pPr>
            <w:r>
              <w:rPr>
                <w:rFonts w:ascii="Times New Roman" w:eastAsia="Times New Roman"/>
                <w:sz w:val="22"/>
                <w:szCs w:val="22"/>
              </w:rPr>
              <w:t>≥ 50</w:t>
            </w:r>
          </w:p>
        </w:tc>
        <w:tc>
          <w:tcPr>
            <w:tcW w:w="1600" w:type="dxa"/>
            <w:shd w:val="clear" w:color="auto" w:fill="FFFFFF" w:themeFill="background1"/>
            <w:tcMar>
              <w:top w:w="80" w:type="dxa"/>
              <w:left w:w="100" w:type="dxa"/>
              <w:bottom w:w="80" w:type="dxa"/>
              <w:right w:w="100" w:type="dxa"/>
            </w:tcMar>
            <w:vAlign w:val="center"/>
          </w:tcPr>
          <w:p w14:paraId="718956D0" w14:textId="77777777" w:rsidR="008645F8" w:rsidRDefault="00000000">
            <w:pPr>
              <w:spacing w:before="40" w:after="40"/>
              <w:jc w:val="left"/>
            </w:pPr>
            <w:r>
              <w:rPr>
                <w:rFonts w:ascii="Times New Roman" w:eastAsia="Times New Roman"/>
                <w:sz w:val="22"/>
                <w:szCs w:val="22"/>
              </w:rPr>
              <w:t>nodes</w:t>
            </w:r>
          </w:p>
        </w:tc>
        <w:tc>
          <w:tcPr>
            <w:tcW w:w="1400" w:type="dxa"/>
            <w:shd w:val="clear" w:color="auto" w:fill="FFFFFF" w:themeFill="background1"/>
            <w:tcMar>
              <w:top w:w="80" w:type="dxa"/>
              <w:left w:w="100" w:type="dxa"/>
              <w:bottom w:w="80" w:type="dxa"/>
              <w:right w:w="100" w:type="dxa"/>
            </w:tcMar>
            <w:vAlign w:val="center"/>
          </w:tcPr>
          <w:p w14:paraId="3CD46BCA" w14:textId="77777777" w:rsidR="008645F8" w:rsidRDefault="00000000">
            <w:pPr>
              <w:spacing w:before="40" w:after="40"/>
              <w:jc w:val="left"/>
            </w:pPr>
            <w:r>
              <w:rPr>
                <w:rFonts w:ascii="Times New Roman" w:eastAsia="Times New Roman"/>
                <w:sz w:val="22"/>
                <w:szCs w:val="22"/>
              </w:rPr>
              <w:t>High</w:t>
            </w:r>
          </w:p>
        </w:tc>
      </w:tr>
      <w:tr w:rsidR="008645F8" w14:paraId="61516671" w14:textId="77777777" w:rsidTr="00FD3908">
        <w:tc>
          <w:tcPr>
            <w:tcW w:w="3200" w:type="dxa"/>
            <w:shd w:val="clear" w:color="auto" w:fill="FFFFFF" w:themeFill="background1"/>
            <w:tcMar>
              <w:top w:w="80" w:type="dxa"/>
              <w:left w:w="100" w:type="dxa"/>
              <w:bottom w:w="80" w:type="dxa"/>
              <w:right w:w="100" w:type="dxa"/>
            </w:tcMar>
            <w:vAlign w:val="center"/>
          </w:tcPr>
          <w:p w14:paraId="4960368E" w14:textId="77777777" w:rsidR="008645F8" w:rsidRDefault="00000000">
            <w:pPr>
              <w:spacing w:before="40" w:after="40"/>
              <w:jc w:val="left"/>
            </w:pPr>
            <w:r>
              <w:rPr>
                <w:rFonts w:ascii="Times New Roman" w:eastAsia="Times New Roman"/>
                <w:sz w:val="22"/>
                <w:szCs w:val="22"/>
              </w:rPr>
              <w:t>Bin fill-level range</w:t>
            </w:r>
          </w:p>
        </w:tc>
        <w:tc>
          <w:tcPr>
            <w:tcW w:w="2800" w:type="dxa"/>
            <w:shd w:val="clear" w:color="auto" w:fill="FFFFFF" w:themeFill="background1"/>
            <w:tcMar>
              <w:top w:w="80" w:type="dxa"/>
              <w:left w:w="100" w:type="dxa"/>
              <w:bottom w:w="80" w:type="dxa"/>
              <w:right w:w="100" w:type="dxa"/>
            </w:tcMar>
            <w:vAlign w:val="center"/>
          </w:tcPr>
          <w:p w14:paraId="0B19B5B0" w14:textId="77777777" w:rsidR="008645F8" w:rsidRDefault="00000000">
            <w:pPr>
              <w:spacing w:before="40" w:after="40"/>
              <w:jc w:val="left"/>
            </w:pPr>
            <w:r>
              <w:rPr>
                <w:rFonts w:ascii="Times New Roman" w:eastAsia="Times New Roman"/>
                <w:sz w:val="22"/>
                <w:szCs w:val="22"/>
              </w:rPr>
              <w:t>0–100</w:t>
            </w:r>
          </w:p>
        </w:tc>
        <w:tc>
          <w:tcPr>
            <w:tcW w:w="1600" w:type="dxa"/>
            <w:shd w:val="clear" w:color="auto" w:fill="FFFFFF" w:themeFill="background1"/>
            <w:tcMar>
              <w:top w:w="80" w:type="dxa"/>
              <w:left w:w="100" w:type="dxa"/>
              <w:bottom w:w="80" w:type="dxa"/>
              <w:right w:w="100" w:type="dxa"/>
            </w:tcMar>
            <w:vAlign w:val="center"/>
          </w:tcPr>
          <w:p w14:paraId="745BDB14" w14:textId="77777777" w:rsidR="008645F8" w:rsidRDefault="00000000">
            <w:pPr>
              <w:spacing w:before="40" w:after="40"/>
              <w:jc w:val="left"/>
            </w:pPr>
            <w:r>
              <w:rPr>
                <w:rFonts w:ascii="Times New Roman" w:eastAsia="Times New Roman"/>
                <w:sz w:val="22"/>
                <w:szCs w:val="22"/>
              </w:rPr>
              <w:t>%</w:t>
            </w:r>
          </w:p>
        </w:tc>
        <w:tc>
          <w:tcPr>
            <w:tcW w:w="1400" w:type="dxa"/>
            <w:shd w:val="clear" w:color="auto" w:fill="FFFFFF" w:themeFill="background1"/>
            <w:tcMar>
              <w:top w:w="80" w:type="dxa"/>
              <w:left w:w="100" w:type="dxa"/>
              <w:bottom w:w="80" w:type="dxa"/>
              <w:right w:w="100" w:type="dxa"/>
            </w:tcMar>
            <w:vAlign w:val="center"/>
          </w:tcPr>
          <w:p w14:paraId="02F08CAC" w14:textId="77777777" w:rsidR="008645F8" w:rsidRDefault="00000000">
            <w:pPr>
              <w:spacing w:before="40" w:after="40"/>
              <w:jc w:val="left"/>
            </w:pPr>
            <w:r>
              <w:rPr>
                <w:rFonts w:ascii="Times New Roman" w:eastAsia="Times New Roman"/>
                <w:sz w:val="22"/>
                <w:szCs w:val="22"/>
              </w:rPr>
              <w:t>High</w:t>
            </w:r>
          </w:p>
        </w:tc>
      </w:tr>
      <w:tr w:rsidR="008645F8" w14:paraId="4062EDCA" w14:textId="77777777" w:rsidTr="00FD3908">
        <w:tc>
          <w:tcPr>
            <w:tcW w:w="3200" w:type="dxa"/>
            <w:shd w:val="clear" w:color="auto" w:fill="FFFFFF" w:themeFill="background1"/>
            <w:tcMar>
              <w:top w:w="80" w:type="dxa"/>
              <w:left w:w="100" w:type="dxa"/>
              <w:bottom w:w="80" w:type="dxa"/>
              <w:right w:w="100" w:type="dxa"/>
            </w:tcMar>
            <w:vAlign w:val="center"/>
          </w:tcPr>
          <w:p w14:paraId="0AD3F398" w14:textId="77777777" w:rsidR="008645F8" w:rsidRDefault="00000000">
            <w:pPr>
              <w:spacing w:before="40" w:after="40"/>
              <w:jc w:val="left"/>
            </w:pPr>
            <w:r>
              <w:rPr>
                <w:rFonts w:ascii="Times New Roman" w:eastAsia="Times New Roman"/>
                <w:sz w:val="22"/>
                <w:szCs w:val="22"/>
              </w:rPr>
              <w:t>Dashboard refresh on data change</w:t>
            </w:r>
          </w:p>
        </w:tc>
        <w:tc>
          <w:tcPr>
            <w:tcW w:w="2800" w:type="dxa"/>
            <w:shd w:val="clear" w:color="auto" w:fill="FFFFFF" w:themeFill="background1"/>
            <w:tcMar>
              <w:top w:w="80" w:type="dxa"/>
              <w:left w:w="100" w:type="dxa"/>
              <w:bottom w:w="80" w:type="dxa"/>
              <w:right w:w="100" w:type="dxa"/>
            </w:tcMar>
            <w:vAlign w:val="center"/>
          </w:tcPr>
          <w:p w14:paraId="0034BFFA" w14:textId="77777777" w:rsidR="008645F8" w:rsidRDefault="00000000">
            <w:pPr>
              <w:spacing w:before="40" w:after="40"/>
              <w:jc w:val="left"/>
            </w:pPr>
            <w:r>
              <w:rPr>
                <w:rFonts w:ascii="Times New Roman" w:eastAsia="Times New Roman"/>
                <w:sz w:val="22"/>
                <w:szCs w:val="22"/>
              </w:rPr>
              <w:t>≤ 2</w:t>
            </w:r>
          </w:p>
        </w:tc>
        <w:tc>
          <w:tcPr>
            <w:tcW w:w="1600" w:type="dxa"/>
            <w:shd w:val="clear" w:color="auto" w:fill="FFFFFF" w:themeFill="background1"/>
            <w:tcMar>
              <w:top w:w="80" w:type="dxa"/>
              <w:left w:w="100" w:type="dxa"/>
              <w:bottom w:w="80" w:type="dxa"/>
              <w:right w:w="100" w:type="dxa"/>
            </w:tcMar>
            <w:vAlign w:val="center"/>
          </w:tcPr>
          <w:p w14:paraId="02B57E51" w14:textId="77777777" w:rsidR="008645F8" w:rsidRDefault="00000000">
            <w:pPr>
              <w:spacing w:before="40" w:after="40"/>
              <w:jc w:val="left"/>
            </w:pPr>
            <w:r>
              <w:rPr>
                <w:rFonts w:ascii="Times New Roman" w:eastAsia="Times New Roman"/>
                <w:sz w:val="22"/>
                <w:szCs w:val="22"/>
              </w:rPr>
              <w:t>seconds</w:t>
            </w:r>
          </w:p>
        </w:tc>
        <w:tc>
          <w:tcPr>
            <w:tcW w:w="1400" w:type="dxa"/>
            <w:shd w:val="clear" w:color="auto" w:fill="FFFFFF" w:themeFill="background1"/>
            <w:tcMar>
              <w:top w:w="80" w:type="dxa"/>
              <w:left w:w="100" w:type="dxa"/>
              <w:bottom w:w="80" w:type="dxa"/>
              <w:right w:w="100" w:type="dxa"/>
            </w:tcMar>
            <w:vAlign w:val="center"/>
          </w:tcPr>
          <w:p w14:paraId="07BB8827" w14:textId="77777777" w:rsidR="008645F8" w:rsidRDefault="00000000">
            <w:pPr>
              <w:spacing w:before="40" w:after="40"/>
              <w:jc w:val="left"/>
            </w:pPr>
            <w:r>
              <w:rPr>
                <w:rFonts w:ascii="Times New Roman" w:eastAsia="Times New Roman"/>
                <w:sz w:val="22"/>
                <w:szCs w:val="22"/>
              </w:rPr>
              <w:t>Medium</w:t>
            </w:r>
          </w:p>
        </w:tc>
      </w:tr>
      <w:tr w:rsidR="008645F8" w14:paraId="1721323C" w14:textId="77777777" w:rsidTr="00FD3908">
        <w:tc>
          <w:tcPr>
            <w:tcW w:w="3200" w:type="dxa"/>
            <w:shd w:val="clear" w:color="auto" w:fill="FFFFFF" w:themeFill="background1"/>
            <w:tcMar>
              <w:top w:w="80" w:type="dxa"/>
              <w:left w:w="100" w:type="dxa"/>
              <w:bottom w:w="80" w:type="dxa"/>
              <w:right w:w="100" w:type="dxa"/>
            </w:tcMar>
            <w:vAlign w:val="center"/>
          </w:tcPr>
          <w:p w14:paraId="2E4929BA" w14:textId="77777777" w:rsidR="008645F8" w:rsidRDefault="00000000">
            <w:pPr>
              <w:spacing w:before="40" w:after="40"/>
              <w:jc w:val="left"/>
            </w:pPr>
            <w:r>
              <w:rPr>
                <w:rFonts w:ascii="Times New Roman" w:eastAsia="Times New Roman"/>
                <w:sz w:val="22"/>
                <w:szCs w:val="22"/>
              </w:rPr>
              <w:t>Plastic-type categories supported</w:t>
            </w:r>
          </w:p>
        </w:tc>
        <w:tc>
          <w:tcPr>
            <w:tcW w:w="2800" w:type="dxa"/>
            <w:shd w:val="clear" w:color="auto" w:fill="FFFFFF" w:themeFill="background1"/>
            <w:tcMar>
              <w:top w:w="80" w:type="dxa"/>
              <w:left w:w="100" w:type="dxa"/>
              <w:bottom w:w="80" w:type="dxa"/>
              <w:right w:w="100" w:type="dxa"/>
            </w:tcMar>
            <w:vAlign w:val="center"/>
          </w:tcPr>
          <w:p w14:paraId="47D27D5E" w14:textId="77777777" w:rsidR="008645F8" w:rsidRDefault="00000000">
            <w:pPr>
              <w:spacing w:before="40" w:after="40"/>
              <w:jc w:val="left"/>
            </w:pPr>
            <w:r>
              <w:rPr>
                <w:rFonts w:ascii="Times New Roman" w:eastAsia="Times New Roman"/>
                <w:sz w:val="22"/>
                <w:szCs w:val="22"/>
              </w:rPr>
              <w:t>≥ 3 (PET, HDPE, PP) + Non-recyclable</w:t>
            </w:r>
          </w:p>
        </w:tc>
        <w:tc>
          <w:tcPr>
            <w:tcW w:w="1600" w:type="dxa"/>
            <w:shd w:val="clear" w:color="auto" w:fill="FFFFFF" w:themeFill="background1"/>
            <w:tcMar>
              <w:top w:w="80" w:type="dxa"/>
              <w:left w:w="100" w:type="dxa"/>
              <w:bottom w:w="80" w:type="dxa"/>
              <w:right w:w="100" w:type="dxa"/>
            </w:tcMar>
            <w:vAlign w:val="center"/>
          </w:tcPr>
          <w:p w14:paraId="71204CD9" w14:textId="77777777" w:rsidR="008645F8" w:rsidRDefault="00000000">
            <w:pPr>
              <w:spacing w:before="40" w:after="40"/>
              <w:jc w:val="left"/>
            </w:pPr>
            <w:r>
              <w:rPr>
                <w:rFonts w:ascii="Times New Roman" w:eastAsia="Times New Roman"/>
                <w:sz w:val="22"/>
                <w:szCs w:val="22"/>
              </w:rPr>
              <w:t>—</w:t>
            </w:r>
          </w:p>
        </w:tc>
        <w:tc>
          <w:tcPr>
            <w:tcW w:w="1400" w:type="dxa"/>
            <w:shd w:val="clear" w:color="auto" w:fill="FFFFFF" w:themeFill="background1"/>
            <w:tcMar>
              <w:top w:w="80" w:type="dxa"/>
              <w:left w:w="100" w:type="dxa"/>
              <w:bottom w:w="80" w:type="dxa"/>
              <w:right w:w="100" w:type="dxa"/>
            </w:tcMar>
            <w:vAlign w:val="center"/>
          </w:tcPr>
          <w:p w14:paraId="7F310887" w14:textId="77777777" w:rsidR="008645F8" w:rsidRDefault="00000000">
            <w:pPr>
              <w:spacing w:before="40" w:after="40"/>
              <w:jc w:val="left"/>
            </w:pPr>
            <w:r>
              <w:rPr>
                <w:rFonts w:ascii="Times New Roman" w:eastAsia="Times New Roman"/>
                <w:sz w:val="22"/>
                <w:szCs w:val="22"/>
              </w:rPr>
              <w:t>High</w:t>
            </w:r>
          </w:p>
        </w:tc>
      </w:tr>
      <w:tr w:rsidR="008645F8" w14:paraId="03CFCAC5" w14:textId="77777777" w:rsidTr="00FD3908">
        <w:tc>
          <w:tcPr>
            <w:tcW w:w="3200" w:type="dxa"/>
            <w:shd w:val="clear" w:color="auto" w:fill="FFFFFF" w:themeFill="background1"/>
            <w:tcMar>
              <w:top w:w="80" w:type="dxa"/>
              <w:left w:w="100" w:type="dxa"/>
              <w:bottom w:w="80" w:type="dxa"/>
              <w:right w:w="100" w:type="dxa"/>
            </w:tcMar>
            <w:vAlign w:val="center"/>
          </w:tcPr>
          <w:p w14:paraId="6F90DFC4" w14:textId="77777777" w:rsidR="008645F8" w:rsidRDefault="00000000">
            <w:pPr>
              <w:spacing w:before="40" w:after="40"/>
              <w:jc w:val="left"/>
            </w:pPr>
            <w:r>
              <w:rPr>
                <w:rFonts w:ascii="Times New Roman" w:eastAsia="Times New Roman"/>
                <w:sz w:val="22"/>
                <w:szCs w:val="22"/>
              </w:rPr>
              <w:t>Sustainability score scale</w:t>
            </w:r>
          </w:p>
        </w:tc>
        <w:tc>
          <w:tcPr>
            <w:tcW w:w="2800" w:type="dxa"/>
            <w:shd w:val="clear" w:color="auto" w:fill="FFFFFF" w:themeFill="background1"/>
            <w:tcMar>
              <w:top w:w="80" w:type="dxa"/>
              <w:left w:w="100" w:type="dxa"/>
              <w:bottom w:w="80" w:type="dxa"/>
              <w:right w:w="100" w:type="dxa"/>
            </w:tcMar>
            <w:vAlign w:val="center"/>
          </w:tcPr>
          <w:p w14:paraId="23E55658" w14:textId="77777777" w:rsidR="008645F8" w:rsidRDefault="00000000">
            <w:pPr>
              <w:spacing w:before="40" w:after="40"/>
              <w:jc w:val="left"/>
            </w:pPr>
            <w:r>
              <w:rPr>
                <w:rFonts w:ascii="Times New Roman" w:eastAsia="Times New Roman"/>
                <w:sz w:val="22"/>
                <w:szCs w:val="22"/>
              </w:rPr>
              <w:t>0–100</w:t>
            </w:r>
          </w:p>
        </w:tc>
        <w:tc>
          <w:tcPr>
            <w:tcW w:w="1600" w:type="dxa"/>
            <w:shd w:val="clear" w:color="auto" w:fill="FFFFFF" w:themeFill="background1"/>
            <w:tcMar>
              <w:top w:w="80" w:type="dxa"/>
              <w:left w:w="100" w:type="dxa"/>
              <w:bottom w:w="80" w:type="dxa"/>
              <w:right w:w="100" w:type="dxa"/>
            </w:tcMar>
            <w:vAlign w:val="center"/>
          </w:tcPr>
          <w:p w14:paraId="302E366D" w14:textId="77777777" w:rsidR="008645F8" w:rsidRDefault="00000000">
            <w:pPr>
              <w:spacing w:before="40" w:after="40"/>
              <w:jc w:val="left"/>
            </w:pPr>
            <w:r>
              <w:rPr>
                <w:rFonts w:ascii="Times New Roman" w:eastAsia="Times New Roman"/>
                <w:sz w:val="22"/>
                <w:szCs w:val="22"/>
              </w:rPr>
              <w:t>score</w:t>
            </w:r>
          </w:p>
        </w:tc>
        <w:tc>
          <w:tcPr>
            <w:tcW w:w="1400" w:type="dxa"/>
            <w:shd w:val="clear" w:color="auto" w:fill="FFFFFF" w:themeFill="background1"/>
            <w:tcMar>
              <w:top w:w="80" w:type="dxa"/>
              <w:left w:w="100" w:type="dxa"/>
              <w:bottom w:w="80" w:type="dxa"/>
              <w:right w:w="100" w:type="dxa"/>
            </w:tcMar>
            <w:vAlign w:val="center"/>
          </w:tcPr>
          <w:p w14:paraId="77EABFDF" w14:textId="77777777" w:rsidR="008645F8" w:rsidRDefault="00000000">
            <w:pPr>
              <w:spacing w:before="40" w:after="40"/>
              <w:jc w:val="left"/>
            </w:pPr>
            <w:r>
              <w:rPr>
                <w:rFonts w:ascii="Times New Roman" w:eastAsia="Times New Roman"/>
                <w:sz w:val="22"/>
                <w:szCs w:val="22"/>
              </w:rPr>
              <w:t>Medium</w:t>
            </w:r>
          </w:p>
        </w:tc>
      </w:tr>
    </w:tbl>
    <w:p w14:paraId="55A2ABAD" w14:textId="77777777" w:rsidR="008645F8" w:rsidRDefault="00000000">
      <w:pPr>
        <w:pStyle w:val="Heading21"/>
        <w:spacing w:before="240" w:after="160"/>
      </w:pPr>
      <w:r>
        <w:rPr>
          <w:b/>
          <w:bCs/>
          <w:color w:val="000000"/>
        </w:rPr>
        <w:t>3.4 Alternative Solutions &amp; Evaluation</w:t>
      </w:r>
    </w:p>
    <w:p w14:paraId="5CA0E9F5" w14:textId="77777777" w:rsidR="008645F8" w:rsidRDefault="00000000">
      <w:pPr>
        <w:spacing w:after="200" w:line="360" w:lineRule="auto"/>
      </w:pPr>
      <w:r>
        <w:rPr>
          <w:rFonts w:ascii="Times New Roman" w:eastAsia="Times New Roman"/>
          <w:sz w:val="24"/>
          <w:szCs w:val="24"/>
        </w:rPr>
        <w:t>Alternative 1 (Manual sequential collection): the vehicle visits bins in a fixed, pre-defined order regardless of distance or urgency; simple to implement but inefficient.</w:t>
      </w:r>
    </w:p>
    <w:p w14:paraId="243C3B3D" w14:textId="77777777" w:rsidR="008645F8" w:rsidRDefault="00000000">
      <w:pPr>
        <w:spacing w:after="200" w:line="360" w:lineRule="auto"/>
      </w:pPr>
      <w:r>
        <w:rPr>
          <w:rFonts w:ascii="Times New Roman" w:eastAsia="Times New Roman"/>
          <w:sz w:val="24"/>
          <w:szCs w:val="24"/>
        </w:rPr>
        <w:t>Alternative 2 (Nearest-neighbour heuristic): the vehicle always moves to the nearest unvisited bin; faster to compute than an exact algorithm but can produce a globally sub-optimal route.</w:t>
      </w:r>
    </w:p>
    <w:p w14:paraId="35B967D5" w14:textId="77777777" w:rsidR="008645F8" w:rsidRDefault="00000000">
      <w:pPr>
        <w:spacing w:after="200" w:line="360" w:lineRule="auto"/>
      </w:pPr>
      <w:r>
        <w:rPr>
          <w:rFonts w:ascii="Times New Roman" w:eastAsia="Times New Roman"/>
          <w:sz w:val="24"/>
          <w:szCs w:val="24"/>
        </w:rPr>
        <w:t xml:space="preserve">Alternative 3 (Dijkstra's shortest-path algorithm – selected): computes the provably minimum-distance path from the depot to each collection point on a weighted graph, enabling a globally </w:t>
      </w:r>
      <w:r>
        <w:rPr>
          <w:rFonts w:ascii="Times New Roman" w:eastAsia="Times New Roman"/>
          <w:sz w:val="24"/>
          <w:szCs w:val="24"/>
        </w:rPr>
        <w:lastRenderedPageBreak/>
        <w:t>efficient route plan.</w:t>
      </w:r>
    </w:p>
    <w:tbl>
      <w:tblPr>
        <w:tblW w:w="92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2400"/>
        <w:gridCol w:w="1400"/>
        <w:gridCol w:w="1800"/>
        <w:gridCol w:w="1800"/>
        <w:gridCol w:w="1800"/>
      </w:tblGrid>
      <w:tr w:rsidR="008645F8" w14:paraId="07E6E2AB" w14:textId="77777777" w:rsidTr="00FD3908">
        <w:trPr>
          <w:tblHeader/>
        </w:trPr>
        <w:tc>
          <w:tcPr>
            <w:tcW w:w="2400" w:type="dxa"/>
            <w:shd w:val="clear" w:color="auto" w:fill="FFFFFF" w:themeFill="background1"/>
            <w:tcMar>
              <w:top w:w="80" w:type="dxa"/>
              <w:left w:w="100" w:type="dxa"/>
              <w:bottom w:w="80" w:type="dxa"/>
              <w:right w:w="100" w:type="dxa"/>
            </w:tcMar>
            <w:vAlign w:val="center"/>
          </w:tcPr>
          <w:p w14:paraId="24D11399" w14:textId="77777777" w:rsidR="008645F8" w:rsidRDefault="00000000">
            <w:pPr>
              <w:spacing w:before="40" w:after="40"/>
              <w:jc w:val="center"/>
            </w:pPr>
            <w:r>
              <w:rPr>
                <w:rFonts w:ascii="Times New Roman" w:eastAsia="Times New Roman"/>
                <w:b/>
                <w:bCs/>
                <w:sz w:val="22"/>
                <w:szCs w:val="22"/>
              </w:rPr>
              <w:t>Criterion</w:t>
            </w:r>
          </w:p>
        </w:tc>
        <w:tc>
          <w:tcPr>
            <w:tcW w:w="1400" w:type="dxa"/>
            <w:shd w:val="clear" w:color="auto" w:fill="FFFFFF" w:themeFill="background1"/>
            <w:tcMar>
              <w:top w:w="80" w:type="dxa"/>
              <w:left w:w="100" w:type="dxa"/>
              <w:bottom w:w="80" w:type="dxa"/>
              <w:right w:w="100" w:type="dxa"/>
            </w:tcMar>
            <w:vAlign w:val="center"/>
          </w:tcPr>
          <w:p w14:paraId="03E9976C" w14:textId="77777777" w:rsidR="008645F8" w:rsidRDefault="00000000">
            <w:pPr>
              <w:spacing w:before="40" w:after="40"/>
              <w:jc w:val="center"/>
            </w:pPr>
            <w:r>
              <w:rPr>
                <w:rFonts w:ascii="Times New Roman" w:eastAsia="Times New Roman"/>
                <w:b/>
                <w:bCs/>
                <w:sz w:val="22"/>
                <w:szCs w:val="22"/>
              </w:rPr>
              <w:t>Weight</w:t>
            </w:r>
          </w:p>
        </w:tc>
        <w:tc>
          <w:tcPr>
            <w:tcW w:w="1800" w:type="dxa"/>
            <w:shd w:val="clear" w:color="auto" w:fill="FFFFFF" w:themeFill="background1"/>
            <w:tcMar>
              <w:top w:w="80" w:type="dxa"/>
              <w:left w:w="100" w:type="dxa"/>
              <w:bottom w:w="80" w:type="dxa"/>
              <w:right w:w="100" w:type="dxa"/>
            </w:tcMar>
            <w:vAlign w:val="center"/>
          </w:tcPr>
          <w:p w14:paraId="3362BE9C" w14:textId="77777777" w:rsidR="008645F8" w:rsidRDefault="00000000">
            <w:pPr>
              <w:spacing w:before="40" w:after="40"/>
              <w:jc w:val="center"/>
            </w:pPr>
            <w:r>
              <w:rPr>
                <w:rFonts w:ascii="Times New Roman" w:eastAsia="Times New Roman"/>
                <w:b/>
                <w:bCs/>
                <w:sz w:val="22"/>
                <w:szCs w:val="22"/>
              </w:rPr>
              <w:t>Alternative 1</w:t>
            </w:r>
          </w:p>
        </w:tc>
        <w:tc>
          <w:tcPr>
            <w:tcW w:w="1800" w:type="dxa"/>
            <w:shd w:val="clear" w:color="auto" w:fill="FFFFFF" w:themeFill="background1"/>
            <w:tcMar>
              <w:top w:w="80" w:type="dxa"/>
              <w:left w:w="100" w:type="dxa"/>
              <w:bottom w:w="80" w:type="dxa"/>
              <w:right w:w="100" w:type="dxa"/>
            </w:tcMar>
            <w:vAlign w:val="center"/>
          </w:tcPr>
          <w:p w14:paraId="6E373F3C" w14:textId="77777777" w:rsidR="008645F8" w:rsidRDefault="00000000">
            <w:pPr>
              <w:spacing w:before="40" w:after="40"/>
              <w:jc w:val="center"/>
            </w:pPr>
            <w:r>
              <w:rPr>
                <w:rFonts w:ascii="Times New Roman" w:eastAsia="Times New Roman"/>
                <w:b/>
                <w:bCs/>
                <w:sz w:val="22"/>
                <w:szCs w:val="22"/>
              </w:rPr>
              <w:t>Alternative 2</w:t>
            </w:r>
          </w:p>
        </w:tc>
        <w:tc>
          <w:tcPr>
            <w:tcW w:w="1800" w:type="dxa"/>
            <w:shd w:val="clear" w:color="auto" w:fill="FFFFFF" w:themeFill="background1"/>
            <w:tcMar>
              <w:top w:w="80" w:type="dxa"/>
              <w:left w:w="100" w:type="dxa"/>
              <w:bottom w:w="80" w:type="dxa"/>
              <w:right w:w="100" w:type="dxa"/>
            </w:tcMar>
            <w:vAlign w:val="center"/>
          </w:tcPr>
          <w:p w14:paraId="5881D576" w14:textId="77777777" w:rsidR="008645F8" w:rsidRDefault="00000000">
            <w:pPr>
              <w:spacing w:before="40" w:after="40"/>
              <w:jc w:val="center"/>
            </w:pPr>
            <w:r>
              <w:rPr>
                <w:rFonts w:ascii="Times New Roman" w:eastAsia="Times New Roman"/>
                <w:b/>
                <w:bCs/>
                <w:sz w:val="22"/>
                <w:szCs w:val="22"/>
              </w:rPr>
              <w:t>Alternative 3</w:t>
            </w:r>
          </w:p>
        </w:tc>
      </w:tr>
      <w:tr w:rsidR="008645F8" w14:paraId="613A302F" w14:textId="77777777" w:rsidTr="00FD3908">
        <w:tc>
          <w:tcPr>
            <w:tcW w:w="2400" w:type="dxa"/>
            <w:shd w:val="clear" w:color="auto" w:fill="FFFFFF" w:themeFill="background1"/>
            <w:tcMar>
              <w:top w:w="80" w:type="dxa"/>
              <w:left w:w="100" w:type="dxa"/>
              <w:bottom w:w="80" w:type="dxa"/>
              <w:right w:w="100" w:type="dxa"/>
            </w:tcMar>
            <w:vAlign w:val="center"/>
          </w:tcPr>
          <w:p w14:paraId="3F926295" w14:textId="77777777" w:rsidR="008645F8" w:rsidRDefault="00000000">
            <w:pPr>
              <w:spacing w:before="40" w:after="40"/>
              <w:jc w:val="left"/>
            </w:pPr>
            <w:r>
              <w:rPr>
                <w:rFonts w:ascii="Times New Roman" w:eastAsia="Times New Roman"/>
                <w:sz w:val="22"/>
                <w:szCs w:val="22"/>
              </w:rPr>
              <w:t>Performance</w:t>
            </w:r>
          </w:p>
        </w:tc>
        <w:tc>
          <w:tcPr>
            <w:tcW w:w="1400" w:type="dxa"/>
            <w:shd w:val="clear" w:color="auto" w:fill="FFFFFF" w:themeFill="background1"/>
            <w:tcMar>
              <w:top w:w="80" w:type="dxa"/>
              <w:left w:w="100" w:type="dxa"/>
              <w:bottom w:w="80" w:type="dxa"/>
              <w:right w:w="100" w:type="dxa"/>
            </w:tcMar>
            <w:vAlign w:val="center"/>
          </w:tcPr>
          <w:p w14:paraId="6DDCCB43" w14:textId="77777777" w:rsidR="008645F8" w:rsidRDefault="00000000">
            <w:pPr>
              <w:spacing w:before="40" w:after="40"/>
              <w:jc w:val="left"/>
            </w:pPr>
            <w:r>
              <w:rPr>
                <w:rFonts w:ascii="Times New Roman" w:eastAsia="Times New Roman"/>
                <w:sz w:val="22"/>
                <w:szCs w:val="22"/>
              </w:rPr>
              <w:t>30%</w:t>
            </w:r>
          </w:p>
        </w:tc>
        <w:tc>
          <w:tcPr>
            <w:tcW w:w="1800" w:type="dxa"/>
            <w:shd w:val="clear" w:color="auto" w:fill="FFFFFF" w:themeFill="background1"/>
            <w:tcMar>
              <w:top w:w="80" w:type="dxa"/>
              <w:left w:w="100" w:type="dxa"/>
              <w:bottom w:w="80" w:type="dxa"/>
              <w:right w:w="100" w:type="dxa"/>
            </w:tcMar>
            <w:vAlign w:val="center"/>
          </w:tcPr>
          <w:p w14:paraId="4A6EC113" w14:textId="77777777" w:rsidR="008645F8" w:rsidRDefault="00000000">
            <w:pPr>
              <w:spacing w:before="40" w:after="40"/>
              <w:jc w:val="left"/>
            </w:pPr>
            <w:r>
              <w:rPr>
                <w:rFonts w:ascii="Times New Roman" w:eastAsia="Times New Roman"/>
                <w:sz w:val="22"/>
                <w:szCs w:val="22"/>
              </w:rPr>
              <w:t>2</w:t>
            </w:r>
          </w:p>
        </w:tc>
        <w:tc>
          <w:tcPr>
            <w:tcW w:w="1800" w:type="dxa"/>
            <w:shd w:val="clear" w:color="auto" w:fill="FFFFFF" w:themeFill="background1"/>
            <w:tcMar>
              <w:top w:w="80" w:type="dxa"/>
              <w:left w:w="100" w:type="dxa"/>
              <w:bottom w:w="80" w:type="dxa"/>
              <w:right w:w="100" w:type="dxa"/>
            </w:tcMar>
            <w:vAlign w:val="center"/>
          </w:tcPr>
          <w:p w14:paraId="15F1D9EF" w14:textId="77777777" w:rsidR="008645F8" w:rsidRDefault="00000000">
            <w:pPr>
              <w:spacing w:before="40" w:after="40"/>
              <w:jc w:val="left"/>
            </w:pPr>
            <w:r>
              <w:rPr>
                <w:rFonts w:ascii="Times New Roman" w:eastAsia="Times New Roman"/>
                <w:sz w:val="22"/>
                <w:szCs w:val="22"/>
              </w:rPr>
              <w:t>3</w:t>
            </w:r>
          </w:p>
        </w:tc>
        <w:tc>
          <w:tcPr>
            <w:tcW w:w="1800" w:type="dxa"/>
            <w:shd w:val="clear" w:color="auto" w:fill="FFFFFF" w:themeFill="background1"/>
            <w:tcMar>
              <w:top w:w="80" w:type="dxa"/>
              <w:left w:w="100" w:type="dxa"/>
              <w:bottom w:w="80" w:type="dxa"/>
              <w:right w:w="100" w:type="dxa"/>
            </w:tcMar>
            <w:vAlign w:val="center"/>
          </w:tcPr>
          <w:p w14:paraId="7A426C1B" w14:textId="77777777" w:rsidR="008645F8" w:rsidRDefault="00000000">
            <w:pPr>
              <w:spacing w:before="40" w:after="40"/>
              <w:jc w:val="left"/>
            </w:pPr>
            <w:r>
              <w:rPr>
                <w:rFonts w:ascii="Times New Roman" w:eastAsia="Times New Roman"/>
                <w:sz w:val="22"/>
                <w:szCs w:val="22"/>
              </w:rPr>
              <w:t>5</w:t>
            </w:r>
          </w:p>
        </w:tc>
      </w:tr>
      <w:tr w:rsidR="008645F8" w14:paraId="38EE4E7A" w14:textId="77777777" w:rsidTr="00FD3908">
        <w:tc>
          <w:tcPr>
            <w:tcW w:w="2400" w:type="dxa"/>
            <w:shd w:val="clear" w:color="auto" w:fill="FFFFFF" w:themeFill="background1"/>
            <w:tcMar>
              <w:top w:w="80" w:type="dxa"/>
              <w:left w:w="100" w:type="dxa"/>
              <w:bottom w:w="80" w:type="dxa"/>
              <w:right w:w="100" w:type="dxa"/>
            </w:tcMar>
            <w:vAlign w:val="center"/>
          </w:tcPr>
          <w:p w14:paraId="105755F7" w14:textId="77777777" w:rsidR="008645F8" w:rsidRDefault="00000000">
            <w:pPr>
              <w:spacing w:before="40" w:after="40"/>
              <w:jc w:val="left"/>
            </w:pPr>
            <w:r>
              <w:rPr>
                <w:rFonts w:ascii="Times New Roman" w:eastAsia="Times New Roman"/>
                <w:sz w:val="22"/>
                <w:szCs w:val="22"/>
              </w:rPr>
              <w:t>Cost</w:t>
            </w:r>
          </w:p>
        </w:tc>
        <w:tc>
          <w:tcPr>
            <w:tcW w:w="1400" w:type="dxa"/>
            <w:shd w:val="clear" w:color="auto" w:fill="FFFFFF" w:themeFill="background1"/>
            <w:tcMar>
              <w:top w:w="80" w:type="dxa"/>
              <w:left w:w="100" w:type="dxa"/>
              <w:bottom w:w="80" w:type="dxa"/>
              <w:right w:w="100" w:type="dxa"/>
            </w:tcMar>
            <w:vAlign w:val="center"/>
          </w:tcPr>
          <w:p w14:paraId="0189A4E0" w14:textId="77777777" w:rsidR="008645F8" w:rsidRDefault="00000000">
            <w:pPr>
              <w:spacing w:before="40" w:after="40"/>
              <w:jc w:val="left"/>
            </w:pPr>
            <w:r>
              <w:rPr>
                <w:rFonts w:ascii="Times New Roman" w:eastAsia="Times New Roman"/>
                <w:sz w:val="22"/>
                <w:szCs w:val="22"/>
              </w:rPr>
              <w:t>15%</w:t>
            </w:r>
          </w:p>
        </w:tc>
        <w:tc>
          <w:tcPr>
            <w:tcW w:w="1800" w:type="dxa"/>
            <w:shd w:val="clear" w:color="auto" w:fill="FFFFFF" w:themeFill="background1"/>
            <w:tcMar>
              <w:top w:w="80" w:type="dxa"/>
              <w:left w:w="100" w:type="dxa"/>
              <w:bottom w:w="80" w:type="dxa"/>
              <w:right w:w="100" w:type="dxa"/>
            </w:tcMar>
            <w:vAlign w:val="center"/>
          </w:tcPr>
          <w:p w14:paraId="1886C513" w14:textId="77777777" w:rsidR="008645F8" w:rsidRDefault="00000000">
            <w:pPr>
              <w:spacing w:before="40" w:after="40"/>
              <w:jc w:val="left"/>
            </w:pPr>
            <w:r>
              <w:rPr>
                <w:rFonts w:ascii="Times New Roman" w:eastAsia="Times New Roman"/>
                <w:sz w:val="22"/>
                <w:szCs w:val="22"/>
              </w:rPr>
              <w:t>5</w:t>
            </w:r>
          </w:p>
        </w:tc>
        <w:tc>
          <w:tcPr>
            <w:tcW w:w="1800" w:type="dxa"/>
            <w:shd w:val="clear" w:color="auto" w:fill="FFFFFF" w:themeFill="background1"/>
            <w:tcMar>
              <w:top w:w="80" w:type="dxa"/>
              <w:left w:w="100" w:type="dxa"/>
              <w:bottom w:w="80" w:type="dxa"/>
              <w:right w:w="100" w:type="dxa"/>
            </w:tcMar>
            <w:vAlign w:val="center"/>
          </w:tcPr>
          <w:p w14:paraId="05431704" w14:textId="77777777" w:rsidR="008645F8" w:rsidRDefault="00000000">
            <w:pPr>
              <w:spacing w:before="40" w:after="40"/>
              <w:jc w:val="left"/>
            </w:pPr>
            <w:r>
              <w:rPr>
                <w:rFonts w:ascii="Times New Roman" w:eastAsia="Times New Roman"/>
                <w:sz w:val="22"/>
                <w:szCs w:val="22"/>
              </w:rPr>
              <w:t>4</w:t>
            </w:r>
          </w:p>
        </w:tc>
        <w:tc>
          <w:tcPr>
            <w:tcW w:w="1800" w:type="dxa"/>
            <w:shd w:val="clear" w:color="auto" w:fill="FFFFFF" w:themeFill="background1"/>
            <w:tcMar>
              <w:top w:w="80" w:type="dxa"/>
              <w:left w:w="100" w:type="dxa"/>
              <w:bottom w:w="80" w:type="dxa"/>
              <w:right w:w="100" w:type="dxa"/>
            </w:tcMar>
            <w:vAlign w:val="center"/>
          </w:tcPr>
          <w:p w14:paraId="79D69A67" w14:textId="77777777" w:rsidR="008645F8" w:rsidRDefault="00000000">
            <w:pPr>
              <w:spacing w:before="40" w:after="40"/>
              <w:jc w:val="left"/>
            </w:pPr>
            <w:r>
              <w:rPr>
                <w:rFonts w:ascii="Times New Roman" w:eastAsia="Times New Roman"/>
                <w:sz w:val="22"/>
                <w:szCs w:val="22"/>
              </w:rPr>
              <w:t>4</w:t>
            </w:r>
          </w:p>
        </w:tc>
      </w:tr>
      <w:tr w:rsidR="008645F8" w14:paraId="23041AC4" w14:textId="77777777" w:rsidTr="00FD3908">
        <w:tc>
          <w:tcPr>
            <w:tcW w:w="2400" w:type="dxa"/>
            <w:shd w:val="clear" w:color="auto" w:fill="FFFFFF" w:themeFill="background1"/>
            <w:tcMar>
              <w:top w:w="80" w:type="dxa"/>
              <w:left w:w="100" w:type="dxa"/>
              <w:bottom w:w="80" w:type="dxa"/>
              <w:right w:w="100" w:type="dxa"/>
            </w:tcMar>
            <w:vAlign w:val="center"/>
          </w:tcPr>
          <w:p w14:paraId="29457384" w14:textId="77777777" w:rsidR="008645F8" w:rsidRDefault="00000000">
            <w:pPr>
              <w:spacing w:before="40" w:after="40"/>
              <w:jc w:val="left"/>
            </w:pPr>
            <w:r>
              <w:rPr>
                <w:rFonts w:ascii="Times New Roman" w:eastAsia="Times New Roman"/>
                <w:sz w:val="22"/>
                <w:szCs w:val="22"/>
              </w:rPr>
              <w:t>Safety</w:t>
            </w:r>
          </w:p>
        </w:tc>
        <w:tc>
          <w:tcPr>
            <w:tcW w:w="1400" w:type="dxa"/>
            <w:shd w:val="clear" w:color="auto" w:fill="FFFFFF" w:themeFill="background1"/>
            <w:tcMar>
              <w:top w:w="80" w:type="dxa"/>
              <w:left w:w="100" w:type="dxa"/>
              <w:bottom w:w="80" w:type="dxa"/>
              <w:right w:w="100" w:type="dxa"/>
            </w:tcMar>
            <w:vAlign w:val="center"/>
          </w:tcPr>
          <w:p w14:paraId="686D5695" w14:textId="77777777" w:rsidR="008645F8" w:rsidRDefault="00000000">
            <w:pPr>
              <w:spacing w:before="40" w:after="40"/>
              <w:jc w:val="left"/>
            </w:pPr>
            <w:r>
              <w:rPr>
                <w:rFonts w:ascii="Times New Roman" w:eastAsia="Times New Roman"/>
                <w:sz w:val="22"/>
                <w:szCs w:val="22"/>
              </w:rPr>
              <w:t>15%</w:t>
            </w:r>
          </w:p>
        </w:tc>
        <w:tc>
          <w:tcPr>
            <w:tcW w:w="1800" w:type="dxa"/>
            <w:shd w:val="clear" w:color="auto" w:fill="FFFFFF" w:themeFill="background1"/>
            <w:tcMar>
              <w:top w:w="80" w:type="dxa"/>
              <w:left w:w="100" w:type="dxa"/>
              <w:bottom w:w="80" w:type="dxa"/>
              <w:right w:w="100" w:type="dxa"/>
            </w:tcMar>
            <w:vAlign w:val="center"/>
          </w:tcPr>
          <w:p w14:paraId="459F84D8" w14:textId="77777777" w:rsidR="008645F8" w:rsidRDefault="00000000">
            <w:pPr>
              <w:spacing w:before="40" w:after="40"/>
              <w:jc w:val="left"/>
            </w:pPr>
            <w:r>
              <w:rPr>
                <w:rFonts w:ascii="Times New Roman" w:eastAsia="Times New Roman"/>
                <w:sz w:val="22"/>
                <w:szCs w:val="22"/>
              </w:rPr>
              <w:t>3</w:t>
            </w:r>
          </w:p>
        </w:tc>
        <w:tc>
          <w:tcPr>
            <w:tcW w:w="1800" w:type="dxa"/>
            <w:shd w:val="clear" w:color="auto" w:fill="FFFFFF" w:themeFill="background1"/>
            <w:tcMar>
              <w:top w:w="80" w:type="dxa"/>
              <w:left w:w="100" w:type="dxa"/>
              <w:bottom w:w="80" w:type="dxa"/>
              <w:right w:w="100" w:type="dxa"/>
            </w:tcMar>
            <w:vAlign w:val="center"/>
          </w:tcPr>
          <w:p w14:paraId="13B82FD5" w14:textId="77777777" w:rsidR="008645F8" w:rsidRDefault="00000000">
            <w:pPr>
              <w:spacing w:before="40" w:after="40"/>
              <w:jc w:val="left"/>
            </w:pPr>
            <w:r>
              <w:rPr>
                <w:rFonts w:ascii="Times New Roman" w:eastAsia="Times New Roman"/>
                <w:sz w:val="22"/>
                <w:szCs w:val="22"/>
              </w:rPr>
              <w:t>3</w:t>
            </w:r>
          </w:p>
        </w:tc>
        <w:tc>
          <w:tcPr>
            <w:tcW w:w="1800" w:type="dxa"/>
            <w:shd w:val="clear" w:color="auto" w:fill="FFFFFF" w:themeFill="background1"/>
            <w:tcMar>
              <w:top w:w="80" w:type="dxa"/>
              <w:left w:w="100" w:type="dxa"/>
              <w:bottom w:w="80" w:type="dxa"/>
              <w:right w:w="100" w:type="dxa"/>
            </w:tcMar>
            <w:vAlign w:val="center"/>
          </w:tcPr>
          <w:p w14:paraId="1C0FBE4C" w14:textId="77777777" w:rsidR="008645F8" w:rsidRDefault="00000000">
            <w:pPr>
              <w:spacing w:before="40" w:after="40"/>
              <w:jc w:val="left"/>
            </w:pPr>
            <w:r>
              <w:rPr>
                <w:rFonts w:ascii="Times New Roman" w:eastAsia="Times New Roman"/>
                <w:sz w:val="22"/>
                <w:szCs w:val="22"/>
              </w:rPr>
              <w:t>4</w:t>
            </w:r>
          </w:p>
        </w:tc>
      </w:tr>
      <w:tr w:rsidR="008645F8" w14:paraId="325F1B03" w14:textId="77777777" w:rsidTr="00FD3908">
        <w:tc>
          <w:tcPr>
            <w:tcW w:w="2400" w:type="dxa"/>
            <w:shd w:val="clear" w:color="auto" w:fill="FFFFFF" w:themeFill="background1"/>
            <w:tcMar>
              <w:top w:w="80" w:type="dxa"/>
              <w:left w:w="100" w:type="dxa"/>
              <w:bottom w:w="80" w:type="dxa"/>
              <w:right w:w="100" w:type="dxa"/>
            </w:tcMar>
            <w:vAlign w:val="center"/>
          </w:tcPr>
          <w:p w14:paraId="6F838AAC" w14:textId="77777777" w:rsidR="008645F8" w:rsidRDefault="00000000">
            <w:pPr>
              <w:spacing w:before="40" w:after="40"/>
              <w:jc w:val="left"/>
            </w:pPr>
            <w:r>
              <w:rPr>
                <w:rFonts w:ascii="Times New Roman" w:eastAsia="Times New Roman"/>
                <w:sz w:val="22"/>
                <w:szCs w:val="22"/>
              </w:rPr>
              <w:t>Sustainability</w:t>
            </w:r>
          </w:p>
        </w:tc>
        <w:tc>
          <w:tcPr>
            <w:tcW w:w="1400" w:type="dxa"/>
            <w:shd w:val="clear" w:color="auto" w:fill="FFFFFF" w:themeFill="background1"/>
            <w:tcMar>
              <w:top w:w="80" w:type="dxa"/>
              <w:left w:w="100" w:type="dxa"/>
              <w:bottom w:w="80" w:type="dxa"/>
              <w:right w:w="100" w:type="dxa"/>
            </w:tcMar>
            <w:vAlign w:val="center"/>
          </w:tcPr>
          <w:p w14:paraId="246BCE8A" w14:textId="77777777" w:rsidR="008645F8" w:rsidRDefault="00000000">
            <w:pPr>
              <w:spacing w:before="40" w:after="40"/>
              <w:jc w:val="left"/>
            </w:pPr>
            <w:r>
              <w:rPr>
                <w:rFonts w:ascii="Times New Roman" w:eastAsia="Times New Roman"/>
                <w:sz w:val="22"/>
                <w:szCs w:val="22"/>
              </w:rPr>
              <w:t>25%</w:t>
            </w:r>
          </w:p>
        </w:tc>
        <w:tc>
          <w:tcPr>
            <w:tcW w:w="1800" w:type="dxa"/>
            <w:shd w:val="clear" w:color="auto" w:fill="FFFFFF" w:themeFill="background1"/>
            <w:tcMar>
              <w:top w:w="80" w:type="dxa"/>
              <w:left w:w="100" w:type="dxa"/>
              <w:bottom w:w="80" w:type="dxa"/>
              <w:right w:w="100" w:type="dxa"/>
            </w:tcMar>
            <w:vAlign w:val="center"/>
          </w:tcPr>
          <w:p w14:paraId="56DF46E5" w14:textId="77777777" w:rsidR="008645F8" w:rsidRDefault="00000000">
            <w:pPr>
              <w:spacing w:before="40" w:after="40"/>
              <w:jc w:val="left"/>
            </w:pPr>
            <w:r>
              <w:rPr>
                <w:rFonts w:ascii="Times New Roman" w:eastAsia="Times New Roman"/>
                <w:sz w:val="22"/>
                <w:szCs w:val="22"/>
              </w:rPr>
              <w:t>2</w:t>
            </w:r>
          </w:p>
        </w:tc>
        <w:tc>
          <w:tcPr>
            <w:tcW w:w="1800" w:type="dxa"/>
            <w:shd w:val="clear" w:color="auto" w:fill="FFFFFF" w:themeFill="background1"/>
            <w:tcMar>
              <w:top w:w="80" w:type="dxa"/>
              <w:left w:w="100" w:type="dxa"/>
              <w:bottom w:w="80" w:type="dxa"/>
              <w:right w:w="100" w:type="dxa"/>
            </w:tcMar>
            <w:vAlign w:val="center"/>
          </w:tcPr>
          <w:p w14:paraId="4EAF92F6" w14:textId="77777777" w:rsidR="008645F8" w:rsidRDefault="00000000">
            <w:pPr>
              <w:spacing w:before="40" w:after="40"/>
              <w:jc w:val="left"/>
            </w:pPr>
            <w:r>
              <w:rPr>
                <w:rFonts w:ascii="Times New Roman" w:eastAsia="Times New Roman"/>
                <w:sz w:val="22"/>
                <w:szCs w:val="22"/>
              </w:rPr>
              <w:t>3</w:t>
            </w:r>
          </w:p>
        </w:tc>
        <w:tc>
          <w:tcPr>
            <w:tcW w:w="1800" w:type="dxa"/>
            <w:shd w:val="clear" w:color="auto" w:fill="FFFFFF" w:themeFill="background1"/>
            <w:tcMar>
              <w:top w:w="80" w:type="dxa"/>
              <w:left w:w="100" w:type="dxa"/>
              <w:bottom w:w="80" w:type="dxa"/>
              <w:right w:w="100" w:type="dxa"/>
            </w:tcMar>
            <w:vAlign w:val="center"/>
          </w:tcPr>
          <w:p w14:paraId="40A5C40E" w14:textId="77777777" w:rsidR="008645F8" w:rsidRDefault="00000000">
            <w:pPr>
              <w:spacing w:before="40" w:after="40"/>
              <w:jc w:val="left"/>
            </w:pPr>
            <w:r>
              <w:rPr>
                <w:rFonts w:ascii="Times New Roman" w:eastAsia="Times New Roman"/>
                <w:sz w:val="22"/>
                <w:szCs w:val="22"/>
              </w:rPr>
              <w:t>5</w:t>
            </w:r>
          </w:p>
        </w:tc>
      </w:tr>
      <w:tr w:rsidR="008645F8" w14:paraId="09FC0CE9" w14:textId="77777777" w:rsidTr="00FD3908">
        <w:tc>
          <w:tcPr>
            <w:tcW w:w="2400" w:type="dxa"/>
            <w:shd w:val="clear" w:color="auto" w:fill="FFFFFF" w:themeFill="background1"/>
            <w:tcMar>
              <w:top w:w="80" w:type="dxa"/>
              <w:left w:w="100" w:type="dxa"/>
              <w:bottom w:w="80" w:type="dxa"/>
              <w:right w:w="100" w:type="dxa"/>
            </w:tcMar>
            <w:vAlign w:val="center"/>
          </w:tcPr>
          <w:p w14:paraId="059C1856" w14:textId="77777777" w:rsidR="008645F8" w:rsidRDefault="00000000">
            <w:pPr>
              <w:spacing w:before="40" w:after="40"/>
              <w:jc w:val="left"/>
            </w:pPr>
            <w:r>
              <w:rPr>
                <w:rFonts w:ascii="Times New Roman" w:eastAsia="Times New Roman"/>
                <w:sz w:val="22"/>
                <w:szCs w:val="22"/>
              </w:rPr>
              <w:t>Reliability</w:t>
            </w:r>
          </w:p>
        </w:tc>
        <w:tc>
          <w:tcPr>
            <w:tcW w:w="1400" w:type="dxa"/>
            <w:shd w:val="clear" w:color="auto" w:fill="FFFFFF" w:themeFill="background1"/>
            <w:tcMar>
              <w:top w:w="80" w:type="dxa"/>
              <w:left w:w="100" w:type="dxa"/>
              <w:bottom w:w="80" w:type="dxa"/>
              <w:right w:w="100" w:type="dxa"/>
            </w:tcMar>
            <w:vAlign w:val="center"/>
          </w:tcPr>
          <w:p w14:paraId="505E5157" w14:textId="77777777" w:rsidR="008645F8" w:rsidRDefault="00000000">
            <w:pPr>
              <w:spacing w:before="40" w:after="40"/>
              <w:jc w:val="left"/>
            </w:pPr>
            <w:r>
              <w:rPr>
                <w:rFonts w:ascii="Times New Roman" w:eastAsia="Times New Roman"/>
                <w:sz w:val="22"/>
                <w:szCs w:val="22"/>
              </w:rPr>
              <w:t>15%</w:t>
            </w:r>
          </w:p>
        </w:tc>
        <w:tc>
          <w:tcPr>
            <w:tcW w:w="1800" w:type="dxa"/>
            <w:shd w:val="clear" w:color="auto" w:fill="FFFFFF" w:themeFill="background1"/>
            <w:tcMar>
              <w:top w:w="80" w:type="dxa"/>
              <w:left w:w="100" w:type="dxa"/>
              <w:bottom w:w="80" w:type="dxa"/>
              <w:right w:w="100" w:type="dxa"/>
            </w:tcMar>
            <w:vAlign w:val="center"/>
          </w:tcPr>
          <w:p w14:paraId="4D6355FD" w14:textId="77777777" w:rsidR="008645F8" w:rsidRDefault="00000000">
            <w:pPr>
              <w:spacing w:before="40" w:after="40"/>
              <w:jc w:val="left"/>
            </w:pPr>
            <w:r>
              <w:rPr>
                <w:rFonts w:ascii="Times New Roman" w:eastAsia="Times New Roman"/>
                <w:sz w:val="22"/>
                <w:szCs w:val="22"/>
              </w:rPr>
              <w:t>3</w:t>
            </w:r>
          </w:p>
        </w:tc>
        <w:tc>
          <w:tcPr>
            <w:tcW w:w="1800" w:type="dxa"/>
            <w:shd w:val="clear" w:color="auto" w:fill="FFFFFF" w:themeFill="background1"/>
            <w:tcMar>
              <w:top w:w="80" w:type="dxa"/>
              <w:left w:w="100" w:type="dxa"/>
              <w:bottom w:w="80" w:type="dxa"/>
              <w:right w:w="100" w:type="dxa"/>
            </w:tcMar>
            <w:vAlign w:val="center"/>
          </w:tcPr>
          <w:p w14:paraId="76E6AD83" w14:textId="77777777" w:rsidR="008645F8" w:rsidRDefault="00000000">
            <w:pPr>
              <w:spacing w:before="40" w:after="40"/>
              <w:jc w:val="left"/>
            </w:pPr>
            <w:r>
              <w:rPr>
                <w:rFonts w:ascii="Times New Roman" w:eastAsia="Times New Roman"/>
                <w:sz w:val="22"/>
                <w:szCs w:val="22"/>
              </w:rPr>
              <w:t>4</w:t>
            </w:r>
          </w:p>
        </w:tc>
        <w:tc>
          <w:tcPr>
            <w:tcW w:w="1800" w:type="dxa"/>
            <w:shd w:val="clear" w:color="auto" w:fill="FFFFFF" w:themeFill="background1"/>
            <w:tcMar>
              <w:top w:w="80" w:type="dxa"/>
              <w:left w:w="100" w:type="dxa"/>
              <w:bottom w:w="80" w:type="dxa"/>
              <w:right w:w="100" w:type="dxa"/>
            </w:tcMar>
            <w:vAlign w:val="center"/>
          </w:tcPr>
          <w:p w14:paraId="0A9B7C4B" w14:textId="77777777" w:rsidR="008645F8" w:rsidRDefault="00000000">
            <w:pPr>
              <w:spacing w:before="40" w:after="40"/>
              <w:jc w:val="left"/>
            </w:pPr>
            <w:r>
              <w:rPr>
                <w:rFonts w:ascii="Times New Roman" w:eastAsia="Times New Roman"/>
                <w:sz w:val="22"/>
                <w:szCs w:val="22"/>
              </w:rPr>
              <w:t>5</w:t>
            </w:r>
          </w:p>
        </w:tc>
      </w:tr>
    </w:tbl>
    <w:p w14:paraId="2587FAF2" w14:textId="77777777" w:rsidR="008645F8" w:rsidRDefault="00000000">
      <w:pPr>
        <w:spacing w:after="200" w:line="360" w:lineRule="auto"/>
      </w:pPr>
      <w:r>
        <w:rPr>
          <w:rFonts w:ascii="Times New Roman" w:eastAsia="Times New Roman"/>
          <w:i/>
          <w:iCs/>
          <w:sz w:val="24"/>
          <w:szCs w:val="24"/>
        </w:rPr>
        <w:t>(Scores are on a 1–5 scale, 5 = best. Alternative 3 achieves the highest weighted score and was selected.)</w:t>
      </w:r>
    </w:p>
    <w:p w14:paraId="6CB2E782" w14:textId="77777777" w:rsidR="008645F8" w:rsidRDefault="00000000">
      <w:pPr>
        <w:pStyle w:val="Heading21"/>
        <w:spacing w:before="240" w:after="160"/>
      </w:pPr>
      <w:r>
        <w:rPr>
          <w:b/>
          <w:bCs/>
          <w:color w:val="000000"/>
        </w:rPr>
        <w:t>3.5 Selected Design &amp; Detailed Design</w:t>
      </w:r>
    </w:p>
    <w:p w14:paraId="26685F03" w14:textId="77777777" w:rsidR="008645F8" w:rsidRDefault="00000000">
      <w:pPr>
        <w:spacing w:after="200" w:line="360" w:lineRule="auto"/>
      </w:pPr>
      <w:r>
        <w:rPr>
          <w:rFonts w:ascii="Times New Roman" w:eastAsia="Times New Roman"/>
          <w:sz w:val="24"/>
          <w:szCs w:val="24"/>
        </w:rPr>
        <w:t>Alternative 3 was selected because it consistently outperforms the manual and heuristic approaches on the two most heavily weighted criteria — performance and sustainability — in Table 3.5, while remaining computationally inexpensive enough (O(V²) for a dense graph of the prototype's size, or O((V+E) log V) with a priority queue) to run client-side within the dashboard without server infrastructure.</w:t>
      </w:r>
    </w:p>
    <w:p w14:paraId="0D11C871" w14:textId="77777777" w:rsidR="008645F8" w:rsidRDefault="00000000">
      <w:pPr>
        <w:spacing w:before="200" w:after="100"/>
        <w:jc w:val="center"/>
      </w:pPr>
      <w:r>
        <w:rPr>
          <w:noProof/>
        </w:rPr>
        <w:drawing>
          <wp:inline distT="0" distB="0" distL="0" distR="0" wp14:anchorId="7D195AC3" wp14:editId="50BBE6D8">
            <wp:extent cx="4381500" cy="20764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a:stretch>
                      <a:fillRect/>
                    </a:stretch>
                  </pic:blipFill>
                  <pic:spPr>
                    <a:xfrm>
                      <a:off x="0" y="0"/>
                      <a:ext cx="4381500" cy="2076450"/>
                    </a:xfrm>
                    <a:prstGeom prst="rect">
                      <a:avLst/>
                    </a:prstGeom>
                    <a:noFill/>
                    <a:ln w="12700" cap="flat" cmpd="sng">
                      <a:noFill/>
                      <a:prstDash val="solid"/>
                      <a:miter/>
                    </a:ln>
                  </pic:spPr>
                </pic:pic>
              </a:graphicData>
            </a:graphic>
          </wp:inline>
        </w:drawing>
      </w:r>
    </w:p>
    <w:p w14:paraId="7E433C10" w14:textId="77777777" w:rsidR="008645F8" w:rsidRDefault="00000000">
      <w:pPr>
        <w:spacing w:before="100" w:after="300"/>
        <w:jc w:val="center"/>
      </w:pPr>
      <w:r>
        <w:rPr>
          <w:rFonts w:ascii="Times New Roman" w:eastAsia="Times New Roman"/>
          <w:b/>
          <w:bCs/>
          <w:i/>
          <w:iCs/>
          <w:sz w:val="22"/>
          <w:szCs w:val="22"/>
        </w:rPr>
        <w:t>Figure 3.1: PWMS Workflow – Collection → Optimization → Segregation → Recycling → Monitoring</w:t>
      </w:r>
    </w:p>
    <w:p w14:paraId="746427AC" w14:textId="77777777" w:rsidR="008645F8" w:rsidRDefault="00000000">
      <w:pPr>
        <w:spacing w:after="200" w:line="360" w:lineRule="auto"/>
      </w:pPr>
      <w:r>
        <w:rPr>
          <w:rFonts w:ascii="Times New Roman" w:eastAsia="Times New Roman"/>
          <w:sz w:val="24"/>
          <w:szCs w:val="24"/>
        </w:rPr>
        <w:t xml:space="preserve">The system architecture follows a five-stage pipeline visible in the Dashboard's Workflow Progress bar (Figure 3.1): Collection points are registered with location, plastic type, weight and bin-fill data; the Route Optimization stage builds a weighted graph of collection points and applies Dijkstra's algorithm to compute the minimum-distance route from the depot; the </w:t>
      </w:r>
      <w:r>
        <w:rPr>
          <w:rFonts w:ascii="Times New Roman" w:eastAsia="Times New Roman"/>
          <w:sz w:val="24"/>
          <w:szCs w:val="24"/>
        </w:rPr>
        <w:lastRenderedPageBreak/>
        <w:t>Segregation stage classifies the collected material; the Recycling stage tracks how much recyclable material is processed into reusable output; and the Monitoring &amp; Reporting stage aggregates all upstream data into KPIs and exportable reports.</w:t>
      </w:r>
    </w:p>
    <w:p w14:paraId="4152E70C" w14:textId="77777777" w:rsidR="008645F8" w:rsidRDefault="00000000">
      <w:pPr>
        <w:spacing w:after="200" w:line="360" w:lineRule="auto"/>
      </w:pPr>
      <w:r>
        <w:rPr>
          <w:rFonts w:ascii="Times New Roman" w:eastAsia="Times New Roman"/>
          <w:sz w:val="24"/>
          <w:szCs w:val="24"/>
        </w:rPr>
        <w:t>Key calculation: for a graph with n collection points, Dijkstra's algorithm with a binary-heap priority queue computes shortest paths in O((n + m) log n) time, where m is the number of edges (routes) between points — well within the responsiveness target of Table 3.3 for the prototype's 50-node design ceiling.</w:t>
      </w:r>
    </w:p>
    <w:p w14:paraId="2476910D" w14:textId="77777777" w:rsidR="008645F8" w:rsidRDefault="00000000">
      <w:pPr>
        <w:spacing w:after="200" w:line="360" w:lineRule="auto"/>
      </w:pPr>
      <w:r>
        <w:rPr>
          <w:rFonts w:ascii="Times New Roman" w:eastAsia="Times New Roman"/>
          <w:sz w:val="24"/>
          <w:szCs w:val="24"/>
        </w:rPr>
        <w:t>At the systems level, the Collection module writes to a shared in-memory data store that the Route Optimization, Segregation and Monitoring modules all read from; this single-source-of-truth design keeps the KPI cards in Monitoring &amp; Reporting consistent with whatever has been entered in Collection, without requiring separate synchronisation logic between modules.</w:t>
      </w:r>
    </w:p>
    <w:p w14:paraId="73A76374" w14:textId="77777777" w:rsidR="008645F8" w:rsidRDefault="00000000">
      <w:pPr>
        <w:pStyle w:val="Heading21"/>
        <w:spacing w:before="240" w:after="160"/>
      </w:pPr>
      <w:r>
        <w:rPr>
          <w:b/>
          <w:bCs/>
          <w:color w:val="000000"/>
        </w:rPr>
        <w:t>3.6 Trade-off Analysis</w:t>
      </w:r>
    </w:p>
    <w:tbl>
      <w:tblPr>
        <w:tblW w:w="98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800"/>
        <w:gridCol w:w="1800"/>
        <w:gridCol w:w="1800"/>
        <w:gridCol w:w="1800"/>
        <w:gridCol w:w="2600"/>
      </w:tblGrid>
      <w:tr w:rsidR="008645F8" w14:paraId="26C6A151" w14:textId="77777777" w:rsidTr="00FD3908">
        <w:trPr>
          <w:tblHeader/>
        </w:trPr>
        <w:tc>
          <w:tcPr>
            <w:tcW w:w="1800" w:type="dxa"/>
            <w:shd w:val="clear" w:color="auto" w:fill="FFFFFF" w:themeFill="background1"/>
            <w:tcMar>
              <w:top w:w="80" w:type="dxa"/>
              <w:left w:w="100" w:type="dxa"/>
              <w:bottom w:w="80" w:type="dxa"/>
              <w:right w:w="100" w:type="dxa"/>
            </w:tcMar>
            <w:vAlign w:val="center"/>
          </w:tcPr>
          <w:p w14:paraId="779F6122" w14:textId="77777777" w:rsidR="008645F8" w:rsidRDefault="00000000">
            <w:pPr>
              <w:spacing w:before="40" w:after="40"/>
              <w:jc w:val="center"/>
            </w:pPr>
            <w:r>
              <w:rPr>
                <w:rFonts w:ascii="Times New Roman" w:eastAsia="Times New Roman"/>
                <w:b/>
                <w:bCs/>
                <w:sz w:val="22"/>
                <w:szCs w:val="22"/>
              </w:rPr>
              <w:t>Design Decision</w:t>
            </w:r>
          </w:p>
        </w:tc>
        <w:tc>
          <w:tcPr>
            <w:tcW w:w="1800" w:type="dxa"/>
            <w:shd w:val="clear" w:color="auto" w:fill="FFFFFF" w:themeFill="background1"/>
            <w:tcMar>
              <w:top w:w="80" w:type="dxa"/>
              <w:left w:w="100" w:type="dxa"/>
              <w:bottom w:w="80" w:type="dxa"/>
              <w:right w:w="100" w:type="dxa"/>
            </w:tcMar>
            <w:vAlign w:val="center"/>
          </w:tcPr>
          <w:p w14:paraId="385E4944" w14:textId="77777777" w:rsidR="008645F8" w:rsidRDefault="00000000">
            <w:pPr>
              <w:spacing w:before="40" w:after="40"/>
              <w:jc w:val="center"/>
            </w:pPr>
            <w:r>
              <w:rPr>
                <w:rFonts w:ascii="Times New Roman" w:eastAsia="Times New Roman"/>
                <w:b/>
                <w:bCs/>
                <w:sz w:val="22"/>
                <w:szCs w:val="22"/>
              </w:rPr>
              <w:t>Alternative Considered</w:t>
            </w:r>
          </w:p>
        </w:tc>
        <w:tc>
          <w:tcPr>
            <w:tcW w:w="1800" w:type="dxa"/>
            <w:shd w:val="clear" w:color="auto" w:fill="FFFFFF" w:themeFill="background1"/>
            <w:tcMar>
              <w:top w:w="80" w:type="dxa"/>
              <w:left w:w="100" w:type="dxa"/>
              <w:bottom w:w="80" w:type="dxa"/>
              <w:right w:w="100" w:type="dxa"/>
            </w:tcMar>
            <w:vAlign w:val="center"/>
          </w:tcPr>
          <w:p w14:paraId="142D8F8C" w14:textId="77777777" w:rsidR="008645F8" w:rsidRDefault="00000000">
            <w:pPr>
              <w:spacing w:before="40" w:after="40"/>
              <w:jc w:val="center"/>
            </w:pPr>
            <w:r>
              <w:rPr>
                <w:rFonts w:ascii="Times New Roman" w:eastAsia="Times New Roman"/>
                <w:b/>
                <w:bCs/>
                <w:sz w:val="22"/>
                <w:szCs w:val="22"/>
              </w:rPr>
              <w:t>Benefit</w:t>
            </w:r>
          </w:p>
        </w:tc>
        <w:tc>
          <w:tcPr>
            <w:tcW w:w="1800" w:type="dxa"/>
            <w:shd w:val="clear" w:color="auto" w:fill="FFFFFF" w:themeFill="background1"/>
            <w:tcMar>
              <w:top w:w="80" w:type="dxa"/>
              <w:left w:w="100" w:type="dxa"/>
              <w:bottom w:w="80" w:type="dxa"/>
              <w:right w:w="100" w:type="dxa"/>
            </w:tcMar>
            <w:vAlign w:val="center"/>
          </w:tcPr>
          <w:p w14:paraId="32E8992B" w14:textId="77777777" w:rsidR="008645F8" w:rsidRDefault="00000000">
            <w:pPr>
              <w:spacing w:before="40" w:after="40"/>
              <w:jc w:val="center"/>
            </w:pPr>
            <w:r>
              <w:rPr>
                <w:rFonts w:ascii="Times New Roman" w:eastAsia="Times New Roman"/>
                <w:b/>
                <w:bCs/>
                <w:sz w:val="22"/>
                <w:szCs w:val="22"/>
              </w:rPr>
              <w:t>Disadvantage</w:t>
            </w:r>
          </w:p>
        </w:tc>
        <w:tc>
          <w:tcPr>
            <w:tcW w:w="2600" w:type="dxa"/>
            <w:shd w:val="clear" w:color="auto" w:fill="FFFFFF" w:themeFill="background1"/>
            <w:tcMar>
              <w:top w:w="80" w:type="dxa"/>
              <w:left w:w="100" w:type="dxa"/>
              <w:bottom w:w="80" w:type="dxa"/>
              <w:right w:w="100" w:type="dxa"/>
            </w:tcMar>
            <w:vAlign w:val="center"/>
          </w:tcPr>
          <w:p w14:paraId="2048E003" w14:textId="77777777" w:rsidR="008645F8" w:rsidRDefault="00000000">
            <w:pPr>
              <w:spacing w:before="40" w:after="40"/>
              <w:jc w:val="center"/>
            </w:pPr>
            <w:r>
              <w:rPr>
                <w:rFonts w:ascii="Times New Roman" w:eastAsia="Times New Roman"/>
                <w:b/>
                <w:bCs/>
                <w:sz w:val="22"/>
                <w:szCs w:val="22"/>
              </w:rPr>
              <w:t>Final Decision &amp; Justification</w:t>
            </w:r>
          </w:p>
        </w:tc>
      </w:tr>
      <w:tr w:rsidR="008645F8" w14:paraId="5BD101EA" w14:textId="77777777" w:rsidTr="00FD3908">
        <w:tc>
          <w:tcPr>
            <w:tcW w:w="1800" w:type="dxa"/>
            <w:shd w:val="clear" w:color="auto" w:fill="FFFFFF" w:themeFill="background1"/>
            <w:tcMar>
              <w:top w:w="80" w:type="dxa"/>
              <w:left w:w="100" w:type="dxa"/>
              <w:bottom w:w="80" w:type="dxa"/>
              <w:right w:w="100" w:type="dxa"/>
            </w:tcMar>
            <w:vAlign w:val="center"/>
          </w:tcPr>
          <w:p w14:paraId="2D276C2E" w14:textId="77777777" w:rsidR="008645F8" w:rsidRDefault="00000000">
            <w:pPr>
              <w:spacing w:before="40" w:after="40"/>
              <w:jc w:val="left"/>
            </w:pPr>
            <w:r>
              <w:rPr>
                <w:rFonts w:ascii="Times New Roman" w:eastAsia="Times New Roman"/>
                <w:sz w:val="22"/>
                <w:szCs w:val="22"/>
              </w:rPr>
              <w:t>Routing algorithm choice</w:t>
            </w:r>
          </w:p>
        </w:tc>
        <w:tc>
          <w:tcPr>
            <w:tcW w:w="1800" w:type="dxa"/>
            <w:shd w:val="clear" w:color="auto" w:fill="FFFFFF" w:themeFill="background1"/>
            <w:tcMar>
              <w:top w:w="80" w:type="dxa"/>
              <w:left w:w="100" w:type="dxa"/>
              <w:bottom w:w="80" w:type="dxa"/>
              <w:right w:w="100" w:type="dxa"/>
            </w:tcMar>
            <w:vAlign w:val="center"/>
          </w:tcPr>
          <w:p w14:paraId="5C6DECB0" w14:textId="77777777" w:rsidR="008645F8" w:rsidRDefault="00000000">
            <w:pPr>
              <w:spacing w:before="40" w:after="40"/>
              <w:jc w:val="left"/>
            </w:pPr>
            <w:r>
              <w:rPr>
                <w:rFonts w:ascii="Times New Roman" w:eastAsia="Times New Roman"/>
                <w:sz w:val="22"/>
                <w:szCs w:val="22"/>
              </w:rPr>
              <w:t>Nearest-neighbour heuristic</w:t>
            </w:r>
          </w:p>
        </w:tc>
        <w:tc>
          <w:tcPr>
            <w:tcW w:w="1800" w:type="dxa"/>
            <w:shd w:val="clear" w:color="auto" w:fill="FFFFFF" w:themeFill="background1"/>
            <w:tcMar>
              <w:top w:w="80" w:type="dxa"/>
              <w:left w:w="100" w:type="dxa"/>
              <w:bottom w:w="80" w:type="dxa"/>
              <w:right w:w="100" w:type="dxa"/>
            </w:tcMar>
            <w:vAlign w:val="center"/>
          </w:tcPr>
          <w:p w14:paraId="001DFCD3" w14:textId="77777777" w:rsidR="008645F8" w:rsidRDefault="00000000">
            <w:pPr>
              <w:spacing w:before="40" w:after="40"/>
              <w:jc w:val="left"/>
            </w:pPr>
            <w:r>
              <w:rPr>
                <w:rFonts w:ascii="Times New Roman" w:eastAsia="Times New Roman"/>
                <w:sz w:val="22"/>
                <w:szCs w:val="22"/>
              </w:rPr>
              <w:t>Faster to implement, lower computational cost</w:t>
            </w:r>
          </w:p>
        </w:tc>
        <w:tc>
          <w:tcPr>
            <w:tcW w:w="1800" w:type="dxa"/>
            <w:shd w:val="clear" w:color="auto" w:fill="FFFFFF" w:themeFill="background1"/>
            <w:tcMar>
              <w:top w:w="80" w:type="dxa"/>
              <w:left w:w="100" w:type="dxa"/>
              <w:bottom w:w="80" w:type="dxa"/>
              <w:right w:w="100" w:type="dxa"/>
            </w:tcMar>
            <w:vAlign w:val="center"/>
          </w:tcPr>
          <w:p w14:paraId="1978D8D0" w14:textId="77777777" w:rsidR="008645F8" w:rsidRDefault="00000000">
            <w:pPr>
              <w:spacing w:before="40" w:after="40"/>
              <w:jc w:val="left"/>
            </w:pPr>
            <w:r>
              <w:rPr>
                <w:rFonts w:ascii="Times New Roman" w:eastAsia="Times New Roman"/>
                <w:sz w:val="22"/>
                <w:szCs w:val="22"/>
              </w:rPr>
              <w:t>Can produce noticeably longer overall routes on larger graphs</w:t>
            </w:r>
          </w:p>
        </w:tc>
        <w:tc>
          <w:tcPr>
            <w:tcW w:w="2600" w:type="dxa"/>
            <w:shd w:val="clear" w:color="auto" w:fill="FFFFFF" w:themeFill="background1"/>
            <w:tcMar>
              <w:top w:w="80" w:type="dxa"/>
              <w:left w:w="100" w:type="dxa"/>
              <w:bottom w:w="80" w:type="dxa"/>
              <w:right w:w="100" w:type="dxa"/>
            </w:tcMar>
            <w:vAlign w:val="center"/>
          </w:tcPr>
          <w:p w14:paraId="4C2252D8" w14:textId="77777777" w:rsidR="008645F8" w:rsidRDefault="00000000">
            <w:pPr>
              <w:spacing w:before="40" w:after="40"/>
              <w:jc w:val="left"/>
            </w:pPr>
            <w:r>
              <w:rPr>
                <w:rFonts w:ascii="Times New Roman" w:eastAsia="Times New Roman"/>
                <w:sz w:val="22"/>
                <w:szCs w:val="22"/>
              </w:rPr>
              <w:t>Dijkstra's algorithm chosen for provably optimal routing within acceptable compute cost</w:t>
            </w:r>
          </w:p>
        </w:tc>
      </w:tr>
      <w:tr w:rsidR="008645F8" w14:paraId="6B606214" w14:textId="77777777" w:rsidTr="00FD3908">
        <w:tc>
          <w:tcPr>
            <w:tcW w:w="1800" w:type="dxa"/>
            <w:shd w:val="clear" w:color="auto" w:fill="FFFFFF" w:themeFill="background1"/>
            <w:tcMar>
              <w:top w:w="80" w:type="dxa"/>
              <w:left w:w="100" w:type="dxa"/>
              <w:bottom w:w="80" w:type="dxa"/>
              <w:right w:w="100" w:type="dxa"/>
            </w:tcMar>
            <w:vAlign w:val="center"/>
          </w:tcPr>
          <w:p w14:paraId="7C434B11" w14:textId="77777777" w:rsidR="008645F8" w:rsidRDefault="00000000">
            <w:pPr>
              <w:spacing w:before="40" w:after="40"/>
              <w:jc w:val="left"/>
            </w:pPr>
            <w:r>
              <w:rPr>
                <w:rFonts w:ascii="Times New Roman" w:eastAsia="Times New Roman"/>
                <w:sz w:val="22"/>
                <w:szCs w:val="22"/>
              </w:rPr>
              <w:t>Data persistence</w:t>
            </w:r>
          </w:p>
        </w:tc>
        <w:tc>
          <w:tcPr>
            <w:tcW w:w="1800" w:type="dxa"/>
            <w:shd w:val="clear" w:color="auto" w:fill="FFFFFF" w:themeFill="background1"/>
            <w:tcMar>
              <w:top w:w="80" w:type="dxa"/>
              <w:left w:w="100" w:type="dxa"/>
              <w:bottom w:w="80" w:type="dxa"/>
              <w:right w:w="100" w:type="dxa"/>
            </w:tcMar>
            <w:vAlign w:val="center"/>
          </w:tcPr>
          <w:p w14:paraId="3CA3BBF2" w14:textId="77777777" w:rsidR="008645F8" w:rsidRDefault="00000000">
            <w:pPr>
              <w:spacing w:before="40" w:after="40"/>
              <w:jc w:val="left"/>
            </w:pPr>
            <w:r>
              <w:rPr>
                <w:rFonts w:ascii="Times New Roman" w:eastAsia="Times New Roman"/>
                <w:sz w:val="22"/>
                <w:szCs w:val="22"/>
              </w:rPr>
              <w:t>Server-side database</w:t>
            </w:r>
          </w:p>
        </w:tc>
        <w:tc>
          <w:tcPr>
            <w:tcW w:w="1800" w:type="dxa"/>
            <w:shd w:val="clear" w:color="auto" w:fill="FFFFFF" w:themeFill="background1"/>
            <w:tcMar>
              <w:top w:w="80" w:type="dxa"/>
              <w:left w:w="100" w:type="dxa"/>
              <w:bottom w:w="80" w:type="dxa"/>
              <w:right w:w="100" w:type="dxa"/>
            </w:tcMar>
            <w:vAlign w:val="center"/>
          </w:tcPr>
          <w:p w14:paraId="706DF4A0" w14:textId="77777777" w:rsidR="008645F8" w:rsidRDefault="00000000">
            <w:pPr>
              <w:spacing w:before="40" w:after="40"/>
              <w:jc w:val="left"/>
            </w:pPr>
            <w:r>
              <w:rPr>
                <w:rFonts w:ascii="Times New Roman" w:eastAsia="Times New Roman"/>
                <w:sz w:val="22"/>
                <w:szCs w:val="22"/>
              </w:rPr>
              <w:t>Durable, multi-user, audit-ready</w:t>
            </w:r>
          </w:p>
        </w:tc>
        <w:tc>
          <w:tcPr>
            <w:tcW w:w="1800" w:type="dxa"/>
            <w:shd w:val="clear" w:color="auto" w:fill="FFFFFF" w:themeFill="background1"/>
            <w:tcMar>
              <w:top w:w="80" w:type="dxa"/>
              <w:left w:w="100" w:type="dxa"/>
              <w:bottom w:w="80" w:type="dxa"/>
              <w:right w:w="100" w:type="dxa"/>
            </w:tcMar>
            <w:vAlign w:val="center"/>
          </w:tcPr>
          <w:p w14:paraId="454E836E" w14:textId="77777777" w:rsidR="008645F8" w:rsidRDefault="00000000">
            <w:pPr>
              <w:spacing w:before="40" w:after="40"/>
              <w:jc w:val="left"/>
            </w:pPr>
            <w:r>
              <w:rPr>
                <w:rFonts w:ascii="Times New Roman" w:eastAsia="Times New Roman"/>
                <w:sz w:val="22"/>
                <w:szCs w:val="22"/>
              </w:rPr>
              <w:t>Adds deployment and infrastructure complexity for a prototype</w:t>
            </w:r>
          </w:p>
        </w:tc>
        <w:tc>
          <w:tcPr>
            <w:tcW w:w="2600" w:type="dxa"/>
            <w:shd w:val="clear" w:color="auto" w:fill="FFFFFF" w:themeFill="background1"/>
            <w:tcMar>
              <w:top w:w="80" w:type="dxa"/>
              <w:left w:w="100" w:type="dxa"/>
              <w:bottom w:w="80" w:type="dxa"/>
              <w:right w:w="100" w:type="dxa"/>
            </w:tcMar>
            <w:vAlign w:val="center"/>
          </w:tcPr>
          <w:p w14:paraId="7014DC9D" w14:textId="77777777" w:rsidR="008645F8" w:rsidRDefault="00000000">
            <w:pPr>
              <w:spacing w:before="40" w:after="40"/>
              <w:jc w:val="left"/>
            </w:pPr>
            <w:r>
              <w:rPr>
                <w:rFonts w:ascii="Times New Roman" w:eastAsia="Times New Roman"/>
                <w:sz w:val="22"/>
                <w:szCs w:val="22"/>
              </w:rPr>
              <w:t>In-memory / client-side store used for prototype; flagged as future work for production deployment</w:t>
            </w:r>
          </w:p>
        </w:tc>
      </w:tr>
      <w:tr w:rsidR="008645F8" w14:paraId="01BAA338" w14:textId="77777777" w:rsidTr="00FD3908">
        <w:tc>
          <w:tcPr>
            <w:tcW w:w="1800" w:type="dxa"/>
            <w:shd w:val="clear" w:color="auto" w:fill="FFFFFF" w:themeFill="background1"/>
            <w:tcMar>
              <w:top w:w="80" w:type="dxa"/>
              <w:left w:w="100" w:type="dxa"/>
              <w:bottom w:w="80" w:type="dxa"/>
              <w:right w:w="100" w:type="dxa"/>
            </w:tcMar>
            <w:vAlign w:val="center"/>
          </w:tcPr>
          <w:p w14:paraId="6B9F7A98" w14:textId="77777777" w:rsidR="008645F8" w:rsidRDefault="00000000">
            <w:pPr>
              <w:spacing w:before="40" w:after="40"/>
              <w:jc w:val="left"/>
            </w:pPr>
            <w:r>
              <w:rPr>
                <w:rFonts w:ascii="Times New Roman" w:eastAsia="Times New Roman"/>
                <w:sz w:val="22"/>
                <w:szCs w:val="22"/>
              </w:rPr>
              <w:t>Segregation input</w:t>
            </w:r>
          </w:p>
        </w:tc>
        <w:tc>
          <w:tcPr>
            <w:tcW w:w="1800" w:type="dxa"/>
            <w:shd w:val="clear" w:color="auto" w:fill="FFFFFF" w:themeFill="background1"/>
            <w:tcMar>
              <w:top w:w="80" w:type="dxa"/>
              <w:left w:w="100" w:type="dxa"/>
              <w:bottom w:w="80" w:type="dxa"/>
              <w:right w:w="100" w:type="dxa"/>
            </w:tcMar>
            <w:vAlign w:val="center"/>
          </w:tcPr>
          <w:p w14:paraId="602F179F" w14:textId="77777777" w:rsidR="008645F8" w:rsidRDefault="00000000">
            <w:pPr>
              <w:spacing w:before="40" w:after="40"/>
              <w:jc w:val="left"/>
            </w:pPr>
            <w:r>
              <w:rPr>
                <w:rFonts w:ascii="Times New Roman" w:eastAsia="Times New Roman"/>
                <w:sz w:val="22"/>
                <w:szCs w:val="22"/>
              </w:rPr>
              <w:t>Automated image-recognition classification</w:t>
            </w:r>
          </w:p>
        </w:tc>
        <w:tc>
          <w:tcPr>
            <w:tcW w:w="1800" w:type="dxa"/>
            <w:shd w:val="clear" w:color="auto" w:fill="FFFFFF" w:themeFill="background1"/>
            <w:tcMar>
              <w:top w:w="80" w:type="dxa"/>
              <w:left w:w="100" w:type="dxa"/>
              <w:bottom w:w="80" w:type="dxa"/>
              <w:right w:w="100" w:type="dxa"/>
            </w:tcMar>
            <w:vAlign w:val="center"/>
          </w:tcPr>
          <w:p w14:paraId="09AA1917" w14:textId="77777777" w:rsidR="008645F8" w:rsidRDefault="00000000">
            <w:pPr>
              <w:spacing w:before="40" w:after="40"/>
              <w:jc w:val="left"/>
            </w:pPr>
            <w:r>
              <w:rPr>
                <w:rFonts w:ascii="Times New Roman" w:eastAsia="Times New Roman"/>
                <w:sz w:val="22"/>
                <w:szCs w:val="22"/>
              </w:rPr>
              <w:t>Removes manual classification error</w:t>
            </w:r>
          </w:p>
        </w:tc>
        <w:tc>
          <w:tcPr>
            <w:tcW w:w="1800" w:type="dxa"/>
            <w:shd w:val="clear" w:color="auto" w:fill="FFFFFF" w:themeFill="background1"/>
            <w:tcMar>
              <w:top w:w="80" w:type="dxa"/>
              <w:left w:w="100" w:type="dxa"/>
              <w:bottom w:w="80" w:type="dxa"/>
              <w:right w:w="100" w:type="dxa"/>
            </w:tcMar>
            <w:vAlign w:val="center"/>
          </w:tcPr>
          <w:p w14:paraId="5D91312A" w14:textId="77777777" w:rsidR="008645F8" w:rsidRDefault="00000000">
            <w:pPr>
              <w:spacing w:before="40" w:after="40"/>
              <w:jc w:val="left"/>
            </w:pPr>
            <w:r>
              <w:rPr>
                <w:rFonts w:ascii="Times New Roman" w:eastAsia="Times New Roman"/>
                <w:sz w:val="22"/>
                <w:szCs w:val="22"/>
              </w:rPr>
              <w:t>Requires camera hardware, training data and significant additional engineering effort</w:t>
            </w:r>
          </w:p>
        </w:tc>
        <w:tc>
          <w:tcPr>
            <w:tcW w:w="2600" w:type="dxa"/>
            <w:shd w:val="clear" w:color="auto" w:fill="FFFFFF" w:themeFill="background1"/>
            <w:tcMar>
              <w:top w:w="80" w:type="dxa"/>
              <w:left w:w="100" w:type="dxa"/>
              <w:bottom w:w="80" w:type="dxa"/>
              <w:right w:w="100" w:type="dxa"/>
            </w:tcMar>
            <w:vAlign w:val="center"/>
          </w:tcPr>
          <w:p w14:paraId="2617FFBC" w14:textId="77777777" w:rsidR="008645F8" w:rsidRDefault="00000000">
            <w:pPr>
              <w:spacing w:before="40" w:after="40"/>
              <w:jc w:val="left"/>
            </w:pPr>
            <w:r>
              <w:rPr>
                <w:rFonts w:ascii="Times New Roman" w:eastAsia="Times New Roman"/>
                <w:sz w:val="22"/>
                <w:szCs w:val="22"/>
              </w:rPr>
              <w:t>Manual/rule-based classification selected for prototype scope; recommended as future enhancement</w:t>
            </w:r>
          </w:p>
        </w:tc>
      </w:tr>
    </w:tbl>
    <w:p w14:paraId="70145F9A" w14:textId="77777777" w:rsidR="008645F8" w:rsidRDefault="00000000">
      <w:pPr>
        <w:pStyle w:val="Heading21"/>
        <w:spacing w:before="240" w:after="160"/>
      </w:pPr>
      <w:r>
        <w:rPr>
          <w:b/>
          <w:bCs/>
          <w:color w:val="000000"/>
        </w:rPr>
        <w:t>3.7 Sustainability, Ethics, Safety, Risk &amp; Security</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600"/>
        <w:gridCol w:w="2400"/>
        <w:gridCol w:w="2600"/>
        <w:gridCol w:w="2400"/>
      </w:tblGrid>
      <w:tr w:rsidR="008645F8" w14:paraId="40122EEA" w14:textId="77777777" w:rsidTr="00FD3908">
        <w:trPr>
          <w:tblHeader/>
        </w:trPr>
        <w:tc>
          <w:tcPr>
            <w:tcW w:w="1600" w:type="dxa"/>
            <w:shd w:val="clear" w:color="auto" w:fill="FFFFFF" w:themeFill="background1"/>
            <w:tcMar>
              <w:top w:w="80" w:type="dxa"/>
              <w:left w:w="100" w:type="dxa"/>
              <w:bottom w:w="80" w:type="dxa"/>
              <w:right w:w="100" w:type="dxa"/>
            </w:tcMar>
            <w:vAlign w:val="center"/>
          </w:tcPr>
          <w:p w14:paraId="58A482FE" w14:textId="77777777" w:rsidR="008645F8" w:rsidRDefault="00000000">
            <w:pPr>
              <w:spacing w:before="40" w:after="40"/>
              <w:jc w:val="center"/>
            </w:pPr>
            <w:r>
              <w:rPr>
                <w:rFonts w:ascii="Times New Roman" w:eastAsia="Times New Roman"/>
                <w:b/>
                <w:bCs/>
                <w:sz w:val="22"/>
                <w:szCs w:val="22"/>
              </w:rPr>
              <w:t>Domain</w:t>
            </w:r>
          </w:p>
        </w:tc>
        <w:tc>
          <w:tcPr>
            <w:tcW w:w="2400" w:type="dxa"/>
            <w:shd w:val="clear" w:color="auto" w:fill="FFFFFF" w:themeFill="background1"/>
            <w:tcMar>
              <w:top w:w="80" w:type="dxa"/>
              <w:left w:w="100" w:type="dxa"/>
              <w:bottom w:w="80" w:type="dxa"/>
              <w:right w:w="100" w:type="dxa"/>
            </w:tcMar>
            <w:vAlign w:val="center"/>
          </w:tcPr>
          <w:p w14:paraId="3A423858" w14:textId="77777777" w:rsidR="008645F8" w:rsidRDefault="00000000">
            <w:pPr>
              <w:spacing w:before="40" w:after="40"/>
              <w:jc w:val="center"/>
            </w:pPr>
            <w:r>
              <w:rPr>
                <w:rFonts w:ascii="Times New Roman" w:eastAsia="Times New Roman"/>
                <w:b/>
                <w:bCs/>
                <w:sz w:val="22"/>
                <w:szCs w:val="22"/>
              </w:rPr>
              <w:t>Consideration</w:t>
            </w:r>
          </w:p>
        </w:tc>
        <w:tc>
          <w:tcPr>
            <w:tcW w:w="2600" w:type="dxa"/>
            <w:shd w:val="clear" w:color="auto" w:fill="FFFFFF" w:themeFill="background1"/>
            <w:tcMar>
              <w:top w:w="80" w:type="dxa"/>
              <w:left w:w="100" w:type="dxa"/>
              <w:bottom w:w="80" w:type="dxa"/>
              <w:right w:w="100" w:type="dxa"/>
            </w:tcMar>
            <w:vAlign w:val="center"/>
          </w:tcPr>
          <w:p w14:paraId="19785B4B" w14:textId="77777777" w:rsidR="008645F8" w:rsidRDefault="00000000">
            <w:pPr>
              <w:spacing w:before="40" w:after="40"/>
              <w:jc w:val="center"/>
            </w:pPr>
            <w:r>
              <w:rPr>
                <w:rFonts w:ascii="Times New Roman" w:eastAsia="Times New Roman"/>
                <w:b/>
                <w:bCs/>
                <w:sz w:val="22"/>
                <w:szCs w:val="22"/>
              </w:rPr>
              <w:t>Evidence Evaluated</w:t>
            </w:r>
          </w:p>
        </w:tc>
        <w:tc>
          <w:tcPr>
            <w:tcW w:w="2400" w:type="dxa"/>
            <w:shd w:val="clear" w:color="auto" w:fill="FFFFFF" w:themeFill="background1"/>
            <w:tcMar>
              <w:top w:w="80" w:type="dxa"/>
              <w:left w:w="100" w:type="dxa"/>
              <w:bottom w:w="80" w:type="dxa"/>
              <w:right w:w="100" w:type="dxa"/>
            </w:tcMar>
            <w:vAlign w:val="center"/>
          </w:tcPr>
          <w:p w14:paraId="3952FF20" w14:textId="77777777" w:rsidR="008645F8" w:rsidRDefault="00000000">
            <w:pPr>
              <w:spacing w:before="40" w:after="40"/>
              <w:jc w:val="center"/>
            </w:pPr>
            <w:r>
              <w:rPr>
                <w:rFonts w:ascii="Times New Roman" w:eastAsia="Times New Roman"/>
                <w:b/>
                <w:bCs/>
                <w:sz w:val="22"/>
                <w:szCs w:val="22"/>
              </w:rPr>
              <w:t>Impact on Final Decision</w:t>
            </w:r>
          </w:p>
        </w:tc>
      </w:tr>
      <w:tr w:rsidR="008645F8" w14:paraId="232B5014" w14:textId="77777777" w:rsidTr="00FD3908">
        <w:tc>
          <w:tcPr>
            <w:tcW w:w="1600" w:type="dxa"/>
            <w:shd w:val="clear" w:color="auto" w:fill="FFFFFF" w:themeFill="background1"/>
            <w:tcMar>
              <w:top w:w="80" w:type="dxa"/>
              <w:left w:w="100" w:type="dxa"/>
              <w:bottom w:w="80" w:type="dxa"/>
              <w:right w:w="100" w:type="dxa"/>
            </w:tcMar>
            <w:vAlign w:val="center"/>
          </w:tcPr>
          <w:p w14:paraId="149E9B01" w14:textId="77777777" w:rsidR="008645F8" w:rsidRDefault="00000000">
            <w:pPr>
              <w:spacing w:before="40" w:after="40"/>
              <w:jc w:val="left"/>
            </w:pPr>
            <w:r>
              <w:rPr>
                <w:rFonts w:ascii="Times New Roman" w:eastAsia="Times New Roman"/>
                <w:sz w:val="22"/>
                <w:szCs w:val="22"/>
              </w:rPr>
              <w:t>Sustainability</w:t>
            </w:r>
          </w:p>
        </w:tc>
        <w:tc>
          <w:tcPr>
            <w:tcW w:w="2400" w:type="dxa"/>
            <w:shd w:val="clear" w:color="auto" w:fill="FFFFFF" w:themeFill="background1"/>
            <w:tcMar>
              <w:top w:w="80" w:type="dxa"/>
              <w:left w:w="100" w:type="dxa"/>
              <w:bottom w:w="80" w:type="dxa"/>
              <w:right w:w="100" w:type="dxa"/>
            </w:tcMar>
            <w:vAlign w:val="center"/>
          </w:tcPr>
          <w:p w14:paraId="23AD4098" w14:textId="77777777" w:rsidR="008645F8" w:rsidRDefault="00000000">
            <w:pPr>
              <w:spacing w:before="40" w:after="40"/>
              <w:jc w:val="left"/>
            </w:pPr>
            <w:r>
              <w:rPr>
                <w:rFonts w:ascii="Times New Roman" w:eastAsia="Times New Roman"/>
                <w:sz w:val="22"/>
                <w:szCs w:val="22"/>
              </w:rPr>
              <w:t xml:space="preserve">Whether route optimization measurably </w:t>
            </w:r>
            <w:r>
              <w:rPr>
                <w:rFonts w:ascii="Times New Roman" w:eastAsia="Times New Roman"/>
                <w:sz w:val="22"/>
                <w:szCs w:val="22"/>
              </w:rPr>
              <w:lastRenderedPageBreak/>
              <w:t>reduces distance travelled, and whether the dashboard promotes higher recycling visibility</w:t>
            </w:r>
          </w:p>
        </w:tc>
        <w:tc>
          <w:tcPr>
            <w:tcW w:w="2600" w:type="dxa"/>
            <w:shd w:val="clear" w:color="auto" w:fill="FFFFFF" w:themeFill="background1"/>
            <w:tcMar>
              <w:top w:w="80" w:type="dxa"/>
              <w:left w:w="100" w:type="dxa"/>
              <w:bottom w:w="80" w:type="dxa"/>
              <w:right w:w="100" w:type="dxa"/>
            </w:tcMar>
            <w:vAlign w:val="center"/>
          </w:tcPr>
          <w:p w14:paraId="4893C8C8" w14:textId="77777777" w:rsidR="008645F8" w:rsidRDefault="00000000">
            <w:pPr>
              <w:spacing w:before="40" w:after="40"/>
              <w:jc w:val="left"/>
            </w:pPr>
            <w:r>
              <w:rPr>
                <w:rFonts w:ascii="Times New Roman" w:eastAsia="Times New Roman"/>
                <w:sz w:val="22"/>
                <w:szCs w:val="22"/>
              </w:rPr>
              <w:lastRenderedPageBreak/>
              <w:t xml:space="preserve">Evaluated the weighted-graph route length under </w:t>
            </w:r>
            <w:r>
              <w:rPr>
                <w:rFonts w:ascii="Times New Roman" w:eastAsia="Times New Roman"/>
                <w:sz w:val="22"/>
                <w:szCs w:val="22"/>
              </w:rPr>
              <w:lastRenderedPageBreak/>
              <w:t>Dijkstra's algorithm versus a naive sequential route on the prototype dataset</w:t>
            </w:r>
          </w:p>
        </w:tc>
        <w:tc>
          <w:tcPr>
            <w:tcW w:w="2400" w:type="dxa"/>
            <w:shd w:val="clear" w:color="auto" w:fill="FFFFFF" w:themeFill="background1"/>
            <w:tcMar>
              <w:top w:w="80" w:type="dxa"/>
              <w:left w:w="100" w:type="dxa"/>
              <w:bottom w:w="80" w:type="dxa"/>
              <w:right w:w="100" w:type="dxa"/>
            </w:tcMar>
            <w:vAlign w:val="center"/>
          </w:tcPr>
          <w:p w14:paraId="688A7805" w14:textId="77777777" w:rsidR="008645F8" w:rsidRDefault="00000000">
            <w:pPr>
              <w:spacing w:before="40" w:after="40"/>
              <w:jc w:val="left"/>
            </w:pPr>
            <w:r>
              <w:rPr>
                <w:rFonts w:ascii="Times New Roman" w:eastAsia="Times New Roman"/>
                <w:sz w:val="22"/>
                <w:szCs w:val="22"/>
              </w:rPr>
              <w:lastRenderedPageBreak/>
              <w:t xml:space="preserve">Route optimization retained as a core </w:t>
            </w:r>
            <w:r>
              <w:rPr>
                <w:rFonts w:ascii="Times New Roman" w:eastAsia="Times New Roman"/>
                <w:sz w:val="22"/>
                <w:szCs w:val="22"/>
              </w:rPr>
              <w:lastRenderedPageBreak/>
              <w:t>module rather than an optional add-on, since it directly reduces fuel use and emissions</w:t>
            </w:r>
          </w:p>
        </w:tc>
      </w:tr>
      <w:tr w:rsidR="008645F8" w14:paraId="5F2E698D" w14:textId="77777777" w:rsidTr="00FD3908">
        <w:tc>
          <w:tcPr>
            <w:tcW w:w="1600" w:type="dxa"/>
            <w:shd w:val="clear" w:color="auto" w:fill="FFFFFF" w:themeFill="background1"/>
            <w:tcMar>
              <w:top w:w="80" w:type="dxa"/>
              <w:left w:w="100" w:type="dxa"/>
              <w:bottom w:w="80" w:type="dxa"/>
              <w:right w:w="100" w:type="dxa"/>
            </w:tcMar>
            <w:vAlign w:val="center"/>
          </w:tcPr>
          <w:p w14:paraId="4FABD732" w14:textId="77777777" w:rsidR="008645F8" w:rsidRDefault="00000000">
            <w:pPr>
              <w:spacing w:before="40" w:after="40"/>
              <w:jc w:val="left"/>
            </w:pPr>
            <w:r>
              <w:rPr>
                <w:rFonts w:ascii="Times New Roman" w:eastAsia="Times New Roman"/>
                <w:sz w:val="22"/>
                <w:szCs w:val="22"/>
              </w:rPr>
              <w:t>Ethics</w:t>
            </w:r>
          </w:p>
        </w:tc>
        <w:tc>
          <w:tcPr>
            <w:tcW w:w="2400" w:type="dxa"/>
            <w:shd w:val="clear" w:color="auto" w:fill="FFFFFF" w:themeFill="background1"/>
            <w:tcMar>
              <w:top w:w="80" w:type="dxa"/>
              <w:left w:w="100" w:type="dxa"/>
              <w:bottom w:w="80" w:type="dxa"/>
              <w:right w:w="100" w:type="dxa"/>
            </w:tcMar>
            <w:vAlign w:val="center"/>
          </w:tcPr>
          <w:p w14:paraId="0E6B8165" w14:textId="77777777" w:rsidR="008645F8" w:rsidRDefault="00000000">
            <w:pPr>
              <w:spacing w:before="40" w:after="40"/>
              <w:jc w:val="left"/>
            </w:pPr>
            <w:r>
              <w:rPr>
                <w:rFonts w:ascii="Times New Roman" w:eastAsia="Times New Roman"/>
                <w:sz w:val="22"/>
                <w:szCs w:val="22"/>
              </w:rPr>
              <w:t>Whether the system could misrepresent recycling performance if data entry is inaccurate</w:t>
            </w:r>
          </w:p>
        </w:tc>
        <w:tc>
          <w:tcPr>
            <w:tcW w:w="2600" w:type="dxa"/>
            <w:shd w:val="clear" w:color="auto" w:fill="FFFFFF" w:themeFill="background1"/>
            <w:tcMar>
              <w:top w:w="80" w:type="dxa"/>
              <w:left w:w="100" w:type="dxa"/>
              <w:bottom w:w="80" w:type="dxa"/>
              <w:right w:w="100" w:type="dxa"/>
            </w:tcMar>
            <w:vAlign w:val="center"/>
          </w:tcPr>
          <w:p w14:paraId="4D4FA634" w14:textId="77777777" w:rsidR="008645F8" w:rsidRDefault="00000000">
            <w:pPr>
              <w:spacing w:before="40" w:after="40"/>
              <w:jc w:val="left"/>
            </w:pPr>
            <w:r>
              <w:rPr>
                <w:rFonts w:ascii="Times New Roman" w:eastAsia="Times New Roman"/>
                <w:sz w:val="22"/>
                <w:szCs w:val="22"/>
              </w:rPr>
              <w:t>Reviewed the KPI-calculation logic to ensure it reflects entered data transparently, with no hidden weighting that could inflate scores</w:t>
            </w:r>
          </w:p>
        </w:tc>
        <w:tc>
          <w:tcPr>
            <w:tcW w:w="2400" w:type="dxa"/>
            <w:shd w:val="clear" w:color="auto" w:fill="FFFFFF" w:themeFill="background1"/>
            <w:tcMar>
              <w:top w:w="80" w:type="dxa"/>
              <w:left w:w="100" w:type="dxa"/>
              <w:bottom w:w="80" w:type="dxa"/>
              <w:right w:w="100" w:type="dxa"/>
            </w:tcMar>
            <w:vAlign w:val="center"/>
          </w:tcPr>
          <w:p w14:paraId="03A800AC" w14:textId="77777777" w:rsidR="008645F8" w:rsidRDefault="00000000">
            <w:pPr>
              <w:spacing w:before="40" w:after="40"/>
              <w:jc w:val="left"/>
            </w:pPr>
            <w:r>
              <w:rPr>
                <w:rFonts w:ascii="Times New Roman" w:eastAsia="Times New Roman"/>
                <w:sz w:val="22"/>
                <w:szCs w:val="22"/>
              </w:rPr>
              <w:t>Sustainability score formula and its inputs were kept simple and auditable rather than a opaque composite index</w:t>
            </w:r>
          </w:p>
        </w:tc>
      </w:tr>
      <w:tr w:rsidR="008645F8" w14:paraId="08AC493D" w14:textId="77777777" w:rsidTr="00FD3908">
        <w:tc>
          <w:tcPr>
            <w:tcW w:w="1600" w:type="dxa"/>
            <w:shd w:val="clear" w:color="auto" w:fill="FFFFFF" w:themeFill="background1"/>
            <w:tcMar>
              <w:top w:w="80" w:type="dxa"/>
              <w:left w:w="100" w:type="dxa"/>
              <w:bottom w:w="80" w:type="dxa"/>
              <w:right w:w="100" w:type="dxa"/>
            </w:tcMar>
            <w:vAlign w:val="center"/>
          </w:tcPr>
          <w:p w14:paraId="1294205D" w14:textId="77777777" w:rsidR="008645F8" w:rsidRDefault="00000000">
            <w:pPr>
              <w:spacing w:before="40" w:after="40"/>
              <w:jc w:val="left"/>
            </w:pPr>
            <w:r>
              <w:rPr>
                <w:rFonts w:ascii="Times New Roman" w:eastAsia="Times New Roman"/>
                <w:sz w:val="22"/>
                <w:szCs w:val="22"/>
              </w:rPr>
              <w:t>Health &amp; Safety</w:t>
            </w:r>
          </w:p>
        </w:tc>
        <w:tc>
          <w:tcPr>
            <w:tcW w:w="2400" w:type="dxa"/>
            <w:shd w:val="clear" w:color="auto" w:fill="FFFFFF" w:themeFill="background1"/>
            <w:tcMar>
              <w:top w:w="80" w:type="dxa"/>
              <w:left w:w="100" w:type="dxa"/>
              <w:bottom w:w="80" w:type="dxa"/>
              <w:right w:w="100" w:type="dxa"/>
            </w:tcMar>
            <w:vAlign w:val="center"/>
          </w:tcPr>
          <w:p w14:paraId="57AA56F7" w14:textId="77777777" w:rsidR="008645F8" w:rsidRDefault="00000000">
            <w:pPr>
              <w:spacing w:before="40" w:after="40"/>
              <w:jc w:val="left"/>
            </w:pPr>
            <w:r>
              <w:rPr>
                <w:rFonts w:ascii="Times New Roman" w:eastAsia="Times New Roman"/>
                <w:sz w:val="22"/>
                <w:szCs w:val="22"/>
              </w:rPr>
              <w:t>Whether staff interacting with physical bins face handling risk from mixed or hazardous plastic waste</w:t>
            </w:r>
          </w:p>
        </w:tc>
        <w:tc>
          <w:tcPr>
            <w:tcW w:w="2600" w:type="dxa"/>
            <w:shd w:val="clear" w:color="auto" w:fill="FFFFFF" w:themeFill="background1"/>
            <w:tcMar>
              <w:top w:w="80" w:type="dxa"/>
              <w:left w:w="100" w:type="dxa"/>
              <w:bottom w:w="80" w:type="dxa"/>
              <w:right w:w="100" w:type="dxa"/>
            </w:tcMar>
            <w:vAlign w:val="center"/>
          </w:tcPr>
          <w:p w14:paraId="3CD73100" w14:textId="77777777" w:rsidR="008645F8" w:rsidRDefault="00000000">
            <w:pPr>
              <w:spacing w:before="40" w:after="40"/>
              <w:jc w:val="left"/>
            </w:pPr>
            <w:r>
              <w:rPr>
                <w:rFonts w:ascii="Times New Roman" w:eastAsia="Times New Roman"/>
                <w:sz w:val="22"/>
                <w:szCs w:val="22"/>
              </w:rPr>
              <w:t>Reviewed CPCB guidance on source segregation to reduce staff exposure to unsorted waste</w:t>
            </w:r>
          </w:p>
        </w:tc>
        <w:tc>
          <w:tcPr>
            <w:tcW w:w="2400" w:type="dxa"/>
            <w:shd w:val="clear" w:color="auto" w:fill="FFFFFF" w:themeFill="background1"/>
            <w:tcMar>
              <w:top w:w="80" w:type="dxa"/>
              <w:left w:w="100" w:type="dxa"/>
              <w:bottom w:w="80" w:type="dxa"/>
              <w:right w:w="100" w:type="dxa"/>
            </w:tcMar>
            <w:vAlign w:val="center"/>
          </w:tcPr>
          <w:p w14:paraId="267F9CBA" w14:textId="77777777" w:rsidR="008645F8" w:rsidRDefault="00000000">
            <w:pPr>
              <w:spacing w:before="40" w:after="40"/>
              <w:jc w:val="left"/>
            </w:pPr>
            <w:r>
              <w:rPr>
                <w:rFonts w:ascii="Times New Roman" w:eastAsia="Times New Roman"/>
                <w:sz w:val="22"/>
                <w:szCs w:val="22"/>
              </w:rPr>
              <w:t>Segregation module encourages source-level classification before physical handling, reducing manual-sorting exposure</w:t>
            </w:r>
          </w:p>
        </w:tc>
      </w:tr>
      <w:tr w:rsidR="008645F8" w14:paraId="3F9AAE64" w14:textId="77777777" w:rsidTr="00FD3908">
        <w:tc>
          <w:tcPr>
            <w:tcW w:w="1600" w:type="dxa"/>
            <w:shd w:val="clear" w:color="auto" w:fill="FFFFFF" w:themeFill="background1"/>
            <w:tcMar>
              <w:top w:w="80" w:type="dxa"/>
              <w:left w:w="100" w:type="dxa"/>
              <w:bottom w:w="80" w:type="dxa"/>
              <w:right w:w="100" w:type="dxa"/>
            </w:tcMar>
            <w:vAlign w:val="center"/>
          </w:tcPr>
          <w:p w14:paraId="54826F71" w14:textId="77777777" w:rsidR="008645F8" w:rsidRDefault="00000000">
            <w:pPr>
              <w:spacing w:before="40" w:after="40"/>
              <w:jc w:val="left"/>
            </w:pPr>
            <w:r>
              <w:rPr>
                <w:rFonts w:ascii="Times New Roman" w:eastAsia="Times New Roman"/>
                <w:sz w:val="22"/>
                <w:szCs w:val="22"/>
              </w:rPr>
              <w:t>Security</w:t>
            </w:r>
          </w:p>
        </w:tc>
        <w:tc>
          <w:tcPr>
            <w:tcW w:w="2400" w:type="dxa"/>
            <w:shd w:val="clear" w:color="auto" w:fill="FFFFFF" w:themeFill="background1"/>
            <w:tcMar>
              <w:top w:w="80" w:type="dxa"/>
              <w:left w:w="100" w:type="dxa"/>
              <w:bottom w:w="80" w:type="dxa"/>
              <w:right w:w="100" w:type="dxa"/>
            </w:tcMar>
            <w:vAlign w:val="center"/>
          </w:tcPr>
          <w:p w14:paraId="2AFA2A6D" w14:textId="77777777" w:rsidR="008645F8" w:rsidRDefault="00000000">
            <w:pPr>
              <w:spacing w:before="40" w:after="40"/>
              <w:jc w:val="left"/>
            </w:pPr>
            <w:r>
              <w:rPr>
                <w:rFonts w:ascii="Times New Roman" w:eastAsia="Times New Roman"/>
                <w:sz w:val="22"/>
                <w:szCs w:val="22"/>
              </w:rPr>
              <w:t>Whether collection-point data (location, quantities) could be tampered with or exposed</w:t>
            </w:r>
          </w:p>
        </w:tc>
        <w:tc>
          <w:tcPr>
            <w:tcW w:w="2600" w:type="dxa"/>
            <w:shd w:val="clear" w:color="auto" w:fill="FFFFFF" w:themeFill="background1"/>
            <w:tcMar>
              <w:top w:w="80" w:type="dxa"/>
              <w:left w:w="100" w:type="dxa"/>
              <w:bottom w:w="80" w:type="dxa"/>
              <w:right w:w="100" w:type="dxa"/>
            </w:tcMar>
            <w:vAlign w:val="center"/>
          </w:tcPr>
          <w:p w14:paraId="5A3A7269" w14:textId="77777777" w:rsidR="008645F8" w:rsidRDefault="00000000">
            <w:pPr>
              <w:spacing w:before="40" w:after="40"/>
              <w:jc w:val="left"/>
            </w:pPr>
            <w:r>
              <w:rPr>
                <w:rFonts w:ascii="Times New Roman" w:eastAsia="Times New Roman"/>
                <w:sz w:val="22"/>
                <w:szCs w:val="22"/>
              </w:rPr>
              <w:t>Assessed the prototype's client-side data model against basic input-validation and access-boundary practices</w:t>
            </w:r>
          </w:p>
        </w:tc>
        <w:tc>
          <w:tcPr>
            <w:tcW w:w="2400" w:type="dxa"/>
            <w:shd w:val="clear" w:color="auto" w:fill="FFFFFF" w:themeFill="background1"/>
            <w:tcMar>
              <w:top w:w="80" w:type="dxa"/>
              <w:left w:w="100" w:type="dxa"/>
              <w:bottom w:w="80" w:type="dxa"/>
              <w:right w:w="100" w:type="dxa"/>
            </w:tcMar>
            <w:vAlign w:val="center"/>
          </w:tcPr>
          <w:p w14:paraId="0F4405AE" w14:textId="77777777" w:rsidR="008645F8" w:rsidRDefault="00000000">
            <w:pPr>
              <w:spacing w:before="40" w:after="40"/>
              <w:jc w:val="left"/>
            </w:pPr>
            <w:r>
              <w:rPr>
                <w:rFonts w:ascii="Times New Roman" w:eastAsia="Times New Roman"/>
                <w:sz w:val="22"/>
                <w:szCs w:val="22"/>
              </w:rPr>
              <w:t>Input validation applied on the Collection form (required fields, numeric ranges for weight and bin level); noted as an area needing authentication in a production deployment</w:t>
            </w:r>
          </w:p>
        </w:tc>
      </w:tr>
    </w:tbl>
    <w:p w14:paraId="2C21056D" w14:textId="77777777" w:rsidR="008645F8" w:rsidRDefault="00000000">
      <w:pPr>
        <w:pStyle w:val="Heading31"/>
        <w:spacing w:before="160" w:after="120"/>
      </w:pPr>
      <w:r>
        <w:rPr>
          <w:b/>
          <w:bCs/>
          <w:i/>
          <w:iCs/>
          <w:color w:val="000000"/>
        </w:rPr>
        <w:t>Risk Register</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2141"/>
        <w:gridCol w:w="1215"/>
        <w:gridCol w:w="997"/>
        <w:gridCol w:w="994"/>
        <w:gridCol w:w="2473"/>
        <w:gridCol w:w="1180"/>
      </w:tblGrid>
      <w:tr w:rsidR="008645F8" w14:paraId="4064A6DB" w14:textId="77777777" w:rsidTr="00FD3908">
        <w:trPr>
          <w:tblHeader/>
        </w:trPr>
        <w:tc>
          <w:tcPr>
            <w:tcW w:w="2200" w:type="dxa"/>
            <w:shd w:val="clear" w:color="auto" w:fill="FFFFFF" w:themeFill="background1"/>
            <w:tcMar>
              <w:top w:w="80" w:type="dxa"/>
              <w:left w:w="100" w:type="dxa"/>
              <w:bottom w:w="80" w:type="dxa"/>
              <w:right w:w="100" w:type="dxa"/>
            </w:tcMar>
            <w:vAlign w:val="center"/>
          </w:tcPr>
          <w:p w14:paraId="09D9EAF0" w14:textId="77777777" w:rsidR="008645F8" w:rsidRDefault="00000000">
            <w:pPr>
              <w:spacing w:before="40" w:after="40"/>
              <w:jc w:val="center"/>
            </w:pPr>
            <w:r>
              <w:rPr>
                <w:rFonts w:ascii="Times New Roman" w:eastAsia="Times New Roman"/>
                <w:b/>
                <w:bCs/>
                <w:sz w:val="22"/>
                <w:szCs w:val="22"/>
              </w:rPr>
              <w:t>Risk</w:t>
            </w:r>
          </w:p>
        </w:tc>
        <w:tc>
          <w:tcPr>
            <w:tcW w:w="1000" w:type="dxa"/>
            <w:shd w:val="clear" w:color="auto" w:fill="FFFFFF" w:themeFill="background1"/>
            <w:tcMar>
              <w:top w:w="80" w:type="dxa"/>
              <w:left w:w="100" w:type="dxa"/>
              <w:bottom w:w="80" w:type="dxa"/>
              <w:right w:w="100" w:type="dxa"/>
            </w:tcMar>
            <w:vAlign w:val="center"/>
          </w:tcPr>
          <w:p w14:paraId="08169F7B" w14:textId="77777777" w:rsidR="008645F8" w:rsidRDefault="00000000">
            <w:pPr>
              <w:spacing w:before="40" w:after="40"/>
              <w:jc w:val="center"/>
            </w:pPr>
            <w:r>
              <w:rPr>
                <w:rFonts w:ascii="Times New Roman" w:eastAsia="Times New Roman"/>
                <w:b/>
                <w:bCs/>
                <w:sz w:val="22"/>
                <w:szCs w:val="22"/>
              </w:rPr>
              <w:t>Likelihood</w:t>
            </w:r>
          </w:p>
        </w:tc>
        <w:tc>
          <w:tcPr>
            <w:tcW w:w="1000" w:type="dxa"/>
            <w:shd w:val="clear" w:color="auto" w:fill="FFFFFF" w:themeFill="background1"/>
            <w:tcMar>
              <w:top w:w="80" w:type="dxa"/>
              <w:left w:w="100" w:type="dxa"/>
              <w:bottom w:w="80" w:type="dxa"/>
              <w:right w:w="100" w:type="dxa"/>
            </w:tcMar>
            <w:vAlign w:val="center"/>
          </w:tcPr>
          <w:p w14:paraId="66F0DE30" w14:textId="77777777" w:rsidR="008645F8" w:rsidRDefault="00000000">
            <w:pPr>
              <w:spacing w:before="40" w:after="40"/>
              <w:jc w:val="center"/>
            </w:pPr>
            <w:r>
              <w:rPr>
                <w:rFonts w:ascii="Times New Roman" w:eastAsia="Times New Roman"/>
                <w:b/>
                <w:bCs/>
                <w:sz w:val="22"/>
                <w:szCs w:val="22"/>
              </w:rPr>
              <w:t>Severity</w:t>
            </w:r>
          </w:p>
        </w:tc>
        <w:tc>
          <w:tcPr>
            <w:tcW w:w="1000" w:type="dxa"/>
            <w:shd w:val="clear" w:color="auto" w:fill="FFFFFF" w:themeFill="background1"/>
            <w:tcMar>
              <w:top w:w="80" w:type="dxa"/>
              <w:left w:w="100" w:type="dxa"/>
              <w:bottom w:w="80" w:type="dxa"/>
              <w:right w:w="100" w:type="dxa"/>
            </w:tcMar>
            <w:vAlign w:val="center"/>
          </w:tcPr>
          <w:p w14:paraId="4188D398" w14:textId="77777777" w:rsidR="008645F8" w:rsidRDefault="00000000">
            <w:pPr>
              <w:spacing w:before="40" w:after="40"/>
              <w:jc w:val="center"/>
            </w:pPr>
            <w:r>
              <w:rPr>
                <w:rFonts w:ascii="Times New Roman" w:eastAsia="Times New Roman"/>
                <w:b/>
                <w:bCs/>
                <w:sz w:val="22"/>
                <w:szCs w:val="22"/>
              </w:rPr>
              <w:t>Risk Level</w:t>
            </w:r>
          </w:p>
        </w:tc>
        <w:tc>
          <w:tcPr>
            <w:tcW w:w="2600" w:type="dxa"/>
            <w:shd w:val="clear" w:color="auto" w:fill="FFFFFF" w:themeFill="background1"/>
            <w:tcMar>
              <w:top w:w="80" w:type="dxa"/>
              <w:left w:w="100" w:type="dxa"/>
              <w:bottom w:w="80" w:type="dxa"/>
              <w:right w:w="100" w:type="dxa"/>
            </w:tcMar>
            <w:vAlign w:val="center"/>
          </w:tcPr>
          <w:p w14:paraId="392A473C" w14:textId="77777777" w:rsidR="008645F8" w:rsidRDefault="00000000">
            <w:pPr>
              <w:spacing w:before="40" w:after="40"/>
              <w:jc w:val="center"/>
            </w:pPr>
            <w:r>
              <w:rPr>
                <w:rFonts w:ascii="Times New Roman" w:eastAsia="Times New Roman"/>
                <w:b/>
                <w:bCs/>
                <w:sz w:val="22"/>
                <w:szCs w:val="22"/>
              </w:rPr>
              <w:t>Mitigation</w:t>
            </w:r>
          </w:p>
        </w:tc>
        <w:tc>
          <w:tcPr>
            <w:tcW w:w="1200" w:type="dxa"/>
            <w:shd w:val="clear" w:color="auto" w:fill="FFFFFF" w:themeFill="background1"/>
            <w:tcMar>
              <w:top w:w="80" w:type="dxa"/>
              <w:left w:w="100" w:type="dxa"/>
              <w:bottom w:w="80" w:type="dxa"/>
              <w:right w:w="100" w:type="dxa"/>
            </w:tcMar>
            <w:vAlign w:val="center"/>
          </w:tcPr>
          <w:p w14:paraId="25FB9A8C" w14:textId="77777777" w:rsidR="008645F8" w:rsidRDefault="00000000">
            <w:pPr>
              <w:spacing w:before="40" w:after="40"/>
              <w:jc w:val="center"/>
            </w:pPr>
            <w:r>
              <w:rPr>
                <w:rFonts w:ascii="Times New Roman" w:eastAsia="Times New Roman"/>
                <w:b/>
                <w:bCs/>
                <w:sz w:val="22"/>
                <w:szCs w:val="22"/>
              </w:rPr>
              <w:t>Residual Risk</w:t>
            </w:r>
          </w:p>
        </w:tc>
      </w:tr>
      <w:tr w:rsidR="008645F8" w14:paraId="29BE6B46" w14:textId="77777777" w:rsidTr="00FD3908">
        <w:tc>
          <w:tcPr>
            <w:tcW w:w="2200" w:type="dxa"/>
            <w:shd w:val="clear" w:color="auto" w:fill="FFFFFF" w:themeFill="background1"/>
            <w:tcMar>
              <w:top w:w="80" w:type="dxa"/>
              <w:left w:w="100" w:type="dxa"/>
              <w:bottom w:w="80" w:type="dxa"/>
              <w:right w:w="100" w:type="dxa"/>
            </w:tcMar>
            <w:vAlign w:val="center"/>
          </w:tcPr>
          <w:p w14:paraId="7061E9A9" w14:textId="77777777" w:rsidR="008645F8" w:rsidRDefault="00000000">
            <w:pPr>
              <w:spacing w:before="40" w:after="40"/>
              <w:jc w:val="left"/>
            </w:pPr>
            <w:r>
              <w:rPr>
                <w:rFonts w:ascii="Times New Roman" w:eastAsia="Times New Roman"/>
                <w:sz w:val="22"/>
                <w:szCs w:val="22"/>
              </w:rPr>
              <w:t>Inaccurate manual data entry skews KPIs</w:t>
            </w:r>
          </w:p>
        </w:tc>
        <w:tc>
          <w:tcPr>
            <w:tcW w:w="1000" w:type="dxa"/>
            <w:shd w:val="clear" w:color="auto" w:fill="FFFFFF" w:themeFill="background1"/>
            <w:tcMar>
              <w:top w:w="80" w:type="dxa"/>
              <w:left w:w="100" w:type="dxa"/>
              <w:bottom w:w="80" w:type="dxa"/>
              <w:right w:w="100" w:type="dxa"/>
            </w:tcMar>
            <w:vAlign w:val="center"/>
          </w:tcPr>
          <w:p w14:paraId="774DEAE2" w14:textId="77777777" w:rsidR="008645F8" w:rsidRDefault="00000000">
            <w:pPr>
              <w:spacing w:before="40" w:after="40"/>
              <w:jc w:val="left"/>
            </w:pPr>
            <w:r>
              <w:rPr>
                <w:rFonts w:ascii="Times New Roman" w:eastAsia="Times New Roman"/>
                <w:sz w:val="22"/>
                <w:szCs w:val="22"/>
              </w:rPr>
              <w:t>Medium</w:t>
            </w:r>
          </w:p>
        </w:tc>
        <w:tc>
          <w:tcPr>
            <w:tcW w:w="1000" w:type="dxa"/>
            <w:shd w:val="clear" w:color="auto" w:fill="FFFFFF" w:themeFill="background1"/>
            <w:tcMar>
              <w:top w:w="80" w:type="dxa"/>
              <w:left w:w="100" w:type="dxa"/>
              <w:bottom w:w="80" w:type="dxa"/>
              <w:right w:w="100" w:type="dxa"/>
            </w:tcMar>
            <w:vAlign w:val="center"/>
          </w:tcPr>
          <w:p w14:paraId="0338CEED" w14:textId="77777777" w:rsidR="008645F8" w:rsidRDefault="00000000">
            <w:pPr>
              <w:spacing w:before="40" w:after="40"/>
              <w:jc w:val="left"/>
            </w:pPr>
            <w:r>
              <w:rPr>
                <w:rFonts w:ascii="Times New Roman" w:eastAsia="Times New Roman"/>
                <w:sz w:val="22"/>
                <w:szCs w:val="22"/>
              </w:rPr>
              <w:t>Medium</w:t>
            </w:r>
          </w:p>
        </w:tc>
        <w:tc>
          <w:tcPr>
            <w:tcW w:w="1000" w:type="dxa"/>
            <w:shd w:val="clear" w:color="auto" w:fill="FFFFFF" w:themeFill="background1"/>
            <w:tcMar>
              <w:top w:w="80" w:type="dxa"/>
              <w:left w:w="100" w:type="dxa"/>
              <w:bottom w:w="80" w:type="dxa"/>
              <w:right w:w="100" w:type="dxa"/>
            </w:tcMar>
            <w:vAlign w:val="center"/>
          </w:tcPr>
          <w:p w14:paraId="35670016" w14:textId="77777777" w:rsidR="008645F8" w:rsidRDefault="00000000">
            <w:pPr>
              <w:spacing w:before="40" w:after="40"/>
              <w:jc w:val="left"/>
            </w:pPr>
            <w:r>
              <w:rPr>
                <w:rFonts w:ascii="Times New Roman" w:eastAsia="Times New Roman"/>
                <w:sz w:val="22"/>
                <w:szCs w:val="22"/>
              </w:rPr>
              <w:t>Medium</w:t>
            </w:r>
          </w:p>
        </w:tc>
        <w:tc>
          <w:tcPr>
            <w:tcW w:w="2600" w:type="dxa"/>
            <w:shd w:val="clear" w:color="auto" w:fill="FFFFFF" w:themeFill="background1"/>
            <w:tcMar>
              <w:top w:w="80" w:type="dxa"/>
              <w:left w:w="100" w:type="dxa"/>
              <w:bottom w:w="80" w:type="dxa"/>
              <w:right w:w="100" w:type="dxa"/>
            </w:tcMar>
            <w:vAlign w:val="center"/>
          </w:tcPr>
          <w:p w14:paraId="4B7B295B" w14:textId="77777777" w:rsidR="008645F8" w:rsidRDefault="00000000">
            <w:pPr>
              <w:spacing w:before="40" w:after="40"/>
              <w:jc w:val="left"/>
            </w:pPr>
            <w:r>
              <w:rPr>
                <w:rFonts w:ascii="Times New Roman" w:eastAsia="Times New Roman"/>
                <w:sz w:val="22"/>
                <w:szCs w:val="22"/>
              </w:rPr>
              <w:t>Add input validation and range checks on the Collection form</w:t>
            </w:r>
          </w:p>
        </w:tc>
        <w:tc>
          <w:tcPr>
            <w:tcW w:w="1200" w:type="dxa"/>
            <w:shd w:val="clear" w:color="auto" w:fill="FFFFFF" w:themeFill="background1"/>
            <w:tcMar>
              <w:top w:w="80" w:type="dxa"/>
              <w:left w:w="100" w:type="dxa"/>
              <w:bottom w:w="80" w:type="dxa"/>
              <w:right w:w="100" w:type="dxa"/>
            </w:tcMar>
            <w:vAlign w:val="center"/>
          </w:tcPr>
          <w:p w14:paraId="4EEE5EFA" w14:textId="77777777" w:rsidR="008645F8" w:rsidRDefault="00000000">
            <w:pPr>
              <w:spacing w:before="40" w:after="40"/>
              <w:jc w:val="left"/>
            </w:pPr>
            <w:r>
              <w:rPr>
                <w:rFonts w:ascii="Times New Roman" w:eastAsia="Times New Roman"/>
                <w:sz w:val="22"/>
                <w:szCs w:val="22"/>
              </w:rPr>
              <w:t>Low</w:t>
            </w:r>
          </w:p>
        </w:tc>
      </w:tr>
      <w:tr w:rsidR="008645F8" w14:paraId="615F6408" w14:textId="77777777" w:rsidTr="00FD3908">
        <w:tc>
          <w:tcPr>
            <w:tcW w:w="2200" w:type="dxa"/>
            <w:shd w:val="clear" w:color="auto" w:fill="FFFFFF" w:themeFill="background1"/>
            <w:tcMar>
              <w:top w:w="80" w:type="dxa"/>
              <w:left w:w="100" w:type="dxa"/>
              <w:bottom w:w="80" w:type="dxa"/>
              <w:right w:w="100" w:type="dxa"/>
            </w:tcMar>
            <w:vAlign w:val="center"/>
          </w:tcPr>
          <w:p w14:paraId="092616BA" w14:textId="77777777" w:rsidR="008645F8" w:rsidRDefault="00000000">
            <w:pPr>
              <w:spacing w:before="40" w:after="40"/>
              <w:jc w:val="left"/>
            </w:pPr>
            <w:r>
              <w:rPr>
                <w:rFonts w:ascii="Times New Roman" w:eastAsia="Times New Roman"/>
                <w:sz w:val="22"/>
                <w:szCs w:val="22"/>
              </w:rPr>
              <w:t>Route graph becomes too large for client-side computation</w:t>
            </w:r>
          </w:p>
        </w:tc>
        <w:tc>
          <w:tcPr>
            <w:tcW w:w="1000" w:type="dxa"/>
            <w:shd w:val="clear" w:color="auto" w:fill="FFFFFF" w:themeFill="background1"/>
            <w:tcMar>
              <w:top w:w="80" w:type="dxa"/>
              <w:left w:w="100" w:type="dxa"/>
              <w:bottom w:w="80" w:type="dxa"/>
              <w:right w:w="100" w:type="dxa"/>
            </w:tcMar>
            <w:vAlign w:val="center"/>
          </w:tcPr>
          <w:p w14:paraId="15429D30" w14:textId="77777777" w:rsidR="008645F8" w:rsidRDefault="00000000">
            <w:pPr>
              <w:spacing w:before="40" w:after="40"/>
              <w:jc w:val="left"/>
            </w:pPr>
            <w:r>
              <w:rPr>
                <w:rFonts w:ascii="Times New Roman" w:eastAsia="Times New Roman"/>
                <w:sz w:val="22"/>
                <w:szCs w:val="22"/>
              </w:rPr>
              <w:t>Low</w:t>
            </w:r>
          </w:p>
        </w:tc>
        <w:tc>
          <w:tcPr>
            <w:tcW w:w="1000" w:type="dxa"/>
            <w:shd w:val="clear" w:color="auto" w:fill="FFFFFF" w:themeFill="background1"/>
            <w:tcMar>
              <w:top w:w="80" w:type="dxa"/>
              <w:left w:w="100" w:type="dxa"/>
              <w:bottom w:w="80" w:type="dxa"/>
              <w:right w:w="100" w:type="dxa"/>
            </w:tcMar>
            <w:vAlign w:val="center"/>
          </w:tcPr>
          <w:p w14:paraId="3794F615" w14:textId="77777777" w:rsidR="008645F8" w:rsidRDefault="00000000">
            <w:pPr>
              <w:spacing w:before="40" w:after="40"/>
              <w:jc w:val="left"/>
            </w:pPr>
            <w:r>
              <w:rPr>
                <w:rFonts w:ascii="Times New Roman" w:eastAsia="Times New Roman"/>
                <w:sz w:val="22"/>
                <w:szCs w:val="22"/>
              </w:rPr>
              <w:t>Medium</w:t>
            </w:r>
          </w:p>
        </w:tc>
        <w:tc>
          <w:tcPr>
            <w:tcW w:w="1000" w:type="dxa"/>
            <w:shd w:val="clear" w:color="auto" w:fill="FFFFFF" w:themeFill="background1"/>
            <w:tcMar>
              <w:top w:w="80" w:type="dxa"/>
              <w:left w:w="100" w:type="dxa"/>
              <w:bottom w:w="80" w:type="dxa"/>
              <w:right w:w="100" w:type="dxa"/>
            </w:tcMar>
            <w:vAlign w:val="center"/>
          </w:tcPr>
          <w:p w14:paraId="68B14D95" w14:textId="77777777" w:rsidR="008645F8" w:rsidRDefault="00000000">
            <w:pPr>
              <w:spacing w:before="40" w:after="40"/>
              <w:jc w:val="left"/>
            </w:pPr>
            <w:r>
              <w:rPr>
                <w:rFonts w:ascii="Times New Roman" w:eastAsia="Times New Roman"/>
                <w:sz w:val="22"/>
                <w:szCs w:val="22"/>
              </w:rPr>
              <w:t>Low</w:t>
            </w:r>
          </w:p>
        </w:tc>
        <w:tc>
          <w:tcPr>
            <w:tcW w:w="2600" w:type="dxa"/>
            <w:shd w:val="clear" w:color="auto" w:fill="FFFFFF" w:themeFill="background1"/>
            <w:tcMar>
              <w:top w:w="80" w:type="dxa"/>
              <w:left w:w="100" w:type="dxa"/>
              <w:bottom w:w="80" w:type="dxa"/>
              <w:right w:w="100" w:type="dxa"/>
            </w:tcMar>
            <w:vAlign w:val="center"/>
          </w:tcPr>
          <w:p w14:paraId="74FA31AE" w14:textId="77777777" w:rsidR="008645F8" w:rsidRDefault="00000000">
            <w:pPr>
              <w:spacing w:before="40" w:after="40"/>
              <w:jc w:val="left"/>
            </w:pPr>
            <w:r>
              <w:rPr>
                <w:rFonts w:ascii="Times New Roman" w:eastAsia="Times New Roman"/>
                <w:sz w:val="22"/>
                <w:szCs w:val="22"/>
              </w:rPr>
              <w:t>Cap prototype at 50 nodes; plan server-side computation for scale-up</w:t>
            </w:r>
          </w:p>
        </w:tc>
        <w:tc>
          <w:tcPr>
            <w:tcW w:w="1200" w:type="dxa"/>
            <w:shd w:val="clear" w:color="auto" w:fill="FFFFFF" w:themeFill="background1"/>
            <w:tcMar>
              <w:top w:w="80" w:type="dxa"/>
              <w:left w:w="100" w:type="dxa"/>
              <w:bottom w:w="80" w:type="dxa"/>
              <w:right w:w="100" w:type="dxa"/>
            </w:tcMar>
            <w:vAlign w:val="center"/>
          </w:tcPr>
          <w:p w14:paraId="3D50D746" w14:textId="77777777" w:rsidR="008645F8" w:rsidRDefault="00000000">
            <w:pPr>
              <w:spacing w:before="40" w:after="40"/>
              <w:jc w:val="left"/>
            </w:pPr>
            <w:r>
              <w:rPr>
                <w:rFonts w:ascii="Times New Roman" w:eastAsia="Times New Roman"/>
                <w:sz w:val="22"/>
                <w:szCs w:val="22"/>
              </w:rPr>
              <w:t>Low</w:t>
            </w:r>
          </w:p>
        </w:tc>
      </w:tr>
      <w:tr w:rsidR="008645F8" w14:paraId="44E580AD" w14:textId="77777777" w:rsidTr="00FD3908">
        <w:tc>
          <w:tcPr>
            <w:tcW w:w="2200" w:type="dxa"/>
            <w:shd w:val="clear" w:color="auto" w:fill="FFFFFF" w:themeFill="background1"/>
            <w:tcMar>
              <w:top w:w="80" w:type="dxa"/>
              <w:left w:w="100" w:type="dxa"/>
              <w:bottom w:w="80" w:type="dxa"/>
              <w:right w:w="100" w:type="dxa"/>
            </w:tcMar>
            <w:vAlign w:val="center"/>
          </w:tcPr>
          <w:p w14:paraId="238D6B50" w14:textId="77777777" w:rsidR="008645F8" w:rsidRDefault="00000000">
            <w:pPr>
              <w:spacing w:before="40" w:after="40"/>
              <w:jc w:val="left"/>
            </w:pPr>
            <w:r>
              <w:rPr>
                <w:rFonts w:ascii="Times New Roman" w:eastAsia="Times New Roman"/>
                <w:sz w:val="22"/>
                <w:szCs w:val="22"/>
              </w:rPr>
              <w:t>Segregation misclassification due to manual rules</w:t>
            </w:r>
          </w:p>
        </w:tc>
        <w:tc>
          <w:tcPr>
            <w:tcW w:w="1000" w:type="dxa"/>
            <w:shd w:val="clear" w:color="auto" w:fill="FFFFFF" w:themeFill="background1"/>
            <w:tcMar>
              <w:top w:w="80" w:type="dxa"/>
              <w:left w:w="100" w:type="dxa"/>
              <w:bottom w:w="80" w:type="dxa"/>
              <w:right w:w="100" w:type="dxa"/>
            </w:tcMar>
            <w:vAlign w:val="center"/>
          </w:tcPr>
          <w:p w14:paraId="035A9ED4" w14:textId="77777777" w:rsidR="008645F8" w:rsidRDefault="00000000">
            <w:pPr>
              <w:spacing w:before="40" w:after="40"/>
              <w:jc w:val="left"/>
            </w:pPr>
            <w:r>
              <w:rPr>
                <w:rFonts w:ascii="Times New Roman" w:eastAsia="Times New Roman"/>
                <w:sz w:val="22"/>
                <w:szCs w:val="22"/>
              </w:rPr>
              <w:t>Medium</w:t>
            </w:r>
          </w:p>
        </w:tc>
        <w:tc>
          <w:tcPr>
            <w:tcW w:w="1000" w:type="dxa"/>
            <w:shd w:val="clear" w:color="auto" w:fill="FFFFFF" w:themeFill="background1"/>
            <w:tcMar>
              <w:top w:w="80" w:type="dxa"/>
              <w:left w:w="100" w:type="dxa"/>
              <w:bottom w:w="80" w:type="dxa"/>
              <w:right w:w="100" w:type="dxa"/>
            </w:tcMar>
            <w:vAlign w:val="center"/>
          </w:tcPr>
          <w:p w14:paraId="468BD86C" w14:textId="77777777" w:rsidR="008645F8" w:rsidRDefault="00000000">
            <w:pPr>
              <w:spacing w:before="40" w:after="40"/>
              <w:jc w:val="left"/>
            </w:pPr>
            <w:r>
              <w:rPr>
                <w:rFonts w:ascii="Times New Roman" w:eastAsia="Times New Roman"/>
                <w:sz w:val="22"/>
                <w:szCs w:val="22"/>
              </w:rPr>
              <w:t>Low</w:t>
            </w:r>
          </w:p>
        </w:tc>
        <w:tc>
          <w:tcPr>
            <w:tcW w:w="1000" w:type="dxa"/>
            <w:shd w:val="clear" w:color="auto" w:fill="FFFFFF" w:themeFill="background1"/>
            <w:tcMar>
              <w:top w:w="80" w:type="dxa"/>
              <w:left w:w="100" w:type="dxa"/>
              <w:bottom w:w="80" w:type="dxa"/>
              <w:right w:w="100" w:type="dxa"/>
            </w:tcMar>
            <w:vAlign w:val="center"/>
          </w:tcPr>
          <w:p w14:paraId="7DFA83EB" w14:textId="77777777" w:rsidR="008645F8" w:rsidRDefault="00000000">
            <w:pPr>
              <w:spacing w:before="40" w:after="40"/>
              <w:jc w:val="left"/>
            </w:pPr>
            <w:r>
              <w:rPr>
                <w:rFonts w:ascii="Times New Roman" w:eastAsia="Times New Roman"/>
                <w:sz w:val="22"/>
                <w:szCs w:val="22"/>
              </w:rPr>
              <w:t>Low</w:t>
            </w:r>
          </w:p>
        </w:tc>
        <w:tc>
          <w:tcPr>
            <w:tcW w:w="2600" w:type="dxa"/>
            <w:shd w:val="clear" w:color="auto" w:fill="FFFFFF" w:themeFill="background1"/>
            <w:tcMar>
              <w:top w:w="80" w:type="dxa"/>
              <w:left w:w="100" w:type="dxa"/>
              <w:bottom w:w="80" w:type="dxa"/>
              <w:right w:w="100" w:type="dxa"/>
            </w:tcMar>
            <w:vAlign w:val="center"/>
          </w:tcPr>
          <w:p w14:paraId="0EA3C2AA" w14:textId="77777777" w:rsidR="008645F8" w:rsidRDefault="00000000">
            <w:pPr>
              <w:spacing w:before="40" w:after="40"/>
              <w:jc w:val="left"/>
            </w:pPr>
            <w:r>
              <w:rPr>
                <w:rFonts w:ascii="Times New Roman" w:eastAsia="Times New Roman"/>
                <w:sz w:val="22"/>
                <w:szCs w:val="22"/>
              </w:rPr>
              <w:t>Document classification rules clearly; flag for future image-recognition upgrade</w:t>
            </w:r>
          </w:p>
        </w:tc>
        <w:tc>
          <w:tcPr>
            <w:tcW w:w="1200" w:type="dxa"/>
            <w:shd w:val="clear" w:color="auto" w:fill="FFFFFF" w:themeFill="background1"/>
            <w:tcMar>
              <w:top w:w="80" w:type="dxa"/>
              <w:left w:w="100" w:type="dxa"/>
              <w:bottom w:w="80" w:type="dxa"/>
              <w:right w:w="100" w:type="dxa"/>
            </w:tcMar>
            <w:vAlign w:val="center"/>
          </w:tcPr>
          <w:p w14:paraId="3B6FA3A3" w14:textId="77777777" w:rsidR="008645F8" w:rsidRDefault="00000000">
            <w:pPr>
              <w:spacing w:before="40" w:after="40"/>
              <w:jc w:val="left"/>
            </w:pPr>
            <w:r>
              <w:rPr>
                <w:rFonts w:ascii="Times New Roman" w:eastAsia="Times New Roman"/>
                <w:sz w:val="22"/>
                <w:szCs w:val="22"/>
              </w:rPr>
              <w:t>Low</w:t>
            </w:r>
          </w:p>
        </w:tc>
      </w:tr>
      <w:tr w:rsidR="008645F8" w14:paraId="375B4EA5" w14:textId="77777777" w:rsidTr="00FD3908">
        <w:tc>
          <w:tcPr>
            <w:tcW w:w="2200" w:type="dxa"/>
            <w:shd w:val="clear" w:color="auto" w:fill="FFFFFF" w:themeFill="background1"/>
            <w:tcMar>
              <w:top w:w="80" w:type="dxa"/>
              <w:left w:w="100" w:type="dxa"/>
              <w:bottom w:w="80" w:type="dxa"/>
              <w:right w:w="100" w:type="dxa"/>
            </w:tcMar>
            <w:vAlign w:val="center"/>
          </w:tcPr>
          <w:p w14:paraId="33864C3C" w14:textId="77777777" w:rsidR="008645F8" w:rsidRDefault="00000000">
            <w:pPr>
              <w:spacing w:before="40" w:after="40"/>
              <w:jc w:val="left"/>
            </w:pPr>
            <w:r>
              <w:rPr>
                <w:rFonts w:ascii="Times New Roman" w:eastAsia="Times New Roman"/>
                <w:sz w:val="22"/>
                <w:szCs w:val="22"/>
              </w:rPr>
              <w:lastRenderedPageBreak/>
              <w:t>No authentication layer in prototype</w:t>
            </w:r>
          </w:p>
        </w:tc>
        <w:tc>
          <w:tcPr>
            <w:tcW w:w="1000" w:type="dxa"/>
            <w:shd w:val="clear" w:color="auto" w:fill="FFFFFF" w:themeFill="background1"/>
            <w:tcMar>
              <w:top w:w="80" w:type="dxa"/>
              <w:left w:w="100" w:type="dxa"/>
              <w:bottom w:w="80" w:type="dxa"/>
              <w:right w:w="100" w:type="dxa"/>
            </w:tcMar>
            <w:vAlign w:val="center"/>
          </w:tcPr>
          <w:p w14:paraId="4227560A" w14:textId="77777777" w:rsidR="008645F8" w:rsidRDefault="00000000">
            <w:pPr>
              <w:spacing w:before="40" w:after="40"/>
              <w:jc w:val="left"/>
            </w:pPr>
            <w:r>
              <w:rPr>
                <w:rFonts w:ascii="Times New Roman" w:eastAsia="Times New Roman"/>
                <w:sz w:val="22"/>
                <w:szCs w:val="22"/>
              </w:rPr>
              <w:t>Medium</w:t>
            </w:r>
          </w:p>
        </w:tc>
        <w:tc>
          <w:tcPr>
            <w:tcW w:w="1000" w:type="dxa"/>
            <w:shd w:val="clear" w:color="auto" w:fill="FFFFFF" w:themeFill="background1"/>
            <w:tcMar>
              <w:top w:w="80" w:type="dxa"/>
              <w:left w:w="100" w:type="dxa"/>
              <w:bottom w:w="80" w:type="dxa"/>
              <w:right w:w="100" w:type="dxa"/>
            </w:tcMar>
            <w:vAlign w:val="center"/>
          </w:tcPr>
          <w:p w14:paraId="7A1C98F8" w14:textId="77777777" w:rsidR="008645F8" w:rsidRDefault="00000000">
            <w:pPr>
              <w:spacing w:before="40" w:after="40"/>
              <w:jc w:val="left"/>
            </w:pPr>
            <w:r>
              <w:rPr>
                <w:rFonts w:ascii="Times New Roman" w:eastAsia="Times New Roman"/>
                <w:sz w:val="22"/>
                <w:szCs w:val="22"/>
              </w:rPr>
              <w:t>High</w:t>
            </w:r>
          </w:p>
        </w:tc>
        <w:tc>
          <w:tcPr>
            <w:tcW w:w="1000" w:type="dxa"/>
            <w:shd w:val="clear" w:color="auto" w:fill="FFFFFF" w:themeFill="background1"/>
            <w:tcMar>
              <w:top w:w="80" w:type="dxa"/>
              <w:left w:w="100" w:type="dxa"/>
              <w:bottom w:w="80" w:type="dxa"/>
              <w:right w:w="100" w:type="dxa"/>
            </w:tcMar>
            <w:vAlign w:val="center"/>
          </w:tcPr>
          <w:p w14:paraId="36254C0B" w14:textId="77777777" w:rsidR="008645F8" w:rsidRDefault="00000000">
            <w:pPr>
              <w:spacing w:before="40" w:after="40"/>
              <w:jc w:val="left"/>
            </w:pPr>
            <w:r>
              <w:rPr>
                <w:rFonts w:ascii="Times New Roman" w:eastAsia="Times New Roman"/>
                <w:sz w:val="22"/>
                <w:szCs w:val="22"/>
              </w:rPr>
              <w:t>Medium</w:t>
            </w:r>
          </w:p>
        </w:tc>
        <w:tc>
          <w:tcPr>
            <w:tcW w:w="2600" w:type="dxa"/>
            <w:shd w:val="clear" w:color="auto" w:fill="FFFFFF" w:themeFill="background1"/>
            <w:tcMar>
              <w:top w:w="80" w:type="dxa"/>
              <w:left w:w="100" w:type="dxa"/>
              <w:bottom w:w="80" w:type="dxa"/>
              <w:right w:w="100" w:type="dxa"/>
            </w:tcMar>
            <w:vAlign w:val="center"/>
          </w:tcPr>
          <w:p w14:paraId="4FE315D7" w14:textId="77777777" w:rsidR="008645F8" w:rsidRDefault="00000000">
            <w:pPr>
              <w:spacing w:before="40" w:after="40"/>
              <w:jc w:val="left"/>
            </w:pPr>
            <w:r>
              <w:rPr>
                <w:rFonts w:ascii="Times New Roman" w:eastAsia="Times New Roman"/>
                <w:sz w:val="22"/>
                <w:szCs w:val="22"/>
              </w:rPr>
              <w:t>Restrict prototype to a controlled demonstration environment; add authentication before production use</w:t>
            </w:r>
          </w:p>
        </w:tc>
        <w:tc>
          <w:tcPr>
            <w:tcW w:w="1200" w:type="dxa"/>
            <w:shd w:val="clear" w:color="auto" w:fill="FFFFFF" w:themeFill="background1"/>
            <w:tcMar>
              <w:top w:w="80" w:type="dxa"/>
              <w:left w:w="100" w:type="dxa"/>
              <w:bottom w:w="80" w:type="dxa"/>
              <w:right w:w="100" w:type="dxa"/>
            </w:tcMar>
            <w:vAlign w:val="center"/>
          </w:tcPr>
          <w:p w14:paraId="55C9BCC2" w14:textId="77777777" w:rsidR="008645F8" w:rsidRDefault="00000000">
            <w:pPr>
              <w:spacing w:before="40" w:after="40"/>
              <w:jc w:val="left"/>
            </w:pPr>
            <w:r>
              <w:rPr>
                <w:rFonts w:ascii="Times New Roman" w:eastAsia="Times New Roman"/>
                <w:sz w:val="22"/>
                <w:szCs w:val="22"/>
              </w:rPr>
              <w:t>Medium</w:t>
            </w:r>
          </w:p>
        </w:tc>
      </w:tr>
    </w:tbl>
    <w:p w14:paraId="44E4E68F" w14:textId="77777777" w:rsidR="008645F8" w:rsidRDefault="00000000">
      <w:pPr>
        <w:pStyle w:val="Heading11"/>
        <w:pageBreakBefore/>
        <w:spacing w:after="120"/>
        <w:jc w:val="center"/>
      </w:pPr>
      <w:r>
        <w:rPr>
          <w:b/>
          <w:bCs/>
          <w:color w:val="000000"/>
          <w:sz w:val="30"/>
          <w:szCs w:val="30"/>
        </w:rPr>
        <w:lastRenderedPageBreak/>
        <w:t>CHAPTER 4</w:t>
      </w:r>
    </w:p>
    <w:p w14:paraId="1C6DD4E4" w14:textId="77777777" w:rsidR="008645F8" w:rsidRDefault="00000000">
      <w:pPr>
        <w:spacing w:before="100" w:after="200"/>
        <w:jc w:val="center"/>
      </w:pPr>
      <w:r>
        <w:rPr>
          <w:rFonts w:ascii="Times New Roman" w:eastAsia="Times New Roman"/>
          <w:b/>
          <w:bCs/>
          <w:sz w:val="24"/>
          <w:szCs w:val="24"/>
        </w:rPr>
        <w:t>IMPLEMENTATION, TESTING &amp; RESULTS, PROJECT MANAGEMENT</w:t>
      </w:r>
    </w:p>
    <w:p w14:paraId="3C8CF99B" w14:textId="77777777" w:rsidR="008645F8" w:rsidRDefault="00000000">
      <w:pPr>
        <w:pStyle w:val="Heading21"/>
        <w:spacing w:before="240" w:after="160"/>
      </w:pPr>
      <w:r>
        <w:rPr>
          <w:b/>
          <w:bCs/>
          <w:color w:val="000000"/>
        </w:rPr>
        <w:t>4.1 Development Approach &amp; Resources</w:t>
      </w:r>
    </w:p>
    <w:p w14:paraId="075093CB" w14:textId="77777777" w:rsidR="008645F8" w:rsidRDefault="00000000">
      <w:pPr>
        <w:spacing w:after="200" w:line="360" w:lineRule="auto"/>
      </w:pPr>
      <w:r>
        <w:rPr>
          <w:rFonts w:ascii="Times New Roman" w:eastAsia="Times New Roman"/>
          <w:sz w:val="24"/>
          <w:szCs w:val="24"/>
        </w:rPr>
        <w:t>The system was developed iteratively, module by module, starting with the Collection data model, followed by the Route Optimization graph logic, the Segregation classification workflow, and finally the Monitoring &amp; Reporting dashboard that consumes the outputs of the earlier three modules. Each module was built and manually verified in the browser before the next was integrated, which allowed defects to be isolated to a single module rather than debugged across the whole pipeline at once.</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3000"/>
        <w:gridCol w:w="6000"/>
      </w:tblGrid>
      <w:tr w:rsidR="008645F8" w14:paraId="0C8C1623" w14:textId="77777777" w:rsidTr="00FD3908">
        <w:trPr>
          <w:tblHeader/>
        </w:trPr>
        <w:tc>
          <w:tcPr>
            <w:tcW w:w="3000" w:type="dxa"/>
            <w:shd w:val="clear" w:color="auto" w:fill="FFFFFF" w:themeFill="background1"/>
            <w:tcMar>
              <w:top w:w="80" w:type="dxa"/>
              <w:left w:w="100" w:type="dxa"/>
              <w:bottom w:w="80" w:type="dxa"/>
              <w:right w:w="100" w:type="dxa"/>
            </w:tcMar>
            <w:vAlign w:val="center"/>
          </w:tcPr>
          <w:p w14:paraId="3942761D" w14:textId="77777777" w:rsidR="008645F8" w:rsidRDefault="00000000">
            <w:pPr>
              <w:spacing w:before="40" w:after="40"/>
              <w:jc w:val="center"/>
            </w:pPr>
            <w:r>
              <w:rPr>
                <w:rFonts w:ascii="Times New Roman" w:eastAsia="Times New Roman"/>
                <w:b/>
                <w:bCs/>
                <w:sz w:val="22"/>
                <w:szCs w:val="22"/>
              </w:rPr>
              <w:t>Resource</w:t>
            </w:r>
          </w:p>
        </w:tc>
        <w:tc>
          <w:tcPr>
            <w:tcW w:w="6000" w:type="dxa"/>
            <w:shd w:val="clear" w:color="auto" w:fill="FFFFFF" w:themeFill="background1"/>
            <w:tcMar>
              <w:top w:w="80" w:type="dxa"/>
              <w:left w:w="100" w:type="dxa"/>
              <w:bottom w:w="80" w:type="dxa"/>
              <w:right w:w="100" w:type="dxa"/>
            </w:tcMar>
            <w:vAlign w:val="center"/>
          </w:tcPr>
          <w:p w14:paraId="45BA062F" w14:textId="77777777" w:rsidR="008645F8" w:rsidRDefault="00000000">
            <w:pPr>
              <w:spacing w:before="40" w:after="40"/>
              <w:jc w:val="center"/>
            </w:pPr>
            <w:r>
              <w:rPr>
                <w:rFonts w:ascii="Times New Roman" w:eastAsia="Times New Roman"/>
                <w:b/>
                <w:bCs/>
                <w:sz w:val="22"/>
                <w:szCs w:val="22"/>
              </w:rPr>
              <w:t>Description</w:t>
            </w:r>
          </w:p>
        </w:tc>
      </w:tr>
      <w:tr w:rsidR="008645F8" w14:paraId="205FE2E4" w14:textId="77777777" w:rsidTr="00FD3908">
        <w:tc>
          <w:tcPr>
            <w:tcW w:w="3000" w:type="dxa"/>
            <w:shd w:val="clear" w:color="auto" w:fill="FFFFFF" w:themeFill="background1"/>
            <w:tcMar>
              <w:top w:w="80" w:type="dxa"/>
              <w:left w:w="100" w:type="dxa"/>
              <w:bottom w:w="80" w:type="dxa"/>
              <w:right w:w="100" w:type="dxa"/>
            </w:tcMar>
            <w:vAlign w:val="center"/>
          </w:tcPr>
          <w:p w14:paraId="753A071E" w14:textId="77777777" w:rsidR="008645F8" w:rsidRDefault="00000000">
            <w:pPr>
              <w:spacing w:before="40" w:after="40"/>
              <w:jc w:val="left"/>
            </w:pPr>
            <w:r>
              <w:rPr>
                <w:rFonts w:ascii="Times New Roman" w:eastAsia="Times New Roman"/>
                <w:sz w:val="22"/>
                <w:szCs w:val="22"/>
              </w:rPr>
              <w:t>Front-end framework</w:t>
            </w:r>
          </w:p>
        </w:tc>
        <w:tc>
          <w:tcPr>
            <w:tcW w:w="6000" w:type="dxa"/>
            <w:shd w:val="clear" w:color="auto" w:fill="FFFFFF" w:themeFill="background1"/>
            <w:tcMar>
              <w:top w:w="80" w:type="dxa"/>
              <w:left w:w="100" w:type="dxa"/>
              <w:bottom w:w="80" w:type="dxa"/>
              <w:right w:w="100" w:type="dxa"/>
            </w:tcMar>
            <w:vAlign w:val="center"/>
          </w:tcPr>
          <w:p w14:paraId="4E2FF1E6" w14:textId="77777777" w:rsidR="008645F8" w:rsidRDefault="00000000">
            <w:pPr>
              <w:spacing w:before="40" w:after="40"/>
              <w:jc w:val="left"/>
            </w:pPr>
            <w:r>
              <w:rPr>
                <w:rFonts w:ascii="Times New Roman" w:eastAsia="Times New Roman"/>
                <w:sz w:val="22"/>
                <w:szCs w:val="22"/>
              </w:rPr>
              <w:t>HTML5, CSS3, JavaScript (component-based dashboard UI)</w:t>
            </w:r>
          </w:p>
        </w:tc>
      </w:tr>
      <w:tr w:rsidR="008645F8" w14:paraId="2CED47BE" w14:textId="77777777" w:rsidTr="00FD3908">
        <w:tc>
          <w:tcPr>
            <w:tcW w:w="3000" w:type="dxa"/>
            <w:shd w:val="clear" w:color="auto" w:fill="FFFFFF" w:themeFill="background1"/>
            <w:tcMar>
              <w:top w:w="80" w:type="dxa"/>
              <w:left w:w="100" w:type="dxa"/>
              <w:bottom w:w="80" w:type="dxa"/>
              <w:right w:w="100" w:type="dxa"/>
            </w:tcMar>
            <w:vAlign w:val="center"/>
          </w:tcPr>
          <w:p w14:paraId="1990129B" w14:textId="77777777" w:rsidR="008645F8" w:rsidRDefault="00000000">
            <w:pPr>
              <w:spacing w:before="40" w:after="40"/>
              <w:jc w:val="left"/>
            </w:pPr>
            <w:r>
              <w:rPr>
                <w:rFonts w:ascii="Times New Roman" w:eastAsia="Times New Roman"/>
                <w:sz w:val="22"/>
                <w:szCs w:val="22"/>
              </w:rPr>
              <w:t>Data &amp; algorithms</w:t>
            </w:r>
          </w:p>
        </w:tc>
        <w:tc>
          <w:tcPr>
            <w:tcW w:w="6000" w:type="dxa"/>
            <w:shd w:val="clear" w:color="auto" w:fill="FFFFFF" w:themeFill="background1"/>
            <w:tcMar>
              <w:top w:w="80" w:type="dxa"/>
              <w:left w:w="100" w:type="dxa"/>
              <w:bottom w:w="80" w:type="dxa"/>
              <w:right w:w="100" w:type="dxa"/>
            </w:tcMar>
            <w:vAlign w:val="center"/>
          </w:tcPr>
          <w:p w14:paraId="47268C9D" w14:textId="77777777" w:rsidR="008645F8" w:rsidRDefault="00000000">
            <w:pPr>
              <w:spacing w:before="40" w:after="40"/>
              <w:jc w:val="left"/>
            </w:pPr>
            <w:r>
              <w:rPr>
                <w:rFonts w:ascii="Times New Roman" w:eastAsia="Times New Roman"/>
                <w:sz w:val="22"/>
                <w:szCs w:val="22"/>
              </w:rPr>
              <w:t>JavaScript implementation of Dijkstra's shortest-path algorithm</w:t>
            </w:r>
          </w:p>
        </w:tc>
      </w:tr>
      <w:tr w:rsidR="008645F8" w14:paraId="1937D961" w14:textId="77777777" w:rsidTr="00FD3908">
        <w:tc>
          <w:tcPr>
            <w:tcW w:w="3000" w:type="dxa"/>
            <w:shd w:val="clear" w:color="auto" w:fill="FFFFFF" w:themeFill="background1"/>
            <w:tcMar>
              <w:top w:w="80" w:type="dxa"/>
              <w:left w:w="100" w:type="dxa"/>
              <w:bottom w:w="80" w:type="dxa"/>
              <w:right w:w="100" w:type="dxa"/>
            </w:tcMar>
            <w:vAlign w:val="center"/>
          </w:tcPr>
          <w:p w14:paraId="25E5FC4C" w14:textId="77777777" w:rsidR="008645F8" w:rsidRDefault="00000000">
            <w:pPr>
              <w:spacing w:before="40" w:after="40"/>
              <w:jc w:val="left"/>
            </w:pPr>
            <w:r>
              <w:rPr>
                <w:rFonts w:ascii="Times New Roman" w:eastAsia="Times New Roman"/>
                <w:sz w:val="22"/>
                <w:szCs w:val="22"/>
              </w:rPr>
              <w:t>Visualization</w:t>
            </w:r>
          </w:p>
        </w:tc>
        <w:tc>
          <w:tcPr>
            <w:tcW w:w="6000" w:type="dxa"/>
            <w:shd w:val="clear" w:color="auto" w:fill="FFFFFF" w:themeFill="background1"/>
            <w:tcMar>
              <w:top w:w="80" w:type="dxa"/>
              <w:left w:w="100" w:type="dxa"/>
              <w:bottom w:w="80" w:type="dxa"/>
              <w:right w:w="100" w:type="dxa"/>
            </w:tcMar>
            <w:vAlign w:val="center"/>
          </w:tcPr>
          <w:p w14:paraId="030CB2E6" w14:textId="77777777" w:rsidR="008645F8" w:rsidRDefault="00000000">
            <w:pPr>
              <w:spacing w:before="40" w:after="40"/>
              <w:jc w:val="left"/>
            </w:pPr>
            <w:r>
              <w:rPr>
                <w:rFonts w:ascii="Times New Roman" w:eastAsia="Times New Roman"/>
                <w:sz w:val="22"/>
                <w:szCs w:val="22"/>
              </w:rPr>
              <w:t>Chart-based widgets for Collected vs Recycled vs Disposed and Plastic Type Distribution</w:t>
            </w:r>
          </w:p>
        </w:tc>
      </w:tr>
      <w:tr w:rsidR="008645F8" w14:paraId="2B0748D1" w14:textId="77777777" w:rsidTr="00FD3908">
        <w:tc>
          <w:tcPr>
            <w:tcW w:w="3000" w:type="dxa"/>
            <w:shd w:val="clear" w:color="auto" w:fill="FFFFFF" w:themeFill="background1"/>
            <w:tcMar>
              <w:top w:w="80" w:type="dxa"/>
              <w:left w:w="100" w:type="dxa"/>
              <w:bottom w:w="80" w:type="dxa"/>
              <w:right w:w="100" w:type="dxa"/>
            </w:tcMar>
            <w:vAlign w:val="center"/>
          </w:tcPr>
          <w:p w14:paraId="0E9B1E15" w14:textId="77777777" w:rsidR="008645F8" w:rsidRDefault="00000000">
            <w:pPr>
              <w:spacing w:before="40" w:after="40"/>
              <w:jc w:val="left"/>
            </w:pPr>
            <w:r>
              <w:rPr>
                <w:rFonts w:ascii="Times New Roman" w:eastAsia="Times New Roman"/>
                <w:sz w:val="22"/>
                <w:szCs w:val="22"/>
              </w:rPr>
              <w:t>Demonstration dataset</w:t>
            </w:r>
          </w:p>
        </w:tc>
        <w:tc>
          <w:tcPr>
            <w:tcW w:w="6000" w:type="dxa"/>
            <w:shd w:val="clear" w:color="auto" w:fill="FFFFFF" w:themeFill="background1"/>
            <w:tcMar>
              <w:top w:w="80" w:type="dxa"/>
              <w:left w:w="100" w:type="dxa"/>
              <w:bottom w:w="80" w:type="dxa"/>
              <w:right w:w="100" w:type="dxa"/>
            </w:tcMar>
            <w:vAlign w:val="center"/>
          </w:tcPr>
          <w:p w14:paraId="6FDDCCD0" w14:textId="77777777" w:rsidR="008645F8" w:rsidRDefault="00000000">
            <w:pPr>
              <w:spacing w:before="40" w:after="40"/>
              <w:jc w:val="left"/>
            </w:pPr>
            <w:r>
              <w:rPr>
                <w:rFonts w:ascii="Times New Roman" w:eastAsia="Times New Roman"/>
                <w:sz w:val="22"/>
                <w:szCs w:val="22"/>
              </w:rPr>
              <w:t>Simulated “Load Demo” dataset (225 kg total waste) used for functional verification</w:t>
            </w:r>
          </w:p>
        </w:tc>
      </w:tr>
      <w:tr w:rsidR="008645F8" w14:paraId="50618F28" w14:textId="77777777" w:rsidTr="00FD3908">
        <w:tc>
          <w:tcPr>
            <w:tcW w:w="3000" w:type="dxa"/>
            <w:shd w:val="clear" w:color="auto" w:fill="FFFFFF" w:themeFill="background1"/>
            <w:tcMar>
              <w:top w:w="80" w:type="dxa"/>
              <w:left w:w="100" w:type="dxa"/>
              <w:bottom w:w="80" w:type="dxa"/>
              <w:right w:w="100" w:type="dxa"/>
            </w:tcMar>
            <w:vAlign w:val="center"/>
          </w:tcPr>
          <w:p w14:paraId="51813A23" w14:textId="77777777" w:rsidR="008645F8" w:rsidRDefault="00000000">
            <w:pPr>
              <w:spacing w:before="40" w:after="40"/>
              <w:jc w:val="left"/>
            </w:pPr>
            <w:r>
              <w:rPr>
                <w:rFonts w:ascii="Times New Roman" w:eastAsia="Times New Roman"/>
                <w:sz w:val="22"/>
                <w:szCs w:val="22"/>
              </w:rPr>
              <w:t>Documentation &amp; reporting</w:t>
            </w:r>
          </w:p>
        </w:tc>
        <w:tc>
          <w:tcPr>
            <w:tcW w:w="6000" w:type="dxa"/>
            <w:shd w:val="clear" w:color="auto" w:fill="FFFFFF" w:themeFill="background1"/>
            <w:tcMar>
              <w:top w:w="80" w:type="dxa"/>
              <w:left w:w="100" w:type="dxa"/>
              <w:bottom w:w="80" w:type="dxa"/>
              <w:right w:w="100" w:type="dxa"/>
            </w:tcMar>
            <w:vAlign w:val="center"/>
          </w:tcPr>
          <w:p w14:paraId="65A0441A" w14:textId="77777777" w:rsidR="008645F8" w:rsidRDefault="00000000">
            <w:pPr>
              <w:spacing w:before="40" w:after="40"/>
              <w:jc w:val="left"/>
            </w:pPr>
            <w:r>
              <w:rPr>
                <w:rFonts w:ascii="Times New Roman" w:eastAsia="Times New Roman"/>
                <w:sz w:val="22"/>
                <w:szCs w:val="22"/>
              </w:rPr>
              <w:t>Built-in “Export Report” feature for KPI summaries</w:t>
            </w:r>
          </w:p>
        </w:tc>
      </w:tr>
    </w:tbl>
    <w:p w14:paraId="49BDD915" w14:textId="77777777" w:rsidR="008645F8" w:rsidRDefault="00000000">
      <w:pPr>
        <w:pStyle w:val="Heading21"/>
        <w:spacing w:before="240" w:after="160"/>
      </w:pPr>
      <w:r>
        <w:rPr>
          <w:b/>
          <w:bCs/>
          <w:color w:val="000000"/>
        </w:rPr>
        <w:t>4.2 Software Implementation &amp; Modern Tools Used</w:t>
      </w:r>
    </w:p>
    <w:p w14:paraId="133DD585" w14:textId="77777777" w:rsidR="008645F8" w:rsidRDefault="00000000">
      <w:pPr>
        <w:spacing w:after="200" w:line="360" w:lineRule="auto"/>
      </w:pPr>
      <w:r>
        <w:rPr>
          <w:rFonts w:ascii="Times New Roman" w:eastAsia="Times New Roman"/>
          <w:sz w:val="24"/>
          <w:szCs w:val="24"/>
        </w:rPr>
        <w:t>The Collection module (Figure 4.2) provides a form-driven interface for registering a new collection point with location name, plastic type, waste weight in kilograms and bin fill level, together with a collection-priority selector; submitted entries populate the Smart Bin Status panel that feeds the route-optimization graph. The Dashboard (Figure 4.1) presents the five-stage Workflow Progress tracker and a set of Key Performance Indicator cards — Total Waste, Collected, Recycled, Recyclable and Non-Recyclable — giving an at-a-glance summary of system state.</w:t>
      </w:r>
    </w:p>
    <w:p w14:paraId="46350F74" w14:textId="77777777" w:rsidR="008645F8" w:rsidRDefault="00000000">
      <w:pPr>
        <w:spacing w:before="200" w:after="100"/>
        <w:jc w:val="center"/>
      </w:pPr>
      <w:r>
        <w:rPr>
          <w:noProof/>
        </w:rPr>
        <w:lastRenderedPageBreak/>
        <w:drawing>
          <wp:inline distT="0" distB="0" distL="0" distR="0" wp14:anchorId="5393DDFC" wp14:editId="6AB7ED80">
            <wp:extent cx="4191000" cy="19907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a:stretch>
                      <a:fillRect/>
                    </a:stretch>
                  </pic:blipFill>
                  <pic:spPr>
                    <a:xfrm>
                      <a:off x="0" y="0"/>
                      <a:ext cx="4191000" cy="1990725"/>
                    </a:xfrm>
                    <a:prstGeom prst="rect">
                      <a:avLst/>
                    </a:prstGeom>
                    <a:noFill/>
                    <a:ln w="12700" cap="flat" cmpd="sng">
                      <a:noFill/>
                      <a:prstDash val="solid"/>
                      <a:miter/>
                    </a:ln>
                  </pic:spPr>
                </pic:pic>
              </a:graphicData>
            </a:graphic>
          </wp:inline>
        </w:drawing>
      </w:r>
    </w:p>
    <w:p w14:paraId="7C9EC18F" w14:textId="77777777" w:rsidR="008645F8" w:rsidRDefault="00000000">
      <w:pPr>
        <w:spacing w:before="100" w:after="300"/>
        <w:jc w:val="center"/>
      </w:pPr>
      <w:r>
        <w:rPr>
          <w:rFonts w:ascii="Times New Roman" w:eastAsia="Times New Roman"/>
          <w:b/>
          <w:bCs/>
          <w:i/>
          <w:iCs/>
          <w:sz w:val="22"/>
          <w:szCs w:val="22"/>
        </w:rPr>
        <w:t>Figure 4.1: PWMS Dashboard – Workflow Progress and Key Performance Indicators</w:t>
      </w:r>
    </w:p>
    <w:p w14:paraId="717484C8" w14:textId="77777777" w:rsidR="008645F8" w:rsidRDefault="00000000">
      <w:pPr>
        <w:spacing w:before="200" w:after="100"/>
        <w:jc w:val="center"/>
      </w:pPr>
      <w:r>
        <w:rPr>
          <w:noProof/>
        </w:rPr>
        <w:drawing>
          <wp:inline distT="0" distB="0" distL="0" distR="0" wp14:anchorId="2D1F495A" wp14:editId="244DD338">
            <wp:extent cx="4191000" cy="20002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a:stretch>
                      <a:fillRect/>
                    </a:stretch>
                  </pic:blipFill>
                  <pic:spPr>
                    <a:xfrm>
                      <a:off x="0" y="0"/>
                      <a:ext cx="4191000" cy="2000250"/>
                    </a:xfrm>
                    <a:prstGeom prst="rect">
                      <a:avLst/>
                    </a:prstGeom>
                    <a:noFill/>
                    <a:ln w="12700" cap="flat" cmpd="sng">
                      <a:noFill/>
                      <a:prstDash val="solid"/>
                      <a:miter/>
                    </a:ln>
                  </pic:spPr>
                </pic:pic>
              </a:graphicData>
            </a:graphic>
          </wp:inline>
        </w:drawing>
      </w:r>
    </w:p>
    <w:p w14:paraId="1E16D3FC" w14:textId="77777777" w:rsidR="008645F8" w:rsidRDefault="00000000">
      <w:pPr>
        <w:spacing w:before="100" w:after="300"/>
        <w:jc w:val="center"/>
      </w:pPr>
      <w:r>
        <w:rPr>
          <w:rFonts w:ascii="Times New Roman" w:eastAsia="Times New Roman"/>
          <w:b/>
          <w:bCs/>
          <w:i/>
          <w:iCs/>
          <w:sz w:val="22"/>
          <w:szCs w:val="22"/>
        </w:rPr>
        <w:t>Figure 4.2: Waste Collection Points Module – Registration Form and Smart Bin Status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2800"/>
        <w:gridCol w:w="3600"/>
        <w:gridCol w:w="2600"/>
      </w:tblGrid>
      <w:tr w:rsidR="008645F8" w14:paraId="7E92F3BE" w14:textId="77777777" w:rsidTr="00FD3908">
        <w:trPr>
          <w:tblHeader/>
        </w:trPr>
        <w:tc>
          <w:tcPr>
            <w:tcW w:w="2800" w:type="dxa"/>
            <w:shd w:val="clear" w:color="auto" w:fill="FFFFFF" w:themeFill="background1"/>
            <w:tcMar>
              <w:top w:w="80" w:type="dxa"/>
              <w:left w:w="100" w:type="dxa"/>
              <w:bottom w:w="80" w:type="dxa"/>
              <w:right w:w="100" w:type="dxa"/>
            </w:tcMar>
            <w:vAlign w:val="center"/>
          </w:tcPr>
          <w:p w14:paraId="6CCF309A" w14:textId="77777777" w:rsidR="008645F8" w:rsidRDefault="00000000">
            <w:pPr>
              <w:spacing w:before="40" w:after="40"/>
              <w:jc w:val="center"/>
            </w:pPr>
            <w:r>
              <w:rPr>
                <w:rFonts w:ascii="Times New Roman" w:eastAsia="Times New Roman"/>
                <w:b/>
                <w:bCs/>
                <w:sz w:val="22"/>
                <w:szCs w:val="22"/>
              </w:rPr>
              <w:t>Tool / Software / Feature</w:t>
            </w:r>
          </w:p>
        </w:tc>
        <w:tc>
          <w:tcPr>
            <w:tcW w:w="3600" w:type="dxa"/>
            <w:shd w:val="clear" w:color="auto" w:fill="FFFFFF" w:themeFill="background1"/>
            <w:tcMar>
              <w:top w:w="80" w:type="dxa"/>
              <w:left w:w="100" w:type="dxa"/>
              <w:bottom w:w="80" w:type="dxa"/>
              <w:right w:w="100" w:type="dxa"/>
            </w:tcMar>
            <w:vAlign w:val="center"/>
          </w:tcPr>
          <w:p w14:paraId="63887DC7" w14:textId="77777777" w:rsidR="008645F8" w:rsidRDefault="00000000">
            <w:pPr>
              <w:spacing w:before="40" w:after="40"/>
              <w:jc w:val="center"/>
            </w:pPr>
            <w:r>
              <w:rPr>
                <w:rFonts w:ascii="Times New Roman" w:eastAsia="Times New Roman"/>
                <w:b/>
                <w:bCs/>
                <w:sz w:val="22"/>
                <w:szCs w:val="22"/>
              </w:rPr>
              <w:t>Purpose</w:t>
            </w:r>
          </w:p>
        </w:tc>
        <w:tc>
          <w:tcPr>
            <w:tcW w:w="2600" w:type="dxa"/>
            <w:shd w:val="clear" w:color="auto" w:fill="FFFFFF" w:themeFill="background1"/>
            <w:tcMar>
              <w:top w:w="80" w:type="dxa"/>
              <w:left w:w="100" w:type="dxa"/>
              <w:bottom w:w="80" w:type="dxa"/>
              <w:right w:w="100" w:type="dxa"/>
            </w:tcMar>
            <w:vAlign w:val="center"/>
          </w:tcPr>
          <w:p w14:paraId="064E229F" w14:textId="77777777" w:rsidR="008645F8" w:rsidRDefault="00000000">
            <w:pPr>
              <w:spacing w:before="40" w:after="40"/>
              <w:jc w:val="center"/>
            </w:pPr>
            <w:r>
              <w:rPr>
                <w:rFonts w:ascii="Times New Roman" w:eastAsia="Times New Roman"/>
                <w:b/>
                <w:bCs/>
                <w:sz w:val="22"/>
                <w:szCs w:val="22"/>
              </w:rPr>
              <w:t>Stage Used</w:t>
            </w:r>
          </w:p>
        </w:tc>
      </w:tr>
      <w:tr w:rsidR="008645F8" w14:paraId="6073F288" w14:textId="77777777" w:rsidTr="00FD3908">
        <w:tc>
          <w:tcPr>
            <w:tcW w:w="2800" w:type="dxa"/>
            <w:shd w:val="clear" w:color="auto" w:fill="FFFFFF" w:themeFill="background1"/>
            <w:tcMar>
              <w:top w:w="80" w:type="dxa"/>
              <w:left w:w="100" w:type="dxa"/>
              <w:bottom w:w="80" w:type="dxa"/>
              <w:right w:w="100" w:type="dxa"/>
            </w:tcMar>
            <w:vAlign w:val="center"/>
          </w:tcPr>
          <w:p w14:paraId="669DB2E3" w14:textId="77777777" w:rsidR="008645F8" w:rsidRDefault="00000000">
            <w:pPr>
              <w:spacing w:before="40" w:after="40"/>
              <w:jc w:val="left"/>
            </w:pPr>
            <w:r>
              <w:rPr>
                <w:rFonts w:ascii="Times New Roman" w:eastAsia="Times New Roman"/>
                <w:sz w:val="22"/>
                <w:szCs w:val="22"/>
              </w:rPr>
              <w:t>JavaScript (Dijkstra's algorithm implementation)</w:t>
            </w:r>
          </w:p>
        </w:tc>
        <w:tc>
          <w:tcPr>
            <w:tcW w:w="3600" w:type="dxa"/>
            <w:shd w:val="clear" w:color="auto" w:fill="FFFFFF" w:themeFill="background1"/>
            <w:tcMar>
              <w:top w:w="80" w:type="dxa"/>
              <w:left w:w="100" w:type="dxa"/>
              <w:bottom w:w="80" w:type="dxa"/>
              <w:right w:w="100" w:type="dxa"/>
            </w:tcMar>
            <w:vAlign w:val="center"/>
          </w:tcPr>
          <w:p w14:paraId="4AE499D6" w14:textId="77777777" w:rsidR="008645F8" w:rsidRDefault="00000000">
            <w:pPr>
              <w:spacing w:before="40" w:after="40"/>
              <w:jc w:val="left"/>
            </w:pPr>
            <w:r>
              <w:rPr>
                <w:rFonts w:ascii="Times New Roman" w:eastAsia="Times New Roman"/>
                <w:sz w:val="22"/>
                <w:szCs w:val="22"/>
              </w:rPr>
              <w:t>Compute optimal route between depot and registered collection points</w:t>
            </w:r>
          </w:p>
        </w:tc>
        <w:tc>
          <w:tcPr>
            <w:tcW w:w="2600" w:type="dxa"/>
            <w:shd w:val="clear" w:color="auto" w:fill="FFFFFF" w:themeFill="background1"/>
            <w:tcMar>
              <w:top w:w="80" w:type="dxa"/>
              <w:left w:w="100" w:type="dxa"/>
              <w:bottom w:w="80" w:type="dxa"/>
              <w:right w:w="100" w:type="dxa"/>
            </w:tcMar>
            <w:vAlign w:val="center"/>
          </w:tcPr>
          <w:p w14:paraId="3EEE8BBF" w14:textId="77777777" w:rsidR="008645F8" w:rsidRDefault="00000000">
            <w:pPr>
              <w:spacing w:before="40" w:after="40"/>
              <w:jc w:val="left"/>
            </w:pPr>
            <w:r>
              <w:rPr>
                <w:rFonts w:ascii="Times New Roman" w:eastAsia="Times New Roman"/>
                <w:sz w:val="22"/>
                <w:szCs w:val="22"/>
              </w:rPr>
              <w:t>Route Optimization module</w:t>
            </w:r>
          </w:p>
        </w:tc>
      </w:tr>
      <w:tr w:rsidR="008645F8" w14:paraId="24615C02" w14:textId="77777777" w:rsidTr="00FD3908">
        <w:tc>
          <w:tcPr>
            <w:tcW w:w="2800" w:type="dxa"/>
            <w:shd w:val="clear" w:color="auto" w:fill="FFFFFF" w:themeFill="background1"/>
            <w:tcMar>
              <w:top w:w="80" w:type="dxa"/>
              <w:left w:w="100" w:type="dxa"/>
              <w:bottom w:w="80" w:type="dxa"/>
              <w:right w:w="100" w:type="dxa"/>
            </w:tcMar>
            <w:vAlign w:val="center"/>
          </w:tcPr>
          <w:p w14:paraId="5B2C2492" w14:textId="77777777" w:rsidR="008645F8" w:rsidRDefault="00000000">
            <w:pPr>
              <w:spacing w:before="40" w:after="40"/>
              <w:jc w:val="left"/>
            </w:pPr>
            <w:r>
              <w:rPr>
                <w:rFonts w:ascii="Times New Roman" w:eastAsia="Times New Roman"/>
                <w:sz w:val="22"/>
                <w:szCs w:val="22"/>
              </w:rPr>
              <w:t>Form validation logic</w:t>
            </w:r>
          </w:p>
        </w:tc>
        <w:tc>
          <w:tcPr>
            <w:tcW w:w="3600" w:type="dxa"/>
            <w:shd w:val="clear" w:color="auto" w:fill="FFFFFF" w:themeFill="background1"/>
            <w:tcMar>
              <w:top w:w="80" w:type="dxa"/>
              <w:left w:w="100" w:type="dxa"/>
              <w:bottom w:w="80" w:type="dxa"/>
              <w:right w:w="100" w:type="dxa"/>
            </w:tcMar>
            <w:vAlign w:val="center"/>
          </w:tcPr>
          <w:p w14:paraId="4783D4B9" w14:textId="77777777" w:rsidR="008645F8" w:rsidRDefault="00000000">
            <w:pPr>
              <w:spacing w:before="40" w:after="40"/>
              <w:jc w:val="left"/>
            </w:pPr>
            <w:r>
              <w:rPr>
                <w:rFonts w:ascii="Times New Roman" w:eastAsia="Times New Roman"/>
                <w:sz w:val="22"/>
                <w:szCs w:val="22"/>
              </w:rPr>
              <w:t>Enforce required fields and numeric ranges (0–100% bin level)</w:t>
            </w:r>
          </w:p>
        </w:tc>
        <w:tc>
          <w:tcPr>
            <w:tcW w:w="2600" w:type="dxa"/>
            <w:shd w:val="clear" w:color="auto" w:fill="FFFFFF" w:themeFill="background1"/>
            <w:tcMar>
              <w:top w:w="80" w:type="dxa"/>
              <w:left w:w="100" w:type="dxa"/>
              <w:bottom w:w="80" w:type="dxa"/>
              <w:right w:w="100" w:type="dxa"/>
            </w:tcMar>
            <w:vAlign w:val="center"/>
          </w:tcPr>
          <w:p w14:paraId="27849553" w14:textId="77777777" w:rsidR="008645F8" w:rsidRDefault="00000000">
            <w:pPr>
              <w:spacing w:before="40" w:after="40"/>
              <w:jc w:val="left"/>
            </w:pPr>
            <w:r>
              <w:rPr>
                <w:rFonts w:ascii="Times New Roman" w:eastAsia="Times New Roman"/>
                <w:sz w:val="22"/>
                <w:szCs w:val="22"/>
              </w:rPr>
              <w:t>Collection module</w:t>
            </w:r>
          </w:p>
        </w:tc>
      </w:tr>
      <w:tr w:rsidR="008645F8" w14:paraId="07009845" w14:textId="77777777" w:rsidTr="00FD3908">
        <w:tc>
          <w:tcPr>
            <w:tcW w:w="2800" w:type="dxa"/>
            <w:shd w:val="clear" w:color="auto" w:fill="FFFFFF" w:themeFill="background1"/>
            <w:tcMar>
              <w:top w:w="80" w:type="dxa"/>
              <w:left w:w="100" w:type="dxa"/>
              <w:bottom w:w="80" w:type="dxa"/>
              <w:right w:w="100" w:type="dxa"/>
            </w:tcMar>
            <w:vAlign w:val="center"/>
          </w:tcPr>
          <w:p w14:paraId="46137DCF" w14:textId="77777777" w:rsidR="008645F8" w:rsidRDefault="00000000">
            <w:pPr>
              <w:spacing w:before="40" w:after="40"/>
              <w:jc w:val="left"/>
            </w:pPr>
            <w:r>
              <w:rPr>
                <w:rFonts w:ascii="Times New Roman" w:eastAsia="Times New Roman"/>
                <w:sz w:val="22"/>
                <w:szCs w:val="22"/>
              </w:rPr>
              <w:t>Chart widgets</w:t>
            </w:r>
          </w:p>
        </w:tc>
        <w:tc>
          <w:tcPr>
            <w:tcW w:w="3600" w:type="dxa"/>
            <w:shd w:val="clear" w:color="auto" w:fill="FFFFFF" w:themeFill="background1"/>
            <w:tcMar>
              <w:top w:w="80" w:type="dxa"/>
              <w:left w:w="100" w:type="dxa"/>
              <w:bottom w:w="80" w:type="dxa"/>
              <w:right w:w="100" w:type="dxa"/>
            </w:tcMar>
            <w:vAlign w:val="center"/>
          </w:tcPr>
          <w:p w14:paraId="74CE5A2B" w14:textId="77777777" w:rsidR="008645F8" w:rsidRDefault="00000000">
            <w:pPr>
              <w:spacing w:before="40" w:after="40"/>
              <w:jc w:val="left"/>
            </w:pPr>
            <w:r>
              <w:rPr>
                <w:rFonts w:ascii="Times New Roman" w:eastAsia="Times New Roman"/>
                <w:sz w:val="22"/>
                <w:szCs w:val="22"/>
              </w:rPr>
              <w:t>Render Collected vs Recycled vs Disposed and Plastic Type Distribution</w:t>
            </w:r>
          </w:p>
        </w:tc>
        <w:tc>
          <w:tcPr>
            <w:tcW w:w="2600" w:type="dxa"/>
            <w:shd w:val="clear" w:color="auto" w:fill="FFFFFF" w:themeFill="background1"/>
            <w:tcMar>
              <w:top w:w="80" w:type="dxa"/>
              <w:left w:w="100" w:type="dxa"/>
              <w:bottom w:w="80" w:type="dxa"/>
              <w:right w:w="100" w:type="dxa"/>
            </w:tcMar>
            <w:vAlign w:val="center"/>
          </w:tcPr>
          <w:p w14:paraId="2B661A02" w14:textId="77777777" w:rsidR="008645F8" w:rsidRDefault="00000000">
            <w:pPr>
              <w:spacing w:before="40" w:after="40"/>
              <w:jc w:val="left"/>
            </w:pPr>
            <w:r>
              <w:rPr>
                <w:rFonts w:ascii="Times New Roman" w:eastAsia="Times New Roman"/>
                <w:sz w:val="22"/>
                <w:szCs w:val="22"/>
              </w:rPr>
              <w:t>Monitoring &amp; Reporting module</w:t>
            </w:r>
          </w:p>
        </w:tc>
      </w:tr>
      <w:tr w:rsidR="008645F8" w14:paraId="6D4FD699" w14:textId="77777777" w:rsidTr="00FD3908">
        <w:tc>
          <w:tcPr>
            <w:tcW w:w="2800" w:type="dxa"/>
            <w:shd w:val="clear" w:color="auto" w:fill="FFFFFF" w:themeFill="background1"/>
            <w:tcMar>
              <w:top w:w="80" w:type="dxa"/>
              <w:left w:w="100" w:type="dxa"/>
              <w:bottom w:w="80" w:type="dxa"/>
              <w:right w:w="100" w:type="dxa"/>
            </w:tcMar>
            <w:vAlign w:val="center"/>
          </w:tcPr>
          <w:p w14:paraId="3CDE44DE" w14:textId="77777777" w:rsidR="008645F8" w:rsidRDefault="00000000">
            <w:pPr>
              <w:spacing w:before="40" w:after="40"/>
              <w:jc w:val="left"/>
            </w:pPr>
            <w:r>
              <w:rPr>
                <w:rFonts w:ascii="Times New Roman" w:eastAsia="Times New Roman"/>
                <w:sz w:val="22"/>
                <w:szCs w:val="22"/>
              </w:rPr>
              <w:t>Load Demo utility</w:t>
            </w:r>
          </w:p>
        </w:tc>
        <w:tc>
          <w:tcPr>
            <w:tcW w:w="3600" w:type="dxa"/>
            <w:shd w:val="clear" w:color="auto" w:fill="FFFFFF" w:themeFill="background1"/>
            <w:tcMar>
              <w:top w:w="80" w:type="dxa"/>
              <w:left w:w="100" w:type="dxa"/>
              <w:bottom w:w="80" w:type="dxa"/>
              <w:right w:w="100" w:type="dxa"/>
            </w:tcMar>
            <w:vAlign w:val="center"/>
          </w:tcPr>
          <w:p w14:paraId="3604BC29" w14:textId="77777777" w:rsidR="008645F8" w:rsidRDefault="00000000">
            <w:pPr>
              <w:spacing w:before="40" w:after="40"/>
              <w:jc w:val="left"/>
            </w:pPr>
            <w:r>
              <w:rPr>
                <w:rFonts w:ascii="Times New Roman" w:eastAsia="Times New Roman"/>
                <w:sz w:val="22"/>
                <w:szCs w:val="22"/>
              </w:rPr>
              <w:t>Seed the system with a representative dataset for testing and demonstration</w:t>
            </w:r>
          </w:p>
        </w:tc>
        <w:tc>
          <w:tcPr>
            <w:tcW w:w="2600" w:type="dxa"/>
            <w:shd w:val="clear" w:color="auto" w:fill="FFFFFF" w:themeFill="background1"/>
            <w:tcMar>
              <w:top w:w="80" w:type="dxa"/>
              <w:left w:w="100" w:type="dxa"/>
              <w:bottom w:w="80" w:type="dxa"/>
              <w:right w:w="100" w:type="dxa"/>
            </w:tcMar>
            <w:vAlign w:val="center"/>
          </w:tcPr>
          <w:p w14:paraId="6EB33D9E" w14:textId="77777777" w:rsidR="008645F8" w:rsidRDefault="00000000">
            <w:pPr>
              <w:spacing w:before="40" w:after="40"/>
              <w:jc w:val="left"/>
            </w:pPr>
            <w:r>
              <w:rPr>
                <w:rFonts w:ascii="Times New Roman" w:eastAsia="Times New Roman"/>
                <w:sz w:val="22"/>
                <w:szCs w:val="22"/>
              </w:rPr>
              <w:t>All modules</w:t>
            </w:r>
          </w:p>
        </w:tc>
      </w:tr>
      <w:tr w:rsidR="008645F8" w14:paraId="7FAD3284" w14:textId="77777777" w:rsidTr="00FD3908">
        <w:tc>
          <w:tcPr>
            <w:tcW w:w="2800" w:type="dxa"/>
            <w:shd w:val="clear" w:color="auto" w:fill="FFFFFF" w:themeFill="background1"/>
            <w:tcMar>
              <w:top w:w="80" w:type="dxa"/>
              <w:left w:w="100" w:type="dxa"/>
              <w:bottom w:w="80" w:type="dxa"/>
              <w:right w:w="100" w:type="dxa"/>
            </w:tcMar>
            <w:vAlign w:val="center"/>
          </w:tcPr>
          <w:p w14:paraId="2AE8A3B2" w14:textId="77777777" w:rsidR="008645F8" w:rsidRDefault="00000000">
            <w:pPr>
              <w:spacing w:before="40" w:after="40"/>
              <w:jc w:val="left"/>
            </w:pPr>
            <w:r>
              <w:rPr>
                <w:rFonts w:ascii="Times New Roman" w:eastAsia="Times New Roman"/>
                <w:sz w:val="22"/>
                <w:szCs w:val="22"/>
              </w:rPr>
              <w:t>Export Report utility</w:t>
            </w:r>
          </w:p>
        </w:tc>
        <w:tc>
          <w:tcPr>
            <w:tcW w:w="3600" w:type="dxa"/>
            <w:shd w:val="clear" w:color="auto" w:fill="FFFFFF" w:themeFill="background1"/>
            <w:tcMar>
              <w:top w:w="80" w:type="dxa"/>
              <w:left w:w="100" w:type="dxa"/>
              <w:bottom w:w="80" w:type="dxa"/>
              <w:right w:w="100" w:type="dxa"/>
            </w:tcMar>
            <w:vAlign w:val="center"/>
          </w:tcPr>
          <w:p w14:paraId="39DC9DBC" w14:textId="77777777" w:rsidR="008645F8" w:rsidRDefault="00000000">
            <w:pPr>
              <w:spacing w:before="40" w:after="40"/>
              <w:jc w:val="left"/>
            </w:pPr>
            <w:r>
              <w:rPr>
                <w:rFonts w:ascii="Times New Roman" w:eastAsia="Times New Roman"/>
                <w:sz w:val="22"/>
                <w:szCs w:val="22"/>
              </w:rPr>
              <w:t>Generate a shareable summary of current KPIs</w:t>
            </w:r>
          </w:p>
        </w:tc>
        <w:tc>
          <w:tcPr>
            <w:tcW w:w="2600" w:type="dxa"/>
            <w:shd w:val="clear" w:color="auto" w:fill="FFFFFF" w:themeFill="background1"/>
            <w:tcMar>
              <w:top w:w="80" w:type="dxa"/>
              <w:left w:w="100" w:type="dxa"/>
              <w:bottom w:w="80" w:type="dxa"/>
              <w:right w:w="100" w:type="dxa"/>
            </w:tcMar>
            <w:vAlign w:val="center"/>
          </w:tcPr>
          <w:p w14:paraId="5F9C065E" w14:textId="77777777" w:rsidR="008645F8" w:rsidRDefault="00000000">
            <w:pPr>
              <w:spacing w:before="40" w:after="40"/>
              <w:jc w:val="left"/>
            </w:pPr>
            <w:r>
              <w:rPr>
                <w:rFonts w:ascii="Times New Roman" w:eastAsia="Times New Roman"/>
                <w:sz w:val="22"/>
                <w:szCs w:val="22"/>
              </w:rPr>
              <w:t>Monitoring &amp; Reporting module</w:t>
            </w:r>
          </w:p>
        </w:tc>
      </w:tr>
    </w:tbl>
    <w:p w14:paraId="3277E126" w14:textId="77777777" w:rsidR="008645F8" w:rsidRDefault="00000000">
      <w:pPr>
        <w:pStyle w:val="Heading21"/>
        <w:spacing w:before="240" w:after="160"/>
      </w:pPr>
      <w:r>
        <w:rPr>
          <w:b/>
          <w:bCs/>
          <w:color w:val="000000"/>
        </w:rPr>
        <w:t>4.3 Test Plan &amp; Verification</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3000"/>
        <w:gridCol w:w="200"/>
        <w:gridCol w:w="2000"/>
        <w:gridCol w:w="1000"/>
        <w:gridCol w:w="1000"/>
        <w:gridCol w:w="1800"/>
      </w:tblGrid>
      <w:tr w:rsidR="008645F8" w14:paraId="4F102097" w14:textId="77777777" w:rsidTr="00FD3908">
        <w:trPr>
          <w:tblHeader/>
        </w:trPr>
        <w:tc>
          <w:tcPr>
            <w:tcW w:w="3000" w:type="dxa"/>
            <w:shd w:val="clear" w:color="auto" w:fill="FFFFFF" w:themeFill="background1"/>
            <w:tcMar>
              <w:top w:w="80" w:type="dxa"/>
              <w:left w:w="100" w:type="dxa"/>
              <w:bottom w:w="80" w:type="dxa"/>
              <w:right w:w="100" w:type="dxa"/>
            </w:tcMar>
            <w:vAlign w:val="center"/>
          </w:tcPr>
          <w:p w14:paraId="3C053790" w14:textId="77777777" w:rsidR="008645F8" w:rsidRDefault="00000000">
            <w:pPr>
              <w:spacing w:before="40" w:after="40"/>
              <w:jc w:val="center"/>
            </w:pPr>
            <w:r>
              <w:rPr>
                <w:rFonts w:ascii="Times New Roman" w:eastAsia="Times New Roman"/>
                <w:b/>
                <w:bCs/>
                <w:sz w:val="22"/>
                <w:szCs w:val="22"/>
              </w:rPr>
              <w:lastRenderedPageBreak/>
              <w:t>Requirement</w:t>
            </w:r>
          </w:p>
        </w:tc>
        <w:tc>
          <w:tcPr>
            <w:tcW w:w="3200" w:type="dxa"/>
            <w:gridSpan w:val="3"/>
            <w:shd w:val="clear" w:color="auto" w:fill="FFFFFF" w:themeFill="background1"/>
            <w:tcMar>
              <w:top w:w="80" w:type="dxa"/>
              <w:left w:w="100" w:type="dxa"/>
              <w:bottom w:w="80" w:type="dxa"/>
              <w:right w:w="100" w:type="dxa"/>
            </w:tcMar>
            <w:vAlign w:val="center"/>
          </w:tcPr>
          <w:p w14:paraId="2F31511A" w14:textId="77777777" w:rsidR="008645F8" w:rsidRDefault="00000000">
            <w:pPr>
              <w:spacing w:before="40" w:after="40"/>
              <w:jc w:val="center"/>
            </w:pPr>
            <w:r>
              <w:rPr>
                <w:rFonts w:ascii="Times New Roman" w:eastAsia="Times New Roman"/>
                <w:b/>
                <w:bCs/>
                <w:sz w:val="22"/>
                <w:szCs w:val="22"/>
              </w:rPr>
              <w:t>Test Method</w:t>
            </w:r>
          </w:p>
        </w:tc>
        <w:tc>
          <w:tcPr>
            <w:tcW w:w="2800" w:type="dxa"/>
            <w:gridSpan w:val="2"/>
            <w:shd w:val="clear" w:color="auto" w:fill="FFFFFF" w:themeFill="background1"/>
            <w:tcMar>
              <w:top w:w="80" w:type="dxa"/>
              <w:left w:w="100" w:type="dxa"/>
              <w:bottom w:w="80" w:type="dxa"/>
              <w:right w:w="100" w:type="dxa"/>
            </w:tcMar>
            <w:vAlign w:val="center"/>
          </w:tcPr>
          <w:p w14:paraId="1201185B" w14:textId="77777777" w:rsidR="008645F8" w:rsidRDefault="00000000">
            <w:pPr>
              <w:spacing w:before="40" w:after="40"/>
              <w:jc w:val="center"/>
            </w:pPr>
            <w:r>
              <w:rPr>
                <w:rFonts w:ascii="Times New Roman" w:eastAsia="Times New Roman"/>
                <w:b/>
                <w:bCs/>
                <w:sz w:val="22"/>
                <w:szCs w:val="22"/>
              </w:rPr>
              <w:t>Acceptance Criterion</w:t>
            </w:r>
          </w:p>
        </w:tc>
      </w:tr>
      <w:tr w:rsidR="008645F8" w14:paraId="4D540B79" w14:textId="77777777" w:rsidTr="00FD3908">
        <w:tc>
          <w:tcPr>
            <w:tcW w:w="3000" w:type="dxa"/>
            <w:shd w:val="clear" w:color="auto" w:fill="FFFFFF" w:themeFill="background1"/>
            <w:tcMar>
              <w:top w:w="80" w:type="dxa"/>
              <w:left w:w="100" w:type="dxa"/>
              <w:bottom w:w="80" w:type="dxa"/>
              <w:right w:w="100" w:type="dxa"/>
            </w:tcMar>
            <w:vAlign w:val="center"/>
          </w:tcPr>
          <w:p w14:paraId="38BF3046" w14:textId="77777777" w:rsidR="008645F8" w:rsidRDefault="00000000">
            <w:pPr>
              <w:spacing w:before="40" w:after="40"/>
              <w:jc w:val="left"/>
            </w:pPr>
            <w:r>
              <w:rPr>
                <w:rFonts w:ascii="Times New Roman" w:eastAsia="Times New Roman"/>
                <w:sz w:val="22"/>
                <w:szCs w:val="22"/>
              </w:rPr>
              <w:t>Collection-point registration stores all required fields</w:t>
            </w:r>
          </w:p>
        </w:tc>
        <w:tc>
          <w:tcPr>
            <w:tcW w:w="3200" w:type="dxa"/>
            <w:gridSpan w:val="3"/>
            <w:shd w:val="clear" w:color="auto" w:fill="FFFFFF" w:themeFill="background1"/>
            <w:tcMar>
              <w:top w:w="80" w:type="dxa"/>
              <w:left w:w="100" w:type="dxa"/>
              <w:bottom w:w="80" w:type="dxa"/>
              <w:right w:w="100" w:type="dxa"/>
            </w:tcMar>
            <w:vAlign w:val="center"/>
          </w:tcPr>
          <w:p w14:paraId="19ABCB18" w14:textId="77777777" w:rsidR="008645F8" w:rsidRDefault="00000000">
            <w:pPr>
              <w:spacing w:before="40" w:after="40"/>
              <w:jc w:val="left"/>
            </w:pPr>
            <w:r>
              <w:rPr>
                <w:rFonts w:ascii="Times New Roman" w:eastAsia="Times New Roman"/>
                <w:sz w:val="22"/>
                <w:szCs w:val="22"/>
              </w:rPr>
              <w:t>Manual functional test – add a collection point and confirm it appears in Smart Bin Status</w:t>
            </w:r>
          </w:p>
        </w:tc>
        <w:tc>
          <w:tcPr>
            <w:tcW w:w="2800" w:type="dxa"/>
            <w:gridSpan w:val="2"/>
            <w:shd w:val="clear" w:color="auto" w:fill="FFFFFF" w:themeFill="background1"/>
            <w:tcMar>
              <w:top w:w="80" w:type="dxa"/>
              <w:left w:w="100" w:type="dxa"/>
              <w:bottom w:w="80" w:type="dxa"/>
              <w:right w:w="100" w:type="dxa"/>
            </w:tcMar>
            <w:vAlign w:val="center"/>
          </w:tcPr>
          <w:p w14:paraId="6E9B0D24" w14:textId="77777777" w:rsidR="008645F8" w:rsidRDefault="00000000">
            <w:pPr>
              <w:spacing w:before="40" w:after="40"/>
              <w:jc w:val="left"/>
            </w:pPr>
            <w:r>
              <w:rPr>
                <w:rFonts w:ascii="Times New Roman" w:eastAsia="Times New Roman"/>
                <w:sz w:val="22"/>
                <w:szCs w:val="22"/>
              </w:rPr>
              <w:t>Entry appears with correct location, type, weight and bin level</w:t>
            </w:r>
          </w:p>
        </w:tc>
      </w:tr>
      <w:tr w:rsidR="008645F8" w14:paraId="477CD5DC" w14:textId="77777777" w:rsidTr="00FD3908">
        <w:tc>
          <w:tcPr>
            <w:tcW w:w="3000" w:type="dxa"/>
            <w:shd w:val="clear" w:color="auto" w:fill="FFFFFF" w:themeFill="background1"/>
            <w:tcMar>
              <w:top w:w="80" w:type="dxa"/>
              <w:left w:w="100" w:type="dxa"/>
              <w:bottom w:w="80" w:type="dxa"/>
              <w:right w:w="100" w:type="dxa"/>
            </w:tcMar>
            <w:vAlign w:val="center"/>
          </w:tcPr>
          <w:p w14:paraId="2C49024A" w14:textId="77777777" w:rsidR="008645F8" w:rsidRDefault="00000000">
            <w:pPr>
              <w:spacing w:before="40" w:after="40"/>
              <w:jc w:val="left"/>
            </w:pPr>
            <w:r>
              <w:rPr>
                <w:rFonts w:ascii="Times New Roman" w:eastAsia="Times New Roman"/>
                <w:sz w:val="22"/>
                <w:szCs w:val="22"/>
              </w:rPr>
              <w:t>Route optimization returns the shortest path</w:t>
            </w:r>
          </w:p>
        </w:tc>
        <w:tc>
          <w:tcPr>
            <w:tcW w:w="3200" w:type="dxa"/>
            <w:gridSpan w:val="3"/>
            <w:shd w:val="clear" w:color="auto" w:fill="FFFFFF" w:themeFill="background1"/>
            <w:tcMar>
              <w:top w:w="80" w:type="dxa"/>
              <w:left w:w="100" w:type="dxa"/>
              <w:bottom w:w="80" w:type="dxa"/>
              <w:right w:w="100" w:type="dxa"/>
            </w:tcMar>
            <w:vAlign w:val="center"/>
          </w:tcPr>
          <w:p w14:paraId="07E9A8DA" w14:textId="77777777" w:rsidR="008645F8" w:rsidRDefault="00000000">
            <w:pPr>
              <w:spacing w:before="40" w:after="40"/>
              <w:jc w:val="left"/>
            </w:pPr>
            <w:r>
              <w:rPr>
                <w:rFonts w:ascii="Times New Roman" w:eastAsia="Times New Roman"/>
                <w:sz w:val="22"/>
                <w:szCs w:val="22"/>
              </w:rPr>
              <w:t>Compare Dijkstra output against a manually computed shortest path for a small test graph</w:t>
            </w:r>
          </w:p>
        </w:tc>
        <w:tc>
          <w:tcPr>
            <w:tcW w:w="2800" w:type="dxa"/>
            <w:gridSpan w:val="2"/>
            <w:shd w:val="clear" w:color="auto" w:fill="FFFFFF" w:themeFill="background1"/>
            <w:tcMar>
              <w:top w:w="80" w:type="dxa"/>
              <w:left w:w="100" w:type="dxa"/>
              <w:bottom w:w="80" w:type="dxa"/>
              <w:right w:w="100" w:type="dxa"/>
            </w:tcMar>
            <w:vAlign w:val="center"/>
          </w:tcPr>
          <w:p w14:paraId="29FF701D" w14:textId="77777777" w:rsidR="008645F8" w:rsidRDefault="00000000">
            <w:pPr>
              <w:spacing w:before="40" w:after="40"/>
              <w:jc w:val="left"/>
            </w:pPr>
            <w:r>
              <w:rPr>
                <w:rFonts w:ascii="Times New Roman" w:eastAsia="Times New Roman"/>
                <w:sz w:val="22"/>
                <w:szCs w:val="22"/>
              </w:rPr>
              <w:t>Computed route matches manual calculation exactly</w:t>
            </w:r>
          </w:p>
        </w:tc>
      </w:tr>
      <w:tr w:rsidR="008645F8" w14:paraId="65714086" w14:textId="77777777" w:rsidTr="00FD3908">
        <w:tc>
          <w:tcPr>
            <w:tcW w:w="3000" w:type="dxa"/>
            <w:shd w:val="clear" w:color="auto" w:fill="FFFFFF" w:themeFill="background1"/>
            <w:tcMar>
              <w:top w:w="80" w:type="dxa"/>
              <w:left w:w="100" w:type="dxa"/>
              <w:bottom w:w="80" w:type="dxa"/>
              <w:right w:w="100" w:type="dxa"/>
            </w:tcMar>
            <w:vAlign w:val="center"/>
          </w:tcPr>
          <w:p w14:paraId="1B254426" w14:textId="77777777" w:rsidR="008645F8" w:rsidRDefault="00000000">
            <w:pPr>
              <w:spacing w:before="40" w:after="40"/>
              <w:jc w:val="left"/>
            </w:pPr>
            <w:r>
              <w:rPr>
                <w:rFonts w:ascii="Times New Roman" w:eastAsia="Times New Roman"/>
                <w:sz w:val="22"/>
                <w:szCs w:val="22"/>
              </w:rPr>
              <w:t>Segregation classification is consistent with CPCB categories</w:t>
            </w:r>
          </w:p>
        </w:tc>
        <w:tc>
          <w:tcPr>
            <w:tcW w:w="3200" w:type="dxa"/>
            <w:gridSpan w:val="3"/>
            <w:shd w:val="clear" w:color="auto" w:fill="FFFFFF" w:themeFill="background1"/>
            <w:tcMar>
              <w:top w:w="80" w:type="dxa"/>
              <w:left w:w="100" w:type="dxa"/>
              <w:bottom w:w="80" w:type="dxa"/>
              <w:right w:w="100" w:type="dxa"/>
            </w:tcMar>
            <w:vAlign w:val="center"/>
          </w:tcPr>
          <w:p w14:paraId="7FB41681" w14:textId="77777777" w:rsidR="008645F8" w:rsidRDefault="00000000">
            <w:pPr>
              <w:spacing w:before="40" w:after="40"/>
              <w:jc w:val="left"/>
            </w:pPr>
            <w:r>
              <w:rPr>
                <w:rFonts w:ascii="Times New Roman" w:eastAsia="Times New Roman"/>
                <w:sz w:val="22"/>
                <w:szCs w:val="22"/>
              </w:rPr>
              <w:t>Manual check – classify sample PET, HDPE and PP entries</w:t>
            </w:r>
          </w:p>
        </w:tc>
        <w:tc>
          <w:tcPr>
            <w:tcW w:w="2800" w:type="dxa"/>
            <w:gridSpan w:val="2"/>
            <w:shd w:val="clear" w:color="auto" w:fill="FFFFFF" w:themeFill="background1"/>
            <w:tcMar>
              <w:top w:w="80" w:type="dxa"/>
              <w:left w:w="100" w:type="dxa"/>
              <w:bottom w:w="80" w:type="dxa"/>
              <w:right w:w="100" w:type="dxa"/>
            </w:tcMar>
            <w:vAlign w:val="center"/>
          </w:tcPr>
          <w:p w14:paraId="3AD0559D" w14:textId="77777777" w:rsidR="008645F8" w:rsidRDefault="00000000">
            <w:pPr>
              <w:spacing w:before="40" w:after="40"/>
              <w:jc w:val="left"/>
            </w:pPr>
            <w:r>
              <w:rPr>
                <w:rFonts w:ascii="Times New Roman" w:eastAsia="Times New Roman"/>
                <w:sz w:val="22"/>
                <w:szCs w:val="22"/>
              </w:rPr>
              <w:t>All recyclable types correctly grouped; non-recyclables excluded</w:t>
            </w:r>
          </w:p>
        </w:tc>
      </w:tr>
      <w:tr w:rsidR="008645F8" w14:paraId="37FD11EF" w14:textId="77777777" w:rsidTr="00FD3908">
        <w:tc>
          <w:tcPr>
            <w:tcW w:w="3000" w:type="dxa"/>
            <w:shd w:val="clear" w:color="auto" w:fill="FFFFFF" w:themeFill="background1"/>
            <w:tcMar>
              <w:top w:w="80" w:type="dxa"/>
              <w:left w:w="100" w:type="dxa"/>
              <w:bottom w:w="80" w:type="dxa"/>
              <w:right w:w="100" w:type="dxa"/>
            </w:tcMar>
            <w:vAlign w:val="center"/>
          </w:tcPr>
          <w:p w14:paraId="44C54260" w14:textId="77777777" w:rsidR="008645F8" w:rsidRDefault="00000000">
            <w:pPr>
              <w:spacing w:before="40" w:after="40"/>
              <w:jc w:val="left"/>
            </w:pPr>
            <w:r>
              <w:rPr>
                <w:rFonts w:ascii="Times New Roman" w:eastAsia="Times New Roman"/>
                <w:sz w:val="22"/>
                <w:szCs w:val="22"/>
              </w:rPr>
              <w:t>Dashboard KPIs update after data changes</w:t>
            </w:r>
          </w:p>
        </w:tc>
        <w:tc>
          <w:tcPr>
            <w:tcW w:w="3200" w:type="dxa"/>
            <w:gridSpan w:val="3"/>
            <w:shd w:val="clear" w:color="auto" w:fill="FFFFFF" w:themeFill="background1"/>
            <w:tcMar>
              <w:top w:w="80" w:type="dxa"/>
              <w:left w:w="100" w:type="dxa"/>
              <w:bottom w:w="80" w:type="dxa"/>
              <w:right w:w="100" w:type="dxa"/>
            </w:tcMar>
            <w:vAlign w:val="center"/>
          </w:tcPr>
          <w:p w14:paraId="5E9033B7" w14:textId="77777777" w:rsidR="008645F8" w:rsidRDefault="00000000">
            <w:pPr>
              <w:spacing w:before="40" w:after="40"/>
              <w:jc w:val="left"/>
            </w:pPr>
            <w:r>
              <w:rPr>
                <w:rFonts w:ascii="Times New Roman" w:eastAsia="Times New Roman"/>
                <w:sz w:val="22"/>
                <w:szCs w:val="22"/>
              </w:rPr>
              <w:t>Add/modify a collection point and observe KPI cards</w:t>
            </w:r>
          </w:p>
        </w:tc>
        <w:tc>
          <w:tcPr>
            <w:tcW w:w="2800" w:type="dxa"/>
            <w:gridSpan w:val="2"/>
            <w:shd w:val="clear" w:color="auto" w:fill="FFFFFF" w:themeFill="background1"/>
            <w:tcMar>
              <w:top w:w="80" w:type="dxa"/>
              <w:left w:w="100" w:type="dxa"/>
              <w:bottom w:w="80" w:type="dxa"/>
              <w:right w:w="100" w:type="dxa"/>
            </w:tcMar>
            <w:vAlign w:val="center"/>
          </w:tcPr>
          <w:p w14:paraId="5D1CE153" w14:textId="77777777" w:rsidR="008645F8" w:rsidRDefault="00000000">
            <w:pPr>
              <w:spacing w:before="40" w:after="40"/>
              <w:jc w:val="left"/>
            </w:pPr>
            <w:r>
              <w:rPr>
                <w:rFonts w:ascii="Times New Roman" w:eastAsia="Times New Roman"/>
                <w:sz w:val="22"/>
                <w:szCs w:val="22"/>
              </w:rPr>
              <w:t>KPI values change within 2 seconds and reflect new totals</w:t>
            </w:r>
          </w:p>
        </w:tc>
      </w:tr>
      <w:tr w:rsidR="008645F8" w14:paraId="1A3220F2" w14:textId="77777777" w:rsidTr="00FD3908">
        <w:tc>
          <w:tcPr>
            <w:tcW w:w="3000" w:type="dxa"/>
            <w:shd w:val="clear" w:color="auto" w:fill="FFFFFF" w:themeFill="background1"/>
            <w:tcMar>
              <w:top w:w="80" w:type="dxa"/>
              <w:left w:w="100" w:type="dxa"/>
              <w:bottom w:w="80" w:type="dxa"/>
              <w:right w:w="100" w:type="dxa"/>
            </w:tcMar>
            <w:vAlign w:val="center"/>
          </w:tcPr>
          <w:p w14:paraId="02A5BD11" w14:textId="77777777" w:rsidR="008645F8" w:rsidRDefault="00000000">
            <w:pPr>
              <w:spacing w:before="40" w:after="40"/>
              <w:jc w:val="left"/>
            </w:pPr>
            <w:r>
              <w:rPr>
                <w:rFonts w:ascii="Times New Roman" w:eastAsia="Times New Roman"/>
                <w:sz w:val="22"/>
                <w:szCs w:val="22"/>
              </w:rPr>
              <w:t>Load Demo populates a consistent baseline dataset</w:t>
            </w:r>
          </w:p>
        </w:tc>
        <w:tc>
          <w:tcPr>
            <w:tcW w:w="3200" w:type="dxa"/>
            <w:gridSpan w:val="3"/>
            <w:shd w:val="clear" w:color="auto" w:fill="FFFFFF" w:themeFill="background1"/>
            <w:tcMar>
              <w:top w:w="80" w:type="dxa"/>
              <w:left w:w="100" w:type="dxa"/>
              <w:bottom w:w="80" w:type="dxa"/>
              <w:right w:w="100" w:type="dxa"/>
            </w:tcMar>
            <w:vAlign w:val="center"/>
          </w:tcPr>
          <w:p w14:paraId="2B52F458" w14:textId="77777777" w:rsidR="008645F8" w:rsidRDefault="00000000">
            <w:pPr>
              <w:spacing w:before="40" w:after="40"/>
              <w:jc w:val="left"/>
            </w:pPr>
            <w:r>
              <w:rPr>
                <w:rFonts w:ascii="Times New Roman" w:eastAsia="Times New Roman"/>
                <w:sz w:val="22"/>
                <w:szCs w:val="22"/>
              </w:rPr>
              <w:t>Trigger Load Demo and inspect Total Waste KPI</w:t>
            </w:r>
          </w:p>
        </w:tc>
        <w:tc>
          <w:tcPr>
            <w:tcW w:w="2800" w:type="dxa"/>
            <w:gridSpan w:val="2"/>
            <w:shd w:val="clear" w:color="auto" w:fill="FFFFFF" w:themeFill="background1"/>
            <w:tcMar>
              <w:top w:w="80" w:type="dxa"/>
              <w:left w:w="100" w:type="dxa"/>
              <w:bottom w:w="80" w:type="dxa"/>
              <w:right w:w="100" w:type="dxa"/>
            </w:tcMar>
            <w:vAlign w:val="center"/>
          </w:tcPr>
          <w:p w14:paraId="28748C2B" w14:textId="77777777" w:rsidR="008645F8" w:rsidRDefault="00000000">
            <w:pPr>
              <w:spacing w:before="40" w:after="40"/>
              <w:jc w:val="left"/>
            </w:pPr>
            <w:r>
              <w:rPr>
                <w:rFonts w:ascii="Times New Roman" w:eastAsia="Times New Roman"/>
                <w:sz w:val="22"/>
                <w:szCs w:val="22"/>
              </w:rPr>
              <w:t>Total Waste KPI reads 225 kg, matching the seeded dataset</w:t>
            </w:r>
          </w:p>
        </w:tc>
      </w:tr>
      <w:tr w:rsidR="008645F8" w14:paraId="20386864" w14:textId="77777777" w:rsidTr="00FD3908">
        <w:trPr>
          <w:tblHeader/>
        </w:trPr>
        <w:tc>
          <w:tcPr>
            <w:tcW w:w="3200" w:type="dxa"/>
            <w:gridSpan w:val="2"/>
            <w:shd w:val="clear" w:color="auto" w:fill="FFFFFF" w:themeFill="background1"/>
            <w:tcMar>
              <w:top w:w="80" w:type="dxa"/>
              <w:left w:w="100" w:type="dxa"/>
              <w:bottom w:w="80" w:type="dxa"/>
              <w:right w:w="100" w:type="dxa"/>
            </w:tcMar>
            <w:vAlign w:val="center"/>
          </w:tcPr>
          <w:p w14:paraId="102696CB" w14:textId="77777777" w:rsidR="008645F8" w:rsidRDefault="00000000">
            <w:pPr>
              <w:spacing w:before="40" w:after="40"/>
              <w:jc w:val="center"/>
            </w:pPr>
            <w:r>
              <w:rPr>
                <w:rFonts w:ascii="Times New Roman" w:eastAsia="Times New Roman"/>
                <w:b/>
                <w:bCs/>
                <w:sz w:val="22"/>
                <w:szCs w:val="22"/>
              </w:rPr>
              <w:t>Specification</w:t>
            </w:r>
          </w:p>
        </w:tc>
        <w:tc>
          <w:tcPr>
            <w:tcW w:w="2000" w:type="dxa"/>
            <w:shd w:val="clear" w:color="auto" w:fill="FFFFFF" w:themeFill="background1"/>
            <w:tcMar>
              <w:top w:w="80" w:type="dxa"/>
              <w:left w:w="100" w:type="dxa"/>
              <w:bottom w:w="80" w:type="dxa"/>
              <w:right w:w="100" w:type="dxa"/>
            </w:tcMar>
            <w:vAlign w:val="center"/>
          </w:tcPr>
          <w:p w14:paraId="3373AA09" w14:textId="77777777" w:rsidR="008645F8" w:rsidRDefault="00000000">
            <w:pPr>
              <w:spacing w:before="40" w:after="40"/>
              <w:jc w:val="center"/>
            </w:pPr>
            <w:r>
              <w:rPr>
                <w:rFonts w:ascii="Times New Roman" w:eastAsia="Times New Roman"/>
                <w:b/>
                <w:bCs/>
                <w:sz w:val="22"/>
                <w:szCs w:val="22"/>
              </w:rPr>
              <w:t>Required Value</w:t>
            </w:r>
          </w:p>
        </w:tc>
        <w:tc>
          <w:tcPr>
            <w:tcW w:w="2000" w:type="dxa"/>
            <w:gridSpan w:val="2"/>
            <w:shd w:val="clear" w:color="auto" w:fill="FFFFFF" w:themeFill="background1"/>
            <w:tcMar>
              <w:top w:w="80" w:type="dxa"/>
              <w:left w:w="100" w:type="dxa"/>
              <w:bottom w:w="80" w:type="dxa"/>
              <w:right w:w="100" w:type="dxa"/>
            </w:tcMar>
            <w:vAlign w:val="center"/>
          </w:tcPr>
          <w:p w14:paraId="774EEF43" w14:textId="77777777" w:rsidR="008645F8" w:rsidRDefault="00000000">
            <w:pPr>
              <w:spacing w:before="40" w:after="40"/>
              <w:jc w:val="center"/>
            </w:pPr>
            <w:r>
              <w:rPr>
                <w:rFonts w:ascii="Times New Roman" w:eastAsia="Times New Roman"/>
                <w:b/>
                <w:bCs/>
                <w:sz w:val="22"/>
                <w:szCs w:val="22"/>
              </w:rPr>
              <w:t>Achieved Value</w:t>
            </w:r>
          </w:p>
        </w:tc>
        <w:tc>
          <w:tcPr>
            <w:tcW w:w="1800" w:type="dxa"/>
            <w:shd w:val="clear" w:color="auto" w:fill="FFFFFF" w:themeFill="background1"/>
            <w:tcMar>
              <w:top w:w="80" w:type="dxa"/>
              <w:left w:w="100" w:type="dxa"/>
              <w:bottom w:w="80" w:type="dxa"/>
              <w:right w:w="100" w:type="dxa"/>
            </w:tcMar>
            <w:vAlign w:val="center"/>
          </w:tcPr>
          <w:p w14:paraId="2A3DCEEF" w14:textId="77777777" w:rsidR="008645F8" w:rsidRDefault="00000000">
            <w:pPr>
              <w:spacing w:before="40" w:after="40"/>
              <w:jc w:val="center"/>
            </w:pPr>
            <w:r>
              <w:rPr>
                <w:rFonts w:ascii="Times New Roman" w:eastAsia="Times New Roman"/>
                <w:b/>
                <w:bCs/>
                <w:sz w:val="22"/>
                <w:szCs w:val="22"/>
              </w:rPr>
              <w:t>Status</w:t>
            </w:r>
          </w:p>
        </w:tc>
      </w:tr>
      <w:tr w:rsidR="008645F8" w14:paraId="2C473CC7" w14:textId="77777777" w:rsidTr="00FD3908">
        <w:tc>
          <w:tcPr>
            <w:tcW w:w="3200" w:type="dxa"/>
            <w:gridSpan w:val="2"/>
            <w:shd w:val="clear" w:color="auto" w:fill="FFFFFF" w:themeFill="background1"/>
            <w:tcMar>
              <w:top w:w="80" w:type="dxa"/>
              <w:left w:w="100" w:type="dxa"/>
              <w:bottom w:w="80" w:type="dxa"/>
              <w:right w:w="100" w:type="dxa"/>
            </w:tcMar>
            <w:vAlign w:val="center"/>
          </w:tcPr>
          <w:p w14:paraId="2F097555" w14:textId="77777777" w:rsidR="008645F8" w:rsidRDefault="00000000">
            <w:pPr>
              <w:spacing w:before="40" w:after="40"/>
              <w:jc w:val="left"/>
            </w:pPr>
            <w:r>
              <w:rPr>
                <w:rFonts w:ascii="Times New Roman" w:eastAsia="Times New Roman"/>
                <w:sz w:val="22"/>
                <w:szCs w:val="22"/>
              </w:rPr>
              <w:t>Total Waste after Load Demo</w:t>
            </w:r>
          </w:p>
        </w:tc>
        <w:tc>
          <w:tcPr>
            <w:tcW w:w="2000" w:type="dxa"/>
            <w:shd w:val="clear" w:color="auto" w:fill="FFFFFF" w:themeFill="background1"/>
            <w:tcMar>
              <w:top w:w="80" w:type="dxa"/>
              <w:left w:w="100" w:type="dxa"/>
              <w:bottom w:w="80" w:type="dxa"/>
              <w:right w:w="100" w:type="dxa"/>
            </w:tcMar>
            <w:vAlign w:val="center"/>
          </w:tcPr>
          <w:p w14:paraId="18E70FC7" w14:textId="77777777" w:rsidR="008645F8" w:rsidRDefault="00000000">
            <w:pPr>
              <w:spacing w:before="40" w:after="40"/>
              <w:jc w:val="left"/>
            </w:pPr>
            <w:r>
              <w:rPr>
                <w:rFonts w:ascii="Times New Roman" w:eastAsia="Times New Roman"/>
                <w:sz w:val="22"/>
                <w:szCs w:val="22"/>
              </w:rPr>
              <w:t>225 kg</w:t>
            </w:r>
          </w:p>
        </w:tc>
        <w:tc>
          <w:tcPr>
            <w:tcW w:w="2000" w:type="dxa"/>
            <w:gridSpan w:val="2"/>
            <w:shd w:val="clear" w:color="auto" w:fill="FFFFFF" w:themeFill="background1"/>
            <w:tcMar>
              <w:top w:w="80" w:type="dxa"/>
              <w:left w:w="100" w:type="dxa"/>
              <w:bottom w:w="80" w:type="dxa"/>
              <w:right w:w="100" w:type="dxa"/>
            </w:tcMar>
            <w:vAlign w:val="center"/>
          </w:tcPr>
          <w:p w14:paraId="73550D39" w14:textId="77777777" w:rsidR="008645F8" w:rsidRDefault="00000000">
            <w:pPr>
              <w:spacing w:before="40" w:after="40"/>
              <w:jc w:val="left"/>
            </w:pPr>
            <w:r>
              <w:rPr>
                <w:rFonts w:ascii="Times New Roman" w:eastAsia="Times New Roman"/>
                <w:sz w:val="22"/>
                <w:szCs w:val="22"/>
              </w:rPr>
              <w:t>225 kg</w:t>
            </w:r>
          </w:p>
        </w:tc>
        <w:tc>
          <w:tcPr>
            <w:tcW w:w="1800" w:type="dxa"/>
            <w:shd w:val="clear" w:color="auto" w:fill="FFFFFF" w:themeFill="background1"/>
            <w:tcMar>
              <w:top w:w="80" w:type="dxa"/>
              <w:left w:w="100" w:type="dxa"/>
              <w:bottom w:w="80" w:type="dxa"/>
              <w:right w:w="100" w:type="dxa"/>
            </w:tcMar>
            <w:vAlign w:val="center"/>
          </w:tcPr>
          <w:p w14:paraId="20E92BEF" w14:textId="77777777" w:rsidR="008645F8" w:rsidRDefault="00000000">
            <w:pPr>
              <w:spacing w:before="40" w:after="40"/>
              <w:jc w:val="left"/>
            </w:pPr>
            <w:r>
              <w:rPr>
                <w:rFonts w:ascii="Times New Roman" w:eastAsia="Times New Roman"/>
                <w:sz w:val="22"/>
                <w:szCs w:val="22"/>
              </w:rPr>
              <w:t>Pass</w:t>
            </w:r>
          </w:p>
        </w:tc>
      </w:tr>
      <w:tr w:rsidR="008645F8" w14:paraId="4C4B0B7B" w14:textId="77777777" w:rsidTr="00FD3908">
        <w:tc>
          <w:tcPr>
            <w:tcW w:w="3200" w:type="dxa"/>
            <w:gridSpan w:val="2"/>
            <w:shd w:val="clear" w:color="auto" w:fill="FFFFFF" w:themeFill="background1"/>
            <w:tcMar>
              <w:top w:w="80" w:type="dxa"/>
              <w:left w:w="100" w:type="dxa"/>
              <w:bottom w:w="80" w:type="dxa"/>
              <w:right w:w="100" w:type="dxa"/>
            </w:tcMar>
            <w:vAlign w:val="center"/>
          </w:tcPr>
          <w:p w14:paraId="43F366AC" w14:textId="77777777" w:rsidR="008645F8" w:rsidRDefault="00000000">
            <w:pPr>
              <w:spacing w:before="40" w:after="40"/>
              <w:jc w:val="left"/>
            </w:pPr>
            <w:r>
              <w:rPr>
                <w:rFonts w:ascii="Times New Roman" w:eastAsia="Times New Roman"/>
                <w:sz w:val="22"/>
                <w:szCs w:val="22"/>
              </w:rPr>
              <w:t>Route optimization vs. manual shortest path (test graph)</w:t>
            </w:r>
          </w:p>
        </w:tc>
        <w:tc>
          <w:tcPr>
            <w:tcW w:w="2000" w:type="dxa"/>
            <w:shd w:val="clear" w:color="auto" w:fill="FFFFFF" w:themeFill="background1"/>
            <w:tcMar>
              <w:top w:w="80" w:type="dxa"/>
              <w:left w:w="100" w:type="dxa"/>
              <w:bottom w:w="80" w:type="dxa"/>
              <w:right w:w="100" w:type="dxa"/>
            </w:tcMar>
            <w:vAlign w:val="center"/>
          </w:tcPr>
          <w:p w14:paraId="6BB6C027" w14:textId="77777777" w:rsidR="008645F8" w:rsidRDefault="00000000">
            <w:pPr>
              <w:spacing w:before="40" w:after="40"/>
              <w:jc w:val="left"/>
            </w:pPr>
            <w:r>
              <w:rPr>
                <w:rFonts w:ascii="Times New Roman" w:eastAsia="Times New Roman"/>
                <w:sz w:val="22"/>
                <w:szCs w:val="22"/>
              </w:rPr>
              <w:t>Match</w:t>
            </w:r>
          </w:p>
        </w:tc>
        <w:tc>
          <w:tcPr>
            <w:tcW w:w="2000" w:type="dxa"/>
            <w:gridSpan w:val="2"/>
            <w:shd w:val="clear" w:color="auto" w:fill="FFFFFF" w:themeFill="background1"/>
            <w:tcMar>
              <w:top w:w="80" w:type="dxa"/>
              <w:left w:w="100" w:type="dxa"/>
              <w:bottom w:w="80" w:type="dxa"/>
              <w:right w:w="100" w:type="dxa"/>
            </w:tcMar>
            <w:vAlign w:val="center"/>
          </w:tcPr>
          <w:p w14:paraId="5CF6990B" w14:textId="77777777" w:rsidR="008645F8" w:rsidRDefault="00000000">
            <w:pPr>
              <w:spacing w:before="40" w:after="40"/>
              <w:jc w:val="left"/>
            </w:pPr>
            <w:r>
              <w:rPr>
                <w:rFonts w:ascii="Times New Roman" w:eastAsia="Times New Roman"/>
                <w:sz w:val="22"/>
                <w:szCs w:val="22"/>
              </w:rPr>
              <w:t>Match</w:t>
            </w:r>
          </w:p>
        </w:tc>
        <w:tc>
          <w:tcPr>
            <w:tcW w:w="1800" w:type="dxa"/>
            <w:shd w:val="clear" w:color="auto" w:fill="FFFFFF" w:themeFill="background1"/>
            <w:tcMar>
              <w:top w:w="80" w:type="dxa"/>
              <w:left w:w="100" w:type="dxa"/>
              <w:bottom w:w="80" w:type="dxa"/>
              <w:right w:w="100" w:type="dxa"/>
            </w:tcMar>
            <w:vAlign w:val="center"/>
          </w:tcPr>
          <w:p w14:paraId="7B5A2504" w14:textId="77777777" w:rsidR="008645F8" w:rsidRDefault="00000000">
            <w:pPr>
              <w:spacing w:before="40" w:after="40"/>
              <w:jc w:val="left"/>
            </w:pPr>
            <w:r>
              <w:rPr>
                <w:rFonts w:ascii="Times New Roman" w:eastAsia="Times New Roman"/>
                <w:sz w:val="22"/>
                <w:szCs w:val="22"/>
              </w:rPr>
              <w:t>Pass</w:t>
            </w:r>
          </w:p>
        </w:tc>
      </w:tr>
      <w:tr w:rsidR="008645F8" w14:paraId="070B9508" w14:textId="77777777" w:rsidTr="00FD3908">
        <w:tc>
          <w:tcPr>
            <w:tcW w:w="3200" w:type="dxa"/>
            <w:gridSpan w:val="2"/>
            <w:shd w:val="clear" w:color="auto" w:fill="FFFFFF" w:themeFill="background1"/>
            <w:tcMar>
              <w:top w:w="80" w:type="dxa"/>
              <w:left w:w="100" w:type="dxa"/>
              <w:bottom w:w="80" w:type="dxa"/>
              <w:right w:w="100" w:type="dxa"/>
            </w:tcMar>
            <w:vAlign w:val="center"/>
          </w:tcPr>
          <w:p w14:paraId="76043F6D" w14:textId="77777777" w:rsidR="008645F8" w:rsidRDefault="00000000">
            <w:pPr>
              <w:spacing w:before="40" w:after="40"/>
              <w:jc w:val="left"/>
            </w:pPr>
            <w:r>
              <w:rPr>
                <w:rFonts w:ascii="Times New Roman" w:eastAsia="Times New Roman"/>
                <w:sz w:val="22"/>
                <w:szCs w:val="22"/>
              </w:rPr>
              <w:t>Bin fill-level input range accepted</w:t>
            </w:r>
          </w:p>
        </w:tc>
        <w:tc>
          <w:tcPr>
            <w:tcW w:w="2000" w:type="dxa"/>
            <w:shd w:val="clear" w:color="auto" w:fill="FFFFFF" w:themeFill="background1"/>
            <w:tcMar>
              <w:top w:w="80" w:type="dxa"/>
              <w:left w:w="100" w:type="dxa"/>
              <w:bottom w:w="80" w:type="dxa"/>
              <w:right w:w="100" w:type="dxa"/>
            </w:tcMar>
            <w:vAlign w:val="center"/>
          </w:tcPr>
          <w:p w14:paraId="1C023F52" w14:textId="77777777" w:rsidR="008645F8" w:rsidRDefault="00000000">
            <w:pPr>
              <w:spacing w:before="40" w:after="40"/>
              <w:jc w:val="left"/>
            </w:pPr>
            <w:r>
              <w:rPr>
                <w:rFonts w:ascii="Times New Roman" w:eastAsia="Times New Roman"/>
                <w:sz w:val="22"/>
                <w:szCs w:val="22"/>
              </w:rPr>
              <w:t>0–100%</w:t>
            </w:r>
          </w:p>
        </w:tc>
        <w:tc>
          <w:tcPr>
            <w:tcW w:w="2000" w:type="dxa"/>
            <w:gridSpan w:val="2"/>
            <w:shd w:val="clear" w:color="auto" w:fill="FFFFFF" w:themeFill="background1"/>
            <w:tcMar>
              <w:top w:w="80" w:type="dxa"/>
              <w:left w:w="100" w:type="dxa"/>
              <w:bottom w:w="80" w:type="dxa"/>
              <w:right w:w="100" w:type="dxa"/>
            </w:tcMar>
            <w:vAlign w:val="center"/>
          </w:tcPr>
          <w:p w14:paraId="1D43F70C" w14:textId="77777777" w:rsidR="008645F8" w:rsidRDefault="00000000">
            <w:pPr>
              <w:spacing w:before="40" w:after="40"/>
              <w:jc w:val="left"/>
            </w:pPr>
            <w:r>
              <w:rPr>
                <w:rFonts w:ascii="Times New Roman" w:eastAsia="Times New Roman"/>
                <w:sz w:val="22"/>
                <w:szCs w:val="22"/>
              </w:rPr>
              <w:t>0–100%</w:t>
            </w:r>
          </w:p>
        </w:tc>
        <w:tc>
          <w:tcPr>
            <w:tcW w:w="1800" w:type="dxa"/>
            <w:shd w:val="clear" w:color="auto" w:fill="FFFFFF" w:themeFill="background1"/>
            <w:tcMar>
              <w:top w:w="80" w:type="dxa"/>
              <w:left w:w="100" w:type="dxa"/>
              <w:bottom w:w="80" w:type="dxa"/>
              <w:right w:w="100" w:type="dxa"/>
            </w:tcMar>
            <w:vAlign w:val="center"/>
          </w:tcPr>
          <w:p w14:paraId="53693B0F" w14:textId="77777777" w:rsidR="008645F8" w:rsidRDefault="00000000">
            <w:pPr>
              <w:spacing w:before="40" w:after="40"/>
              <w:jc w:val="left"/>
            </w:pPr>
            <w:r>
              <w:rPr>
                <w:rFonts w:ascii="Times New Roman" w:eastAsia="Times New Roman"/>
                <w:sz w:val="22"/>
                <w:szCs w:val="22"/>
              </w:rPr>
              <w:t>Pass</w:t>
            </w:r>
          </w:p>
        </w:tc>
      </w:tr>
      <w:tr w:rsidR="008645F8" w14:paraId="5B53E7AE" w14:textId="77777777" w:rsidTr="00FD3908">
        <w:tc>
          <w:tcPr>
            <w:tcW w:w="3200" w:type="dxa"/>
            <w:gridSpan w:val="2"/>
            <w:shd w:val="clear" w:color="auto" w:fill="FFFFFF" w:themeFill="background1"/>
            <w:tcMar>
              <w:top w:w="80" w:type="dxa"/>
              <w:left w:w="100" w:type="dxa"/>
              <w:bottom w:w="80" w:type="dxa"/>
              <w:right w:w="100" w:type="dxa"/>
            </w:tcMar>
            <w:vAlign w:val="center"/>
          </w:tcPr>
          <w:p w14:paraId="6260FA91" w14:textId="77777777" w:rsidR="008645F8" w:rsidRDefault="00000000">
            <w:pPr>
              <w:spacing w:before="40" w:after="40"/>
              <w:jc w:val="left"/>
            </w:pPr>
            <w:r>
              <w:rPr>
                <w:rFonts w:ascii="Times New Roman" w:eastAsia="Times New Roman"/>
                <w:sz w:val="22"/>
                <w:szCs w:val="22"/>
              </w:rPr>
              <w:t>Plastic types classified as recyclable</w:t>
            </w:r>
          </w:p>
        </w:tc>
        <w:tc>
          <w:tcPr>
            <w:tcW w:w="2000" w:type="dxa"/>
            <w:shd w:val="clear" w:color="auto" w:fill="FFFFFF" w:themeFill="background1"/>
            <w:tcMar>
              <w:top w:w="80" w:type="dxa"/>
              <w:left w:w="100" w:type="dxa"/>
              <w:bottom w:w="80" w:type="dxa"/>
              <w:right w:w="100" w:type="dxa"/>
            </w:tcMar>
            <w:vAlign w:val="center"/>
          </w:tcPr>
          <w:p w14:paraId="3D798263" w14:textId="77777777" w:rsidR="008645F8" w:rsidRDefault="00000000">
            <w:pPr>
              <w:spacing w:before="40" w:after="40"/>
              <w:jc w:val="left"/>
            </w:pPr>
            <w:r>
              <w:rPr>
                <w:rFonts w:ascii="Times New Roman" w:eastAsia="Times New Roman"/>
                <w:sz w:val="22"/>
                <w:szCs w:val="22"/>
              </w:rPr>
              <w:t>PET, HDPE, PP</w:t>
            </w:r>
          </w:p>
        </w:tc>
        <w:tc>
          <w:tcPr>
            <w:tcW w:w="2000" w:type="dxa"/>
            <w:gridSpan w:val="2"/>
            <w:shd w:val="clear" w:color="auto" w:fill="FFFFFF" w:themeFill="background1"/>
            <w:tcMar>
              <w:top w:w="80" w:type="dxa"/>
              <w:left w:w="100" w:type="dxa"/>
              <w:bottom w:w="80" w:type="dxa"/>
              <w:right w:w="100" w:type="dxa"/>
            </w:tcMar>
            <w:vAlign w:val="center"/>
          </w:tcPr>
          <w:p w14:paraId="798BF783" w14:textId="77777777" w:rsidR="008645F8" w:rsidRDefault="00000000">
            <w:pPr>
              <w:spacing w:before="40" w:after="40"/>
              <w:jc w:val="left"/>
            </w:pPr>
            <w:r>
              <w:rPr>
                <w:rFonts w:ascii="Times New Roman" w:eastAsia="Times New Roman"/>
                <w:sz w:val="22"/>
                <w:szCs w:val="22"/>
              </w:rPr>
              <w:t>PET, HDPE, PP</w:t>
            </w:r>
          </w:p>
        </w:tc>
        <w:tc>
          <w:tcPr>
            <w:tcW w:w="1800" w:type="dxa"/>
            <w:shd w:val="clear" w:color="auto" w:fill="FFFFFF" w:themeFill="background1"/>
            <w:tcMar>
              <w:top w:w="80" w:type="dxa"/>
              <w:left w:w="100" w:type="dxa"/>
              <w:bottom w:w="80" w:type="dxa"/>
              <w:right w:w="100" w:type="dxa"/>
            </w:tcMar>
            <w:vAlign w:val="center"/>
          </w:tcPr>
          <w:p w14:paraId="09A35DD8" w14:textId="77777777" w:rsidR="008645F8" w:rsidRDefault="00000000">
            <w:pPr>
              <w:spacing w:before="40" w:after="40"/>
              <w:jc w:val="left"/>
            </w:pPr>
            <w:r>
              <w:rPr>
                <w:rFonts w:ascii="Times New Roman" w:eastAsia="Times New Roman"/>
                <w:sz w:val="22"/>
                <w:szCs w:val="22"/>
              </w:rPr>
              <w:t>Pass</w:t>
            </w:r>
          </w:p>
        </w:tc>
      </w:tr>
      <w:tr w:rsidR="008645F8" w14:paraId="552BCD23" w14:textId="77777777" w:rsidTr="00FD3908">
        <w:tc>
          <w:tcPr>
            <w:tcW w:w="3200" w:type="dxa"/>
            <w:gridSpan w:val="2"/>
            <w:shd w:val="clear" w:color="auto" w:fill="FFFFFF" w:themeFill="background1"/>
            <w:tcMar>
              <w:top w:w="80" w:type="dxa"/>
              <w:left w:w="100" w:type="dxa"/>
              <w:bottom w:w="80" w:type="dxa"/>
              <w:right w:w="100" w:type="dxa"/>
            </w:tcMar>
            <w:vAlign w:val="center"/>
          </w:tcPr>
          <w:p w14:paraId="3CEBF19A" w14:textId="77777777" w:rsidR="008645F8" w:rsidRDefault="00000000">
            <w:pPr>
              <w:spacing w:before="40" w:after="40"/>
              <w:jc w:val="left"/>
            </w:pPr>
            <w:r>
              <w:rPr>
                <w:rFonts w:ascii="Times New Roman" w:eastAsia="Times New Roman"/>
                <w:sz w:val="22"/>
                <w:szCs w:val="22"/>
              </w:rPr>
              <w:t>Dashboard KPI refresh time</w:t>
            </w:r>
          </w:p>
        </w:tc>
        <w:tc>
          <w:tcPr>
            <w:tcW w:w="2000" w:type="dxa"/>
            <w:shd w:val="clear" w:color="auto" w:fill="FFFFFF" w:themeFill="background1"/>
            <w:tcMar>
              <w:top w:w="80" w:type="dxa"/>
              <w:left w:w="100" w:type="dxa"/>
              <w:bottom w:w="80" w:type="dxa"/>
              <w:right w:w="100" w:type="dxa"/>
            </w:tcMar>
            <w:vAlign w:val="center"/>
          </w:tcPr>
          <w:p w14:paraId="42A0704B" w14:textId="77777777" w:rsidR="008645F8" w:rsidRDefault="00000000">
            <w:pPr>
              <w:spacing w:before="40" w:after="40"/>
              <w:jc w:val="left"/>
            </w:pPr>
            <w:r>
              <w:rPr>
                <w:rFonts w:ascii="Times New Roman" w:eastAsia="Times New Roman"/>
                <w:sz w:val="22"/>
                <w:szCs w:val="22"/>
              </w:rPr>
              <w:t>≤ 2 s</w:t>
            </w:r>
          </w:p>
        </w:tc>
        <w:tc>
          <w:tcPr>
            <w:tcW w:w="2000" w:type="dxa"/>
            <w:gridSpan w:val="2"/>
            <w:shd w:val="clear" w:color="auto" w:fill="FFFFFF" w:themeFill="background1"/>
            <w:tcMar>
              <w:top w:w="80" w:type="dxa"/>
              <w:left w:w="100" w:type="dxa"/>
              <w:bottom w:w="80" w:type="dxa"/>
              <w:right w:w="100" w:type="dxa"/>
            </w:tcMar>
            <w:vAlign w:val="center"/>
          </w:tcPr>
          <w:p w14:paraId="2000D4CD" w14:textId="77777777" w:rsidR="008645F8" w:rsidRDefault="00000000">
            <w:pPr>
              <w:spacing w:before="40" w:after="40"/>
              <w:jc w:val="left"/>
            </w:pPr>
            <w:r>
              <w:rPr>
                <w:rFonts w:ascii="Times New Roman" w:eastAsia="Times New Roman"/>
                <w:sz w:val="22"/>
                <w:szCs w:val="22"/>
              </w:rPr>
              <w:t>&lt; 1 s (client-side)</w:t>
            </w:r>
          </w:p>
        </w:tc>
        <w:tc>
          <w:tcPr>
            <w:tcW w:w="1800" w:type="dxa"/>
            <w:shd w:val="clear" w:color="auto" w:fill="FFFFFF" w:themeFill="background1"/>
            <w:tcMar>
              <w:top w:w="80" w:type="dxa"/>
              <w:left w:w="100" w:type="dxa"/>
              <w:bottom w:w="80" w:type="dxa"/>
              <w:right w:w="100" w:type="dxa"/>
            </w:tcMar>
            <w:vAlign w:val="center"/>
          </w:tcPr>
          <w:p w14:paraId="5AF070FF" w14:textId="77777777" w:rsidR="008645F8" w:rsidRDefault="00000000">
            <w:pPr>
              <w:spacing w:before="40" w:after="40"/>
              <w:jc w:val="left"/>
            </w:pPr>
            <w:r>
              <w:rPr>
                <w:rFonts w:ascii="Times New Roman" w:eastAsia="Times New Roman"/>
                <w:sz w:val="22"/>
                <w:szCs w:val="22"/>
              </w:rPr>
              <w:t>Pass</w:t>
            </w:r>
          </w:p>
        </w:tc>
      </w:tr>
    </w:tbl>
    <w:p w14:paraId="0C69A424" w14:textId="77777777" w:rsidR="008645F8" w:rsidRDefault="00000000">
      <w:pPr>
        <w:pStyle w:val="Heading21"/>
        <w:spacing w:before="240" w:after="160"/>
      </w:pPr>
      <w:r>
        <w:rPr>
          <w:b/>
          <w:bCs/>
          <w:color w:val="000000"/>
        </w:rPr>
        <w:t>4.4 Results</w:t>
      </w:r>
    </w:p>
    <w:p w14:paraId="4BCAA62F" w14:textId="77777777" w:rsidR="008645F8" w:rsidRDefault="00000000">
      <w:pPr>
        <w:spacing w:after="200" w:line="360" w:lineRule="auto"/>
      </w:pPr>
      <w:r>
        <w:rPr>
          <w:rFonts w:ascii="Times New Roman" w:eastAsia="Times New Roman"/>
          <w:sz w:val="24"/>
          <w:szCs w:val="24"/>
        </w:rPr>
        <w:t>Following data seeding via Load Demo, the Dashboard KPI cards reported a Total Waste value of 225 kg (Figure 4.1), confirming correct data flow from the demonstration dataset into the Monitoring module. The Segregation module (Figure 4.3) correctly displayed the five-stage Segregation Process Workflow (Collected Plastic → Segregation → Recyclable → Process → Reusable Material) and listed PET, HDPE and PP under the Recyclable classification, consistent with the CPCB categorisation reviewed in Section 3.2.</w:t>
      </w:r>
    </w:p>
    <w:p w14:paraId="38564040" w14:textId="77777777" w:rsidR="008645F8" w:rsidRDefault="00000000">
      <w:pPr>
        <w:spacing w:before="200" w:after="100"/>
        <w:jc w:val="center"/>
      </w:pPr>
      <w:r>
        <w:rPr>
          <w:noProof/>
        </w:rPr>
        <w:lastRenderedPageBreak/>
        <w:drawing>
          <wp:inline distT="0" distB="0" distL="0" distR="0" wp14:anchorId="58ACD6CC" wp14:editId="79B92693">
            <wp:extent cx="4191000" cy="20002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a:stretch>
                      <a:fillRect/>
                    </a:stretch>
                  </pic:blipFill>
                  <pic:spPr>
                    <a:xfrm>
                      <a:off x="0" y="0"/>
                      <a:ext cx="4191000" cy="2000250"/>
                    </a:xfrm>
                    <a:prstGeom prst="rect">
                      <a:avLst/>
                    </a:prstGeom>
                    <a:noFill/>
                    <a:ln w="12700" cap="flat" cmpd="sng">
                      <a:noFill/>
                      <a:prstDash val="solid"/>
                      <a:miter/>
                    </a:ln>
                  </pic:spPr>
                </pic:pic>
              </a:graphicData>
            </a:graphic>
          </wp:inline>
        </w:drawing>
      </w:r>
    </w:p>
    <w:p w14:paraId="5FEBB5A8" w14:textId="77777777" w:rsidR="008645F8" w:rsidRDefault="00000000">
      <w:pPr>
        <w:spacing w:before="100" w:after="300"/>
        <w:jc w:val="center"/>
      </w:pPr>
      <w:r>
        <w:rPr>
          <w:rFonts w:ascii="Times New Roman" w:eastAsia="Times New Roman"/>
          <w:b/>
          <w:bCs/>
          <w:i/>
          <w:iCs/>
          <w:sz w:val="22"/>
          <w:szCs w:val="22"/>
        </w:rPr>
        <w:t>Figure 4.3: Waste Segregation &amp; Recycling Module – Segregation Process Workflow and Classification</w:t>
      </w:r>
    </w:p>
    <w:p w14:paraId="70A4E923" w14:textId="77777777" w:rsidR="008645F8" w:rsidRDefault="00000000">
      <w:pPr>
        <w:spacing w:after="200" w:line="360" w:lineRule="auto"/>
      </w:pPr>
      <w:r>
        <w:rPr>
          <w:rFonts w:ascii="Times New Roman" w:eastAsia="Times New Roman"/>
          <w:sz w:val="24"/>
          <w:szCs w:val="24"/>
        </w:rPr>
        <w:t>The Monitoring &amp; Reporting dashboard (Figure 4.4) consolidated System Performance Metrics — Collection Efficiency, Recycling Rate, Average Bin Level and Sustainability Score — together with Waste Analytics charts for Collected vs Recycled vs Disposed and Plastic Type Distribution, confirming that KPI computation correctly reads from the same underlying dataset populated in Collection and Segregation.</w:t>
      </w:r>
    </w:p>
    <w:p w14:paraId="0190CE44" w14:textId="77777777" w:rsidR="008645F8" w:rsidRDefault="00000000">
      <w:pPr>
        <w:spacing w:before="200" w:after="100"/>
        <w:jc w:val="center"/>
      </w:pPr>
      <w:r>
        <w:rPr>
          <w:noProof/>
        </w:rPr>
        <w:drawing>
          <wp:inline distT="0" distB="0" distL="0" distR="0" wp14:anchorId="4F09C6C5" wp14:editId="451B46A9">
            <wp:extent cx="4191000" cy="20002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a:stretch>
                      <a:fillRect/>
                    </a:stretch>
                  </pic:blipFill>
                  <pic:spPr>
                    <a:xfrm>
                      <a:off x="0" y="0"/>
                      <a:ext cx="4191000" cy="2000250"/>
                    </a:xfrm>
                    <a:prstGeom prst="rect">
                      <a:avLst/>
                    </a:prstGeom>
                    <a:noFill/>
                    <a:ln w="12700" cap="flat" cmpd="sng">
                      <a:noFill/>
                      <a:prstDash val="solid"/>
                      <a:miter/>
                    </a:ln>
                  </pic:spPr>
                </pic:pic>
              </a:graphicData>
            </a:graphic>
          </wp:inline>
        </w:drawing>
      </w:r>
    </w:p>
    <w:p w14:paraId="2B45C592" w14:textId="77777777" w:rsidR="008645F8" w:rsidRDefault="00000000">
      <w:pPr>
        <w:spacing w:before="100" w:after="300"/>
        <w:jc w:val="center"/>
      </w:pPr>
      <w:r>
        <w:rPr>
          <w:rFonts w:ascii="Times New Roman" w:eastAsia="Times New Roman"/>
          <w:b/>
          <w:bCs/>
          <w:i/>
          <w:iCs/>
          <w:sz w:val="22"/>
          <w:szCs w:val="22"/>
        </w:rPr>
        <w:t>Figure 4.4: Monitoring &amp; Reporting Module – System Performance Metrics and Waste Analytics</w:t>
      </w:r>
    </w:p>
    <w:p w14:paraId="2EB934BA" w14:textId="77777777" w:rsidR="008645F8" w:rsidRDefault="00000000">
      <w:pPr>
        <w:pStyle w:val="Heading21"/>
        <w:spacing w:before="240" w:after="160"/>
      </w:pPr>
      <w:r>
        <w:rPr>
          <w:b/>
          <w:bCs/>
          <w:color w:val="000000"/>
        </w:rPr>
        <w:t>4.5 Data Analysis &amp; Engineering Judgment</w:t>
      </w:r>
    </w:p>
    <w:p w14:paraId="12289BE0" w14:textId="77777777" w:rsidR="008645F8" w:rsidRDefault="00000000">
      <w:pPr>
        <w:spacing w:after="200" w:line="360" w:lineRule="auto"/>
      </w:pPr>
      <w:r>
        <w:rPr>
          <w:rFonts w:ascii="Times New Roman" w:eastAsia="Times New Roman"/>
          <w:sz w:val="24"/>
          <w:szCs w:val="24"/>
        </w:rPr>
        <w:t xml:space="preserve">The verification tests in Table 4.2 confirm that the core data pipeline — Collection → Route Optimization → Segregation → Monitoring — behaves consistently: the 225 kg baseline entered via Load Demo is correctly reflected in the Total Waste KPI, and the Dijkstra-based route matched the manually computed shortest path on the test graph used for verification, giving confidence that the algorithm implementation is correct for the graph sizes targeted in Table 3.3. The KPI cards for Collected, Recycled, Recyclable and Non-Recyclable remained at 0 kg </w:t>
      </w:r>
      <w:r>
        <w:rPr>
          <w:rFonts w:ascii="Times New Roman" w:eastAsia="Times New Roman"/>
          <w:sz w:val="24"/>
          <w:szCs w:val="24"/>
        </w:rPr>
        <w:lastRenderedPageBreak/>
        <w:t>immediately after Load Demo because those values depend on subsequent Collection and Segregation actions rather than the seeded Total Waste figure; this is expected behaviour that mirrors a real deployment, where waste is registered as “total generated” before it has moved through collection and processing, but it does mean the demonstration dataset by itself only partially exercises the downstream KPIs, and a fuller end-to-end run (adding collection points and running segregation) would be needed to validate the Collected/Recycled percentages under non-zero conditions.</w:t>
      </w:r>
    </w:p>
    <w:p w14:paraId="3AF0A978" w14:textId="77777777" w:rsidR="008645F8" w:rsidRDefault="00000000">
      <w:pPr>
        <w:pStyle w:val="Heading21"/>
        <w:spacing w:before="240" w:after="160"/>
      </w:pPr>
      <w:r>
        <w:rPr>
          <w:b/>
          <w:bCs/>
          <w:color w:val="000000"/>
        </w:rPr>
        <w:t>4.6 Comparison with Existing Solutions &amp; Achievement of Objectives</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3152"/>
        <w:gridCol w:w="3925"/>
        <w:gridCol w:w="1923"/>
      </w:tblGrid>
      <w:tr w:rsidR="008645F8" w14:paraId="11DFA494" w14:textId="77777777" w:rsidTr="00FD3908">
        <w:trPr>
          <w:tblHeader/>
        </w:trPr>
        <w:tc>
          <w:tcPr>
            <w:tcW w:w="3200" w:type="dxa"/>
            <w:shd w:val="clear" w:color="auto" w:fill="FFFFFF" w:themeFill="background1"/>
            <w:tcMar>
              <w:top w:w="80" w:type="dxa"/>
              <w:left w:w="100" w:type="dxa"/>
              <w:bottom w:w="80" w:type="dxa"/>
              <w:right w:w="100" w:type="dxa"/>
            </w:tcMar>
            <w:vAlign w:val="center"/>
          </w:tcPr>
          <w:p w14:paraId="3DA22E8F" w14:textId="77777777" w:rsidR="008645F8" w:rsidRDefault="00000000">
            <w:pPr>
              <w:spacing w:before="40" w:after="40"/>
              <w:jc w:val="center"/>
            </w:pPr>
            <w:r>
              <w:rPr>
                <w:rFonts w:ascii="Times New Roman" w:eastAsia="Times New Roman"/>
                <w:b/>
                <w:bCs/>
                <w:sz w:val="22"/>
                <w:szCs w:val="22"/>
              </w:rPr>
              <w:t>Objective</w:t>
            </w:r>
          </w:p>
        </w:tc>
        <w:tc>
          <w:tcPr>
            <w:tcW w:w="4000" w:type="dxa"/>
            <w:shd w:val="clear" w:color="auto" w:fill="FFFFFF" w:themeFill="background1"/>
            <w:tcMar>
              <w:top w:w="80" w:type="dxa"/>
              <w:left w:w="100" w:type="dxa"/>
              <w:bottom w:w="80" w:type="dxa"/>
              <w:right w:w="100" w:type="dxa"/>
            </w:tcMar>
            <w:vAlign w:val="center"/>
          </w:tcPr>
          <w:p w14:paraId="11E0EA89" w14:textId="77777777" w:rsidR="008645F8" w:rsidRDefault="00000000">
            <w:pPr>
              <w:spacing w:before="40" w:after="40"/>
              <w:jc w:val="center"/>
            </w:pPr>
            <w:r>
              <w:rPr>
                <w:rFonts w:ascii="Times New Roman" w:eastAsia="Times New Roman"/>
                <w:b/>
                <w:bCs/>
                <w:sz w:val="22"/>
                <w:szCs w:val="22"/>
              </w:rPr>
              <w:t>Evidence</w:t>
            </w:r>
          </w:p>
        </w:tc>
        <w:tc>
          <w:tcPr>
            <w:tcW w:w="1800" w:type="dxa"/>
            <w:shd w:val="clear" w:color="auto" w:fill="FFFFFF" w:themeFill="background1"/>
            <w:tcMar>
              <w:top w:w="80" w:type="dxa"/>
              <w:left w:w="100" w:type="dxa"/>
              <w:bottom w:w="80" w:type="dxa"/>
              <w:right w:w="100" w:type="dxa"/>
            </w:tcMar>
            <w:vAlign w:val="center"/>
          </w:tcPr>
          <w:p w14:paraId="7C92414A" w14:textId="77777777" w:rsidR="008645F8" w:rsidRDefault="00000000">
            <w:pPr>
              <w:spacing w:before="40" w:after="40"/>
              <w:jc w:val="center"/>
            </w:pPr>
            <w:r>
              <w:rPr>
                <w:rFonts w:ascii="Times New Roman" w:eastAsia="Times New Roman"/>
                <w:b/>
                <w:bCs/>
                <w:sz w:val="22"/>
                <w:szCs w:val="22"/>
              </w:rPr>
              <w:t>Achievement</w:t>
            </w:r>
          </w:p>
        </w:tc>
      </w:tr>
      <w:tr w:rsidR="008645F8" w14:paraId="7B1D0946" w14:textId="77777777" w:rsidTr="00FD3908">
        <w:tc>
          <w:tcPr>
            <w:tcW w:w="3200" w:type="dxa"/>
            <w:shd w:val="clear" w:color="auto" w:fill="FFFFFF" w:themeFill="background1"/>
            <w:tcMar>
              <w:top w:w="80" w:type="dxa"/>
              <w:left w:w="100" w:type="dxa"/>
              <w:bottom w:w="80" w:type="dxa"/>
              <w:right w:w="100" w:type="dxa"/>
            </w:tcMar>
            <w:vAlign w:val="center"/>
          </w:tcPr>
          <w:p w14:paraId="4BB97C6F" w14:textId="77777777" w:rsidR="008645F8" w:rsidRDefault="00000000">
            <w:pPr>
              <w:spacing w:before="40" w:after="40"/>
              <w:jc w:val="left"/>
            </w:pPr>
            <w:r>
              <w:rPr>
                <w:rFonts w:ascii="Times New Roman" w:eastAsia="Times New Roman"/>
                <w:sz w:val="22"/>
                <w:szCs w:val="22"/>
              </w:rPr>
              <w:t>Data model for collection points</w:t>
            </w:r>
          </w:p>
        </w:tc>
        <w:tc>
          <w:tcPr>
            <w:tcW w:w="4000" w:type="dxa"/>
            <w:shd w:val="clear" w:color="auto" w:fill="FFFFFF" w:themeFill="background1"/>
            <w:tcMar>
              <w:top w:w="80" w:type="dxa"/>
              <w:left w:w="100" w:type="dxa"/>
              <w:bottom w:w="80" w:type="dxa"/>
              <w:right w:w="100" w:type="dxa"/>
            </w:tcMar>
            <w:vAlign w:val="center"/>
          </w:tcPr>
          <w:p w14:paraId="25E790C8" w14:textId="77777777" w:rsidR="008645F8" w:rsidRDefault="00000000">
            <w:pPr>
              <w:spacing w:before="40" w:after="40"/>
              <w:jc w:val="left"/>
            </w:pPr>
            <w:r>
              <w:rPr>
                <w:rFonts w:ascii="Times New Roman" w:eastAsia="Times New Roman"/>
                <w:sz w:val="22"/>
                <w:szCs w:val="22"/>
              </w:rPr>
              <w:t>Collection module (Figure 4.2) stores location, plastic type, weight and bin level</w:t>
            </w:r>
          </w:p>
        </w:tc>
        <w:tc>
          <w:tcPr>
            <w:tcW w:w="1800" w:type="dxa"/>
            <w:shd w:val="clear" w:color="auto" w:fill="FFFFFF" w:themeFill="background1"/>
            <w:tcMar>
              <w:top w:w="80" w:type="dxa"/>
              <w:left w:w="100" w:type="dxa"/>
              <w:bottom w:w="80" w:type="dxa"/>
              <w:right w:w="100" w:type="dxa"/>
            </w:tcMar>
            <w:vAlign w:val="center"/>
          </w:tcPr>
          <w:p w14:paraId="3FAA160F" w14:textId="77777777" w:rsidR="008645F8" w:rsidRDefault="00000000">
            <w:pPr>
              <w:spacing w:before="40" w:after="40"/>
              <w:jc w:val="left"/>
            </w:pPr>
            <w:r>
              <w:rPr>
                <w:rFonts w:ascii="Times New Roman" w:eastAsia="Times New Roman"/>
                <w:sz w:val="22"/>
                <w:szCs w:val="22"/>
              </w:rPr>
              <w:t>Fully Achieved</w:t>
            </w:r>
          </w:p>
        </w:tc>
      </w:tr>
      <w:tr w:rsidR="008645F8" w14:paraId="6C7C2FFF" w14:textId="77777777" w:rsidTr="00FD3908">
        <w:tc>
          <w:tcPr>
            <w:tcW w:w="3200" w:type="dxa"/>
            <w:shd w:val="clear" w:color="auto" w:fill="FFFFFF" w:themeFill="background1"/>
            <w:tcMar>
              <w:top w:w="80" w:type="dxa"/>
              <w:left w:w="100" w:type="dxa"/>
              <w:bottom w:w="80" w:type="dxa"/>
              <w:right w:w="100" w:type="dxa"/>
            </w:tcMar>
            <w:vAlign w:val="center"/>
          </w:tcPr>
          <w:p w14:paraId="23F9BBBE" w14:textId="77777777" w:rsidR="008645F8" w:rsidRDefault="00000000">
            <w:pPr>
              <w:spacing w:before="40" w:after="40"/>
              <w:jc w:val="left"/>
            </w:pPr>
            <w:r>
              <w:rPr>
                <w:rFonts w:ascii="Times New Roman" w:eastAsia="Times New Roman"/>
                <w:sz w:val="22"/>
                <w:szCs w:val="22"/>
              </w:rPr>
              <w:t>Route optimization via Dijkstra's algorithm</w:t>
            </w:r>
          </w:p>
        </w:tc>
        <w:tc>
          <w:tcPr>
            <w:tcW w:w="4000" w:type="dxa"/>
            <w:shd w:val="clear" w:color="auto" w:fill="FFFFFF" w:themeFill="background1"/>
            <w:tcMar>
              <w:top w:w="80" w:type="dxa"/>
              <w:left w:w="100" w:type="dxa"/>
              <w:bottom w:w="80" w:type="dxa"/>
              <w:right w:w="100" w:type="dxa"/>
            </w:tcMar>
            <w:vAlign w:val="center"/>
          </w:tcPr>
          <w:p w14:paraId="3EA41E7F" w14:textId="77777777" w:rsidR="008645F8" w:rsidRDefault="00000000">
            <w:pPr>
              <w:spacing w:before="40" w:after="40"/>
              <w:jc w:val="left"/>
            </w:pPr>
            <w:r>
              <w:rPr>
                <w:rFonts w:ascii="Times New Roman" w:eastAsia="Times New Roman"/>
                <w:sz w:val="22"/>
                <w:szCs w:val="22"/>
              </w:rPr>
              <w:t>Route matched manual shortest-path calculation in testing (Table 4.2)</w:t>
            </w:r>
          </w:p>
        </w:tc>
        <w:tc>
          <w:tcPr>
            <w:tcW w:w="1800" w:type="dxa"/>
            <w:shd w:val="clear" w:color="auto" w:fill="FFFFFF" w:themeFill="background1"/>
            <w:tcMar>
              <w:top w:w="80" w:type="dxa"/>
              <w:left w:w="100" w:type="dxa"/>
              <w:bottom w:w="80" w:type="dxa"/>
              <w:right w:w="100" w:type="dxa"/>
            </w:tcMar>
            <w:vAlign w:val="center"/>
          </w:tcPr>
          <w:p w14:paraId="3932CA00" w14:textId="77777777" w:rsidR="008645F8" w:rsidRDefault="00000000">
            <w:pPr>
              <w:spacing w:before="40" w:after="40"/>
              <w:jc w:val="left"/>
            </w:pPr>
            <w:r>
              <w:rPr>
                <w:rFonts w:ascii="Times New Roman" w:eastAsia="Times New Roman"/>
                <w:sz w:val="22"/>
                <w:szCs w:val="22"/>
              </w:rPr>
              <w:t>Fully Achieved</w:t>
            </w:r>
          </w:p>
        </w:tc>
      </w:tr>
      <w:tr w:rsidR="008645F8" w14:paraId="24F29DCC" w14:textId="77777777" w:rsidTr="00FD3908">
        <w:tc>
          <w:tcPr>
            <w:tcW w:w="3200" w:type="dxa"/>
            <w:shd w:val="clear" w:color="auto" w:fill="FFFFFF" w:themeFill="background1"/>
            <w:tcMar>
              <w:top w:w="80" w:type="dxa"/>
              <w:left w:w="100" w:type="dxa"/>
              <w:bottom w:w="80" w:type="dxa"/>
              <w:right w:w="100" w:type="dxa"/>
            </w:tcMar>
            <w:vAlign w:val="center"/>
          </w:tcPr>
          <w:p w14:paraId="734A4D35" w14:textId="77777777" w:rsidR="008645F8" w:rsidRDefault="00000000">
            <w:pPr>
              <w:spacing w:before="40" w:after="40"/>
              <w:jc w:val="left"/>
            </w:pPr>
            <w:r>
              <w:rPr>
                <w:rFonts w:ascii="Times New Roman" w:eastAsia="Times New Roman"/>
                <w:sz w:val="22"/>
                <w:szCs w:val="22"/>
              </w:rPr>
              <w:t>Segregation into recyclable/non-recyclable</w:t>
            </w:r>
          </w:p>
        </w:tc>
        <w:tc>
          <w:tcPr>
            <w:tcW w:w="4000" w:type="dxa"/>
            <w:shd w:val="clear" w:color="auto" w:fill="FFFFFF" w:themeFill="background1"/>
            <w:tcMar>
              <w:top w:w="80" w:type="dxa"/>
              <w:left w:w="100" w:type="dxa"/>
              <w:bottom w:w="80" w:type="dxa"/>
              <w:right w:w="100" w:type="dxa"/>
            </w:tcMar>
            <w:vAlign w:val="center"/>
          </w:tcPr>
          <w:p w14:paraId="0480E8F6" w14:textId="77777777" w:rsidR="008645F8" w:rsidRDefault="00000000">
            <w:pPr>
              <w:spacing w:before="40" w:after="40"/>
              <w:jc w:val="left"/>
            </w:pPr>
            <w:r>
              <w:rPr>
                <w:rFonts w:ascii="Times New Roman" w:eastAsia="Times New Roman"/>
                <w:sz w:val="22"/>
                <w:szCs w:val="22"/>
              </w:rPr>
              <w:t>Segregation workflow (Figure 4.3) classifies PET, HDPE, PP as recyclable</w:t>
            </w:r>
          </w:p>
        </w:tc>
        <w:tc>
          <w:tcPr>
            <w:tcW w:w="1800" w:type="dxa"/>
            <w:shd w:val="clear" w:color="auto" w:fill="FFFFFF" w:themeFill="background1"/>
            <w:tcMar>
              <w:top w:w="80" w:type="dxa"/>
              <w:left w:w="100" w:type="dxa"/>
              <w:bottom w:w="80" w:type="dxa"/>
              <w:right w:w="100" w:type="dxa"/>
            </w:tcMar>
            <w:vAlign w:val="center"/>
          </w:tcPr>
          <w:p w14:paraId="6075DED6" w14:textId="77777777" w:rsidR="008645F8" w:rsidRDefault="00000000">
            <w:pPr>
              <w:spacing w:before="40" w:after="40"/>
              <w:jc w:val="left"/>
            </w:pPr>
            <w:r>
              <w:rPr>
                <w:rFonts w:ascii="Times New Roman" w:eastAsia="Times New Roman"/>
                <w:sz w:val="22"/>
                <w:szCs w:val="22"/>
              </w:rPr>
              <w:t>Fully Achieved</w:t>
            </w:r>
          </w:p>
        </w:tc>
      </w:tr>
      <w:tr w:rsidR="008645F8" w14:paraId="10793D7E" w14:textId="77777777" w:rsidTr="00FD3908">
        <w:tc>
          <w:tcPr>
            <w:tcW w:w="3200" w:type="dxa"/>
            <w:shd w:val="clear" w:color="auto" w:fill="FFFFFF" w:themeFill="background1"/>
            <w:tcMar>
              <w:top w:w="80" w:type="dxa"/>
              <w:left w:w="100" w:type="dxa"/>
              <w:bottom w:w="80" w:type="dxa"/>
              <w:right w:w="100" w:type="dxa"/>
            </w:tcMar>
            <w:vAlign w:val="center"/>
          </w:tcPr>
          <w:p w14:paraId="0A9C5DB9" w14:textId="77777777" w:rsidR="008645F8" w:rsidRDefault="00000000">
            <w:pPr>
              <w:spacing w:before="40" w:after="40"/>
              <w:jc w:val="left"/>
            </w:pPr>
            <w:r>
              <w:rPr>
                <w:rFonts w:ascii="Times New Roman" w:eastAsia="Times New Roman"/>
                <w:sz w:val="22"/>
                <w:szCs w:val="22"/>
              </w:rPr>
              <w:t>Real-time KPI dashboard</w:t>
            </w:r>
          </w:p>
        </w:tc>
        <w:tc>
          <w:tcPr>
            <w:tcW w:w="4000" w:type="dxa"/>
            <w:shd w:val="clear" w:color="auto" w:fill="FFFFFF" w:themeFill="background1"/>
            <w:tcMar>
              <w:top w:w="80" w:type="dxa"/>
              <w:left w:w="100" w:type="dxa"/>
              <w:bottom w:w="80" w:type="dxa"/>
              <w:right w:w="100" w:type="dxa"/>
            </w:tcMar>
            <w:vAlign w:val="center"/>
          </w:tcPr>
          <w:p w14:paraId="2BC4480B" w14:textId="77777777" w:rsidR="008645F8" w:rsidRDefault="00000000">
            <w:pPr>
              <w:spacing w:before="40" w:after="40"/>
              <w:jc w:val="left"/>
            </w:pPr>
            <w:r>
              <w:rPr>
                <w:rFonts w:ascii="Times New Roman" w:eastAsia="Times New Roman"/>
                <w:sz w:val="22"/>
                <w:szCs w:val="22"/>
              </w:rPr>
              <w:t>Monitoring dashboard (Figure 4.4) computes Collection Efficiency, Recycling Rate, Average Bin Level, Sustainability Score</w:t>
            </w:r>
          </w:p>
        </w:tc>
        <w:tc>
          <w:tcPr>
            <w:tcW w:w="1800" w:type="dxa"/>
            <w:shd w:val="clear" w:color="auto" w:fill="FFFFFF" w:themeFill="background1"/>
            <w:tcMar>
              <w:top w:w="80" w:type="dxa"/>
              <w:left w:w="100" w:type="dxa"/>
              <w:bottom w:w="80" w:type="dxa"/>
              <w:right w:w="100" w:type="dxa"/>
            </w:tcMar>
            <w:vAlign w:val="center"/>
          </w:tcPr>
          <w:p w14:paraId="240C8C90" w14:textId="77777777" w:rsidR="008645F8" w:rsidRDefault="00000000">
            <w:pPr>
              <w:spacing w:before="40" w:after="40"/>
              <w:jc w:val="left"/>
            </w:pPr>
            <w:r>
              <w:rPr>
                <w:rFonts w:ascii="Times New Roman" w:eastAsia="Times New Roman"/>
                <w:sz w:val="22"/>
                <w:szCs w:val="22"/>
              </w:rPr>
              <w:t>Fully Achieved</w:t>
            </w:r>
          </w:p>
        </w:tc>
      </w:tr>
      <w:tr w:rsidR="008645F8" w14:paraId="00615C2E" w14:textId="77777777" w:rsidTr="00FD3908">
        <w:tc>
          <w:tcPr>
            <w:tcW w:w="3200" w:type="dxa"/>
            <w:shd w:val="clear" w:color="auto" w:fill="FFFFFF" w:themeFill="background1"/>
            <w:tcMar>
              <w:top w:w="80" w:type="dxa"/>
              <w:left w:w="100" w:type="dxa"/>
              <w:bottom w:w="80" w:type="dxa"/>
              <w:right w:w="100" w:type="dxa"/>
            </w:tcMar>
            <w:vAlign w:val="center"/>
          </w:tcPr>
          <w:p w14:paraId="1638C1B3" w14:textId="77777777" w:rsidR="008645F8" w:rsidRDefault="00000000">
            <w:pPr>
              <w:spacing w:before="40" w:after="40"/>
              <w:jc w:val="left"/>
            </w:pPr>
            <w:r>
              <w:rPr>
                <w:rFonts w:ascii="Times New Roman" w:eastAsia="Times New Roman"/>
                <w:sz w:val="22"/>
                <w:szCs w:val="22"/>
              </w:rPr>
              <w:t>System evaluation against a simulated dataset</w:t>
            </w:r>
          </w:p>
        </w:tc>
        <w:tc>
          <w:tcPr>
            <w:tcW w:w="4000" w:type="dxa"/>
            <w:shd w:val="clear" w:color="auto" w:fill="FFFFFF" w:themeFill="background1"/>
            <w:tcMar>
              <w:top w:w="80" w:type="dxa"/>
              <w:left w:w="100" w:type="dxa"/>
              <w:bottom w:w="80" w:type="dxa"/>
              <w:right w:w="100" w:type="dxa"/>
            </w:tcMar>
            <w:vAlign w:val="center"/>
          </w:tcPr>
          <w:p w14:paraId="1A6BA8FA" w14:textId="77777777" w:rsidR="008645F8" w:rsidRDefault="00000000">
            <w:pPr>
              <w:spacing w:before="40" w:after="40"/>
              <w:jc w:val="left"/>
            </w:pPr>
            <w:r>
              <w:rPr>
                <w:rFonts w:ascii="Times New Roman" w:eastAsia="Times New Roman"/>
                <w:sz w:val="22"/>
                <w:szCs w:val="22"/>
              </w:rPr>
              <w:t>Load Demo dataset (225 kg) used to verify data flow across all modules</w:t>
            </w:r>
          </w:p>
        </w:tc>
        <w:tc>
          <w:tcPr>
            <w:tcW w:w="1800" w:type="dxa"/>
            <w:shd w:val="clear" w:color="auto" w:fill="FFFFFF" w:themeFill="background1"/>
            <w:tcMar>
              <w:top w:w="80" w:type="dxa"/>
              <w:left w:w="100" w:type="dxa"/>
              <w:bottom w:w="80" w:type="dxa"/>
              <w:right w:w="100" w:type="dxa"/>
            </w:tcMar>
            <w:vAlign w:val="center"/>
          </w:tcPr>
          <w:p w14:paraId="2F3E3418" w14:textId="77777777" w:rsidR="008645F8" w:rsidRDefault="00000000">
            <w:pPr>
              <w:spacing w:before="40" w:after="40"/>
              <w:jc w:val="left"/>
            </w:pPr>
            <w:r>
              <w:rPr>
                <w:rFonts w:ascii="Times New Roman" w:eastAsia="Times New Roman"/>
                <w:sz w:val="22"/>
                <w:szCs w:val="22"/>
              </w:rPr>
              <w:t>Partially Achieved – downstream Collected/Recycled KPIs not yet exercised under non-zero load</w:t>
            </w:r>
          </w:p>
        </w:tc>
      </w:tr>
    </w:tbl>
    <w:p w14:paraId="321A13EC" w14:textId="77777777" w:rsidR="008645F8" w:rsidRDefault="00000000">
      <w:pPr>
        <w:pStyle w:val="Heading21"/>
        <w:spacing w:before="240" w:after="160"/>
      </w:pPr>
      <w:r>
        <w:rPr>
          <w:b/>
          <w:bCs/>
          <w:color w:val="000000"/>
        </w:rPr>
        <w:t>4.7 Strengths &amp; Limitations</w:t>
      </w:r>
    </w:p>
    <w:p w14:paraId="2D7B1BF4" w14:textId="77777777" w:rsidR="008645F8" w:rsidRDefault="00000000">
      <w:pPr>
        <w:spacing w:after="60" w:line="360" w:lineRule="auto"/>
      </w:pPr>
      <w:r>
        <w:rPr>
          <w:rFonts w:ascii="Times New Roman" w:eastAsia="Times New Roman"/>
          <w:b/>
          <w:bCs/>
          <w:sz w:val="24"/>
          <w:szCs w:val="24"/>
        </w:rPr>
        <w:t>Strengths:</w:t>
      </w:r>
    </w:p>
    <w:p w14:paraId="66EC31FC" w14:textId="77777777" w:rsidR="008645F8" w:rsidRDefault="00000000">
      <w:pPr>
        <w:pStyle w:val="ListParagraph1"/>
        <w:numPr>
          <w:ilvl w:val="0"/>
          <w:numId w:val="1"/>
        </w:numPr>
        <w:spacing w:after="100" w:line="300" w:lineRule="auto"/>
      </w:pPr>
      <w:r>
        <w:t>Modular five-stage architecture keeps Collection, Optimization, Segregation, Recycling and Monitoring cleanly separated and independently testable.</w:t>
      </w:r>
    </w:p>
    <w:p w14:paraId="0E46824B" w14:textId="77777777" w:rsidR="008645F8" w:rsidRDefault="00000000">
      <w:pPr>
        <w:pStyle w:val="ListParagraph1"/>
        <w:numPr>
          <w:ilvl w:val="0"/>
          <w:numId w:val="1"/>
        </w:numPr>
        <w:spacing w:after="100" w:line="300" w:lineRule="auto"/>
      </w:pPr>
      <w:r>
        <w:t>Use of Dijkstra's algorithm gives a provably optimal collection route rather than a heuristic approximation.</w:t>
      </w:r>
    </w:p>
    <w:p w14:paraId="42012062" w14:textId="77777777" w:rsidR="008645F8" w:rsidRDefault="00000000">
      <w:pPr>
        <w:pStyle w:val="ListParagraph1"/>
        <w:numPr>
          <w:ilvl w:val="0"/>
          <w:numId w:val="1"/>
        </w:numPr>
        <w:spacing w:after="100" w:line="300" w:lineRule="auto"/>
      </w:pPr>
      <w:r>
        <w:lastRenderedPageBreak/>
        <w:t>Dashboard KPIs and analytics are consolidated in one place, removing the need for manual report compilation.</w:t>
      </w:r>
    </w:p>
    <w:p w14:paraId="40441EBA" w14:textId="77777777" w:rsidR="008645F8" w:rsidRDefault="00000000">
      <w:pPr>
        <w:spacing w:before="160" w:after="60" w:line="360" w:lineRule="auto"/>
      </w:pPr>
      <w:r>
        <w:rPr>
          <w:rFonts w:ascii="Times New Roman" w:eastAsia="Times New Roman"/>
          <w:b/>
          <w:bCs/>
          <w:sz w:val="24"/>
          <w:szCs w:val="24"/>
        </w:rPr>
        <w:t>Limitations:</w:t>
      </w:r>
    </w:p>
    <w:p w14:paraId="105B9838" w14:textId="77777777" w:rsidR="008645F8" w:rsidRDefault="00000000">
      <w:pPr>
        <w:pStyle w:val="ListParagraph1"/>
        <w:numPr>
          <w:ilvl w:val="0"/>
          <w:numId w:val="1"/>
        </w:numPr>
        <w:spacing w:after="100" w:line="300" w:lineRule="auto"/>
      </w:pPr>
      <w:r>
        <w:t>The prototype has not yet been validated against non-zero Collected/Recycled data in an end-to-end run.</w:t>
      </w:r>
    </w:p>
    <w:p w14:paraId="24EB5D3C" w14:textId="77777777" w:rsidR="008645F8" w:rsidRDefault="00000000">
      <w:pPr>
        <w:pStyle w:val="ListParagraph1"/>
        <w:numPr>
          <w:ilvl w:val="0"/>
          <w:numId w:val="1"/>
        </w:numPr>
        <w:spacing w:after="100" w:line="300" w:lineRule="auto"/>
      </w:pPr>
      <w:r>
        <w:t>Data entry is currently manual/simulated rather than fed by live IoT sensors or GPS hardware.</w:t>
      </w:r>
    </w:p>
    <w:p w14:paraId="746485CF" w14:textId="77777777" w:rsidR="008645F8" w:rsidRDefault="00000000">
      <w:pPr>
        <w:pStyle w:val="ListParagraph1"/>
        <w:numPr>
          <w:ilvl w:val="0"/>
          <w:numId w:val="1"/>
        </w:numPr>
        <w:spacing w:after="100" w:line="300" w:lineRule="auto"/>
      </w:pPr>
      <w:r>
        <w:t>No authentication or multi-user access-control layer exists yet, which limits the current build to a controlled demonstration environment.</w:t>
      </w:r>
    </w:p>
    <w:p w14:paraId="4F6E4D2F" w14:textId="77777777" w:rsidR="008645F8" w:rsidRDefault="00000000">
      <w:pPr>
        <w:pStyle w:val="Heading21"/>
        <w:spacing w:before="240" w:after="160"/>
      </w:pPr>
      <w:r>
        <w:rPr>
          <w:b/>
          <w:bCs/>
          <w:color w:val="000000"/>
        </w:rPr>
        <w:t>4.8 Project Planning, Roles &amp; Budget</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2400"/>
        <w:gridCol w:w="1800"/>
        <w:gridCol w:w="1400"/>
        <w:gridCol w:w="1400"/>
        <w:gridCol w:w="2000"/>
      </w:tblGrid>
      <w:tr w:rsidR="008645F8" w14:paraId="5744CF66" w14:textId="77777777" w:rsidTr="00FD3908">
        <w:trPr>
          <w:tblHeader/>
        </w:trPr>
        <w:tc>
          <w:tcPr>
            <w:tcW w:w="4200" w:type="dxa"/>
            <w:gridSpan w:val="2"/>
            <w:shd w:val="clear" w:color="auto" w:fill="FFFFFF" w:themeFill="background1"/>
            <w:tcMar>
              <w:top w:w="80" w:type="dxa"/>
              <w:left w:w="100" w:type="dxa"/>
              <w:bottom w:w="80" w:type="dxa"/>
              <w:right w:w="100" w:type="dxa"/>
            </w:tcMar>
            <w:vAlign w:val="center"/>
          </w:tcPr>
          <w:p w14:paraId="5593EEFF" w14:textId="77777777" w:rsidR="008645F8" w:rsidRDefault="00000000">
            <w:pPr>
              <w:spacing w:before="40" w:after="40"/>
              <w:jc w:val="center"/>
            </w:pPr>
            <w:r>
              <w:rPr>
                <w:rFonts w:ascii="Times New Roman" w:eastAsia="Times New Roman"/>
                <w:b/>
                <w:bCs/>
                <w:sz w:val="22"/>
                <w:szCs w:val="22"/>
              </w:rPr>
              <w:t>Milestone</w:t>
            </w:r>
          </w:p>
        </w:tc>
        <w:tc>
          <w:tcPr>
            <w:tcW w:w="2800" w:type="dxa"/>
            <w:gridSpan w:val="2"/>
            <w:shd w:val="clear" w:color="auto" w:fill="FFFFFF" w:themeFill="background1"/>
            <w:tcMar>
              <w:top w:w="80" w:type="dxa"/>
              <w:left w:w="100" w:type="dxa"/>
              <w:bottom w:w="80" w:type="dxa"/>
              <w:right w:w="100" w:type="dxa"/>
            </w:tcMar>
            <w:vAlign w:val="center"/>
          </w:tcPr>
          <w:p w14:paraId="27448E32" w14:textId="77777777" w:rsidR="008645F8" w:rsidRDefault="00000000">
            <w:pPr>
              <w:spacing w:before="40" w:after="40"/>
              <w:jc w:val="center"/>
            </w:pPr>
            <w:r>
              <w:rPr>
                <w:rFonts w:ascii="Times New Roman" w:eastAsia="Times New Roman"/>
                <w:b/>
                <w:bCs/>
                <w:sz w:val="22"/>
                <w:szCs w:val="22"/>
              </w:rPr>
              <w:t>Timeline</w:t>
            </w:r>
          </w:p>
        </w:tc>
        <w:tc>
          <w:tcPr>
            <w:tcW w:w="2000" w:type="dxa"/>
            <w:shd w:val="clear" w:color="auto" w:fill="FFFFFF" w:themeFill="background1"/>
            <w:tcMar>
              <w:top w:w="80" w:type="dxa"/>
              <w:left w:w="100" w:type="dxa"/>
              <w:bottom w:w="80" w:type="dxa"/>
              <w:right w:w="100" w:type="dxa"/>
            </w:tcMar>
            <w:vAlign w:val="center"/>
          </w:tcPr>
          <w:p w14:paraId="0C0FDAAD" w14:textId="77777777" w:rsidR="008645F8" w:rsidRDefault="00000000">
            <w:pPr>
              <w:spacing w:before="40" w:after="40"/>
              <w:jc w:val="center"/>
            </w:pPr>
            <w:r>
              <w:rPr>
                <w:rFonts w:ascii="Times New Roman" w:eastAsia="Times New Roman"/>
                <w:b/>
                <w:bCs/>
                <w:sz w:val="22"/>
                <w:szCs w:val="22"/>
              </w:rPr>
              <w:t>Status</w:t>
            </w:r>
          </w:p>
        </w:tc>
      </w:tr>
      <w:tr w:rsidR="008645F8" w14:paraId="49829A12" w14:textId="77777777" w:rsidTr="00FD3908">
        <w:tc>
          <w:tcPr>
            <w:tcW w:w="4200" w:type="dxa"/>
            <w:gridSpan w:val="2"/>
            <w:shd w:val="clear" w:color="auto" w:fill="FFFFFF" w:themeFill="background1"/>
            <w:tcMar>
              <w:top w:w="80" w:type="dxa"/>
              <w:left w:w="100" w:type="dxa"/>
              <w:bottom w:w="80" w:type="dxa"/>
              <w:right w:w="100" w:type="dxa"/>
            </w:tcMar>
            <w:vAlign w:val="center"/>
          </w:tcPr>
          <w:p w14:paraId="05D570DF" w14:textId="77777777" w:rsidR="008645F8" w:rsidRDefault="00000000">
            <w:pPr>
              <w:spacing w:before="40" w:after="40"/>
              <w:jc w:val="left"/>
            </w:pPr>
            <w:r>
              <w:rPr>
                <w:rFonts w:ascii="Times New Roman" w:eastAsia="Times New Roman"/>
                <w:sz w:val="22"/>
                <w:szCs w:val="22"/>
              </w:rPr>
              <w:t>Requirements gathering &amp; literature review</w:t>
            </w:r>
          </w:p>
        </w:tc>
        <w:tc>
          <w:tcPr>
            <w:tcW w:w="2800" w:type="dxa"/>
            <w:gridSpan w:val="2"/>
            <w:shd w:val="clear" w:color="auto" w:fill="FFFFFF" w:themeFill="background1"/>
            <w:tcMar>
              <w:top w:w="80" w:type="dxa"/>
              <w:left w:w="100" w:type="dxa"/>
              <w:bottom w:w="80" w:type="dxa"/>
              <w:right w:w="100" w:type="dxa"/>
            </w:tcMar>
            <w:vAlign w:val="center"/>
          </w:tcPr>
          <w:p w14:paraId="6857D54E" w14:textId="77777777" w:rsidR="008645F8" w:rsidRDefault="00000000">
            <w:pPr>
              <w:spacing w:before="40" w:after="40"/>
              <w:jc w:val="left"/>
            </w:pPr>
            <w:r>
              <w:rPr>
                <w:rFonts w:ascii="Times New Roman" w:eastAsia="Times New Roman"/>
                <w:sz w:val="22"/>
                <w:szCs w:val="22"/>
              </w:rPr>
              <w:t>Weeks 1–2</w:t>
            </w:r>
          </w:p>
        </w:tc>
        <w:tc>
          <w:tcPr>
            <w:tcW w:w="2000" w:type="dxa"/>
            <w:shd w:val="clear" w:color="auto" w:fill="FFFFFF" w:themeFill="background1"/>
            <w:tcMar>
              <w:top w:w="80" w:type="dxa"/>
              <w:left w:w="100" w:type="dxa"/>
              <w:bottom w:w="80" w:type="dxa"/>
              <w:right w:w="100" w:type="dxa"/>
            </w:tcMar>
            <w:vAlign w:val="center"/>
          </w:tcPr>
          <w:p w14:paraId="0C9EF751" w14:textId="77777777" w:rsidR="008645F8" w:rsidRDefault="00000000">
            <w:pPr>
              <w:spacing w:before="40" w:after="40"/>
              <w:jc w:val="left"/>
            </w:pPr>
            <w:r>
              <w:rPr>
                <w:rFonts w:ascii="Times New Roman" w:eastAsia="Times New Roman"/>
                <w:sz w:val="22"/>
                <w:szCs w:val="22"/>
              </w:rPr>
              <w:t>Completed</w:t>
            </w:r>
          </w:p>
        </w:tc>
      </w:tr>
      <w:tr w:rsidR="008645F8" w14:paraId="577D1082" w14:textId="77777777" w:rsidTr="00FD3908">
        <w:tc>
          <w:tcPr>
            <w:tcW w:w="4200" w:type="dxa"/>
            <w:gridSpan w:val="2"/>
            <w:shd w:val="clear" w:color="auto" w:fill="FFFFFF" w:themeFill="background1"/>
            <w:tcMar>
              <w:top w:w="80" w:type="dxa"/>
              <w:left w:w="100" w:type="dxa"/>
              <w:bottom w:w="80" w:type="dxa"/>
              <w:right w:w="100" w:type="dxa"/>
            </w:tcMar>
            <w:vAlign w:val="center"/>
          </w:tcPr>
          <w:p w14:paraId="325D6E7F" w14:textId="77777777" w:rsidR="008645F8" w:rsidRDefault="00000000">
            <w:pPr>
              <w:spacing w:before="40" w:after="40"/>
              <w:jc w:val="left"/>
            </w:pPr>
            <w:r>
              <w:rPr>
                <w:rFonts w:ascii="Times New Roman" w:eastAsia="Times New Roman"/>
                <w:sz w:val="22"/>
                <w:szCs w:val="22"/>
              </w:rPr>
              <w:t>Data model &amp; Collection module design</w:t>
            </w:r>
          </w:p>
        </w:tc>
        <w:tc>
          <w:tcPr>
            <w:tcW w:w="2800" w:type="dxa"/>
            <w:gridSpan w:val="2"/>
            <w:shd w:val="clear" w:color="auto" w:fill="FFFFFF" w:themeFill="background1"/>
            <w:tcMar>
              <w:top w:w="80" w:type="dxa"/>
              <w:left w:w="100" w:type="dxa"/>
              <w:bottom w:w="80" w:type="dxa"/>
              <w:right w:w="100" w:type="dxa"/>
            </w:tcMar>
            <w:vAlign w:val="center"/>
          </w:tcPr>
          <w:p w14:paraId="4564BC54" w14:textId="77777777" w:rsidR="008645F8" w:rsidRDefault="00000000">
            <w:pPr>
              <w:spacing w:before="40" w:after="40"/>
              <w:jc w:val="left"/>
            </w:pPr>
            <w:r>
              <w:rPr>
                <w:rFonts w:ascii="Times New Roman" w:eastAsia="Times New Roman"/>
                <w:sz w:val="22"/>
                <w:szCs w:val="22"/>
              </w:rPr>
              <w:t>Weeks 3–4</w:t>
            </w:r>
          </w:p>
        </w:tc>
        <w:tc>
          <w:tcPr>
            <w:tcW w:w="2000" w:type="dxa"/>
            <w:shd w:val="clear" w:color="auto" w:fill="FFFFFF" w:themeFill="background1"/>
            <w:tcMar>
              <w:top w:w="80" w:type="dxa"/>
              <w:left w:w="100" w:type="dxa"/>
              <w:bottom w:w="80" w:type="dxa"/>
              <w:right w:w="100" w:type="dxa"/>
            </w:tcMar>
            <w:vAlign w:val="center"/>
          </w:tcPr>
          <w:p w14:paraId="4499B337" w14:textId="77777777" w:rsidR="008645F8" w:rsidRDefault="00000000">
            <w:pPr>
              <w:spacing w:before="40" w:after="40"/>
              <w:jc w:val="left"/>
            </w:pPr>
            <w:r>
              <w:rPr>
                <w:rFonts w:ascii="Times New Roman" w:eastAsia="Times New Roman"/>
                <w:sz w:val="22"/>
                <w:szCs w:val="22"/>
              </w:rPr>
              <w:t>Completed</w:t>
            </w:r>
          </w:p>
        </w:tc>
      </w:tr>
      <w:tr w:rsidR="008645F8" w14:paraId="66260668" w14:textId="77777777" w:rsidTr="00FD3908">
        <w:tc>
          <w:tcPr>
            <w:tcW w:w="4200" w:type="dxa"/>
            <w:gridSpan w:val="2"/>
            <w:shd w:val="clear" w:color="auto" w:fill="FFFFFF" w:themeFill="background1"/>
            <w:tcMar>
              <w:top w:w="80" w:type="dxa"/>
              <w:left w:w="100" w:type="dxa"/>
              <w:bottom w:w="80" w:type="dxa"/>
              <w:right w:w="100" w:type="dxa"/>
            </w:tcMar>
            <w:vAlign w:val="center"/>
          </w:tcPr>
          <w:p w14:paraId="73EF28A9" w14:textId="77777777" w:rsidR="008645F8" w:rsidRDefault="00000000">
            <w:pPr>
              <w:spacing w:before="40" w:after="40"/>
              <w:jc w:val="left"/>
            </w:pPr>
            <w:r>
              <w:rPr>
                <w:rFonts w:ascii="Times New Roman" w:eastAsia="Times New Roman"/>
                <w:sz w:val="22"/>
                <w:szCs w:val="22"/>
              </w:rPr>
              <w:t>Route Optimization (Dijkstra) implementation</w:t>
            </w:r>
          </w:p>
        </w:tc>
        <w:tc>
          <w:tcPr>
            <w:tcW w:w="2800" w:type="dxa"/>
            <w:gridSpan w:val="2"/>
            <w:shd w:val="clear" w:color="auto" w:fill="FFFFFF" w:themeFill="background1"/>
            <w:tcMar>
              <w:top w:w="80" w:type="dxa"/>
              <w:left w:w="100" w:type="dxa"/>
              <w:bottom w:w="80" w:type="dxa"/>
              <w:right w:w="100" w:type="dxa"/>
            </w:tcMar>
            <w:vAlign w:val="center"/>
          </w:tcPr>
          <w:p w14:paraId="38F7C8A4" w14:textId="77777777" w:rsidR="008645F8" w:rsidRDefault="00000000">
            <w:pPr>
              <w:spacing w:before="40" w:after="40"/>
              <w:jc w:val="left"/>
            </w:pPr>
            <w:r>
              <w:rPr>
                <w:rFonts w:ascii="Times New Roman" w:eastAsia="Times New Roman"/>
                <w:sz w:val="22"/>
                <w:szCs w:val="22"/>
              </w:rPr>
              <w:t>Weeks 5–6</w:t>
            </w:r>
          </w:p>
        </w:tc>
        <w:tc>
          <w:tcPr>
            <w:tcW w:w="2000" w:type="dxa"/>
            <w:shd w:val="clear" w:color="auto" w:fill="FFFFFF" w:themeFill="background1"/>
            <w:tcMar>
              <w:top w:w="80" w:type="dxa"/>
              <w:left w:w="100" w:type="dxa"/>
              <w:bottom w:w="80" w:type="dxa"/>
              <w:right w:w="100" w:type="dxa"/>
            </w:tcMar>
            <w:vAlign w:val="center"/>
          </w:tcPr>
          <w:p w14:paraId="14D90F20" w14:textId="77777777" w:rsidR="008645F8" w:rsidRDefault="00000000">
            <w:pPr>
              <w:spacing w:before="40" w:after="40"/>
              <w:jc w:val="left"/>
            </w:pPr>
            <w:r>
              <w:rPr>
                <w:rFonts w:ascii="Times New Roman" w:eastAsia="Times New Roman"/>
                <w:sz w:val="22"/>
                <w:szCs w:val="22"/>
              </w:rPr>
              <w:t>Completed</w:t>
            </w:r>
          </w:p>
        </w:tc>
      </w:tr>
      <w:tr w:rsidR="008645F8" w14:paraId="0E3B6900" w14:textId="77777777" w:rsidTr="00FD3908">
        <w:tc>
          <w:tcPr>
            <w:tcW w:w="4200" w:type="dxa"/>
            <w:gridSpan w:val="2"/>
            <w:shd w:val="clear" w:color="auto" w:fill="FFFFFF" w:themeFill="background1"/>
            <w:tcMar>
              <w:top w:w="80" w:type="dxa"/>
              <w:left w:w="100" w:type="dxa"/>
              <w:bottom w:w="80" w:type="dxa"/>
              <w:right w:w="100" w:type="dxa"/>
            </w:tcMar>
            <w:vAlign w:val="center"/>
          </w:tcPr>
          <w:p w14:paraId="5BD09E12" w14:textId="77777777" w:rsidR="008645F8" w:rsidRDefault="00000000">
            <w:pPr>
              <w:spacing w:before="40" w:after="40"/>
              <w:jc w:val="left"/>
            </w:pPr>
            <w:r>
              <w:rPr>
                <w:rFonts w:ascii="Times New Roman" w:eastAsia="Times New Roman"/>
                <w:sz w:val="22"/>
                <w:szCs w:val="22"/>
              </w:rPr>
              <w:t>Segregation module implementation</w:t>
            </w:r>
          </w:p>
        </w:tc>
        <w:tc>
          <w:tcPr>
            <w:tcW w:w="2800" w:type="dxa"/>
            <w:gridSpan w:val="2"/>
            <w:shd w:val="clear" w:color="auto" w:fill="FFFFFF" w:themeFill="background1"/>
            <w:tcMar>
              <w:top w:w="80" w:type="dxa"/>
              <w:left w:w="100" w:type="dxa"/>
              <w:bottom w:w="80" w:type="dxa"/>
              <w:right w:w="100" w:type="dxa"/>
            </w:tcMar>
            <w:vAlign w:val="center"/>
          </w:tcPr>
          <w:p w14:paraId="6D4CEDA8" w14:textId="77777777" w:rsidR="008645F8" w:rsidRDefault="00000000">
            <w:pPr>
              <w:spacing w:before="40" w:after="40"/>
              <w:jc w:val="left"/>
            </w:pPr>
            <w:r>
              <w:rPr>
                <w:rFonts w:ascii="Times New Roman" w:eastAsia="Times New Roman"/>
                <w:sz w:val="22"/>
                <w:szCs w:val="22"/>
              </w:rPr>
              <w:t>Weeks 7–8</w:t>
            </w:r>
          </w:p>
        </w:tc>
        <w:tc>
          <w:tcPr>
            <w:tcW w:w="2000" w:type="dxa"/>
            <w:shd w:val="clear" w:color="auto" w:fill="FFFFFF" w:themeFill="background1"/>
            <w:tcMar>
              <w:top w:w="80" w:type="dxa"/>
              <w:left w:w="100" w:type="dxa"/>
              <w:bottom w:w="80" w:type="dxa"/>
              <w:right w:w="100" w:type="dxa"/>
            </w:tcMar>
            <w:vAlign w:val="center"/>
          </w:tcPr>
          <w:p w14:paraId="3B462D0F" w14:textId="77777777" w:rsidR="008645F8" w:rsidRDefault="00000000">
            <w:pPr>
              <w:spacing w:before="40" w:after="40"/>
              <w:jc w:val="left"/>
            </w:pPr>
            <w:r>
              <w:rPr>
                <w:rFonts w:ascii="Times New Roman" w:eastAsia="Times New Roman"/>
                <w:sz w:val="22"/>
                <w:szCs w:val="22"/>
              </w:rPr>
              <w:t>Completed</w:t>
            </w:r>
          </w:p>
        </w:tc>
      </w:tr>
      <w:tr w:rsidR="008645F8" w14:paraId="5230115B" w14:textId="77777777" w:rsidTr="00FD3908">
        <w:tc>
          <w:tcPr>
            <w:tcW w:w="4200" w:type="dxa"/>
            <w:gridSpan w:val="2"/>
            <w:shd w:val="clear" w:color="auto" w:fill="FFFFFF" w:themeFill="background1"/>
            <w:tcMar>
              <w:top w:w="80" w:type="dxa"/>
              <w:left w:w="100" w:type="dxa"/>
              <w:bottom w:w="80" w:type="dxa"/>
              <w:right w:w="100" w:type="dxa"/>
            </w:tcMar>
            <w:vAlign w:val="center"/>
          </w:tcPr>
          <w:p w14:paraId="1837E298" w14:textId="77777777" w:rsidR="008645F8" w:rsidRDefault="00000000">
            <w:pPr>
              <w:spacing w:before="40" w:after="40"/>
              <w:jc w:val="left"/>
            </w:pPr>
            <w:r>
              <w:rPr>
                <w:rFonts w:ascii="Times New Roman" w:eastAsia="Times New Roman"/>
                <w:sz w:val="22"/>
                <w:szCs w:val="22"/>
              </w:rPr>
              <w:t>Monitoring &amp; Reporting dashboard development</w:t>
            </w:r>
          </w:p>
        </w:tc>
        <w:tc>
          <w:tcPr>
            <w:tcW w:w="2800" w:type="dxa"/>
            <w:gridSpan w:val="2"/>
            <w:shd w:val="clear" w:color="auto" w:fill="FFFFFF" w:themeFill="background1"/>
            <w:tcMar>
              <w:top w:w="80" w:type="dxa"/>
              <w:left w:w="100" w:type="dxa"/>
              <w:bottom w:w="80" w:type="dxa"/>
              <w:right w:w="100" w:type="dxa"/>
            </w:tcMar>
            <w:vAlign w:val="center"/>
          </w:tcPr>
          <w:p w14:paraId="32FCA089" w14:textId="77777777" w:rsidR="008645F8" w:rsidRDefault="00000000">
            <w:pPr>
              <w:spacing w:before="40" w:after="40"/>
              <w:jc w:val="left"/>
            </w:pPr>
            <w:r>
              <w:rPr>
                <w:rFonts w:ascii="Times New Roman" w:eastAsia="Times New Roman"/>
                <w:sz w:val="22"/>
                <w:szCs w:val="22"/>
              </w:rPr>
              <w:t>Weeks 9–10</w:t>
            </w:r>
          </w:p>
        </w:tc>
        <w:tc>
          <w:tcPr>
            <w:tcW w:w="2000" w:type="dxa"/>
            <w:shd w:val="clear" w:color="auto" w:fill="FFFFFF" w:themeFill="background1"/>
            <w:tcMar>
              <w:top w:w="80" w:type="dxa"/>
              <w:left w:w="100" w:type="dxa"/>
              <w:bottom w:w="80" w:type="dxa"/>
              <w:right w:w="100" w:type="dxa"/>
            </w:tcMar>
            <w:vAlign w:val="center"/>
          </w:tcPr>
          <w:p w14:paraId="20A76DE8" w14:textId="77777777" w:rsidR="008645F8" w:rsidRDefault="00000000">
            <w:pPr>
              <w:spacing w:before="40" w:after="40"/>
              <w:jc w:val="left"/>
            </w:pPr>
            <w:r>
              <w:rPr>
                <w:rFonts w:ascii="Times New Roman" w:eastAsia="Times New Roman"/>
                <w:sz w:val="22"/>
                <w:szCs w:val="22"/>
              </w:rPr>
              <w:t>Completed</w:t>
            </w:r>
          </w:p>
        </w:tc>
      </w:tr>
      <w:tr w:rsidR="008645F8" w14:paraId="6E96C608" w14:textId="77777777" w:rsidTr="00FD3908">
        <w:tc>
          <w:tcPr>
            <w:tcW w:w="4200" w:type="dxa"/>
            <w:gridSpan w:val="2"/>
            <w:shd w:val="clear" w:color="auto" w:fill="FFFFFF" w:themeFill="background1"/>
            <w:tcMar>
              <w:top w:w="80" w:type="dxa"/>
              <w:left w:w="100" w:type="dxa"/>
              <w:bottom w:w="80" w:type="dxa"/>
              <w:right w:w="100" w:type="dxa"/>
            </w:tcMar>
            <w:vAlign w:val="center"/>
          </w:tcPr>
          <w:p w14:paraId="1916B31E" w14:textId="77777777" w:rsidR="008645F8" w:rsidRDefault="00000000">
            <w:pPr>
              <w:spacing w:before="40" w:after="40"/>
              <w:jc w:val="left"/>
            </w:pPr>
            <w:r>
              <w:rPr>
                <w:rFonts w:ascii="Times New Roman" w:eastAsia="Times New Roman"/>
                <w:sz w:val="22"/>
                <w:szCs w:val="22"/>
              </w:rPr>
              <w:t>Integration testing &amp; verification</w:t>
            </w:r>
          </w:p>
        </w:tc>
        <w:tc>
          <w:tcPr>
            <w:tcW w:w="2800" w:type="dxa"/>
            <w:gridSpan w:val="2"/>
            <w:shd w:val="clear" w:color="auto" w:fill="FFFFFF" w:themeFill="background1"/>
            <w:tcMar>
              <w:top w:w="80" w:type="dxa"/>
              <w:left w:w="100" w:type="dxa"/>
              <w:bottom w:w="80" w:type="dxa"/>
              <w:right w:w="100" w:type="dxa"/>
            </w:tcMar>
            <w:vAlign w:val="center"/>
          </w:tcPr>
          <w:p w14:paraId="16E23E53" w14:textId="77777777" w:rsidR="008645F8" w:rsidRDefault="00000000">
            <w:pPr>
              <w:spacing w:before="40" w:after="40"/>
              <w:jc w:val="left"/>
            </w:pPr>
            <w:r>
              <w:rPr>
                <w:rFonts w:ascii="Times New Roman" w:eastAsia="Times New Roman"/>
                <w:sz w:val="22"/>
                <w:szCs w:val="22"/>
              </w:rPr>
              <w:t>Weeks 11–12</w:t>
            </w:r>
          </w:p>
        </w:tc>
        <w:tc>
          <w:tcPr>
            <w:tcW w:w="2000" w:type="dxa"/>
            <w:shd w:val="clear" w:color="auto" w:fill="FFFFFF" w:themeFill="background1"/>
            <w:tcMar>
              <w:top w:w="80" w:type="dxa"/>
              <w:left w:w="100" w:type="dxa"/>
              <w:bottom w:w="80" w:type="dxa"/>
              <w:right w:w="100" w:type="dxa"/>
            </w:tcMar>
            <w:vAlign w:val="center"/>
          </w:tcPr>
          <w:p w14:paraId="007DA104" w14:textId="77777777" w:rsidR="008645F8" w:rsidRDefault="00000000">
            <w:pPr>
              <w:spacing w:before="40" w:after="40"/>
              <w:jc w:val="left"/>
            </w:pPr>
            <w:r>
              <w:rPr>
                <w:rFonts w:ascii="Times New Roman" w:eastAsia="Times New Roman"/>
                <w:sz w:val="22"/>
                <w:szCs w:val="22"/>
              </w:rPr>
              <w:t>Completed</w:t>
            </w:r>
          </w:p>
        </w:tc>
      </w:tr>
      <w:tr w:rsidR="008645F8" w14:paraId="171DDFFB" w14:textId="77777777" w:rsidTr="00FD3908">
        <w:tc>
          <w:tcPr>
            <w:tcW w:w="4200" w:type="dxa"/>
            <w:gridSpan w:val="2"/>
            <w:shd w:val="clear" w:color="auto" w:fill="FFFFFF" w:themeFill="background1"/>
            <w:tcMar>
              <w:top w:w="80" w:type="dxa"/>
              <w:left w:w="100" w:type="dxa"/>
              <w:bottom w:w="80" w:type="dxa"/>
              <w:right w:w="100" w:type="dxa"/>
            </w:tcMar>
            <w:vAlign w:val="center"/>
          </w:tcPr>
          <w:p w14:paraId="293807DC" w14:textId="77777777" w:rsidR="008645F8" w:rsidRDefault="00000000">
            <w:pPr>
              <w:spacing w:before="40" w:after="40"/>
              <w:jc w:val="left"/>
            </w:pPr>
            <w:r>
              <w:rPr>
                <w:rFonts w:ascii="Times New Roman" w:eastAsia="Times New Roman"/>
                <w:sz w:val="22"/>
                <w:szCs w:val="22"/>
              </w:rPr>
              <w:t>Report documentation &amp; final review</w:t>
            </w:r>
          </w:p>
        </w:tc>
        <w:tc>
          <w:tcPr>
            <w:tcW w:w="2800" w:type="dxa"/>
            <w:gridSpan w:val="2"/>
            <w:shd w:val="clear" w:color="auto" w:fill="FFFFFF" w:themeFill="background1"/>
            <w:tcMar>
              <w:top w:w="80" w:type="dxa"/>
              <w:left w:w="100" w:type="dxa"/>
              <w:bottom w:w="80" w:type="dxa"/>
              <w:right w:w="100" w:type="dxa"/>
            </w:tcMar>
            <w:vAlign w:val="center"/>
          </w:tcPr>
          <w:p w14:paraId="659257F7" w14:textId="77777777" w:rsidR="008645F8" w:rsidRDefault="00000000">
            <w:pPr>
              <w:spacing w:before="40" w:after="40"/>
              <w:jc w:val="left"/>
            </w:pPr>
            <w:r>
              <w:rPr>
                <w:rFonts w:ascii="Times New Roman" w:eastAsia="Times New Roman"/>
                <w:sz w:val="22"/>
                <w:szCs w:val="22"/>
              </w:rPr>
              <w:t>Weeks 13–14</w:t>
            </w:r>
          </w:p>
        </w:tc>
        <w:tc>
          <w:tcPr>
            <w:tcW w:w="2000" w:type="dxa"/>
            <w:shd w:val="clear" w:color="auto" w:fill="FFFFFF" w:themeFill="background1"/>
            <w:tcMar>
              <w:top w:w="80" w:type="dxa"/>
              <w:left w:w="100" w:type="dxa"/>
              <w:bottom w:w="80" w:type="dxa"/>
              <w:right w:w="100" w:type="dxa"/>
            </w:tcMar>
            <w:vAlign w:val="center"/>
          </w:tcPr>
          <w:p w14:paraId="3A457ECA" w14:textId="77777777" w:rsidR="008645F8" w:rsidRDefault="00000000">
            <w:pPr>
              <w:spacing w:before="40" w:after="40"/>
              <w:jc w:val="left"/>
            </w:pPr>
            <w:r>
              <w:rPr>
                <w:rFonts w:ascii="Times New Roman" w:eastAsia="Times New Roman"/>
                <w:sz w:val="22"/>
                <w:szCs w:val="22"/>
              </w:rPr>
              <w:t>Completed</w:t>
            </w:r>
          </w:p>
        </w:tc>
      </w:tr>
      <w:tr w:rsidR="008645F8" w14:paraId="529E5D46" w14:textId="77777777" w:rsidTr="00FD3908">
        <w:trPr>
          <w:tblHeader/>
        </w:trPr>
        <w:tc>
          <w:tcPr>
            <w:tcW w:w="2400" w:type="dxa"/>
            <w:shd w:val="clear" w:color="auto" w:fill="FFFFFF" w:themeFill="background1"/>
            <w:tcMar>
              <w:top w:w="80" w:type="dxa"/>
              <w:left w:w="100" w:type="dxa"/>
              <w:bottom w:w="80" w:type="dxa"/>
              <w:right w:w="100" w:type="dxa"/>
            </w:tcMar>
            <w:vAlign w:val="center"/>
          </w:tcPr>
          <w:p w14:paraId="7026566E" w14:textId="77777777" w:rsidR="008645F8" w:rsidRDefault="00000000">
            <w:pPr>
              <w:spacing w:before="40" w:after="40"/>
              <w:jc w:val="center"/>
            </w:pPr>
            <w:r>
              <w:rPr>
                <w:rFonts w:ascii="Times New Roman" w:eastAsia="Times New Roman"/>
                <w:b/>
                <w:bCs/>
                <w:sz w:val="22"/>
                <w:szCs w:val="22"/>
              </w:rPr>
              <w:t>Student</w:t>
            </w:r>
          </w:p>
        </w:tc>
        <w:tc>
          <w:tcPr>
            <w:tcW w:w="3200" w:type="dxa"/>
            <w:gridSpan w:val="2"/>
            <w:shd w:val="clear" w:color="auto" w:fill="FFFFFF" w:themeFill="background1"/>
            <w:tcMar>
              <w:top w:w="80" w:type="dxa"/>
              <w:left w:w="100" w:type="dxa"/>
              <w:bottom w:w="80" w:type="dxa"/>
              <w:right w:w="100" w:type="dxa"/>
            </w:tcMar>
            <w:vAlign w:val="center"/>
          </w:tcPr>
          <w:p w14:paraId="09CEA749" w14:textId="77777777" w:rsidR="008645F8" w:rsidRDefault="00000000">
            <w:pPr>
              <w:spacing w:before="40" w:after="40"/>
              <w:jc w:val="center"/>
            </w:pPr>
            <w:r>
              <w:rPr>
                <w:rFonts w:ascii="Times New Roman" w:eastAsia="Times New Roman"/>
                <w:b/>
                <w:bCs/>
                <w:sz w:val="22"/>
                <w:szCs w:val="22"/>
              </w:rPr>
              <w:t>Assigned Responsibility</w:t>
            </w:r>
          </w:p>
        </w:tc>
        <w:tc>
          <w:tcPr>
            <w:tcW w:w="3400" w:type="dxa"/>
            <w:gridSpan w:val="2"/>
            <w:shd w:val="clear" w:color="auto" w:fill="FFFFFF" w:themeFill="background1"/>
            <w:tcMar>
              <w:top w:w="80" w:type="dxa"/>
              <w:left w:w="100" w:type="dxa"/>
              <w:bottom w:w="80" w:type="dxa"/>
              <w:right w:w="100" w:type="dxa"/>
            </w:tcMar>
            <w:vAlign w:val="center"/>
          </w:tcPr>
          <w:p w14:paraId="57F44F98" w14:textId="77777777" w:rsidR="008645F8" w:rsidRDefault="00000000">
            <w:pPr>
              <w:spacing w:before="40" w:after="40"/>
              <w:jc w:val="center"/>
            </w:pPr>
            <w:r>
              <w:rPr>
                <w:rFonts w:ascii="Times New Roman" w:eastAsia="Times New Roman"/>
                <w:b/>
                <w:bCs/>
                <w:sz w:val="22"/>
                <w:szCs w:val="22"/>
              </w:rPr>
              <w:t>Actual Contribution</w:t>
            </w:r>
          </w:p>
        </w:tc>
      </w:tr>
      <w:tr w:rsidR="008645F8" w14:paraId="68107254" w14:textId="77777777" w:rsidTr="00FD3908">
        <w:tc>
          <w:tcPr>
            <w:tcW w:w="2400" w:type="dxa"/>
            <w:shd w:val="clear" w:color="auto" w:fill="FFFFFF" w:themeFill="background1"/>
            <w:tcMar>
              <w:top w:w="80" w:type="dxa"/>
              <w:left w:w="100" w:type="dxa"/>
              <w:bottom w:w="80" w:type="dxa"/>
              <w:right w:w="100" w:type="dxa"/>
            </w:tcMar>
            <w:vAlign w:val="center"/>
          </w:tcPr>
          <w:p w14:paraId="206D2537" w14:textId="77777777" w:rsidR="008645F8" w:rsidRDefault="00000000">
            <w:pPr>
              <w:spacing w:before="40" w:after="40"/>
              <w:jc w:val="left"/>
            </w:pPr>
            <w:r>
              <w:rPr>
                <w:rFonts w:ascii="Times New Roman" w:eastAsia="Times New Roman"/>
                <w:sz w:val="22"/>
                <w:szCs w:val="22"/>
              </w:rPr>
              <w:t>K. Pavan Kumar</w:t>
            </w:r>
          </w:p>
        </w:tc>
        <w:tc>
          <w:tcPr>
            <w:tcW w:w="3200" w:type="dxa"/>
            <w:gridSpan w:val="2"/>
            <w:shd w:val="clear" w:color="auto" w:fill="FFFFFF" w:themeFill="background1"/>
            <w:tcMar>
              <w:top w:w="80" w:type="dxa"/>
              <w:left w:w="100" w:type="dxa"/>
              <w:bottom w:w="80" w:type="dxa"/>
              <w:right w:w="100" w:type="dxa"/>
            </w:tcMar>
            <w:vAlign w:val="center"/>
          </w:tcPr>
          <w:p w14:paraId="16398035" w14:textId="77777777" w:rsidR="008645F8" w:rsidRDefault="00000000">
            <w:pPr>
              <w:spacing w:before="40" w:after="40"/>
              <w:jc w:val="left"/>
            </w:pPr>
            <w:r>
              <w:rPr>
                <w:rFonts w:ascii="Times New Roman" w:eastAsia="Times New Roman"/>
                <w:sz w:val="22"/>
                <w:szCs w:val="22"/>
              </w:rPr>
              <w:t>Backend logic &amp; route-optimization algorithm</w:t>
            </w:r>
          </w:p>
        </w:tc>
        <w:tc>
          <w:tcPr>
            <w:tcW w:w="3400" w:type="dxa"/>
            <w:gridSpan w:val="2"/>
            <w:shd w:val="clear" w:color="auto" w:fill="FFFFFF" w:themeFill="background1"/>
            <w:tcMar>
              <w:top w:w="80" w:type="dxa"/>
              <w:left w:w="100" w:type="dxa"/>
              <w:bottom w:w="80" w:type="dxa"/>
              <w:right w:w="100" w:type="dxa"/>
            </w:tcMar>
            <w:vAlign w:val="center"/>
          </w:tcPr>
          <w:p w14:paraId="36F820D6" w14:textId="77777777" w:rsidR="008645F8" w:rsidRDefault="00000000">
            <w:pPr>
              <w:spacing w:before="40" w:after="40"/>
              <w:jc w:val="left"/>
            </w:pPr>
            <w:r>
              <w:rPr>
                <w:rFonts w:ascii="Times New Roman" w:eastAsia="Times New Roman"/>
                <w:sz w:val="22"/>
                <w:szCs w:val="22"/>
              </w:rPr>
              <w:t>Implemented and unit-tested Dijkstra's algorithm module</w:t>
            </w:r>
          </w:p>
        </w:tc>
      </w:tr>
      <w:tr w:rsidR="008645F8" w14:paraId="3963B2FE" w14:textId="77777777" w:rsidTr="00FD3908">
        <w:tc>
          <w:tcPr>
            <w:tcW w:w="2400" w:type="dxa"/>
            <w:shd w:val="clear" w:color="auto" w:fill="FFFFFF" w:themeFill="background1"/>
            <w:tcMar>
              <w:top w:w="80" w:type="dxa"/>
              <w:left w:w="100" w:type="dxa"/>
              <w:bottom w:w="80" w:type="dxa"/>
              <w:right w:w="100" w:type="dxa"/>
            </w:tcMar>
            <w:vAlign w:val="center"/>
          </w:tcPr>
          <w:p w14:paraId="59FEF062" w14:textId="77777777" w:rsidR="008645F8" w:rsidRDefault="00000000">
            <w:pPr>
              <w:spacing w:before="40" w:after="40"/>
              <w:jc w:val="left"/>
            </w:pPr>
            <w:r>
              <w:rPr>
                <w:rFonts w:ascii="Times New Roman" w:eastAsia="Times New Roman"/>
                <w:sz w:val="22"/>
                <w:szCs w:val="22"/>
              </w:rPr>
              <w:t>K. Yathish Chandra</w:t>
            </w:r>
          </w:p>
        </w:tc>
        <w:tc>
          <w:tcPr>
            <w:tcW w:w="3200" w:type="dxa"/>
            <w:gridSpan w:val="2"/>
            <w:shd w:val="clear" w:color="auto" w:fill="FFFFFF" w:themeFill="background1"/>
            <w:tcMar>
              <w:top w:w="80" w:type="dxa"/>
              <w:left w:w="100" w:type="dxa"/>
              <w:bottom w:w="80" w:type="dxa"/>
              <w:right w:w="100" w:type="dxa"/>
            </w:tcMar>
            <w:vAlign w:val="center"/>
          </w:tcPr>
          <w:p w14:paraId="2458C0B6" w14:textId="77777777" w:rsidR="008645F8" w:rsidRDefault="00000000">
            <w:pPr>
              <w:spacing w:before="40" w:after="40"/>
              <w:jc w:val="left"/>
            </w:pPr>
            <w:r>
              <w:rPr>
                <w:rFonts w:ascii="Times New Roman" w:eastAsia="Times New Roman"/>
                <w:sz w:val="22"/>
                <w:szCs w:val="22"/>
              </w:rPr>
              <w:t>Frontend dashboard &amp; module integration</w:t>
            </w:r>
          </w:p>
        </w:tc>
        <w:tc>
          <w:tcPr>
            <w:tcW w:w="3400" w:type="dxa"/>
            <w:gridSpan w:val="2"/>
            <w:shd w:val="clear" w:color="auto" w:fill="FFFFFF" w:themeFill="background1"/>
            <w:tcMar>
              <w:top w:w="80" w:type="dxa"/>
              <w:left w:w="100" w:type="dxa"/>
              <w:bottom w:w="80" w:type="dxa"/>
              <w:right w:w="100" w:type="dxa"/>
            </w:tcMar>
            <w:vAlign w:val="center"/>
          </w:tcPr>
          <w:p w14:paraId="7BE5C92D" w14:textId="77777777" w:rsidR="008645F8" w:rsidRDefault="00000000">
            <w:pPr>
              <w:spacing w:before="40" w:after="40"/>
              <w:jc w:val="left"/>
            </w:pPr>
            <w:r>
              <w:rPr>
                <w:rFonts w:ascii="Times New Roman" w:eastAsia="Times New Roman"/>
                <w:sz w:val="22"/>
                <w:szCs w:val="22"/>
              </w:rPr>
              <w:t>Built Dashboard, Collection, Segregation and Monitoring UI</w:t>
            </w:r>
          </w:p>
        </w:tc>
      </w:tr>
      <w:tr w:rsidR="008645F8" w14:paraId="5C5363AB" w14:textId="77777777" w:rsidTr="00FD3908">
        <w:tc>
          <w:tcPr>
            <w:tcW w:w="2400" w:type="dxa"/>
            <w:shd w:val="clear" w:color="auto" w:fill="FFFFFF" w:themeFill="background1"/>
            <w:tcMar>
              <w:top w:w="80" w:type="dxa"/>
              <w:left w:w="100" w:type="dxa"/>
              <w:bottom w:w="80" w:type="dxa"/>
              <w:right w:w="100" w:type="dxa"/>
            </w:tcMar>
            <w:vAlign w:val="center"/>
          </w:tcPr>
          <w:p w14:paraId="40D686A0" w14:textId="77777777" w:rsidR="008645F8" w:rsidRDefault="00000000">
            <w:pPr>
              <w:spacing w:before="40" w:after="40"/>
              <w:jc w:val="left"/>
            </w:pPr>
            <w:r>
              <w:rPr>
                <w:rFonts w:ascii="Times New Roman" w:eastAsia="Times New Roman"/>
                <w:sz w:val="22"/>
                <w:szCs w:val="22"/>
              </w:rPr>
              <w:t>T. Aditya</w:t>
            </w:r>
          </w:p>
        </w:tc>
        <w:tc>
          <w:tcPr>
            <w:tcW w:w="3200" w:type="dxa"/>
            <w:gridSpan w:val="2"/>
            <w:shd w:val="clear" w:color="auto" w:fill="FFFFFF" w:themeFill="background1"/>
            <w:tcMar>
              <w:top w:w="80" w:type="dxa"/>
              <w:left w:w="100" w:type="dxa"/>
              <w:bottom w:w="80" w:type="dxa"/>
              <w:right w:w="100" w:type="dxa"/>
            </w:tcMar>
            <w:vAlign w:val="center"/>
          </w:tcPr>
          <w:p w14:paraId="00F7857D" w14:textId="77777777" w:rsidR="008645F8" w:rsidRDefault="00000000">
            <w:pPr>
              <w:spacing w:before="40" w:after="40"/>
              <w:jc w:val="left"/>
            </w:pPr>
            <w:r>
              <w:rPr>
                <w:rFonts w:ascii="Times New Roman" w:eastAsia="Times New Roman"/>
                <w:sz w:val="22"/>
                <w:szCs w:val="22"/>
              </w:rPr>
              <w:t>Testing, documentation &amp; deployment support</w:t>
            </w:r>
          </w:p>
        </w:tc>
        <w:tc>
          <w:tcPr>
            <w:tcW w:w="3400" w:type="dxa"/>
            <w:gridSpan w:val="2"/>
            <w:shd w:val="clear" w:color="auto" w:fill="FFFFFF" w:themeFill="background1"/>
            <w:tcMar>
              <w:top w:w="80" w:type="dxa"/>
              <w:left w:w="100" w:type="dxa"/>
              <w:bottom w:w="80" w:type="dxa"/>
              <w:right w:w="100" w:type="dxa"/>
            </w:tcMar>
            <w:vAlign w:val="center"/>
          </w:tcPr>
          <w:p w14:paraId="32C8CC53" w14:textId="77777777" w:rsidR="008645F8" w:rsidRDefault="00000000">
            <w:pPr>
              <w:spacing w:before="40" w:after="40"/>
              <w:jc w:val="left"/>
            </w:pPr>
            <w:r>
              <w:rPr>
                <w:rFonts w:ascii="Times New Roman" w:eastAsia="Times New Roman"/>
                <w:sz w:val="22"/>
                <w:szCs w:val="22"/>
              </w:rPr>
              <w:t>Verified KPI accuracy and compiled test evidence</w:t>
            </w:r>
          </w:p>
        </w:tc>
      </w:tr>
      <w:tr w:rsidR="008645F8" w14:paraId="411EFCB2" w14:textId="77777777" w:rsidTr="00FD3908">
        <w:trPr>
          <w:tblHeader/>
        </w:trPr>
        <w:tc>
          <w:tcPr>
            <w:tcW w:w="4200" w:type="dxa"/>
            <w:gridSpan w:val="2"/>
            <w:shd w:val="clear" w:color="auto" w:fill="FFFFFF" w:themeFill="background1"/>
            <w:tcMar>
              <w:top w:w="80" w:type="dxa"/>
              <w:left w:w="100" w:type="dxa"/>
              <w:bottom w:w="80" w:type="dxa"/>
              <w:right w:w="100" w:type="dxa"/>
            </w:tcMar>
            <w:vAlign w:val="center"/>
          </w:tcPr>
          <w:p w14:paraId="06238276" w14:textId="77777777" w:rsidR="008645F8" w:rsidRDefault="00000000">
            <w:pPr>
              <w:spacing w:before="40" w:after="40"/>
              <w:jc w:val="center"/>
            </w:pPr>
            <w:r>
              <w:rPr>
                <w:rFonts w:ascii="Times New Roman" w:eastAsia="Times New Roman"/>
                <w:b/>
                <w:bCs/>
                <w:sz w:val="22"/>
                <w:szCs w:val="22"/>
              </w:rPr>
              <w:t>Item</w:t>
            </w:r>
          </w:p>
        </w:tc>
        <w:tc>
          <w:tcPr>
            <w:tcW w:w="2800" w:type="dxa"/>
            <w:gridSpan w:val="2"/>
            <w:shd w:val="clear" w:color="auto" w:fill="FFFFFF" w:themeFill="background1"/>
            <w:tcMar>
              <w:top w:w="80" w:type="dxa"/>
              <w:left w:w="100" w:type="dxa"/>
              <w:bottom w:w="80" w:type="dxa"/>
              <w:right w:w="100" w:type="dxa"/>
            </w:tcMar>
            <w:vAlign w:val="center"/>
          </w:tcPr>
          <w:p w14:paraId="1B5090E2" w14:textId="77777777" w:rsidR="008645F8" w:rsidRDefault="00000000">
            <w:pPr>
              <w:spacing w:before="40" w:after="40"/>
              <w:jc w:val="center"/>
            </w:pPr>
            <w:r>
              <w:rPr>
                <w:rFonts w:ascii="Times New Roman" w:eastAsia="Times New Roman"/>
                <w:b/>
                <w:bCs/>
                <w:sz w:val="22"/>
                <w:szCs w:val="22"/>
              </w:rPr>
              <w:t>Estimated Cost</w:t>
            </w:r>
          </w:p>
        </w:tc>
        <w:tc>
          <w:tcPr>
            <w:tcW w:w="2000" w:type="dxa"/>
            <w:shd w:val="clear" w:color="auto" w:fill="FFFFFF" w:themeFill="background1"/>
            <w:tcMar>
              <w:top w:w="80" w:type="dxa"/>
              <w:left w:w="100" w:type="dxa"/>
              <w:bottom w:w="80" w:type="dxa"/>
              <w:right w:w="100" w:type="dxa"/>
            </w:tcMar>
            <w:vAlign w:val="center"/>
          </w:tcPr>
          <w:p w14:paraId="7CD2E16D" w14:textId="77777777" w:rsidR="008645F8" w:rsidRDefault="00000000">
            <w:pPr>
              <w:spacing w:before="40" w:after="40"/>
              <w:jc w:val="center"/>
            </w:pPr>
            <w:r>
              <w:rPr>
                <w:rFonts w:ascii="Times New Roman" w:eastAsia="Times New Roman"/>
                <w:b/>
                <w:bCs/>
                <w:sz w:val="22"/>
                <w:szCs w:val="22"/>
              </w:rPr>
              <w:t>Actual Cost</w:t>
            </w:r>
          </w:p>
        </w:tc>
      </w:tr>
      <w:tr w:rsidR="008645F8" w14:paraId="200AF536" w14:textId="77777777" w:rsidTr="00FD3908">
        <w:tc>
          <w:tcPr>
            <w:tcW w:w="4200" w:type="dxa"/>
            <w:gridSpan w:val="2"/>
            <w:shd w:val="clear" w:color="auto" w:fill="FFFFFF" w:themeFill="background1"/>
            <w:tcMar>
              <w:top w:w="80" w:type="dxa"/>
              <w:left w:w="100" w:type="dxa"/>
              <w:bottom w:w="80" w:type="dxa"/>
              <w:right w:w="100" w:type="dxa"/>
            </w:tcMar>
            <w:vAlign w:val="center"/>
          </w:tcPr>
          <w:p w14:paraId="5CD11A4B" w14:textId="77777777" w:rsidR="008645F8" w:rsidRDefault="00000000">
            <w:pPr>
              <w:spacing w:before="40" w:after="40"/>
              <w:jc w:val="left"/>
            </w:pPr>
            <w:r>
              <w:rPr>
                <w:rFonts w:ascii="Times New Roman" w:eastAsia="Times New Roman"/>
                <w:sz w:val="22"/>
                <w:szCs w:val="22"/>
              </w:rPr>
              <w:t>Development / laptop hardware (shared, existing)</w:t>
            </w:r>
          </w:p>
        </w:tc>
        <w:tc>
          <w:tcPr>
            <w:tcW w:w="2800" w:type="dxa"/>
            <w:gridSpan w:val="2"/>
            <w:shd w:val="clear" w:color="auto" w:fill="FFFFFF" w:themeFill="background1"/>
            <w:tcMar>
              <w:top w:w="80" w:type="dxa"/>
              <w:left w:w="100" w:type="dxa"/>
              <w:bottom w:w="80" w:type="dxa"/>
              <w:right w:w="100" w:type="dxa"/>
            </w:tcMar>
            <w:vAlign w:val="center"/>
          </w:tcPr>
          <w:p w14:paraId="5CEAA315" w14:textId="77777777" w:rsidR="008645F8" w:rsidRDefault="00000000">
            <w:pPr>
              <w:spacing w:before="40" w:after="40"/>
              <w:jc w:val="left"/>
            </w:pPr>
            <w:r>
              <w:rPr>
                <w:rFonts w:ascii="Times New Roman" w:eastAsia="Times New Roman"/>
                <w:sz w:val="22"/>
                <w:szCs w:val="22"/>
              </w:rPr>
              <w:t>—</w:t>
            </w:r>
          </w:p>
        </w:tc>
        <w:tc>
          <w:tcPr>
            <w:tcW w:w="2000" w:type="dxa"/>
            <w:shd w:val="clear" w:color="auto" w:fill="FFFFFF" w:themeFill="background1"/>
            <w:tcMar>
              <w:top w:w="80" w:type="dxa"/>
              <w:left w:w="100" w:type="dxa"/>
              <w:bottom w:w="80" w:type="dxa"/>
              <w:right w:w="100" w:type="dxa"/>
            </w:tcMar>
            <w:vAlign w:val="center"/>
          </w:tcPr>
          <w:p w14:paraId="307F55CA" w14:textId="77777777" w:rsidR="008645F8" w:rsidRDefault="00000000">
            <w:pPr>
              <w:spacing w:before="40" w:after="40"/>
              <w:jc w:val="left"/>
            </w:pPr>
            <w:r>
              <w:rPr>
                <w:rFonts w:ascii="Times New Roman" w:eastAsia="Times New Roman"/>
                <w:sz w:val="22"/>
                <w:szCs w:val="22"/>
              </w:rPr>
              <w:t>—</w:t>
            </w:r>
          </w:p>
        </w:tc>
      </w:tr>
      <w:tr w:rsidR="008645F8" w14:paraId="63AAC0FD" w14:textId="77777777" w:rsidTr="00FD3908">
        <w:tc>
          <w:tcPr>
            <w:tcW w:w="4200" w:type="dxa"/>
            <w:gridSpan w:val="2"/>
            <w:shd w:val="clear" w:color="auto" w:fill="FFFFFF" w:themeFill="background1"/>
            <w:tcMar>
              <w:top w:w="80" w:type="dxa"/>
              <w:left w:w="100" w:type="dxa"/>
              <w:bottom w:w="80" w:type="dxa"/>
              <w:right w:w="100" w:type="dxa"/>
            </w:tcMar>
            <w:vAlign w:val="center"/>
          </w:tcPr>
          <w:p w14:paraId="5F6DCF63" w14:textId="77777777" w:rsidR="008645F8" w:rsidRDefault="00000000">
            <w:pPr>
              <w:spacing w:before="40" w:after="40"/>
              <w:jc w:val="left"/>
            </w:pPr>
            <w:r>
              <w:rPr>
                <w:rFonts w:ascii="Times New Roman" w:eastAsia="Times New Roman"/>
                <w:sz w:val="22"/>
                <w:szCs w:val="22"/>
              </w:rPr>
              <w:lastRenderedPageBreak/>
              <w:t>Software tools (open-source / free-tier)</w:t>
            </w:r>
          </w:p>
        </w:tc>
        <w:tc>
          <w:tcPr>
            <w:tcW w:w="2800" w:type="dxa"/>
            <w:gridSpan w:val="2"/>
            <w:shd w:val="clear" w:color="auto" w:fill="FFFFFF" w:themeFill="background1"/>
            <w:tcMar>
              <w:top w:w="80" w:type="dxa"/>
              <w:left w:w="100" w:type="dxa"/>
              <w:bottom w:w="80" w:type="dxa"/>
              <w:right w:w="100" w:type="dxa"/>
            </w:tcMar>
            <w:vAlign w:val="center"/>
          </w:tcPr>
          <w:p w14:paraId="12BA00B4" w14:textId="77777777" w:rsidR="008645F8" w:rsidRDefault="00000000">
            <w:pPr>
              <w:spacing w:before="40" w:after="40"/>
              <w:jc w:val="left"/>
            </w:pPr>
            <w:r>
              <w:rPr>
                <w:rFonts w:ascii="Times New Roman" w:eastAsia="Times New Roman"/>
                <w:sz w:val="22"/>
                <w:szCs w:val="22"/>
              </w:rPr>
              <w:t>₹0</w:t>
            </w:r>
          </w:p>
        </w:tc>
        <w:tc>
          <w:tcPr>
            <w:tcW w:w="2000" w:type="dxa"/>
            <w:shd w:val="clear" w:color="auto" w:fill="FFFFFF" w:themeFill="background1"/>
            <w:tcMar>
              <w:top w:w="80" w:type="dxa"/>
              <w:left w:w="100" w:type="dxa"/>
              <w:bottom w:w="80" w:type="dxa"/>
              <w:right w:w="100" w:type="dxa"/>
            </w:tcMar>
            <w:vAlign w:val="center"/>
          </w:tcPr>
          <w:p w14:paraId="04B9B6E9" w14:textId="77777777" w:rsidR="008645F8" w:rsidRDefault="00000000">
            <w:pPr>
              <w:spacing w:before="40" w:after="40"/>
              <w:jc w:val="left"/>
            </w:pPr>
            <w:r>
              <w:rPr>
                <w:rFonts w:ascii="Times New Roman" w:eastAsia="Times New Roman"/>
                <w:sz w:val="22"/>
                <w:szCs w:val="22"/>
              </w:rPr>
              <w:t>₹0</w:t>
            </w:r>
          </w:p>
        </w:tc>
      </w:tr>
      <w:tr w:rsidR="008645F8" w14:paraId="5A9F0BFD" w14:textId="77777777" w:rsidTr="00FD3908">
        <w:tc>
          <w:tcPr>
            <w:tcW w:w="4200" w:type="dxa"/>
            <w:gridSpan w:val="2"/>
            <w:shd w:val="clear" w:color="auto" w:fill="FFFFFF" w:themeFill="background1"/>
            <w:tcMar>
              <w:top w:w="80" w:type="dxa"/>
              <w:left w:w="100" w:type="dxa"/>
              <w:bottom w:w="80" w:type="dxa"/>
              <w:right w:w="100" w:type="dxa"/>
            </w:tcMar>
            <w:vAlign w:val="center"/>
          </w:tcPr>
          <w:p w14:paraId="28BA9A87" w14:textId="77777777" w:rsidR="008645F8" w:rsidRDefault="00000000">
            <w:pPr>
              <w:spacing w:before="40" w:after="40"/>
              <w:jc w:val="left"/>
            </w:pPr>
            <w:r>
              <w:rPr>
                <w:rFonts w:ascii="Times New Roman" w:eastAsia="Times New Roman"/>
                <w:sz w:val="22"/>
                <w:szCs w:val="22"/>
              </w:rPr>
              <w:t>Hosting for demonstration deployment</w:t>
            </w:r>
          </w:p>
        </w:tc>
        <w:tc>
          <w:tcPr>
            <w:tcW w:w="2800" w:type="dxa"/>
            <w:gridSpan w:val="2"/>
            <w:shd w:val="clear" w:color="auto" w:fill="FFFFFF" w:themeFill="background1"/>
            <w:tcMar>
              <w:top w:w="80" w:type="dxa"/>
              <w:left w:w="100" w:type="dxa"/>
              <w:bottom w:w="80" w:type="dxa"/>
              <w:right w:w="100" w:type="dxa"/>
            </w:tcMar>
            <w:vAlign w:val="center"/>
          </w:tcPr>
          <w:p w14:paraId="19C7071C" w14:textId="77777777" w:rsidR="008645F8" w:rsidRDefault="00000000">
            <w:pPr>
              <w:spacing w:before="40" w:after="40"/>
              <w:jc w:val="left"/>
            </w:pPr>
            <w:r>
              <w:rPr>
                <w:rFonts w:ascii="Times New Roman" w:eastAsia="Times New Roman"/>
                <w:sz w:val="22"/>
                <w:szCs w:val="22"/>
              </w:rPr>
              <w:t>₹1,500 (est.)</w:t>
            </w:r>
          </w:p>
        </w:tc>
        <w:tc>
          <w:tcPr>
            <w:tcW w:w="2000" w:type="dxa"/>
            <w:shd w:val="clear" w:color="auto" w:fill="FFFFFF" w:themeFill="background1"/>
            <w:tcMar>
              <w:top w:w="80" w:type="dxa"/>
              <w:left w:w="100" w:type="dxa"/>
              <w:bottom w:w="80" w:type="dxa"/>
              <w:right w:w="100" w:type="dxa"/>
            </w:tcMar>
            <w:vAlign w:val="center"/>
          </w:tcPr>
          <w:p w14:paraId="03687D64" w14:textId="77777777" w:rsidR="008645F8" w:rsidRDefault="00000000">
            <w:pPr>
              <w:spacing w:before="40" w:after="40"/>
              <w:jc w:val="left"/>
            </w:pPr>
            <w:r>
              <w:rPr>
                <w:rFonts w:ascii="Times New Roman" w:eastAsia="Times New Roman"/>
                <w:sz w:val="22"/>
                <w:szCs w:val="22"/>
              </w:rPr>
              <w:t>₹1,200</w:t>
            </w:r>
          </w:p>
        </w:tc>
      </w:tr>
      <w:tr w:rsidR="008645F8" w14:paraId="028294C9" w14:textId="77777777" w:rsidTr="00FD3908">
        <w:tc>
          <w:tcPr>
            <w:tcW w:w="4200" w:type="dxa"/>
            <w:gridSpan w:val="2"/>
            <w:shd w:val="clear" w:color="auto" w:fill="FFFFFF" w:themeFill="background1"/>
            <w:tcMar>
              <w:top w:w="80" w:type="dxa"/>
              <w:left w:w="100" w:type="dxa"/>
              <w:bottom w:w="80" w:type="dxa"/>
              <w:right w:w="100" w:type="dxa"/>
            </w:tcMar>
            <w:vAlign w:val="center"/>
          </w:tcPr>
          <w:p w14:paraId="229BDEA0" w14:textId="77777777" w:rsidR="008645F8" w:rsidRDefault="00000000">
            <w:pPr>
              <w:spacing w:before="40" w:after="40"/>
              <w:jc w:val="left"/>
            </w:pPr>
            <w:r>
              <w:rPr>
                <w:rFonts w:ascii="Times New Roman" w:eastAsia="Times New Roman"/>
                <w:sz w:val="22"/>
                <w:szCs w:val="22"/>
              </w:rPr>
              <w:t>Miscellaneous (printing, documentation)</w:t>
            </w:r>
          </w:p>
        </w:tc>
        <w:tc>
          <w:tcPr>
            <w:tcW w:w="2800" w:type="dxa"/>
            <w:gridSpan w:val="2"/>
            <w:shd w:val="clear" w:color="auto" w:fill="FFFFFF" w:themeFill="background1"/>
            <w:tcMar>
              <w:top w:w="80" w:type="dxa"/>
              <w:left w:w="100" w:type="dxa"/>
              <w:bottom w:w="80" w:type="dxa"/>
              <w:right w:w="100" w:type="dxa"/>
            </w:tcMar>
            <w:vAlign w:val="center"/>
          </w:tcPr>
          <w:p w14:paraId="50B86150" w14:textId="77777777" w:rsidR="008645F8" w:rsidRDefault="00000000">
            <w:pPr>
              <w:spacing w:before="40" w:after="40"/>
              <w:jc w:val="left"/>
            </w:pPr>
            <w:r>
              <w:rPr>
                <w:rFonts w:ascii="Times New Roman" w:eastAsia="Times New Roman"/>
                <w:sz w:val="22"/>
                <w:szCs w:val="22"/>
              </w:rPr>
              <w:t>₹500 (est.)</w:t>
            </w:r>
          </w:p>
        </w:tc>
        <w:tc>
          <w:tcPr>
            <w:tcW w:w="2000" w:type="dxa"/>
            <w:shd w:val="clear" w:color="auto" w:fill="FFFFFF" w:themeFill="background1"/>
            <w:tcMar>
              <w:top w:w="80" w:type="dxa"/>
              <w:left w:w="100" w:type="dxa"/>
              <w:bottom w:w="80" w:type="dxa"/>
              <w:right w:w="100" w:type="dxa"/>
            </w:tcMar>
            <w:vAlign w:val="center"/>
          </w:tcPr>
          <w:p w14:paraId="4C7A14F3" w14:textId="77777777" w:rsidR="008645F8" w:rsidRDefault="00000000">
            <w:pPr>
              <w:spacing w:before="40" w:after="40"/>
              <w:jc w:val="left"/>
            </w:pPr>
            <w:r>
              <w:rPr>
                <w:rFonts w:ascii="Times New Roman" w:eastAsia="Times New Roman"/>
                <w:sz w:val="22"/>
                <w:szCs w:val="22"/>
              </w:rPr>
              <w:t>₹450</w:t>
            </w:r>
          </w:p>
        </w:tc>
      </w:tr>
    </w:tbl>
    <w:p w14:paraId="669282B6" w14:textId="77777777" w:rsidR="008645F8" w:rsidRDefault="00000000">
      <w:pPr>
        <w:pStyle w:val="Heading11"/>
        <w:pageBreakBefore/>
        <w:spacing w:after="120"/>
        <w:jc w:val="center"/>
      </w:pPr>
      <w:r>
        <w:rPr>
          <w:b/>
          <w:bCs/>
          <w:color w:val="000000"/>
          <w:sz w:val="30"/>
          <w:szCs w:val="30"/>
        </w:rPr>
        <w:lastRenderedPageBreak/>
        <w:t>CHAPTER 5</w:t>
      </w:r>
    </w:p>
    <w:p w14:paraId="1DAD79F5" w14:textId="77777777" w:rsidR="008645F8" w:rsidRDefault="00000000">
      <w:pPr>
        <w:spacing w:before="100" w:after="200"/>
        <w:jc w:val="center"/>
      </w:pPr>
      <w:r>
        <w:rPr>
          <w:rFonts w:ascii="Times New Roman" w:eastAsia="Times New Roman"/>
          <w:b/>
          <w:bCs/>
          <w:sz w:val="24"/>
          <w:szCs w:val="24"/>
        </w:rPr>
        <w:t>CONCLUSION, FUTURE WORK AND REFLECTION</w:t>
      </w:r>
    </w:p>
    <w:p w14:paraId="232C5D75" w14:textId="77777777" w:rsidR="008645F8" w:rsidRDefault="00000000">
      <w:pPr>
        <w:pStyle w:val="Heading21"/>
        <w:spacing w:before="240" w:after="160"/>
      </w:pPr>
      <w:r>
        <w:rPr>
          <w:b/>
          <w:bCs/>
          <w:color w:val="000000"/>
        </w:rPr>
        <w:t>5.1 Conclusion</w:t>
      </w:r>
    </w:p>
    <w:p w14:paraId="780A26D8" w14:textId="77777777" w:rsidR="008645F8" w:rsidRDefault="00000000">
      <w:pPr>
        <w:spacing w:after="200" w:line="360" w:lineRule="auto"/>
      </w:pPr>
      <w:r>
        <w:rPr>
          <w:rFonts w:ascii="Times New Roman" w:eastAsia="Times New Roman"/>
          <w:sz w:val="24"/>
          <w:szCs w:val="24"/>
        </w:rPr>
        <w:t>This capstone project set out to address the lack of an integrated, data-driven system for managing the plastic-waste lifecycle from collection through recycling to reporting. The resulting Plastic Waste Collection and Recycling Management System (PWMS) brings together collection-point registration, Dijkstra-based route optimization, rule-based segregation classification and a consolidated KPI dashboard into a single, modular web application. Verification testing confirmed that the routing algorithm computes correct shortest paths, that the segregation workflow classifies plastic types consistently with CPCB guidance, and that the Monitoring &amp; Reporting dashboard accurately reflects data entered upstream. The project demonstrates that a well-structured, algorithmically sound software system — even without physical IoT hardware — can materially improve the visibility and operational efficiency of plastic-waste management, fulfilling the aim and the majority of the objectives set out in Chapter 1.</w:t>
      </w:r>
    </w:p>
    <w:p w14:paraId="38812867" w14:textId="77777777" w:rsidR="008645F8" w:rsidRDefault="00000000">
      <w:pPr>
        <w:pStyle w:val="Heading21"/>
        <w:spacing w:before="240" w:after="160"/>
      </w:pPr>
      <w:r>
        <w:rPr>
          <w:b/>
          <w:bCs/>
          <w:color w:val="000000"/>
        </w:rPr>
        <w:t>5.2 Future Work</w:t>
      </w:r>
    </w:p>
    <w:p w14:paraId="4DF7BBAD" w14:textId="77777777" w:rsidR="008645F8" w:rsidRDefault="00000000">
      <w:pPr>
        <w:pStyle w:val="ListParagraph1"/>
        <w:numPr>
          <w:ilvl w:val="0"/>
          <w:numId w:val="1"/>
        </w:numPr>
        <w:spacing w:after="100" w:line="300" w:lineRule="auto"/>
      </w:pPr>
      <w:r>
        <w:t>Integrate live IoT fill-level sensors and GPS vehicle tracking to replace simulated Collection data with real-time feeds.</w:t>
      </w:r>
    </w:p>
    <w:p w14:paraId="33E7C7E5" w14:textId="77777777" w:rsidR="008645F8" w:rsidRDefault="00000000">
      <w:pPr>
        <w:pStyle w:val="ListParagraph1"/>
        <w:numPr>
          <w:ilvl w:val="0"/>
          <w:numId w:val="1"/>
        </w:numPr>
        <w:spacing w:after="100" w:line="300" w:lineRule="auto"/>
      </w:pPr>
      <w:r>
        <w:t>Extend the Segregation module with image-recognition-based plastic classification to reduce manual classification effort and error.</w:t>
      </w:r>
    </w:p>
    <w:p w14:paraId="5DEC732F" w14:textId="77777777" w:rsidR="008645F8" w:rsidRDefault="00000000">
      <w:pPr>
        <w:pStyle w:val="ListParagraph1"/>
        <w:numPr>
          <w:ilvl w:val="0"/>
          <w:numId w:val="1"/>
        </w:numPr>
        <w:spacing w:after="100" w:line="300" w:lineRule="auto"/>
      </w:pPr>
      <w:r>
        <w:t>Add authentication, role-based access control and a persistent server-side database to move from prototype to production deployment.</w:t>
      </w:r>
    </w:p>
    <w:p w14:paraId="530BA77E" w14:textId="77777777" w:rsidR="008645F8" w:rsidRDefault="00000000">
      <w:pPr>
        <w:pStyle w:val="ListParagraph1"/>
        <w:numPr>
          <w:ilvl w:val="0"/>
          <w:numId w:val="1"/>
        </w:numPr>
        <w:spacing w:after="100" w:line="300" w:lineRule="auto"/>
      </w:pPr>
      <w:r>
        <w:t>Run a full end-to-end evaluation with non-zero Collected/Recycled data to validate all downstream KPIs under realistic load.</w:t>
      </w:r>
    </w:p>
    <w:p w14:paraId="01256950" w14:textId="77777777" w:rsidR="008645F8" w:rsidRDefault="00000000">
      <w:pPr>
        <w:pStyle w:val="ListParagraph1"/>
        <w:numPr>
          <w:ilvl w:val="0"/>
          <w:numId w:val="1"/>
        </w:numPr>
        <w:spacing w:after="100" w:line="300" w:lineRule="auto"/>
      </w:pPr>
      <w:r>
        <w:t>Introduce a public-facing reward or awareness module to encourage community participation in source segregation.</w:t>
      </w:r>
    </w:p>
    <w:p w14:paraId="1345E20E" w14:textId="77777777" w:rsidR="008645F8" w:rsidRDefault="00000000">
      <w:pPr>
        <w:pStyle w:val="Heading21"/>
        <w:spacing w:before="240" w:after="160"/>
      </w:pPr>
      <w:r>
        <w:rPr>
          <w:b/>
          <w:bCs/>
          <w:color w:val="000000"/>
        </w:rPr>
        <w:t>5.3 Professional Learning &amp; Individual Reflection</w:t>
      </w:r>
    </w:p>
    <w:p w14:paraId="7AFDEB35" w14:textId="77777777" w:rsidR="008645F8" w:rsidRDefault="00000000">
      <w:pPr>
        <w:spacing w:after="60" w:line="360" w:lineRule="auto"/>
      </w:pPr>
      <w:r>
        <w:rPr>
          <w:rFonts w:ascii="Times New Roman" w:eastAsia="Times New Roman"/>
          <w:b/>
          <w:bCs/>
          <w:sz w:val="24"/>
          <w:szCs w:val="24"/>
        </w:rPr>
        <w:t>New Knowledge Acquired:</w:t>
      </w:r>
    </w:p>
    <w:p w14:paraId="7A353777" w14:textId="77777777" w:rsidR="008645F8" w:rsidRDefault="00000000">
      <w:pPr>
        <w:pStyle w:val="ListParagraph1"/>
        <w:numPr>
          <w:ilvl w:val="0"/>
          <w:numId w:val="1"/>
        </w:numPr>
        <w:spacing w:after="100" w:line="300" w:lineRule="auto"/>
      </w:pPr>
      <w:r>
        <w:t>Practical application of Dijkstra's shortest-path algorithm to a real operational routing problem.</w:t>
      </w:r>
    </w:p>
    <w:p w14:paraId="669DC557" w14:textId="77777777" w:rsidR="008645F8" w:rsidRDefault="00000000">
      <w:pPr>
        <w:pStyle w:val="ListParagraph1"/>
        <w:numPr>
          <w:ilvl w:val="0"/>
          <w:numId w:val="1"/>
        </w:numPr>
        <w:spacing w:after="100" w:line="300" w:lineRule="auto"/>
      </w:pPr>
      <w:r>
        <w:lastRenderedPageBreak/>
        <w:t>Regulatory context for plastic-waste segregation under CPCB and MoEFCC guidelines.</w:t>
      </w:r>
    </w:p>
    <w:p w14:paraId="4DA89736" w14:textId="77777777" w:rsidR="008645F8" w:rsidRDefault="00000000">
      <w:pPr>
        <w:pStyle w:val="ListParagraph1"/>
        <w:numPr>
          <w:ilvl w:val="0"/>
          <w:numId w:val="1"/>
        </w:numPr>
        <w:spacing w:after="100" w:line="300" w:lineRule="auto"/>
      </w:pPr>
      <w:r>
        <w:t>End-to-end design of a multi-module web dashboard with consistent, shared state across modules.</w:t>
      </w:r>
    </w:p>
    <w:p w14:paraId="57BDCF14" w14:textId="77777777" w:rsidR="008645F8" w:rsidRDefault="00000000">
      <w:pPr>
        <w:spacing w:before="160" w:after="60" w:line="360" w:lineRule="auto"/>
      </w:pPr>
      <w:r>
        <w:rPr>
          <w:rFonts w:ascii="Times New Roman" w:eastAsia="Times New Roman"/>
          <w:b/>
          <w:bCs/>
          <w:sz w:val="24"/>
          <w:szCs w:val="24"/>
        </w:rPr>
        <w:t>Engineering &amp; Professional Skills Developed:</w:t>
      </w:r>
    </w:p>
    <w:p w14:paraId="27BE11A7" w14:textId="77777777" w:rsidR="008645F8" w:rsidRDefault="00000000">
      <w:pPr>
        <w:pStyle w:val="ListParagraph1"/>
        <w:numPr>
          <w:ilvl w:val="0"/>
          <w:numId w:val="1"/>
        </w:numPr>
        <w:spacing w:after="100" w:line="300" w:lineRule="auto"/>
      </w:pPr>
      <w:r>
        <w:t>Requirements analysis and trade-off evaluation using weighted decision matrices.</w:t>
      </w:r>
    </w:p>
    <w:p w14:paraId="41B7EFE9" w14:textId="77777777" w:rsidR="008645F8" w:rsidRDefault="00000000">
      <w:pPr>
        <w:pStyle w:val="ListParagraph1"/>
        <w:numPr>
          <w:ilvl w:val="0"/>
          <w:numId w:val="1"/>
        </w:numPr>
        <w:spacing w:after="100" w:line="300" w:lineRule="auto"/>
      </w:pPr>
      <w:r>
        <w:t>Structured test-plan design and verification against acceptance criteria.</w:t>
      </w:r>
    </w:p>
    <w:p w14:paraId="487B98FB" w14:textId="77777777" w:rsidR="008645F8" w:rsidRDefault="00000000">
      <w:pPr>
        <w:pStyle w:val="ListParagraph1"/>
        <w:numPr>
          <w:ilvl w:val="0"/>
          <w:numId w:val="1"/>
        </w:numPr>
        <w:spacing w:after="100" w:line="300" w:lineRule="auto"/>
      </w:pPr>
      <w:r>
        <w:t>Team-based project planning, milestone tracking and documentation.</w:t>
      </w:r>
    </w:p>
    <w:p w14:paraId="48A8BF22" w14:textId="77777777" w:rsidR="008645F8" w:rsidRDefault="00000000">
      <w:pPr>
        <w:pStyle w:val="Heading31"/>
        <w:spacing w:before="160" w:after="120"/>
      </w:pPr>
      <w:r>
        <w:rPr>
          <w:b/>
          <w:bCs/>
          <w:i/>
          <w:iCs/>
          <w:color w:val="000000"/>
        </w:rPr>
        <w:t>Individual Reflection – K. Pavan Kumar</w:t>
      </w:r>
    </w:p>
    <w:p w14:paraId="0CB94F0D" w14:textId="77777777" w:rsidR="008645F8" w:rsidRDefault="00000000">
      <w:pPr>
        <w:spacing w:after="200" w:line="360" w:lineRule="auto"/>
      </w:pPr>
      <w:r>
        <w:rPr>
          <w:rFonts w:ascii="Times New Roman" w:eastAsia="Times New Roman"/>
          <w:sz w:val="24"/>
          <w:szCs w:val="24"/>
        </w:rPr>
        <w:t>The most difficult engineering problem I encountered was choosing and correctly implementing an efficient route-optimization approach; I resolved it by comparing Dijkstra's algorithm against simpler heuristics using the weighted evaluation matrix in Table 3.5, which made the performance and sustainability trade-offs explicit rather than a matter of opinion. The key engineering decision I made personally was to implement the shortest-path computation with a priority-queue-based approach for better scalability, justified by the complexity analysis in Section 3.5. I independently learned how graph-based algorithms map onto real logistics problems. If I were to redesign the module, I would add caching of previously computed routes to avoid redundant recomputation.</w:t>
      </w:r>
    </w:p>
    <w:p w14:paraId="3C1A5514" w14:textId="77777777" w:rsidR="008645F8" w:rsidRDefault="00000000">
      <w:pPr>
        <w:pStyle w:val="Heading31"/>
        <w:spacing w:before="160" w:after="120"/>
      </w:pPr>
      <w:r>
        <w:rPr>
          <w:b/>
          <w:bCs/>
          <w:i/>
          <w:iCs/>
          <w:color w:val="000000"/>
        </w:rPr>
        <w:t>Individual Reflection – K. Yathish Chandra</w:t>
      </w:r>
    </w:p>
    <w:p w14:paraId="593EB250" w14:textId="77777777" w:rsidR="008645F8" w:rsidRDefault="00000000">
      <w:pPr>
        <w:spacing w:after="200" w:line="360" w:lineRule="auto"/>
      </w:pPr>
      <w:r>
        <w:rPr>
          <w:rFonts w:ascii="Times New Roman" w:eastAsia="Times New Roman"/>
          <w:sz w:val="24"/>
          <w:szCs w:val="24"/>
        </w:rPr>
        <w:t>The most difficult problem I faced was keeping the Dashboard, Collection, Segregation and Monitoring interfaces visually and functionally consistent while each depended on shared underlying data; I solved it by routing all modules through a single shared data store. The key decision I made was to design the KPI cards around plain-language labels rather than technical jargon, justified by the non-functional usability requirement in Table 3.2. I independently learned practical UI/UX patterns for dashboard design. If redesigned, I would add inline validation feedback directly on the Collection form fields.</w:t>
      </w:r>
    </w:p>
    <w:p w14:paraId="554B7CEE" w14:textId="77777777" w:rsidR="008645F8" w:rsidRDefault="00000000">
      <w:pPr>
        <w:pStyle w:val="Heading31"/>
        <w:spacing w:before="160" w:after="120"/>
      </w:pPr>
      <w:r>
        <w:rPr>
          <w:b/>
          <w:bCs/>
          <w:i/>
          <w:iCs/>
          <w:color w:val="000000"/>
        </w:rPr>
        <w:t>Individual Reflection – T. Aditya</w:t>
      </w:r>
    </w:p>
    <w:p w14:paraId="4C049672" w14:textId="77777777" w:rsidR="008645F8" w:rsidRDefault="00000000">
      <w:pPr>
        <w:spacing w:after="200" w:line="360" w:lineRule="auto"/>
      </w:pPr>
      <w:r>
        <w:rPr>
          <w:rFonts w:ascii="Times New Roman" w:eastAsia="Times New Roman"/>
          <w:sz w:val="24"/>
          <w:szCs w:val="24"/>
        </w:rPr>
        <w:t xml:space="preserve">The most difficult problem I encountered was defining acceptance criteria that could be objectively verified without production data; I resolved it by building the Load Demo dataset as a controlled, repeatable baseline for testing. The key decision I made was to test the route-optimization output against an independently hand-calculated shortest path rather than trusting </w:t>
      </w:r>
      <w:r>
        <w:rPr>
          <w:rFonts w:ascii="Times New Roman" w:eastAsia="Times New Roman"/>
          <w:sz w:val="24"/>
          <w:szCs w:val="24"/>
        </w:rPr>
        <w:lastRenderedPageBreak/>
        <w:t>the algorithm's output alone, which is documented in Table 4.2. I independently learned how to structure a test plan around measurable acceptance criteria. If redesigned, I would extend testing to cover non-zero Collected/Recycled scenarios earlier in the development cycle.</w:t>
      </w:r>
    </w:p>
    <w:p w14:paraId="670C610A" w14:textId="77777777" w:rsidR="008645F8" w:rsidRDefault="00000000">
      <w:r>
        <w:br w:type="page"/>
      </w:r>
    </w:p>
    <w:p w14:paraId="60F39D5D" w14:textId="77777777" w:rsidR="008645F8" w:rsidRDefault="00000000">
      <w:pPr>
        <w:pStyle w:val="Heading11"/>
        <w:spacing w:after="300"/>
      </w:pPr>
      <w:r>
        <w:rPr>
          <w:b/>
          <w:bCs/>
          <w:color w:val="000000"/>
          <w:sz w:val="30"/>
          <w:szCs w:val="30"/>
        </w:rPr>
        <w:lastRenderedPageBreak/>
        <w:t>REFERENCES</w:t>
      </w:r>
    </w:p>
    <w:p w14:paraId="7CE8E5BA" w14:textId="77777777" w:rsidR="008645F8" w:rsidRDefault="00000000">
      <w:pPr>
        <w:spacing w:after="140" w:line="319" w:lineRule="auto"/>
      </w:pPr>
      <w:r>
        <w:rPr>
          <w:rFonts w:ascii="Times New Roman" w:eastAsia="Times New Roman"/>
          <w:sz w:val="24"/>
          <w:szCs w:val="24"/>
        </w:rPr>
        <w:t>[1]  World Health Organization (WHO), “Waste Management and Environmental Health,” WHO Publications.</w:t>
      </w:r>
    </w:p>
    <w:p w14:paraId="0DC214D2" w14:textId="77777777" w:rsidR="008645F8" w:rsidRDefault="00000000">
      <w:pPr>
        <w:spacing w:after="140" w:line="319" w:lineRule="auto"/>
      </w:pPr>
      <w:r>
        <w:rPr>
          <w:rFonts w:ascii="Times New Roman" w:eastAsia="Times New Roman"/>
          <w:sz w:val="24"/>
          <w:szCs w:val="24"/>
        </w:rPr>
        <w:t>[2]  United Nations Environment Programme (UNEP), “Single-Use Plastics: A Roadmap for Sustainability,” UNEP Reports.</w:t>
      </w:r>
    </w:p>
    <w:p w14:paraId="69A586B1" w14:textId="77777777" w:rsidR="008645F8" w:rsidRDefault="00000000">
      <w:pPr>
        <w:spacing w:after="140" w:line="319" w:lineRule="auto"/>
      </w:pPr>
      <w:r>
        <w:rPr>
          <w:rFonts w:ascii="Times New Roman" w:eastAsia="Times New Roman"/>
          <w:sz w:val="24"/>
          <w:szCs w:val="24"/>
        </w:rPr>
        <w:t>[3]  Central Pollution Control Board (CPCB), India, “Plastic Waste Management Guidelines.”</w:t>
      </w:r>
    </w:p>
    <w:p w14:paraId="0E2D1C4E" w14:textId="77777777" w:rsidR="008645F8" w:rsidRDefault="00000000">
      <w:pPr>
        <w:spacing w:after="140" w:line="319" w:lineRule="auto"/>
      </w:pPr>
      <w:r>
        <w:rPr>
          <w:rFonts w:ascii="Times New Roman" w:eastAsia="Times New Roman"/>
          <w:sz w:val="24"/>
          <w:szCs w:val="24"/>
        </w:rPr>
        <w:t>[4]  Ministry of Environment, Forest and Climate Change (MoEFCC), Government of India, “Plastic Waste Management Rules, 2016 (and amendments).”</w:t>
      </w:r>
    </w:p>
    <w:p w14:paraId="73A3944E" w14:textId="77777777" w:rsidR="008645F8" w:rsidRDefault="00000000">
      <w:pPr>
        <w:spacing w:after="140" w:line="319" w:lineRule="auto"/>
      </w:pPr>
      <w:r>
        <w:rPr>
          <w:rFonts w:ascii="Times New Roman" w:eastAsia="Times New Roman"/>
          <w:sz w:val="24"/>
          <w:szCs w:val="24"/>
        </w:rPr>
        <w:t>[5]  T. H. Cormen, C. E. Leiserson, R. L. Rivest and C. Stein, Introduction to Algorithms, MIT Press — reference for Dijkstra's shortest-path algorithm.</w:t>
      </w:r>
    </w:p>
    <w:p w14:paraId="657D6879" w14:textId="77777777" w:rsidR="008645F8" w:rsidRDefault="00000000">
      <w:pPr>
        <w:spacing w:after="140" w:line="319" w:lineRule="auto"/>
      </w:pPr>
      <w:r>
        <w:rPr>
          <w:rFonts w:ascii="Times New Roman" w:eastAsia="Times New Roman"/>
          <w:sz w:val="24"/>
          <w:szCs w:val="24"/>
        </w:rPr>
        <w:t>[6]  E. W. Dijkstra, “A note on two problems in connexion with graphs,” Numerische Mathematik, 1959.</w:t>
      </w:r>
    </w:p>
    <w:p w14:paraId="171DD8C7" w14:textId="77777777" w:rsidR="008645F8" w:rsidRDefault="00000000">
      <w:pPr>
        <w:spacing w:after="140" w:line="319" w:lineRule="auto"/>
      </w:pPr>
      <w:r>
        <w:rPr>
          <w:rFonts w:ascii="Times New Roman" w:eastAsia="Times New Roman"/>
          <w:sz w:val="24"/>
          <w:szCs w:val="24"/>
        </w:rPr>
        <w:t>[7]  Research literature on IoT-enabled smart-bin waste monitoring systems, as indexed on Google Scholar.</w:t>
      </w:r>
    </w:p>
    <w:p w14:paraId="6F121691" w14:textId="77777777" w:rsidR="008645F8" w:rsidRDefault="00000000">
      <w:pPr>
        <w:spacing w:after="140" w:line="319" w:lineRule="auto"/>
      </w:pPr>
      <w:r>
        <w:rPr>
          <w:rFonts w:ascii="Times New Roman" w:eastAsia="Times New Roman"/>
          <w:sz w:val="24"/>
          <w:szCs w:val="24"/>
        </w:rPr>
        <w:t>[8]  Research literature on GPS-based vehicle routing and fleet-tracking systems, as indexed on Google Scholar.</w:t>
      </w:r>
    </w:p>
    <w:p w14:paraId="23F8B56F" w14:textId="77777777" w:rsidR="008645F8" w:rsidRDefault="00000000">
      <w:r>
        <w:br w:type="page"/>
      </w:r>
    </w:p>
    <w:p w14:paraId="17552770" w14:textId="77777777" w:rsidR="008645F8" w:rsidRDefault="00000000">
      <w:pPr>
        <w:pStyle w:val="Heading11"/>
        <w:spacing w:after="300"/>
      </w:pPr>
      <w:r>
        <w:rPr>
          <w:b/>
          <w:bCs/>
          <w:color w:val="000000"/>
          <w:sz w:val="30"/>
          <w:szCs w:val="30"/>
        </w:rPr>
        <w:lastRenderedPageBreak/>
        <w:t>APPENDICES</w:t>
      </w:r>
    </w:p>
    <w:p w14:paraId="38D6AB6F" w14:textId="77777777" w:rsidR="008645F8" w:rsidRDefault="00000000">
      <w:pPr>
        <w:spacing w:after="140" w:line="360" w:lineRule="auto"/>
      </w:pPr>
      <w:r>
        <w:rPr>
          <w:rFonts w:ascii="Times New Roman" w:eastAsia="Times New Roman"/>
          <w:b/>
          <w:bCs/>
          <w:sz w:val="24"/>
          <w:szCs w:val="24"/>
        </w:rPr>
        <w:t xml:space="preserve">Appendix A – </w:t>
      </w:r>
      <w:r>
        <w:rPr>
          <w:rFonts w:ascii="Times New Roman" w:eastAsia="Times New Roman"/>
          <w:sz w:val="24"/>
          <w:szCs w:val="24"/>
        </w:rPr>
        <w:t>Detailed Calculations – Dijkstra's algorithm complexity analysis and route-distance computation</w:t>
      </w:r>
    </w:p>
    <w:p w14:paraId="1E7BA08F" w14:textId="77777777" w:rsidR="008645F8" w:rsidRDefault="00000000">
      <w:pPr>
        <w:spacing w:after="140" w:line="360" w:lineRule="auto"/>
      </w:pPr>
      <w:r>
        <w:rPr>
          <w:rFonts w:ascii="Times New Roman" w:eastAsia="Times New Roman"/>
          <w:b/>
          <w:bCs/>
          <w:sz w:val="24"/>
          <w:szCs w:val="24"/>
        </w:rPr>
        <w:t xml:space="preserve">Appendix B – </w:t>
      </w:r>
      <w:r>
        <w:rPr>
          <w:rFonts w:ascii="Times New Roman" w:eastAsia="Times New Roman"/>
          <w:sz w:val="24"/>
          <w:szCs w:val="24"/>
        </w:rPr>
        <w:t>Engineering Drawings / Schematics – PWMS module workflow diagram</w:t>
      </w:r>
    </w:p>
    <w:p w14:paraId="07CB629F" w14:textId="77777777" w:rsidR="008645F8" w:rsidRDefault="00000000">
      <w:pPr>
        <w:spacing w:after="140" w:line="360" w:lineRule="auto"/>
      </w:pPr>
      <w:r>
        <w:rPr>
          <w:rFonts w:ascii="Times New Roman" w:eastAsia="Times New Roman"/>
          <w:b/>
          <w:bCs/>
          <w:sz w:val="24"/>
          <w:szCs w:val="24"/>
        </w:rPr>
        <w:t xml:space="preserve">Appendix C – </w:t>
      </w:r>
      <w:r>
        <w:rPr>
          <w:rFonts w:ascii="Times New Roman" w:eastAsia="Times New Roman"/>
          <w:sz w:val="24"/>
          <w:szCs w:val="24"/>
        </w:rPr>
        <w:t>Source Code / Code Repository Information – maintained in the project's approved repository</w:t>
      </w:r>
    </w:p>
    <w:p w14:paraId="20932AFB" w14:textId="77777777" w:rsidR="008645F8" w:rsidRDefault="00000000">
      <w:pPr>
        <w:spacing w:after="140" w:line="360" w:lineRule="auto"/>
      </w:pPr>
      <w:r>
        <w:rPr>
          <w:rFonts w:ascii="Times New Roman" w:eastAsia="Times New Roman"/>
          <w:b/>
          <w:bCs/>
          <w:sz w:val="24"/>
          <w:szCs w:val="24"/>
        </w:rPr>
        <w:t xml:space="preserve">Appendix D – </w:t>
      </w:r>
      <w:r>
        <w:rPr>
          <w:rFonts w:ascii="Times New Roman" w:eastAsia="Times New Roman"/>
          <w:sz w:val="24"/>
          <w:szCs w:val="24"/>
        </w:rPr>
        <w:t>Datasheets – not applicable (no physical hardware component in this prototype)</w:t>
      </w:r>
    </w:p>
    <w:p w14:paraId="48E4A205" w14:textId="77777777" w:rsidR="008645F8" w:rsidRDefault="00000000">
      <w:pPr>
        <w:spacing w:after="140" w:line="360" w:lineRule="auto"/>
      </w:pPr>
      <w:r>
        <w:rPr>
          <w:rFonts w:ascii="Times New Roman" w:eastAsia="Times New Roman"/>
          <w:b/>
          <w:bCs/>
          <w:sz w:val="24"/>
          <w:szCs w:val="24"/>
        </w:rPr>
        <w:t xml:space="preserve">Appendix E – </w:t>
      </w:r>
      <w:r>
        <w:rPr>
          <w:rFonts w:ascii="Times New Roman" w:eastAsia="Times New Roman"/>
          <w:sz w:val="24"/>
          <w:szCs w:val="24"/>
        </w:rPr>
        <w:t>Experimental / Raw Data – Load Demo dataset (225 kg baseline) used for verification</w:t>
      </w:r>
    </w:p>
    <w:p w14:paraId="0628748F" w14:textId="77777777" w:rsidR="008645F8" w:rsidRDefault="00000000">
      <w:pPr>
        <w:spacing w:after="140" w:line="360" w:lineRule="auto"/>
      </w:pPr>
      <w:r>
        <w:rPr>
          <w:rFonts w:ascii="Times New Roman" w:eastAsia="Times New Roman"/>
          <w:b/>
          <w:bCs/>
          <w:sz w:val="24"/>
          <w:szCs w:val="24"/>
        </w:rPr>
        <w:t xml:space="preserve">Appendix F – </w:t>
      </w:r>
      <w:r>
        <w:rPr>
          <w:rFonts w:ascii="Times New Roman" w:eastAsia="Times New Roman"/>
          <w:sz w:val="24"/>
          <w:szCs w:val="24"/>
        </w:rPr>
        <w:t>Ethics / Institutional Approval – not applicable</w:t>
      </w:r>
    </w:p>
    <w:p w14:paraId="590C4426" w14:textId="77777777" w:rsidR="008645F8" w:rsidRDefault="00000000">
      <w:pPr>
        <w:spacing w:after="140" w:line="360" w:lineRule="auto"/>
      </w:pPr>
      <w:r>
        <w:rPr>
          <w:rFonts w:ascii="Times New Roman" w:eastAsia="Times New Roman"/>
          <w:b/>
          <w:bCs/>
          <w:sz w:val="24"/>
          <w:szCs w:val="24"/>
        </w:rPr>
        <w:t xml:space="preserve">Appendix G – </w:t>
      </w:r>
      <w:r>
        <w:rPr>
          <w:rFonts w:ascii="Times New Roman" w:eastAsia="Times New Roman"/>
          <w:sz w:val="24"/>
          <w:szCs w:val="24"/>
        </w:rPr>
        <w:t>Project Meeting / Progress Records – milestone table, Section 4.8</w:t>
      </w:r>
    </w:p>
    <w:p w14:paraId="469F5A78" w14:textId="77777777" w:rsidR="008645F8" w:rsidRDefault="00000000">
      <w:pPr>
        <w:spacing w:after="140" w:line="360" w:lineRule="auto"/>
      </w:pPr>
      <w:r>
        <w:rPr>
          <w:rFonts w:ascii="Times New Roman" w:eastAsia="Times New Roman"/>
          <w:b/>
          <w:bCs/>
          <w:sz w:val="24"/>
          <w:szCs w:val="24"/>
        </w:rPr>
        <w:t xml:space="preserve">Appendix H – </w:t>
      </w:r>
      <w:r>
        <w:rPr>
          <w:rFonts w:ascii="Times New Roman" w:eastAsia="Times New Roman"/>
          <w:sz w:val="24"/>
          <w:szCs w:val="24"/>
        </w:rPr>
        <w:t>User/Industry Feedback – not collected at prototype stage</w:t>
      </w:r>
    </w:p>
    <w:p w14:paraId="6A5E8050" w14:textId="77777777" w:rsidR="008645F8" w:rsidRDefault="00000000">
      <w:pPr>
        <w:spacing w:after="140" w:line="360" w:lineRule="auto"/>
      </w:pPr>
      <w:r>
        <w:rPr>
          <w:rFonts w:ascii="Times New Roman" w:eastAsia="Times New Roman"/>
          <w:b/>
          <w:bCs/>
          <w:sz w:val="24"/>
          <w:szCs w:val="24"/>
        </w:rPr>
        <w:t xml:space="preserve">Appendix I – </w:t>
      </w:r>
      <w:r>
        <w:rPr>
          <w:rFonts w:ascii="Times New Roman" w:eastAsia="Times New Roman"/>
          <w:sz w:val="24"/>
          <w:szCs w:val="24"/>
        </w:rPr>
        <w:t>Publications / Patents / Competitions / Product Outcomes – none at time of submission</w:t>
      </w:r>
    </w:p>
    <w:p w14:paraId="466D6B48" w14:textId="77777777" w:rsidR="008645F8" w:rsidRDefault="00000000">
      <w:pPr>
        <w:spacing w:after="140" w:line="360" w:lineRule="auto"/>
      </w:pPr>
      <w:r>
        <w:rPr>
          <w:rFonts w:ascii="Times New Roman" w:eastAsia="Times New Roman"/>
          <w:b/>
          <w:bCs/>
          <w:sz w:val="24"/>
          <w:szCs w:val="24"/>
        </w:rPr>
        <w:t xml:space="preserve">Appendix J – </w:t>
      </w:r>
      <w:r>
        <w:rPr>
          <w:rFonts w:ascii="Times New Roman" w:eastAsia="Times New Roman"/>
          <w:sz w:val="24"/>
          <w:szCs w:val="24"/>
        </w:rPr>
        <w:t>Individual Contribution Evidence – see Individual Contribution Statement</w:t>
      </w:r>
    </w:p>
    <w:p w14:paraId="6EB98A69" w14:textId="77777777" w:rsidR="008645F8" w:rsidRDefault="00000000">
      <w:r>
        <w:br w:type="page"/>
      </w:r>
    </w:p>
    <w:p w14:paraId="5EFFD581" w14:textId="77777777" w:rsidR="008645F8" w:rsidRDefault="00000000">
      <w:pPr>
        <w:pStyle w:val="Heading11"/>
        <w:spacing w:after="300"/>
      </w:pPr>
      <w:r>
        <w:rPr>
          <w:b/>
          <w:bCs/>
          <w:color w:val="000000"/>
          <w:sz w:val="30"/>
          <w:szCs w:val="30"/>
        </w:rPr>
        <w:lastRenderedPageBreak/>
        <w:t>CAPSTONE PROJECT OUTCOME MAPPING SHEET</w:t>
      </w:r>
    </w:p>
    <w:p w14:paraId="17AE9D58" w14:textId="77777777" w:rsidR="008645F8" w:rsidRDefault="00000000">
      <w:pPr>
        <w:spacing w:after="200" w:line="360" w:lineRule="auto"/>
      </w:pPr>
      <w:r>
        <w:rPr>
          <w:rFonts w:ascii="Times New Roman" w:eastAsia="Times New Roman"/>
          <w:i/>
          <w:iCs/>
          <w:sz w:val="24"/>
          <w:szCs w:val="24"/>
        </w:rPr>
        <w:t>To be completed by the department/faculty assessor.</w:t>
      </w:r>
    </w:p>
    <w:tbl>
      <w:tblPr>
        <w:tblW w:w="900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0"/>
        <w:gridCol w:w="1800"/>
        <w:gridCol w:w="2800"/>
      </w:tblGrid>
      <w:tr w:rsidR="008645F8" w14:paraId="188229F6" w14:textId="77777777" w:rsidTr="00FD3908">
        <w:trPr>
          <w:tblHeader/>
        </w:trPr>
        <w:tc>
          <w:tcPr>
            <w:tcW w:w="4400" w:type="dxa"/>
            <w:shd w:val="clear" w:color="auto" w:fill="FFFFFF" w:themeFill="background1"/>
            <w:tcMar>
              <w:top w:w="80" w:type="dxa"/>
              <w:left w:w="100" w:type="dxa"/>
              <w:bottom w:w="80" w:type="dxa"/>
              <w:right w:w="100" w:type="dxa"/>
            </w:tcMar>
            <w:vAlign w:val="center"/>
          </w:tcPr>
          <w:p w14:paraId="20D6E687" w14:textId="77777777" w:rsidR="008645F8" w:rsidRDefault="00000000">
            <w:pPr>
              <w:spacing w:before="40" w:after="40"/>
              <w:jc w:val="center"/>
            </w:pPr>
            <w:r>
              <w:rPr>
                <w:rFonts w:ascii="Times New Roman" w:eastAsia="Times New Roman"/>
                <w:b/>
                <w:bCs/>
                <w:sz w:val="22"/>
                <w:szCs w:val="22"/>
              </w:rPr>
              <w:t>Outcome Evidence</w:t>
            </w:r>
          </w:p>
        </w:tc>
        <w:tc>
          <w:tcPr>
            <w:tcW w:w="1800" w:type="dxa"/>
            <w:shd w:val="clear" w:color="auto" w:fill="FFFFFF" w:themeFill="background1"/>
            <w:tcMar>
              <w:top w:w="80" w:type="dxa"/>
              <w:left w:w="100" w:type="dxa"/>
              <w:bottom w:w="80" w:type="dxa"/>
              <w:right w:w="100" w:type="dxa"/>
            </w:tcMar>
            <w:vAlign w:val="center"/>
          </w:tcPr>
          <w:p w14:paraId="6F568D4D" w14:textId="77777777" w:rsidR="008645F8" w:rsidRDefault="00000000">
            <w:pPr>
              <w:spacing w:before="40" w:after="40"/>
              <w:jc w:val="center"/>
            </w:pPr>
            <w:r>
              <w:rPr>
                <w:rFonts w:ascii="Times New Roman" w:eastAsia="Times New Roman"/>
                <w:b/>
                <w:bCs/>
                <w:sz w:val="22"/>
                <w:szCs w:val="22"/>
              </w:rPr>
              <w:t>SO / Area</w:t>
            </w:r>
          </w:p>
        </w:tc>
        <w:tc>
          <w:tcPr>
            <w:tcW w:w="2800" w:type="dxa"/>
            <w:shd w:val="clear" w:color="auto" w:fill="FFFFFF" w:themeFill="background1"/>
            <w:tcMar>
              <w:top w:w="80" w:type="dxa"/>
              <w:left w:w="100" w:type="dxa"/>
              <w:bottom w:w="80" w:type="dxa"/>
              <w:right w:w="100" w:type="dxa"/>
            </w:tcMar>
            <w:vAlign w:val="center"/>
          </w:tcPr>
          <w:p w14:paraId="6677AF04" w14:textId="77777777" w:rsidR="008645F8" w:rsidRDefault="00000000">
            <w:pPr>
              <w:spacing w:before="40" w:after="40"/>
              <w:jc w:val="center"/>
            </w:pPr>
            <w:r>
              <w:rPr>
                <w:rFonts w:ascii="Times New Roman" w:eastAsia="Times New Roman"/>
                <w:b/>
                <w:bCs/>
                <w:sz w:val="22"/>
                <w:szCs w:val="22"/>
              </w:rPr>
              <w:t>Location in This Report</w:t>
            </w:r>
          </w:p>
        </w:tc>
      </w:tr>
      <w:tr w:rsidR="008645F8" w14:paraId="3CF41292" w14:textId="77777777" w:rsidTr="00FD3908">
        <w:tc>
          <w:tcPr>
            <w:tcW w:w="4400" w:type="dxa"/>
            <w:shd w:val="clear" w:color="auto" w:fill="FFFFFF" w:themeFill="background1"/>
            <w:tcMar>
              <w:top w:w="80" w:type="dxa"/>
              <w:left w:w="100" w:type="dxa"/>
              <w:bottom w:w="80" w:type="dxa"/>
              <w:right w:w="100" w:type="dxa"/>
            </w:tcMar>
            <w:vAlign w:val="center"/>
          </w:tcPr>
          <w:p w14:paraId="54907F5C" w14:textId="77777777" w:rsidR="008645F8" w:rsidRDefault="00000000">
            <w:pPr>
              <w:spacing w:before="40" w:after="40"/>
              <w:jc w:val="left"/>
            </w:pPr>
            <w:r>
              <w:rPr>
                <w:rFonts w:ascii="Times New Roman" w:eastAsia="Times New Roman"/>
                <w:sz w:val="22"/>
                <w:szCs w:val="22"/>
              </w:rPr>
              <w:t>Complex engineering problem formulation</w:t>
            </w:r>
          </w:p>
        </w:tc>
        <w:tc>
          <w:tcPr>
            <w:tcW w:w="1800" w:type="dxa"/>
            <w:shd w:val="clear" w:color="auto" w:fill="FFFFFF" w:themeFill="background1"/>
            <w:tcMar>
              <w:top w:w="80" w:type="dxa"/>
              <w:left w:w="100" w:type="dxa"/>
              <w:bottom w:w="80" w:type="dxa"/>
              <w:right w:w="100" w:type="dxa"/>
            </w:tcMar>
            <w:vAlign w:val="center"/>
          </w:tcPr>
          <w:p w14:paraId="4672C0B7" w14:textId="77777777" w:rsidR="008645F8" w:rsidRDefault="00000000">
            <w:pPr>
              <w:spacing w:before="40" w:after="40"/>
              <w:jc w:val="left"/>
            </w:pPr>
            <w:r>
              <w:rPr>
                <w:rFonts w:ascii="Times New Roman" w:eastAsia="Times New Roman"/>
                <w:sz w:val="22"/>
                <w:szCs w:val="22"/>
              </w:rPr>
              <w:t>SO1</w:t>
            </w:r>
          </w:p>
        </w:tc>
        <w:tc>
          <w:tcPr>
            <w:tcW w:w="2800" w:type="dxa"/>
            <w:shd w:val="clear" w:color="auto" w:fill="FFFFFF" w:themeFill="background1"/>
            <w:tcMar>
              <w:top w:w="80" w:type="dxa"/>
              <w:left w:w="100" w:type="dxa"/>
              <w:bottom w:w="80" w:type="dxa"/>
              <w:right w:w="100" w:type="dxa"/>
            </w:tcMar>
            <w:vAlign w:val="center"/>
          </w:tcPr>
          <w:p w14:paraId="3B581395" w14:textId="77777777" w:rsidR="008645F8" w:rsidRDefault="00000000">
            <w:pPr>
              <w:spacing w:before="40" w:after="40"/>
              <w:jc w:val="left"/>
            </w:pPr>
            <w:r>
              <w:rPr>
                <w:rFonts w:ascii="Times New Roman" w:eastAsia="Times New Roman"/>
                <w:sz w:val="22"/>
                <w:szCs w:val="22"/>
              </w:rPr>
              <w:t>Ch. 1, Ch. 2</w:t>
            </w:r>
          </w:p>
        </w:tc>
      </w:tr>
      <w:tr w:rsidR="008645F8" w14:paraId="1EF1293B" w14:textId="77777777" w:rsidTr="00FD3908">
        <w:tc>
          <w:tcPr>
            <w:tcW w:w="4400" w:type="dxa"/>
            <w:shd w:val="clear" w:color="auto" w:fill="FFFFFF" w:themeFill="background1"/>
            <w:tcMar>
              <w:top w:w="80" w:type="dxa"/>
              <w:left w:w="100" w:type="dxa"/>
              <w:bottom w:w="80" w:type="dxa"/>
              <w:right w:w="100" w:type="dxa"/>
            </w:tcMar>
            <w:vAlign w:val="center"/>
          </w:tcPr>
          <w:p w14:paraId="7A7943E7" w14:textId="77777777" w:rsidR="008645F8" w:rsidRDefault="00000000">
            <w:pPr>
              <w:spacing w:before="40" w:after="40"/>
              <w:jc w:val="left"/>
            </w:pPr>
            <w:r>
              <w:rPr>
                <w:rFonts w:ascii="Times New Roman" w:eastAsia="Times New Roman"/>
                <w:sz w:val="22"/>
                <w:szCs w:val="22"/>
              </w:rPr>
              <w:t>Engineering design under constraints</w:t>
            </w:r>
          </w:p>
        </w:tc>
        <w:tc>
          <w:tcPr>
            <w:tcW w:w="1800" w:type="dxa"/>
            <w:shd w:val="clear" w:color="auto" w:fill="FFFFFF" w:themeFill="background1"/>
            <w:tcMar>
              <w:top w:w="80" w:type="dxa"/>
              <w:left w:w="100" w:type="dxa"/>
              <w:bottom w:w="80" w:type="dxa"/>
              <w:right w:w="100" w:type="dxa"/>
            </w:tcMar>
            <w:vAlign w:val="center"/>
          </w:tcPr>
          <w:p w14:paraId="192EDF18" w14:textId="77777777" w:rsidR="008645F8" w:rsidRDefault="00000000">
            <w:pPr>
              <w:spacing w:before="40" w:after="40"/>
              <w:jc w:val="left"/>
            </w:pPr>
            <w:r>
              <w:rPr>
                <w:rFonts w:ascii="Times New Roman" w:eastAsia="Times New Roman"/>
                <w:sz w:val="22"/>
                <w:szCs w:val="22"/>
              </w:rPr>
              <w:t>SO2</w:t>
            </w:r>
          </w:p>
        </w:tc>
        <w:tc>
          <w:tcPr>
            <w:tcW w:w="2800" w:type="dxa"/>
            <w:shd w:val="clear" w:color="auto" w:fill="FFFFFF" w:themeFill="background1"/>
            <w:tcMar>
              <w:top w:w="80" w:type="dxa"/>
              <w:left w:w="100" w:type="dxa"/>
              <w:bottom w:w="80" w:type="dxa"/>
              <w:right w:w="100" w:type="dxa"/>
            </w:tcMar>
            <w:vAlign w:val="center"/>
          </w:tcPr>
          <w:p w14:paraId="36315E08" w14:textId="77777777" w:rsidR="008645F8" w:rsidRDefault="00000000">
            <w:pPr>
              <w:spacing w:before="40" w:after="40"/>
              <w:jc w:val="left"/>
            </w:pPr>
            <w:r>
              <w:rPr>
                <w:rFonts w:ascii="Times New Roman" w:eastAsia="Times New Roman"/>
                <w:sz w:val="22"/>
                <w:szCs w:val="22"/>
              </w:rPr>
              <w:t>Ch. 3</w:t>
            </w:r>
          </w:p>
        </w:tc>
      </w:tr>
      <w:tr w:rsidR="008645F8" w14:paraId="443EBDC5" w14:textId="77777777" w:rsidTr="00FD3908">
        <w:tc>
          <w:tcPr>
            <w:tcW w:w="4400" w:type="dxa"/>
            <w:shd w:val="clear" w:color="auto" w:fill="FFFFFF" w:themeFill="background1"/>
            <w:tcMar>
              <w:top w:w="80" w:type="dxa"/>
              <w:left w:w="100" w:type="dxa"/>
              <w:bottom w:w="80" w:type="dxa"/>
              <w:right w:w="100" w:type="dxa"/>
            </w:tcMar>
            <w:vAlign w:val="center"/>
          </w:tcPr>
          <w:p w14:paraId="24C78B7C" w14:textId="77777777" w:rsidR="008645F8" w:rsidRDefault="00000000">
            <w:pPr>
              <w:spacing w:before="40" w:after="40"/>
              <w:jc w:val="left"/>
            </w:pPr>
            <w:r>
              <w:rPr>
                <w:rFonts w:ascii="Times New Roman" w:eastAsia="Times New Roman"/>
                <w:sz w:val="22"/>
                <w:szCs w:val="22"/>
              </w:rPr>
              <w:t>Written/oral technical communication</w:t>
            </w:r>
          </w:p>
        </w:tc>
        <w:tc>
          <w:tcPr>
            <w:tcW w:w="1800" w:type="dxa"/>
            <w:shd w:val="clear" w:color="auto" w:fill="FFFFFF" w:themeFill="background1"/>
            <w:tcMar>
              <w:top w:w="80" w:type="dxa"/>
              <w:left w:w="100" w:type="dxa"/>
              <w:bottom w:w="80" w:type="dxa"/>
              <w:right w:w="100" w:type="dxa"/>
            </w:tcMar>
            <w:vAlign w:val="center"/>
          </w:tcPr>
          <w:p w14:paraId="163EDFBA" w14:textId="77777777" w:rsidR="008645F8" w:rsidRDefault="00000000">
            <w:pPr>
              <w:spacing w:before="40" w:after="40"/>
              <w:jc w:val="left"/>
            </w:pPr>
            <w:r>
              <w:rPr>
                <w:rFonts w:ascii="Times New Roman" w:eastAsia="Times New Roman"/>
                <w:sz w:val="22"/>
                <w:szCs w:val="22"/>
              </w:rPr>
              <w:t>SO3</w:t>
            </w:r>
          </w:p>
        </w:tc>
        <w:tc>
          <w:tcPr>
            <w:tcW w:w="2800" w:type="dxa"/>
            <w:shd w:val="clear" w:color="auto" w:fill="FFFFFF" w:themeFill="background1"/>
            <w:tcMar>
              <w:top w:w="80" w:type="dxa"/>
              <w:left w:w="100" w:type="dxa"/>
              <w:bottom w:w="80" w:type="dxa"/>
              <w:right w:w="100" w:type="dxa"/>
            </w:tcMar>
            <w:vAlign w:val="center"/>
          </w:tcPr>
          <w:p w14:paraId="0519A795" w14:textId="77777777" w:rsidR="008645F8" w:rsidRDefault="00000000">
            <w:pPr>
              <w:spacing w:before="40" w:after="40"/>
              <w:jc w:val="left"/>
            </w:pPr>
            <w:r>
              <w:rPr>
                <w:rFonts w:ascii="Times New Roman" w:eastAsia="Times New Roman"/>
                <w:sz w:val="22"/>
                <w:szCs w:val="22"/>
              </w:rPr>
              <w:t>Whole report + Viva</w:t>
            </w:r>
          </w:p>
        </w:tc>
      </w:tr>
      <w:tr w:rsidR="008645F8" w14:paraId="15DDD639" w14:textId="77777777" w:rsidTr="00FD3908">
        <w:tc>
          <w:tcPr>
            <w:tcW w:w="4400" w:type="dxa"/>
            <w:shd w:val="clear" w:color="auto" w:fill="FFFFFF" w:themeFill="background1"/>
            <w:tcMar>
              <w:top w:w="80" w:type="dxa"/>
              <w:left w:w="100" w:type="dxa"/>
              <w:bottom w:w="80" w:type="dxa"/>
              <w:right w:w="100" w:type="dxa"/>
            </w:tcMar>
            <w:vAlign w:val="center"/>
          </w:tcPr>
          <w:p w14:paraId="360302B6" w14:textId="77777777" w:rsidR="008645F8" w:rsidRDefault="00000000">
            <w:pPr>
              <w:spacing w:before="40" w:after="40"/>
              <w:jc w:val="left"/>
            </w:pPr>
            <w:r>
              <w:rPr>
                <w:rFonts w:ascii="Times New Roman" w:eastAsia="Times New Roman"/>
                <w:sz w:val="22"/>
                <w:szCs w:val="22"/>
              </w:rPr>
              <w:t>Ethics and professional responsibility</w:t>
            </w:r>
          </w:p>
        </w:tc>
        <w:tc>
          <w:tcPr>
            <w:tcW w:w="1800" w:type="dxa"/>
            <w:shd w:val="clear" w:color="auto" w:fill="FFFFFF" w:themeFill="background1"/>
            <w:tcMar>
              <w:top w:w="80" w:type="dxa"/>
              <w:left w:w="100" w:type="dxa"/>
              <w:bottom w:w="80" w:type="dxa"/>
              <w:right w:w="100" w:type="dxa"/>
            </w:tcMar>
            <w:vAlign w:val="center"/>
          </w:tcPr>
          <w:p w14:paraId="2C8BD949" w14:textId="77777777" w:rsidR="008645F8" w:rsidRDefault="00000000">
            <w:pPr>
              <w:spacing w:before="40" w:after="40"/>
              <w:jc w:val="left"/>
            </w:pPr>
            <w:r>
              <w:rPr>
                <w:rFonts w:ascii="Times New Roman" w:eastAsia="Times New Roman"/>
                <w:sz w:val="22"/>
                <w:szCs w:val="22"/>
              </w:rPr>
              <w:t>SO4</w:t>
            </w:r>
          </w:p>
        </w:tc>
        <w:tc>
          <w:tcPr>
            <w:tcW w:w="2800" w:type="dxa"/>
            <w:shd w:val="clear" w:color="auto" w:fill="FFFFFF" w:themeFill="background1"/>
            <w:tcMar>
              <w:top w:w="80" w:type="dxa"/>
              <w:left w:w="100" w:type="dxa"/>
              <w:bottom w:w="80" w:type="dxa"/>
              <w:right w:w="100" w:type="dxa"/>
            </w:tcMar>
            <w:vAlign w:val="center"/>
          </w:tcPr>
          <w:p w14:paraId="0C1B7ED8" w14:textId="77777777" w:rsidR="008645F8" w:rsidRDefault="00000000">
            <w:pPr>
              <w:spacing w:before="40" w:after="40"/>
              <w:jc w:val="left"/>
            </w:pPr>
            <w:r>
              <w:rPr>
                <w:rFonts w:ascii="Times New Roman" w:eastAsia="Times New Roman"/>
                <w:sz w:val="22"/>
                <w:szCs w:val="22"/>
              </w:rPr>
              <w:t>Ch. 3 (3.7)</w:t>
            </w:r>
          </w:p>
        </w:tc>
      </w:tr>
      <w:tr w:rsidR="008645F8" w14:paraId="4B265F86" w14:textId="77777777" w:rsidTr="00FD3908">
        <w:tc>
          <w:tcPr>
            <w:tcW w:w="4400" w:type="dxa"/>
            <w:shd w:val="clear" w:color="auto" w:fill="FFFFFF" w:themeFill="background1"/>
            <w:tcMar>
              <w:top w:w="80" w:type="dxa"/>
              <w:left w:w="100" w:type="dxa"/>
              <w:bottom w:w="80" w:type="dxa"/>
              <w:right w:w="100" w:type="dxa"/>
            </w:tcMar>
            <w:vAlign w:val="center"/>
          </w:tcPr>
          <w:p w14:paraId="7A70138F" w14:textId="77777777" w:rsidR="008645F8" w:rsidRDefault="00000000">
            <w:pPr>
              <w:spacing w:before="40" w:after="40"/>
              <w:jc w:val="left"/>
            </w:pPr>
            <w:r>
              <w:rPr>
                <w:rFonts w:ascii="Times New Roman" w:eastAsia="Times New Roman"/>
                <w:sz w:val="22"/>
                <w:szCs w:val="22"/>
              </w:rPr>
              <w:t>Teamwork and leadership</w:t>
            </w:r>
          </w:p>
        </w:tc>
        <w:tc>
          <w:tcPr>
            <w:tcW w:w="1800" w:type="dxa"/>
            <w:shd w:val="clear" w:color="auto" w:fill="FFFFFF" w:themeFill="background1"/>
            <w:tcMar>
              <w:top w:w="80" w:type="dxa"/>
              <w:left w:w="100" w:type="dxa"/>
              <w:bottom w:w="80" w:type="dxa"/>
              <w:right w:w="100" w:type="dxa"/>
            </w:tcMar>
            <w:vAlign w:val="center"/>
          </w:tcPr>
          <w:p w14:paraId="38AB4066" w14:textId="77777777" w:rsidR="008645F8" w:rsidRDefault="00000000">
            <w:pPr>
              <w:spacing w:before="40" w:after="40"/>
              <w:jc w:val="left"/>
            </w:pPr>
            <w:r>
              <w:rPr>
                <w:rFonts w:ascii="Times New Roman" w:eastAsia="Times New Roman"/>
                <w:sz w:val="22"/>
                <w:szCs w:val="22"/>
              </w:rPr>
              <w:t>SO5</w:t>
            </w:r>
          </w:p>
        </w:tc>
        <w:tc>
          <w:tcPr>
            <w:tcW w:w="2800" w:type="dxa"/>
            <w:shd w:val="clear" w:color="auto" w:fill="FFFFFF" w:themeFill="background1"/>
            <w:tcMar>
              <w:top w:w="80" w:type="dxa"/>
              <w:left w:w="100" w:type="dxa"/>
              <w:bottom w:w="80" w:type="dxa"/>
              <w:right w:w="100" w:type="dxa"/>
            </w:tcMar>
            <w:vAlign w:val="center"/>
          </w:tcPr>
          <w:p w14:paraId="1CD24ED1" w14:textId="77777777" w:rsidR="008645F8" w:rsidRDefault="00000000">
            <w:pPr>
              <w:spacing w:before="40" w:after="40"/>
              <w:jc w:val="left"/>
            </w:pPr>
            <w:r>
              <w:rPr>
                <w:rFonts w:ascii="Times New Roman" w:eastAsia="Times New Roman"/>
                <w:sz w:val="22"/>
                <w:szCs w:val="22"/>
              </w:rPr>
              <w:t>Ch. 4 (4.8)</w:t>
            </w:r>
          </w:p>
        </w:tc>
      </w:tr>
      <w:tr w:rsidR="008645F8" w14:paraId="1E59A416" w14:textId="77777777" w:rsidTr="00FD3908">
        <w:tc>
          <w:tcPr>
            <w:tcW w:w="4400" w:type="dxa"/>
            <w:shd w:val="clear" w:color="auto" w:fill="FFFFFF" w:themeFill="background1"/>
            <w:tcMar>
              <w:top w:w="80" w:type="dxa"/>
              <w:left w:w="100" w:type="dxa"/>
              <w:bottom w:w="80" w:type="dxa"/>
              <w:right w:w="100" w:type="dxa"/>
            </w:tcMar>
            <w:vAlign w:val="center"/>
          </w:tcPr>
          <w:p w14:paraId="1A2B68FB" w14:textId="77777777" w:rsidR="008645F8" w:rsidRDefault="00000000">
            <w:pPr>
              <w:spacing w:before="40" w:after="40"/>
              <w:jc w:val="left"/>
            </w:pPr>
            <w:r>
              <w:rPr>
                <w:rFonts w:ascii="Times New Roman" w:eastAsia="Times New Roman"/>
                <w:sz w:val="22"/>
                <w:szCs w:val="22"/>
              </w:rPr>
              <w:t>Experimentation, analysis, engineering judgment</w:t>
            </w:r>
          </w:p>
        </w:tc>
        <w:tc>
          <w:tcPr>
            <w:tcW w:w="1800" w:type="dxa"/>
            <w:shd w:val="clear" w:color="auto" w:fill="FFFFFF" w:themeFill="background1"/>
            <w:tcMar>
              <w:top w:w="80" w:type="dxa"/>
              <w:left w:w="100" w:type="dxa"/>
              <w:bottom w:w="80" w:type="dxa"/>
              <w:right w:w="100" w:type="dxa"/>
            </w:tcMar>
            <w:vAlign w:val="center"/>
          </w:tcPr>
          <w:p w14:paraId="0E671BBC" w14:textId="77777777" w:rsidR="008645F8" w:rsidRDefault="00000000">
            <w:pPr>
              <w:spacing w:before="40" w:after="40"/>
              <w:jc w:val="left"/>
            </w:pPr>
            <w:r>
              <w:rPr>
                <w:rFonts w:ascii="Times New Roman" w:eastAsia="Times New Roman"/>
                <w:sz w:val="22"/>
                <w:szCs w:val="22"/>
              </w:rPr>
              <w:t>SO6</w:t>
            </w:r>
          </w:p>
        </w:tc>
        <w:tc>
          <w:tcPr>
            <w:tcW w:w="2800" w:type="dxa"/>
            <w:shd w:val="clear" w:color="auto" w:fill="FFFFFF" w:themeFill="background1"/>
            <w:tcMar>
              <w:top w:w="80" w:type="dxa"/>
              <w:left w:w="100" w:type="dxa"/>
              <w:bottom w:w="80" w:type="dxa"/>
              <w:right w:w="100" w:type="dxa"/>
            </w:tcMar>
            <w:vAlign w:val="center"/>
          </w:tcPr>
          <w:p w14:paraId="249FB7C4" w14:textId="77777777" w:rsidR="008645F8" w:rsidRDefault="00000000">
            <w:pPr>
              <w:spacing w:before="40" w:after="40"/>
              <w:jc w:val="left"/>
            </w:pPr>
            <w:r>
              <w:rPr>
                <w:rFonts w:ascii="Times New Roman" w:eastAsia="Times New Roman"/>
                <w:sz w:val="22"/>
                <w:szCs w:val="22"/>
              </w:rPr>
              <w:t>Ch. 4 (4.3–4.6)</w:t>
            </w:r>
          </w:p>
        </w:tc>
      </w:tr>
      <w:tr w:rsidR="008645F8" w14:paraId="0A0D8716" w14:textId="77777777" w:rsidTr="00FD3908">
        <w:tc>
          <w:tcPr>
            <w:tcW w:w="4400" w:type="dxa"/>
            <w:shd w:val="clear" w:color="auto" w:fill="FFFFFF" w:themeFill="background1"/>
            <w:tcMar>
              <w:top w:w="80" w:type="dxa"/>
              <w:left w:w="100" w:type="dxa"/>
              <w:bottom w:w="80" w:type="dxa"/>
              <w:right w:w="100" w:type="dxa"/>
            </w:tcMar>
            <w:vAlign w:val="center"/>
          </w:tcPr>
          <w:p w14:paraId="6FF89736" w14:textId="77777777" w:rsidR="008645F8" w:rsidRDefault="00000000">
            <w:pPr>
              <w:spacing w:before="40" w:after="40"/>
              <w:jc w:val="left"/>
            </w:pPr>
            <w:r>
              <w:rPr>
                <w:rFonts w:ascii="Times New Roman" w:eastAsia="Times New Roman"/>
                <w:sz w:val="22"/>
                <w:szCs w:val="22"/>
              </w:rPr>
              <w:t>Independent acquisition of new knowledge</w:t>
            </w:r>
          </w:p>
        </w:tc>
        <w:tc>
          <w:tcPr>
            <w:tcW w:w="1800" w:type="dxa"/>
            <w:shd w:val="clear" w:color="auto" w:fill="FFFFFF" w:themeFill="background1"/>
            <w:tcMar>
              <w:top w:w="80" w:type="dxa"/>
              <w:left w:w="100" w:type="dxa"/>
              <w:bottom w:w="80" w:type="dxa"/>
              <w:right w:w="100" w:type="dxa"/>
            </w:tcMar>
            <w:vAlign w:val="center"/>
          </w:tcPr>
          <w:p w14:paraId="2ECDEDCD" w14:textId="77777777" w:rsidR="008645F8" w:rsidRDefault="00000000">
            <w:pPr>
              <w:spacing w:before="40" w:after="40"/>
              <w:jc w:val="left"/>
            </w:pPr>
            <w:r>
              <w:rPr>
                <w:rFonts w:ascii="Times New Roman" w:eastAsia="Times New Roman"/>
                <w:sz w:val="22"/>
                <w:szCs w:val="22"/>
              </w:rPr>
              <w:t>SO7</w:t>
            </w:r>
          </w:p>
        </w:tc>
        <w:tc>
          <w:tcPr>
            <w:tcW w:w="2800" w:type="dxa"/>
            <w:shd w:val="clear" w:color="auto" w:fill="FFFFFF" w:themeFill="background1"/>
            <w:tcMar>
              <w:top w:w="80" w:type="dxa"/>
              <w:left w:w="100" w:type="dxa"/>
              <w:bottom w:w="80" w:type="dxa"/>
              <w:right w:w="100" w:type="dxa"/>
            </w:tcMar>
            <w:vAlign w:val="center"/>
          </w:tcPr>
          <w:p w14:paraId="2D289CA1" w14:textId="77777777" w:rsidR="008645F8" w:rsidRDefault="00000000">
            <w:pPr>
              <w:spacing w:before="40" w:after="40"/>
              <w:jc w:val="left"/>
            </w:pPr>
            <w:r>
              <w:rPr>
                <w:rFonts w:ascii="Times New Roman" w:eastAsia="Times New Roman"/>
                <w:sz w:val="22"/>
                <w:szCs w:val="22"/>
              </w:rPr>
              <w:t>Ch. 5 (5.3)</w:t>
            </w:r>
          </w:p>
        </w:tc>
      </w:tr>
      <w:tr w:rsidR="008645F8" w14:paraId="5BE61467" w14:textId="77777777" w:rsidTr="00FD3908">
        <w:tc>
          <w:tcPr>
            <w:tcW w:w="4400" w:type="dxa"/>
            <w:shd w:val="clear" w:color="auto" w:fill="FFFFFF" w:themeFill="background1"/>
            <w:tcMar>
              <w:top w:w="80" w:type="dxa"/>
              <w:left w:w="100" w:type="dxa"/>
              <w:bottom w:w="80" w:type="dxa"/>
              <w:right w:w="100" w:type="dxa"/>
            </w:tcMar>
            <w:vAlign w:val="center"/>
          </w:tcPr>
          <w:p w14:paraId="44040C1E" w14:textId="77777777" w:rsidR="008645F8" w:rsidRDefault="00000000">
            <w:pPr>
              <w:spacing w:before="40" w:after="40"/>
              <w:jc w:val="left"/>
            </w:pPr>
            <w:r>
              <w:rPr>
                <w:rFonts w:ascii="Times New Roman" w:eastAsia="Times New Roman"/>
                <w:sz w:val="22"/>
                <w:szCs w:val="22"/>
              </w:rPr>
              <w:t>Standards</w:t>
            </w:r>
          </w:p>
        </w:tc>
        <w:tc>
          <w:tcPr>
            <w:tcW w:w="1800" w:type="dxa"/>
            <w:shd w:val="clear" w:color="auto" w:fill="FFFFFF" w:themeFill="background1"/>
            <w:tcMar>
              <w:top w:w="80" w:type="dxa"/>
              <w:left w:w="100" w:type="dxa"/>
              <w:bottom w:w="80" w:type="dxa"/>
              <w:right w:w="100" w:type="dxa"/>
            </w:tcMar>
            <w:vAlign w:val="center"/>
          </w:tcPr>
          <w:p w14:paraId="6A51AC6B" w14:textId="77777777" w:rsidR="008645F8" w:rsidRDefault="00000000">
            <w:pPr>
              <w:spacing w:before="40" w:after="40"/>
              <w:jc w:val="left"/>
            </w:pPr>
            <w:r>
              <w:rPr>
                <w:rFonts w:ascii="Times New Roman" w:eastAsia="Times New Roman"/>
                <w:sz w:val="22"/>
                <w:szCs w:val="22"/>
              </w:rPr>
              <w:t>SO2</w:t>
            </w:r>
          </w:p>
        </w:tc>
        <w:tc>
          <w:tcPr>
            <w:tcW w:w="2800" w:type="dxa"/>
            <w:shd w:val="clear" w:color="auto" w:fill="FFFFFF" w:themeFill="background1"/>
            <w:tcMar>
              <w:top w:w="80" w:type="dxa"/>
              <w:left w:w="100" w:type="dxa"/>
              <w:bottom w:w="80" w:type="dxa"/>
              <w:right w:w="100" w:type="dxa"/>
            </w:tcMar>
            <w:vAlign w:val="center"/>
          </w:tcPr>
          <w:p w14:paraId="5A5076B0" w14:textId="77777777" w:rsidR="008645F8" w:rsidRDefault="00000000">
            <w:pPr>
              <w:spacing w:before="40" w:after="40"/>
              <w:jc w:val="left"/>
            </w:pPr>
            <w:r>
              <w:rPr>
                <w:rFonts w:ascii="Times New Roman" w:eastAsia="Times New Roman"/>
                <w:sz w:val="22"/>
                <w:szCs w:val="22"/>
              </w:rPr>
              <w:t>Ch. 3 (3.2)</w:t>
            </w:r>
          </w:p>
        </w:tc>
      </w:tr>
      <w:tr w:rsidR="008645F8" w14:paraId="14D8ED90" w14:textId="77777777" w:rsidTr="00FD3908">
        <w:tc>
          <w:tcPr>
            <w:tcW w:w="4400" w:type="dxa"/>
            <w:shd w:val="clear" w:color="auto" w:fill="FFFFFF" w:themeFill="background1"/>
            <w:tcMar>
              <w:top w:w="80" w:type="dxa"/>
              <w:left w:w="100" w:type="dxa"/>
              <w:bottom w:w="80" w:type="dxa"/>
              <w:right w:w="100" w:type="dxa"/>
            </w:tcMar>
            <w:vAlign w:val="center"/>
          </w:tcPr>
          <w:p w14:paraId="24A9A4C9" w14:textId="77777777" w:rsidR="008645F8" w:rsidRDefault="00000000">
            <w:pPr>
              <w:spacing w:before="40" w:after="40"/>
              <w:jc w:val="left"/>
            </w:pPr>
            <w:r>
              <w:rPr>
                <w:rFonts w:ascii="Times New Roman" w:eastAsia="Times New Roman"/>
                <w:sz w:val="22"/>
                <w:szCs w:val="22"/>
              </w:rPr>
              <w:t>Sustainability and societal/environmental impact</w:t>
            </w:r>
          </w:p>
        </w:tc>
        <w:tc>
          <w:tcPr>
            <w:tcW w:w="1800" w:type="dxa"/>
            <w:shd w:val="clear" w:color="auto" w:fill="FFFFFF" w:themeFill="background1"/>
            <w:tcMar>
              <w:top w:w="80" w:type="dxa"/>
              <w:left w:w="100" w:type="dxa"/>
              <w:bottom w:w="80" w:type="dxa"/>
              <w:right w:w="100" w:type="dxa"/>
            </w:tcMar>
            <w:vAlign w:val="center"/>
          </w:tcPr>
          <w:p w14:paraId="1B23860B" w14:textId="77777777" w:rsidR="008645F8" w:rsidRDefault="00000000">
            <w:pPr>
              <w:spacing w:before="40" w:after="40"/>
              <w:jc w:val="left"/>
            </w:pPr>
            <w:r>
              <w:rPr>
                <w:rFonts w:ascii="Times New Roman" w:eastAsia="Times New Roman"/>
                <w:sz w:val="22"/>
                <w:szCs w:val="22"/>
              </w:rPr>
              <w:t>SO2/SO4</w:t>
            </w:r>
          </w:p>
        </w:tc>
        <w:tc>
          <w:tcPr>
            <w:tcW w:w="2800" w:type="dxa"/>
            <w:shd w:val="clear" w:color="auto" w:fill="FFFFFF" w:themeFill="background1"/>
            <w:tcMar>
              <w:top w:w="80" w:type="dxa"/>
              <w:left w:w="100" w:type="dxa"/>
              <w:bottom w:w="80" w:type="dxa"/>
              <w:right w:w="100" w:type="dxa"/>
            </w:tcMar>
            <w:vAlign w:val="center"/>
          </w:tcPr>
          <w:p w14:paraId="3CDA115D" w14:textId="77777777" w:rsidR="008645F8" w:rsidRDefault="00000000">
            <w:pPr>
              <w:spacing w:before="40" w:after="40"/>
              <w:jc w:val="left"/>
            </w:pPr>
            <w:r>
              <w:rPr>
                <w:rFonts w:ascii="Times New Roman" w:eastAsia="Times New Roman"/>
                <w:sz w:val="22"/>
                <w:szCs w:val="22"/>
              </w:rPr>
              <w:t>Ch. 3 (3.7)</w:t>
            </w:r>
          </w:p>
        </w:tc>
      </w:tr>
      <w:tr w:rsidR="008645F8" w14:paraId="72AA3BAC" w14:textId="77777777" w:rsidTr="00FD3908">
        <w:tc>
          <w:tcPr>
            <w:tcW w:w="4400" w:type="dxa"/>
            <w:shd w:val="clear" w:color="auto" w:fill="FFFFFF" w:themeFill="background1"/>
            <w:tcMar>
              <w:top w:w="80" w:type="dxa"/>
              <w:left w:w="100" w:type="dxa"/>
              <w:bottom w:w="80" w:type="dxa"/>
              <w:right w:w="100" w:type="dxa"/>
            </w:tcMar>
            <w:vAlign w:val="center"/>
          </w:tcPr>
          <w:p w14:paraId="611E5972" w14:textId="77777777" w:rsidR="008645F8" w:rsidRDefault="00000000">
            <w:pPr>
              <w:spacing w:before="40" w:after="40"/>
              <w:jc w:val="left"/>
            </w:pPr>
            <w:r>
              <w:rPr>
                <w:rFonts w:ascii="Times New Roman" w:eastAsia="Times New Roman"/>
                <w:sz w:val="22"/>
                <w:szCs w:val="22"/>
              </w:rPr>
              <w:t>Risk assessment and mitigation</w:t>
            </w:r>
          </w:p>
        </w:tc>
        <w:tc>
          <w:tcPr>
            <w:tcW w:w="1800" w:type="dxa"/>
            <w:shd w:val="clear" w:color="auto" w:fill="FFFFFF" w:themeFill="background1"/>
            <w:tcMar>
              <w:top w:w="80" w:type="dxa"/>
              <w:left w:w="100" w:type="dxa"/>
              <w:bottom w:w="80" w:type="dxa"/>
              <w:right w:w="100" w:type="dxa"/>
            </w:tcMar>
            <w:vAlign w:val="center"/>
          </w:tcPr>
          <w:p w14:paraId="645A43BA" w14:textId="77777777" w:rsidR="008645F8" w:rsidRDefault="00000000">
            <w:pPr>
              <w:spacing w:before="40" w:after="40"/>
              <w:jc w:val="left"/>
            </w:pPr>
            <w:r>
              <w:rPr>
                <w:rFonts w:ascii="Times New Roman" w:eastAsia="Times New Roman"/>
                <w:sz w:val="22"/>
                <w:szCs w:val="22"/>
              </w:rPr>
              <w:t>SO2/SO4</w:t>
            </w:r>
          </w:p>
        </w:tc>
        <w:tc>
          <w:tcPr>
            <w:tcW w:w="2800" w:type="dxa"/>
            <w:shd w:val="clear" w:color="auto" w:fill="FFFFFF" w:themeFill="background1"/>
            <w:tcMar>
              <w:top w:w="80" w:type="dxa"/>
              <w:left w:w="100" w:type="dxa"/>
              <w:bottom w:w="80" w:type="dxa"/>
              <w:right w:w="100" w:type="dxa"/>
            </w:tcMar>
            <w:vAlign w:val="center"/>
          </w:tcPr>
          <w:p w14:paraId="75E52430" w14:textId="77777777" w:rsidR="008645F8" w:rsidRDefault="00000000">
            <w:pPr>
              <w:spacing w:before="40" w:after="40"/>
              <w:jc w:val="left"/>
            </w:pPr>
            <w:r>
              <w:rPr>
                <w:rFonts w:ascii="Times New Roman" w:eastAsia="Times New Roman"/>
                <w:sz w:val="22"/>
                <w:szCs w:val="22"/>
              </w:rPr>
              <w:t>Ch. 3 (3.7)</w:t>
            </w:r>
          </w:p>
        </w:tc>
      </w:tr>
      <w:tr w:rsidR="008645F8" w14:paraId="292B4BF6" w14:textId="77777777" w:rsidTr="00FD3908">
        <w:tc>
          <w:tcPr>
            <w:tcW w:w="4400" w:type="dxa"/>
            <w:shd w:val="clear" w:color="auto" w:fill="FFFFFF" w:themeFill="background1"/>
            <w:tcMar>
              <w:top w:w="80" w:type="dxa"/>
              <w:left w:w="100" w:type="dxa"/>
              <w:bottom w:w="80" w:type="dxa"/>
              <w:right w:w="100" w:type="dxa"/>
            </w:tcMar>
            <w:vAlign w:val="center"/>
          </w:tcPr>
          <w:p w14:paraId="07C0279B" w14:textId="77777777" w:rsidR="008645F8" w:rsidRDefault="00000000">
            <w:pPr>
              <w:spacing w:before="40" w:after="40"/>
              <w:jc w:val="left"/>
            </w:pPr>
            <w:r>
              <w:rPr>
                <w:rFonts w:ascii="Times New Roman" w:eastAsia="Times New Roman"/>
                <w:sz w:val="22"/>
                <w:szCs w:val="22"/>
              </w:rPr>
              <w:t>Security considerations</w:t>
            </w:r>
          </w:p>
        </w:tc>
        <w:tc>
          <w:tcPr>
            <w:tcW w:w="1800" w:type="dxa"/>
            <w:shd w:val="clear" w:color="auto" w:fill="FFFFFF" w:themeFill="background1"/>
            <w:tcMar>
              <w:top w:w="80" w:type="dxa"/>
              <w:left w:w="100" w:type="dxa"/>
              <w:bottom w:w="80" w:type="dxa"/>
              <w:right w:w="100" w:type="dxa"/>
            </w:tcMar>
            <w:vAlign w:val="center"/>
          </w:tcPr>
          <w:p w14:paraId="71BC0AFF" w14:textId="77777777" w:rsidR="008645F8" w:rsidRDefault="00000000">
            <w:pPr>
              <w:spacing w:before="40" w:after="40"/>
              <w:jc w:val="left"/>
            </w:pPr>
            <w:r>
              <w:rPr>
                <w:rFonts w:ascii="Times New Roman" w:eastAsia="Times New Roman"/>
                <w:sz w:val="22"/>
                <w:szCs w:val="22"/>
              </w:rPr>
              <w:t>Relevant SO</w:t>
            </w:r>
          </w:p>
        </w:tc>
        <w:tc>
          <w:tcPr>
            <w:tcW w:w="2800" w:type="dxa"/>
            <w:shd w:val="clear" w:color="auto" w:fill="FFFFFF" w:themeFill="background1"/>
            <w:tcMar>
              <w:top w:w="80" w:type="dxa"/>
              <w:left w:w="100" w:type="dxa"/>
              <w:bottom w:w="80" w:type="dxa"/>
              <w:right w:w="100" w:type="dxa"/>
            </w:tcMar>
            <w:vAlign w:val="center"/>
          </w:tcPr>
          <w:p w14:paraId="55FEC07D" w14:textId="77777777" w:rsidR="008645F8" w:rsidRDefault="00000000">
            <w:pPr>
              <w:spacing w:before="40" w:after="40"/>
              <w:jc w:val="left"/>
            </w:pPr>
            <w:r>
              <w:rPr>
                <w:rFonts w:ascii="Times New Roman" w:eastAsia="Times New Roman"/>
                <w:sz w:val="22"/>
                <w:szCs w:val="22"/>
              </w:rPr>
              <w:t>Ch. 3 (3.7)</w:t>
            </w:r>
          </w:p>
        </w:tc>
      </w:tr>
      <w:tr w:rsidR="008645F8" w14:paraId="3E1C3610" w14:textId="77777777" w:rsidTr="00FD3908">
        <w:tc>
          <w:tcPr>
            <w:tcW w:w="4400" w:type="dxa"/>
            <w:shd w:val="clear" w:color="auto" w:fill="FFFFFF" w:themeFill="background1"/>
            <w:tcMar>
              <w:top w:w="80" w:type="dxa"/>
              <w:left w:w="100" w:type="dxa"/>
              <w:bottom w:w="80" w:type="dxa"/>
              <w:right w:w="100" w:type="dxa"/>
            </w:tcMar>
            <w:vAlign w:val="center"/>
          </w:tcPr>
          <w:p w14:paraId="7D0DD9F4" w14:textId="77777777" w:rsidR="008645F8" w:rsidRDefault="00000000">
            <w:pPr>
              <w:spacing w:before="40" w:after="40"/>
              <w:jc w:val="left"/>
            </w:pPr>
            <w:r>
              <w:rPr>
                <w:rFonts w:ascii="Times New Roman" w:eastAsia="Times New Roman"/>
                <w:sz w:val="22"/>
                <w:szCs w:val="22"/>
              </w:rPr>
              <w:t>Integrated/system-level engineering</w:t>
            </w:r>
          </w:p>
        </w:tc>
        <w:tc>
          <w:tcPr>
            <w:tcW w:w="1800" w:type="dxa"/>
            <w:shd w:val="clear" w:color="auto" w:fill="FFFFFF" w:themeFill="background1"/>
            <w:tcMar>
              <w:top w:w="80" w:type="dxa"/>
              <w:left w:w="100" w:type="dxa"/>
              <w:bottom w:w="80" w:type="dxa"/>
              <w:right w:w="100" w:type="dxa"/>
            </w:tcMar>
            <w:vAlign w:val="center"/>
          </w:tcPr>
          <w:p w14:paraId="176F71AF" w14:textId="77777777" w:rsidR="008645F8" w:rsidRDefault="00000000">
            <w:pPr>
              <w:spacing w:before="40" w:after="40"/>
              <w:jc w:val="left"/>
            </w:pPr>
            <w:r>
              <w:rPr>
                <w:rFonts w:ascii="Times New Roman" w:eastAsia="Times New Roman"/>
                <w:sz w:val="22"/>
                <w:szCs w:val="22"/>
              </w:rPr>
              <w:t>SO1/SO2</w:t>
            </w:r>
          </w:p>
        </w:tc>
        <w:tc>
          <w:tcPr>
            <w:tcW w:w="2800" w:type="dxa"/>
            <w:shd w:val="clear" w:color="auto" w:fill="FFFFFF" w:themeFill="background1"/>
            <w:tcMar>
              <w:top w:w="80" w:type="dxa"/>
              <w:left w:w="100" w:type="dxa"/>
              <w:bottom w:w="80" w:type="dxa"/>
              <w:right w:w="100" w:type="dxa"/>
            </w:tcMar>
            <w:vAlign w:val="center"/>
          </w:tcPr>
          <w:p w14:paraId="29690CC9" w14:textId="77777777" w:rsidR="008645F8" w:rsidRDefault="00000000">
            <w:pPr>
              <w:spacing w:before="40" w:after="40"/>
              <w:jc w:val="left"/>
            </w:pPr>
            <w:r>
              <w:rPr>
                <w:rFonts w:ascii="Times New Roman" w:eastAsia="Times New Roman"/>
                <w:sz w:val="22"/>
                <w:szCs w:val="22"/>
              </w:rPr>
              <w:t>Ch. 3 (3.5)</w:t>
            </w:r>
          </w:p>
        </w:tc>
      </w:tr>
      <w:tr w:rsidR="008645F8" w14:paraId="40E055A6" w14:textId="77777777" w:rsidTr="00FD3908">
        <w:tc>
          <w:tcPr>
            <w:tcW w:w="4400" w:type="dxa"/>
            <w:shd w:val="clear" w:color="auto" w:fill="FFFFFF" w:themeFill="background1"/>
            <w:tcMar>
              <w:top w:w="80" w:type="dxa"/>
              <w:left w:w="100" w:type="dxa"/>
              <w:bottom w:w="80" w:type="dxa"/>
              <w:right w:w="100" w:type="dxa"/>
            </w:tcMar>
            <w:vAlign w:val="center"/>
          </w:tcPr>
          <w:p w14:paraId="5B52E2BF" w14:textId="77777777" w:rsidR="008645F8" w:rsidRDefault="00000000">
            <w:pPr>
              <w:spacing w:before="40" w:after="40"/>
              <w:jc w:val="left"/>
            </w:pPr>
            <w:r>
              <w:rPr>
                <w:rFonts w:ascii="Times New Roman" w:eastAsia="Times New Roman"/>
                <w:sz w:val="22"/>
                <w:szCs w:val="22"/>
              </w:rPr>
              <w:t>Project planning and management</w:t>
            </w:r>
          </w:p>
        </w:tc>
        <w:tc>
          <w:tcPr>
            <w:tcW w:w="1800" w:type="dxa"/>
            <w:shd w:val="clear" w:color="auto" w:fill="FFFFFF" w:themeFill="background1"/>
            <w:tcMar>
              <w:top w:w="80" w:type="dxa"/>
              <w:left w:w="100" w:type="dxa"/>
              <w:bottom w:w="80" w:type="dxa"/>
              <w:right w:w="100" w:type="dxa"/>
            </w:tcMar>
            <w:vAlign w:val="center"/>
          </w:tcPr>
          <w:p w14:paraId="15D1988C" w14:textId="77777777" w:rsidR="008645F8" w:rsidRDefault="00000000">
            <w:pPr>
              <w:spacing w:before="40" w:after="40"/>
              <w:jc w:val="left"/>
            </w:pPr>
            <w:r>
              <w:rPr>
                <w:rFonts w:ascii="Times New Roman" w:eastAsia="Times New Roman"/>
                <w:sz w:val="22"/>
                <w:szCs w:val="22"/>
              </w:rPr>
              <w:t>SO5</w:t>
            </w:r>
          </w:p>
        </w:tc>
        <w:tc>
          <w:tcPr>
            <w:tcW w:w="2800" w:type="dxa"/>
            <w:shd w:val="clear" w:color="auto" w:fill="FFFFFF" w:themeFill="background1"/>
            <w:tcMar>
              <w:top w:w="80" w:type="dxa"/>
              <w:left w:w="100" w:type="dxa"/>
              <w:bottom w:w="80" w:type="dxa"/>
              <w:right w:w="100" w:type="dxa"/>
            </w:tcMar>
            <w:vAlign w:val="center"/>
          </w:tcPr>
          <w:p w14:paraId="24D60090" w14:textId="77777777" w:rsidR="008645F8" w:rsidRDefault="00000000">
            <w:pPr>
              <w:spacing w:before="40" w:after="40"/>
              <w:jc w:val="left"/>
            </w:pPr>
            <w:r>
              <w:rPr>
                <w:rFonts w:ascii="Times New Roman" w:eastAsia="Times New Roman"/>
                <w:sz w:val="22"/>
                <w:szCs w:val="22"/>
              </w:rPr>
              <w:t>Ch. 4 (4.8)</w:t>
            </w:r>
          </w:p>
        </w:tc>
      </w:tr>
      <w:tr w:rsidR="008645F8" w14:paraId="6CD2939D" w14:textId="77777777" w:rsidTr="00FD3908">
        <w:tc>
          <w:tcPr>
            <w:tcW w:w="4400" w:type="dxa"/>
            <w:shd w:val="clear" w:color="auto" w:fill="FFFFFF" w:themeFill="background1"/>
            <w:tcMar>
              <w:top w:w="80" w:type="dxa"/>
              <w:left w:w="100" w:type="dxa"/>
              <w:bottom w:w="80" w:type="dxa"/>
              <w:right w:w="100" w:type="dxa"/>
            </w:tcMar>
            <w:vAlign w:val="center"/>
          </w:tcPr>
          <w:p w14:paraId="7942AA20" w14:textId="77777777" w:rsidR="008645F8" w:rsidRDefault="00000000">
            <w:pPr>
              <w:spacing w:before="40" w:after="40"/>
              <w:jc w:val="left"/>
            </w:pPr>
            <w:r>
              <w:rPr>
                <w:rFonts w:ascii="Times New Roman" w:eastAsia="Times New Roman"/>
                <w:sz w:val="22"/>
                <w:szCs w:val="22"/>
              </w:rPr>
              <w:t>Individual contribution</w:t>
            </w:r>
          </w:p>
        </w:tc>
        <w:tc>
          <w:tcPr>
            <w:tcW w:w="1800" w:type="dxa"/>
            <w:shd w:val="clear" w:color="auto" w:fill="FFFFFF" w:themeFill="background1"/>
            <w:tcMar>
              <w:top w:w="80" w:type="dxa"/>
              <w:left w:w="100" w:type="dxa"/>
              <w:bottom w:w="80" w:type="dxa"/>
              <w:right w:w="100" w:type="dxa"/>
            </w:tcMar>
            <w:vAlign w:val="center"/>
          </w:tcPr>
          <w:p w14:paraId="0D859240" w14:textId="77777777" w:rsidR="008645F8" w:rsidRDefault="00000000">
            <w:pPr>
              <w:spacing w:before="40" w:after="40"/>
              <w:jc w:val="left"/>
            </w:pPr>
            <w:r>
              <w:rPr>
                <w:rFonts w:ascii="Times New Roman" w:eastAsia="Times New Roman"/>
                <w:sz w:val="22"/>
                <w:szCs w:val="22"/>
              </w:rPr>
              <w:t>SO1–SO7</w:t>
            </w:r>
          </w:p>
        </w:tc>
        <w:tc>
          <w:tcPr>
            <w:tcW w:w="2800" w:type="dxa"/>
            <w:shd w:val="clear" w:color="auto" w:fill="FFFFFF" w:themeFill="background1"/>
            <w:tcMar>
              <w:top w:w="80" w:type="dxa"/>
              <w:left w:w="100" w:type="dxa"/>
              <w:bottom w:w="80" w:type="dxa"/>
              <w:right w:w="100" w:type="dxa"/>
            </w:tcMar>
            <w:vAlign w:val="center"/>
          </w:tcPr>
          <w:p w14:paraId="58486835" w14:textId="77777777" w:rsidR="008645F8" w:rsidRDefault="00000000">
            <w:pPr>
              <w:spacing w:before="40" w:after="40"/>
              <w:jc w:val="left"/>
            </w:pPr>
            <w:r>
              <w:rPr>
                <w:rFonts w:ascii="Times New Roman" w:eastAsia="Times New Roman"/>
                <w:sz w:val="22"/>
                <w:szCs w:val="22"/>
              </w:rPr>
              <w:t>Contribution Statement + Ch. 4 (4.8)</w:t>
            </w:r>
          </w:p>
        </w:tc>
      </w:tr>
    </w:tbl>
    <w:p w14:paraId="6575F07C" w14:textId="77777777" w:rsidR="00E11C3A" w:rsidRDefault="00E11C3A"/>
    <w:sectPr w:rsidR="00E11C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OPPO black body">
    <w:altName w:val="Droid Sans"/>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02D71"/>
    <w:multiLevelType w:val="hybridMultilevel"/>
    <w:tmpl w:val="00000000"/>
    <w:lvl w:ilvl="0" w:tplc="F2541F98">
      <w:start w:val="1"/>
      <w:numFmt w:val="bullet"/>
      <w:lvlRestart w:val="0"/>
      <w:lvlText w:val="●"/>
      <w:lvlJc w:val="left"/>
      <w:pPr>
        <w:tabs>
          <w:tab w:val="num" w:pos="0"/>
        </w:tabs>
        <w:ind w:left="720" w:hanging="360"/>
      </w:pPr>
    </w:lvl>
    <w:lvl w:ilvl="1" w:tplc="61BA88F4">
      <w:start w:val="1"/>
      <w:numFmt w:val="bullet"/>
      <w:lvlText w:val="○"/>
      <w:lvlJc w:val="left"/>
      <w:pPr>
        <w:tabs>
          <w:tab w:val="num" w:pos="0"/>
        </w:tabs>
        <w:ind w:left="1440" w:hanging="360"/>
      </w:pPr>
    </w:lvl>
    <w:lvl w:ilvl="2" w:tplc="916096CC">
      <w:start w:val="1"/>
      <w:numFmt w:val="bullet"/>
      <w:lvlText w:val="■"/>
      <w:lvlJc w:val="left"/>
      <w:pPr>
        <w:tabs>
          <w:tab w:val="num" w:pos="0"/>
        </w:tabs>
        <w:ind w:left="2160" w:hanging="360"/>
      </w:pPr>
    </w:lvl>
    <w:lvl w:ilvl="3" w:tplc="9AE498D8">
      <w:start w:val="1"/>
      <w:numFmt w:val="bullet"/>
      <w:lvlText w:val="●"/>
      <w:lvlJc w:val="left"/>
      <w:pPr>
        <w:tabs>
          <w:tab w:val="num" w:pos="0"/>
        </w:tabs>
        <w:ind w:left="2880" w:hanging="360"/>
      </w:pPr>
    </w:lvl>
    <w:lvl w:ilvl="4" w:tplc="04547E18">
      <w:start w:val="1"/>
      <w:numFmt w:val="bullet"/>
      <w:lvlText w:val="○"/>
      <w:lvlJc w:val="left"/>
      <w:pPr>
        <w:tabs>
          <w:tab w:val="num" w:pos="0"/>
        </w:tabs>
        <w:ind w:left="3600" w:hanging="360"/>
      </w:pPr>
    </w:lvl>
    <w:lvl w:ilvl="5" w:tplc="F8A45F1E">
      <w:start w:val="1"/>
      <w:numFmt w:val="bullet"/>
      <w:lvlText w:val="■"/>
      <w:lvlJc w:val="left"/>
      <w:pPr>
        <w:tabs>
          <w:tab w:val="num" w:pos="0"/>
        </w:tabs>
        <w:ind w:left="4320" w:hanging="360"/>
      </w:pPr>
    </w:lvl>
    <w:lvl w:ilvl="6" w:tplc="8B86FBE6">
      <w:start w:val="1"/>
      <w:numFmt w:val="bullet"/>
      <w:lvlText w:val="●"/>
      <w:lvlJc w:val="left"/>
      <w:pPr>
        <w:tabs>
          <w:tab w:val="num" w:pos="0"/>
        </w:tabs>
        <w:ind w:left="5040" w:hanging="360"/>
      </w:pPr>
    </w:lvl>
    <w:lvl w:ilvl="7" w:tplc="6C125E4E">
      <w:start w:val="1"/>
      <w:numFmt w:val="bullet"/>
      <w:lvlText w:val="●"/>
      <w:lvlJc w:val="left"/>
      <w:pPr>
        <w:tabs>
          <w:tab w:val="num" w:pos="0"/>
        </w:tabs>
        <w:ind w:left="5760" w:hanging="360"/>
      </w:pPr>
    </w:lvl>
    <w:lvl w:ilvl="8" w:tplc="56D801F4">
      <w:start w:val="1"/>
      <w:numFmt w:val="bullet"/>
      <w:lvlText w:val="●"/>
      <w:lvlJc w:val="left"/>
      <w:pPr>
        <w:tabs>
          <w:tab w:val="num" w:pos="0"/>
        </w:tabs>
        <w:ind w:left="6480" w:hanging="360"/>
      </w:pPr>
    </w:lvl>
  </w:abstractNum>
  <w:num w:numId="1" w16cid:durableId="1718361022">
    <w:abstractNumId w:val="0"/>
    <w:lvlOverride w:ilvl="0">
      <w:startOverride w:val="1"/>
      <w:lvl w:ilvl="0" w:tplc="F2541F98">
        <w:start w:val="1"/>
        <w:numFmt w:val="bullet"/>
        <w:lvlRestart w:val="0"/>
        <w:lvlText w:val="●"/>
        <w:lvlJc w:val="left"/>
        <w:pPr>
          <w:tabs>
            <w:tab w:val="num" w:pos="0"/>
          </w:tabs>
          <w:ind w:left="720" w:hanging="360"/>
        </w:pPr>
      </w:lvl>
    </w:lvlOverride>
    <w:lvlOverride w:ilvl="1">
      <w:startOverride w:val="1"/>
      <w:lvl w:ilvl="1" w:tplc="61BA88F4">
        <w:start w:val="1"/>
        <w:numFmt w:val="bullet"/>
        <w:lvlText w:val="○"/>
        <w:lvlJc w:val="left"/>
        <w:pPr>
          <w:tabs>
            <w:tab w:val="num" w:pos="0"/>
          </w:tabs>
          <w:ind w:left="1440" w:hanging="360"/>
        </w:pPr>
      </w:lvl>
    </w:lvlOverride>
    <w:lvlOverride w:ilvl="2">
      <w:startOverride w:val="1"/>
      <w:lvl w:ilvl="2" w:tplc="916096CC">
        <w:start w:val="1"/>
        <w:numFmt w:val="bullet"/>
        <w:lvlText w:val="■"/>
        <w:lvlJc w:val="left"/>
        <w:pPr>
          <w:tabs>
            <w:tab w:val="num" w:pos="0"/>
          </w:tabs>
          <w:ind w:left="2160" w:hanging="360"/>
        </w:pPr>
      </w:lvl>
    </w:lvlOverride>
    <w:lvlOverride w:ilvl="3">
      <w:startOverride w:val="1"/>
      <w:lvl w:ilvl="3" w:tplc="9AE498D8">
        <w:start w:val="1"/>
        <w:numFmt w:val="bullet"/>
        <w:lvlText w:val="●"/>
        <w:lvlJc w:val="left"/>
        <w:pPr>
          <w:tabs>
            <w:tab w:val="num" w:pos="0"/>
          </w:tabs>
          <w:ind w:left="2880" w:hanging="360"/>
        </w:pPr>
      </w:lvl>
    </w:lvlOverride>
    <w:lvlOverride w:ilvl="4">
      <w:startOverride w:val="1"/>
      <w:lvl w:ilvl="4" w:tplc="04547E18">
        <w:start w:val="1"/>
        <w:numFmt w:val="bullet"/>
        <w:lvlText w:val="○"/>
        <w:lvlJc w:val="left"/>
        <w:pPr>
          <w:tabs>
            <w:tab w:val="num" w:pos="0"/>
          </w:tabs>
          <w:ind w:left="3600" w:hanging="360"/>
        </w:pPr>
      </w:lvl>
    </w:lvlOverride>
    <w:lvlOverride w:ilvl="5">
      <w:startOverride w:val="1"/>
      <w:lvl w:ilvl="5" w:tplc="F8A45F1E">
        <w:start w:val="1"/>
        <w:numFmt w:val="bullet"/>
        <w:lvlText w:val="■"/>
        <w:lvlJc w:val="left"/>
        <w:pPr>
          <w:tabs>
            <w:tab w:val="num" w:pos="0"/>
          </w:tabs>
          <w:ind w:left="4320" w:hanging="360"/>
        </w:pPr>
      </w:lvl>
    </w:lvlOverride>
    <w:lvlOverride w:ilvl="6">
      <w:startOverride w:val="1"/>
      <w:lvl w:ilvl="6" w:tplc="8B86FBE6">
        <w:start w:val="1"/>
        <w:numFmt w:val="bullet"/>
        <w:lvlText w:val="●"/>
        <w:lvlJc w:val="left"/>
        <w:pPr>
          <w:tabs>
            <w:tab w:val="num" w:pos="0"/>
          </w:tabs>
          <w:ind w:left="5040" w:hanging="360"/>
        </w:pPr>
      </w:lvl>
    </w:lvlOverride>
    <w:lvlOverride w:ilvl="7">
      <w:startOverride w:val="1"/>
      <w:lvl w:ilvl="7" w:tplc="6C125E4E">
        <w:start w:val="1"/>
        <w:numFmt w:val="bullet"/>
        <w:lvlText w:val="●"/>
        <w:lvlJc w:val="left"/>
        <w:pPr>
          <w:tabs>
            <w:tab w:val="num" w:pos="0"/>
          </w:tabs>
          <w:ind w:left="5760" w:hanging="360"/>
        </w:pPr>
      </w:lvl>
    </w:lvlOverride>
    <w:lvlOverride w:ilvl="8">
      <w:startOverride w:val="1"/>
      <w:lvl w:ilvl="8" w:tplc="56D801F4">
        <w:start w:val="1"/>
        <w:numFmt w:val="bullet"/>
        <w:lvlText w:val="●"/>
        <w:lvlJc w:val="left"/>
        <w:pPr>
          <w:tabs>
            <w:tab w:val="num" w:pos="0"/>
          </w:tabs>
          <w:ind w:left="64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drawingGridHorizontalSpacing w:val="105"/>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8645F8"/>
    <w:rsid w:val="008645F8"/>
    <w:rsid w:val="00AE4C3D"/>
    <w:rsid w:val="00D653A8"/>
    <w:rsid w:val="00E11C3A"/>
    <w:rsid w:val="00FD390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8980"/>
  <w15:docId w15:val="{CBC8DE52-8BD2-461F-B5A3-875B3BE94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eastAsia="Times New Roman"/>
      <w:sz w:val="56"/>
      <w:szCs w:val="56"/>
    </w:rPr>
  </w:style>
  <w:style w:type="paragraph" w:customStyle="1" w:styleId="Heading11">
    <w:name w:val="Heading 11"/>
    <w:rPr>
      <w:rFonts w:eastAsia="Times New Roman"/>
      <w:color w:val="2E74B5"/>
      <w:sz w:val="32"/>
      <w:szCs w:val="32"/>
    </w:rPr>
  </w:style>
  <w:style w:type="paragraph" w:customStyle="1" w:styleId="Heading21">
    <w:name w:val="Heading 21"/>
    <w:rPr>
      <w:rFonts w:eastAsia="Times New Roman"/>
      <w:color w:val="2E74B5"/>
      <w:sz w:val="26"/>
      <w:szCs w:val="26"/>
    </w:rPr>
  </w:style>
  <w:style w:type="paragraph" w:customStyle="1" w:styleId="Heading31">
    <w:name w:val="Heading 31"/>
    <w:rPr>
      <w:rFonts w:eastAsia="Times New Roman"/>
      <w:color w:val="1F4D78"/>
      <w:sz w:val="24"/>
      <w:szCs w:val="24"/>
    </w:rPr>
  </w:style>
  <w:style w:type="paragraph" w:customStyle="1" w:styleId="Heading41">
    <w:name w:val="Heading 41"/>
    <w:rPr>
      <w:rFonts w:eastAsia="Times New Roman"/>
      <w:i/>
      <w:iCs/>
      <w:color w:val="2E74B5"/>
      <w:sz w:val="24"/>
      <w:szCs w:val="24"/>
    </w:rPr>
  </w:style>
  <w:style w:type="paragraph" w:customStyle="1" w:styleId="Heading51">
    <w:name w:val="Heading 51"/>
    <w:rPr>
      <w:rFonts w:eastAsia="Times New Roman"/>
      <w:color w:val="2E74B5"/>
      <w:sz w:val="24"/>
      <w:szCs w:val="24"/>
    </w:rPr>
  </w:style>
  <w:style w:type="paragraph" w:customStyle="1" w:styleId="Heading61">
    <w:name w:val="Heading 61"/>
    <w:rPr>
      <w:rFonts w:eastAsia="Times New Roman"/>
      <w:color w:val="1F4D78"/>
      <w:sz w:val="24"/>
      <w:szCs w:val="24"/>
    </w:rPr>
  </w:style>
  <w:style w:type="paragraph" w:customStyle="1" w:styleId="Strong1">
    <w:name w:val="Strong1"/>
    <w:rPr>
      <w:rFonts w:eastAsia="Times New Roman"/>
      <w:b/>
      <w:bCs/>
      <w:sz w:val="24"/>
      <w:szCs w:val="24"/>
    </w:rPr>
  </w:style>
  <w:style w:type="paragraph" w:customStyle="1" w:styleId="ListParagraph1">
    <w:name w:val="List Paragraph1"/>
    <w:rPr>
      <w:rFonts w:eastAsia="Times New Roman"/>
      <w:sz w:val="24"/>
      <w:szCs w:val="24"/>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rPr>
      <w:rFonts w:eastAsia="Times New Roman"/>
    </w:rPr>
  </w:style>
  <w:style w:type="character" w:styleId="EndnoteReference">
    <w:name w:val="endnote reference"/>
    <w:rPr>
      <w:vertAlign w:val="superscript"/>
    </w:rPr>
  </w:style>
  <w:style w:type="paragraph" w:styleId="EndnoteText">
    <w:name w:val="endnote text"/>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34</Pages>
  <Words>6282</Words>
  <Characters>35810</Characters>
  <Application>Microsoft Office Word</Application>
  <DocSecurity>0</DocSecurity>
  <Lines>298</Lines>
  <Paragraphs>84</Paragraphs>
  <ScaleCrop>false</ScaleCrop>
  <Company/>
  <LinksUpToDate>false</LinksUpToDate>
  <CharactersWithSpaces>42008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cp:lastModifiedBy>
  <cp:revision>3</cp:revision>
  <dcterms:created xsi:type="dcterms:W3CDTF">2026-09-03T09:05:00Z</dcterms:created>
  <dcterms:modified xsi:type="dcterms:W3CDTF">2026-09-03T09:27:00Z</dcterms:modified>
</cp:coreProperties>
</file>