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/>
        <w:rPr>
          <w:b/>
          <w:color w:val="999999"/>
          <w:sz w:val="36"/>
          <w:szCs w:val="36"/>
        </w:rPr>
      </w:pPr>
      <w:r>
        <w:rPr>
          <w:b/>
          <w:color w:val="999999"/>
          <w:sz w:val="36"/>
          <w:szCs w:val="36"/>
          <w:rtl w:val="0"/>
        </w:rPr>
        <w:t>Closed parking lot _ Pham Tien Anh</w:t>
      </w:r>
    </w:p>
    <w:p>
      <w:pPr>
        <w:spacing w:before="0" w:after="0" w:line="308" w:lineRule="auto"/>
        <w:rPr>
          <w:b/>
          <w:color w:val="999999"/>
          <w:sz w:val="28"/>
          <w:szCs w:val="28"/>
        </w:rPr>
      </w:pPr>
      <w:r>
        <w:rPr>
          <w:b/>
          <w:color w:val="999999"/>
          <w:sz w:val="34"/>
          <w:szCs w:val="34"/>
          <w:shd w:val="clear" w:fill="F8F9FA"/>
          <w:rtl w:val="0"/>
        </w:rPr>
        <w:t>Vehicle</w:t>
      </w:r>
      <w:r>
        <w:rPr>
          <w:rFonts w:hint="default"/>
          <w:b/>
          <w:color w:val="999999"/>
          <w:sz w:val="34"/>
          <w:szCs w:val="34"/>
          <w:shd w:val="clear" w:fill="F8F9FA"/>
          <w:rtl w:val="0"/>
          <w:lang w:val="en-US"/>
        </w:rPr>
        <w:t xml:space="preserve"> </w:t>
      </w:r>
      <w:r>
        <w:rPr>
          <w:b/>
          <w:color w:val="999999"/>
          <w:sz w:val="34"/>
          <w:szCs w:val="34"/>
          <w:shd w:val="clear" w:fill="F8F9FA"/>
          <w:rtl w:val="0"/>
        </w:rPr>
        <w:t xml:space="preserve">history </w:t>
      </w:r>
      <w:r>
        <w:rPr>
          <w:rFonts w:hint="default"/>
          <w:b/>
          <w:color w:val="999999"/>
          <w:sz w:val="34"/>
          <w:szCs w:val="34"/>
          <w:shd w:val="clear" w:fill="F8F9FA"/>
          <w:rtl w:val="0"/>
          <w:lang w:val="en-US"/>
        </w:rPr>
        <w:t>{{inorexit}}</w:t>
      </w:r>
      <w:r>
        <w:rPr>
          <w:b/>
          <w:color w:val="999999"/>
          <w:sz w:val="34"/>
          <w:szCs w:val="34"/>
          <w:shd w:val="clear" w:fill="F8F9FA"/>
          <w:rtl w:val="0"/>
        </w:rPr>
        <w:t xml:space="preserve"> on {{date}}</w:t>
      </w:r>
    </w:p>
    <w:p>
      <w:pPr>
        <w:spacing w:before="240" w:after="240"/>
        <w:jc w:val="left"/>
        <w:rPr>
          <w:b/>
          <w:color w:val="666666"/>
          <w:sz w:val="20"/>
          <w:szCs w:val="20"/>
        </w:rPr>
      </w:pPr>
      <w:r>
        <w:rPr>
          <w:b/>
          <w:color w:val="999999"/>
          <w:sz w:val="36"/>
          <w:szCs w:val="36"/>
        </w:rPr>
        <w:drawing>
          <wp:inline distT="114300" distB="114300" distL="114300" distR="114300">
            <wp:extent cx="5730875" cy="3810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666666"/>
          <w:sz w:val="20"/>
          <w:szCs w:val="20"/>
          <w:rtl w:val="0"/>
        </w:rPr>
        <w:t>ParkArea ID : {{ParkAreaId}}</w:t>
      </w:r>
    </w:p>
    <w:p>
      <w:pPr>
        <w:spacing w:before="240" w:after="240"/>
        <w:jc w:val="left"/>
        <w:rPr>
          <w:b/>
          <w:color w:val="666666"/>
          <w:sz w:val="20"/>
          <w:szCs w:val="20"/>
        </w:rPr>
      </w:pPr>
      <w:r>
        <w:rPr>
          <w:b/>
          <w:color w:val="666666"/>
          <w:sz w:val="20"/>
          <w:szCs w:val="20"/>
          <w:rtl w:val="0"/>
        </w:rPr>
        <w:t>Address : {{ParkAreaName}}</w:t>
      </w:r>
    </w:p>
    <w:p>
      <w:pPr>
        <w:spacing w:before="240" w:after="240"/>
        <w:jc w:val="left"/>
        <w:rPr>
          <w:b/>
          <w:color w:val="666666"/>
          <w:sz w:val="20"/>
          <w:szCs w:val="20"/>
          <w:rtl w:val="0"/>
        </w:rPr>
      </w:pPr>
      <w:r>
        <w:rPr>
          <w:b/>
          <w:color w:val="666666"/>
          <w:sz w:val="20"/>
          <w:szCs w:val="20"/>
          <w:rtl w:val="0"/>
        </w:rPr>
        <w:t>Type Park Area : {{ParkAreaType}}</w:t>
      </w:r>
    </w:p>
    <w:tbl>
      <w:tblPr>
        <w:tblStyle w:val="13"/>
        <w:tblW w:w="10218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950"/>
        <w:gridCol w:w="1929"/>
        <w:gridCol w:w="2775"/>
        <w:gridCol w:w="356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72" w:hRule="atLeast"/>
        </w:trPr>
        <w:tc>
          <w:tcPr>
            <w:tcW w:w="195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434343"/>
                <w:sz w:val="20"/>
                <w:szCs w:val="20"/>
              </w:rPr>
            </w:pPr>
            <w:r>
              <w:rPr>
                <w:b/>
                <w:color w:val="434343"/>
                <w:sz w:val="20"/>
                <w:szCs w:val="20"/>
                <w:rtl w:val="0"/>
              </w:rPr>
              <w:t>VehicleId</w:t>
            </w:r>
          </w:p>
        </w:tc>
        <w:tc>
          <w:tcPr>
            <w:tcW w:w="1929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434343"/>
                <w:sz w:val="20"/>
                <w:szCs w:val="20"/>
              </w:rPr>
            </w:pPr>
            <w:r>
              <w:rPr>
                <w:b/>
                <w:color w:val="434343"/>
                <w:sz w:val="20"/>
                <w:szCs w:val="20"/>
                <w:rtl w:val="0"/>
              </w:rPr>
              <w:t>CheckIn</w:t>
            </w:r>
          </w:p>
        </w:tc>
        <w:tc>
          <w:tcPr>
            <w:tcW w:w="277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434343"/>
                <w:sz w:val="20"/>
                <w:szCs w:val="20"/>
              </w:rPr>
            </w:pPr>
            <w:r>
              <w:rPr>
                <w:b/>
                <w:color w:val="434343"/>
                <w:sz w:val="20"/>
                <w:szCs w:val="20"/>
                <w:rtl w:val="0"/>
              </w:rPr>
              <w:t>CheckOut</w:t>
            </w:r>
          </w:p>
        </w:tc>
        <w:tc>
          <w:tcPr>
            <w:tcW w:w="3564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b/>
                <w:color w:val="434343"/>
                <w:sz w:val="20"/>
                <w:szCs w:val="20"/>
                <w:rtl w:val="0"/>
                <w:lang w:val="en-US"/>
              </w:rPr>
            </w:pPr>
            <w:r>
              <w:rPr>
                <w:rFonts w:hint="default"/>
                <w:b/>
                <w:color w:val="434343"/>
                <w:sz w:val="20"/>
                <w:szCs w:val="20"/>
                <w:rtl w:val="0"/>
                <w:lang w:val="en-US"/>
              </w:rPr>
              <w:t>Price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3" w:hRule="atLeast"/>
        </w:trPr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666666"/>
                <w:sz w:val="20"/>
                <w:szCs w:val="20"/>
              </w:rPr>
            </w:pPr>
            <w:r>
              <w:rPr>
                <w:b/>
                <w:color w:val="999999"/>
                <w:sz w:val="20"/>
                <w:szCs w:val="20"/>
                <w:rtl w:val="0"/>
              </w:rPr>
              <w:t>{{Parking</w:t>
            </w:r>
            <w:r>
              <w:rPr>
                <w:rFonts w:hint="default"/>
                <w:b/>
                <w:color w:val="999999"/>
                <w:sz w:val="20"/>
                <w:szCs w:val="20"/>
                <w:rtl w:val="0"/>
                <w:lang w:val="en-US"/>
              </w:rPr>
              <w:t>.VehicleId</w:t>
            </w:r>
            <w:r>
              <w:rPr>
                <w:b/>
                <w:color w:val="999999"/>
                <w:sz w:val="20"/>
                <w:szCs w:val="20"/>
                <w:rtl w:val="0"/>
              </w:rPr>
              <w:t>}}</w:t>
            </w:r>
          </w:p>
        </w:tc>
        <w:tc>
          <w:tcPr>
            <w:tcW w:w="19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999999"/>
                <w:sz w:val="20"/>
                <w:szCs w:val="20"/>
              </w:rPr>
            </w:pPr>
            <w:r>
              <w:rPr>
                <w:b/>
                <w:color w:val="999999"/>
                <w:sz w:val="20"/>
                <w:szCs w:val="20"/>
                <w:rtl w:val="0"/>
              </w:rPr>
              <w:t>{{Parking.CheckIn}}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999999"/>
                <w:sz w:val="20"/>
                <w:szCs w:val="20"/>
              </w:rPr>
            </w:pPr>
            <w:r>
              <w:rPr>
                <w:b/>
                <w:color w:val="999999"/>
                <w:sz w:val="20"/>
                <w:szCs w:val="20"/>
                <w:rtl w:val="0"/>
              </w:rPr>
              <w:t>{{Parking.CheckOut}}</w:t>
            </w:r>
          </w:p>
        </w:tc>
        <w:tc>
          <w:tcPr>
            <w:tcW w:w="3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999999"/>
                <w:sz w:val="20"/>
                <w:szCs w:val="20"/>
                <w:rtl w:val="0"/>
              </w:rPr>
            </w:pPr>
            <w:r>
              <w:rPr>
                <w:b/>
                <w:color w:val="999999"/>
                <w:sz w:val="20"/>
                <w:szCs w:val="20"/>
                <w:rtl w:val="0"/>
              </w:rPr>
              <w:t>{{Parking.</w:t>
            </w:r>
            <w:r>
              <w:rPr>
                <w:rFonts w:hint="default"/>
                <w:b/>
                <w:color w:val="999999"/>
                <w:sz w:val="20"/>
                <w:szCs w:val="20"/>
                <w:rtl w:val="0"/>
                <w:lang w:val="en-US"/>
              </w:rPr>
              <w:t>Price</w:t>
            </w:r>
            <w:r>
              <w:rPr>
                <w:b/>
                <w:color w:val="999999"/>
                <w:sz w:val="20"/>
                <w:szCs w:val="20"/>
                <w:rtl w:val="0"/>
              </w:rPr>
              <w:t>}}</w:t>
            </w:r>
          </w:p>
        </w:tc>
      </w:tr>
    </w:tbl>
    <w:p>
      <w:pPr>
        <w:spacing w:before="240" w:after="240"/>
        <w:jc w:val="left"/>
        <w:rPr>
          <w:rFonts w:hint="default"/>
          <w:b/>
          <w:color w:val="666666"/>
          <w:sz w:val="20"/>
          <w:szCs w:val="20"/>
          <w:rtl w:val="0"/>
          <w:lang w:val="en-US"/>
        </w:rPr>
      </w:pPr>
      <w:r>
        <w:rPr>
          <w:rFonts w:hint="default"/>
          <w:b/>
          <w:color w:val="999999"/>
          <w:sz w:val="28"/>
          <w:szCs w:val="28"/>
          <w:lang w:val="en-US"/>
        </w:rPr>
        <w:tab/>
        <w:t/>
      </w:r>
      <w:r>
        <w:rPr>
          <w:rFonts w:hint="default"/>
          <w:b/>
          <w:color w:val="999999"/>
          <w:sz w:val="28"/>
          <w:szCs w:val="28"/>
          <w:lang w:val="en-US"/>
        </w:rPr>
        <w:tab/>
        <w:t/>
      </w:r>
      <w:r>
        <w:rPr>
          <w:rFonts w:hint="default"/>
          <w:b/>
          <w:color w:val="999999"/>
          <w:sz w:val="28"/>
          <w:szCs w:val="28"/>
          <w:lang w:val="en-US"/>
        </w:rPr>
        <w:tab/>
        <w:t/>
      </w:r>
      <w:r>
        <w:rPr>
          <w:rFonts w:hint="default"/>
          <w:b/>
          <w:color w:val="999999"/>
          <w:sz w:val="28"/>
          <w:szCs w:val="28"/>
          <w:lang w:val="en-US"/>
        </w:rPr>
        <w:tab/>
        <w:t/>
      </w:r>
      <w:r>
        <w:rPr>
          <w:rFonts w:hint="default"/>
          <w:b/>
          <w:color w:val="999999"/>
          <w:sz w:val="28"/>
          <w:szCs w:val="28"/>
          <w:lang w:val="en-US"/>
        </w:rPr>
        <w:tab/>
        <w:t/>
      </w:r>
      <w:r>
        <w:rPr>
          <w:rFonts w:hint="default"/>
          <w:b/>
          <w:color w:val="999999"/>
          <w:sz w:val="28"/>
          <w:szCs w:val="28"/>
          <w:lang w:val="en-US"/>
        </w:rPr>
        <w:tab/>
        <w:t/>
      </w:r>
      <w:r>
        <w:rPr>
          <w:rFonts w:hint="default"/>
          <w:b/>
          <w:color w:val="999999"/>
          <w:sz w:val="28"/>
          <w:szCs w:val="28"/>
          <w:lang w:val="en-US"/>
        </w:rPr>
        <w:tab/>
        <w:t/>
      </w:r>
      <w:r>
        <w:rPr>
          <w:rFonts w:hint="default"/>
          <w:b/>
          <w:color w:val="999999"/>
          <w:sz w:val="28"/>
          <w:szCs w:val="28"/>
          <w:lang w:val="en-US"/>
        </w:rPr>
        <w:tab/>
      </w:r>
      <w:r>
        <w:rPr>
          <w:b/>
          <w:color w:val="666666"/>
          <w:sz w:val="20"/>
          <w:szCs w:val="20"/>
          <w:rtl w:val="0"/>
        </w:rPr>
        <w:t xml:space="preserve"> </w:t>
      </w:r>
      <w:r>
        <w:rPr>
          <w:rFonts w:hint="default"/>
          <w:b/>
          <w:color w:val="666666"/>
          <w:sz w:val="20"/>
          <w:szCs w:val="20"/>
          <w:rtl w:val="0"/>
          <w:lang w:val="en-US"/>
        </w:rPr>
        <w:t>Total Renuve</w:t>
      </w:r>
      <w:bookmarkStart w:id="0" w:name="_GoBack"/>
      <w:bookmarkEnd w:id="0"/>
      <w:r>
        <w:rPr>
          <w:rFonts w:hint="default"/>
          <w:b/>
          <w:color w:val="666666"/>
          <w:sz w:val="20"/>
          <w:szCs w:val="20"/>
          <w:rtl w:val="0"/>
          <w:lang w:val="en-US"/>
        </w:rPr>
        <w:t xml:space="preserve"> : {</w:t>
      </w:r>
      <w:r>
        <w:rPr>
          <w:b/>
          <w:color w:val="666666"/>
          <w:sz w:val="20"/>
          <w:szCs w:val="20"/>
          <w:rtl w:val="0"/>
        </w:rPr>
        <w:t>{</w:t>
      </w:r>
      <w:r>
        <w:rPr>
          <w:rFonts w:hint="default"/>
          <w:b/>
          <w:color w:val="666666"/>
          <w:sz w:val="20"/>
          <w:szCs w:val="20"/>
          <w:rtl w:val="0"/>
          <w:lang w:val="en-US"/>
        </w:rPr>
        <w:t>{Renuve}</w:t>
      </w:r>
      <w:r>
        <w:rPr>
          <w:b/>
          <w:color w:val="666666"/>
          <w:sz w:val="20"/>
          <w:szCs w:val="20"/>
          <w:rtl w:val="0"/>
        </w:rPr>
        <w:t>}</w:t>
      </w:r>
      <w:r>
        <w:rPr>
          <w:rFonts w:hint="default"/>
          <w:b/>
          <w:color w:val="666666"/>
          <w:sz w:val="20"/>
          <w:szCs w:val="20"/>
          <w:rtl w:val="0"/>
          <w:lang w:val="en-US"/>
        </w:rPr>
        <w:t>}</w:t>
      </w:r>
    </w:p>
    <w:p>
      <w:pPr>
        <w:spacing w:before="240" w:after="240"/>
        <w:jc w:val="left"/>
        <w:rPr>
          <w:b/>
          <w:color w:val="666666"/>
          <w:sz w:val="36"/>
          <w:szCs w:val="36"/>
        </w:rPr>
      </w:pPr>
    </w:p>
    <w:p>
      <w:pPr>
        <w:spacing w:before="240" w:after="240"/>
        <w:jc w:val="left"/>
        <w:rPr>
          <w:rFonts w:hint="default"/>
          <w:b/>
          <w:color w:val="999999"/>
          <w:sz w:val="28"/>
          <w:szCs w:val="28"/>
          <w:lang w:val="en-US"/>
        </w:rPr>
      </w:pPr>
    </w:p>
    <w:p/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3C568B4"/>
    <w:rsid w:val="0F7A6F49"/>
    <w:rsid w:val="13064A7E"/>
    <w:rsid w:val="26E541DF"/>
    <w:rsid w:val="36F650CC"/>
    <w:rsid w:val="391C7E1A"/>
    <w:rsid w:val="4EBA158B"/>
    <w:rsid w:val="4F560A37"/>
    <w:rsid w:val="57131EBD"/>
    <w:rsid w:val="58DE10E5"/>
    <w:rsid w:val="5BF36061"/>
    <w:rsid w:val="759F65DA"/>
    <w:rsid w:val="78557AA0"/>
    <w:rsid w:val="79967CB6"/>
    <w:rsid w:val="7AD259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  <w:style w:type="table" w:customStyle="1" w:styleId="13">
    <w:name w:val="_Style 10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0</TotalTime>
  <ScaleCrop>false</ScaleCrop>
  <LinksUpToDate>false</LinksUpToDate>
  <Application>WPS Office_12.2.0.16909_F1E327BC-269C-435d-A152-05C5408002CA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2024-05-07T12:42:39Z</dcterms:created>
  <dc:creator>LENOVO</dc:creator>
  <cp:lastModifiedBy>Phạm Tiến Anh</cp:lastModifiedBy>
  <dcterms:modified xsi:type="dcterms:W3CDTF">2024-05-07T14:23:58Z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071113FE91164909BAA7E1652C5B9F7F_12</vt:lpwstr>
  </property>
</Properties>
</file>