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PHỤ LỤC: NHẬT KÝ CÁC THỬ NGHIỆM ĐÃ NỘP (SUBMISSION LOG)</w:t>
      </w:r>
    </w:p>
    <w:p>
      <w:r>
        <w:t>Dưới đây là bảng tổng hợp các kết quả nộp bài (submission) trên hệ thống Leaderboard để đánh giá hiệu quả của các phương pháp thử nghiệm khác nhau. Phần này minh chứng cho quá trình nghiên cứu và thử sai (trial-and-error) của nhóm trong việc tìm ra đặc trưng và mô hình tối ưu.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File Submission</w:t>
            </w:r>
          </w:p>
        </w:tc>
        <w:tc>
          <w:tcPr>
            <w:tcW w:type="dxa" w:w="2880"/>
          </w:tcPr>
          <w:p>
            <w:r>
              <w:rPr>
                <w:b/>
              </w:rPr>
              <w:t>Score (F1)</w:t>
            </w:r>
          </w:p>
        </w:tc>
        <w:tc>
          <w:tcPr>
            <w:tcW w:type="dxa" w:w="2880"/>
          </w:tcPr>
          <w:p>
            <w:r>
              <w:rPr>
                <w:b/>
              </w:rPr>
              <w:t>Phương pháp / Mô tả thử nghiệm</w:t>
            </w:r>
          </w:p>
        </w:tc>
      </w:tr>
      <w:tr>
        <w:tc>
          <w:tcPr>
            <w:tcW w:type="dxa" w:w="2880"/>
          </w:tcPr>
          <w:p>
            <w:r>
              <w:rPr>
                <w:b/>
                <w:i/>
              </w:rPr>
              <w:t>POST-PROCESSING EXPERIMENTS</w:t>
            </w:r>
          </w:p>
        </w:tc>
        <w:tc>
          <w:tcPr>
            <w:tcW w:type="dxa" w:w="2880"/>
          </w:tcPr>
          <w:p>
            <w:r>
              <w:rPr>
                <w:b/>
                <w:i/>
              </w:rPr>
            </w:r>
          </w:p>
        </w:tc>
        <w:tc>
          <w:tcPr>
            <w:tcW w:type="dxa" w:w="2880"/>
          </w:tcPr>
          <w:p>
            <w:r>
              <w:rPr>
                <w:b/>
                <w:i/>
              </w:rPr>
              <w:t>Thử nghiệm chiến lược chọn Top-N thay vì Threshold cố định</w:t>
            </w:r>
          </w:p>
        </w:tc>
      </w:tr>
      <w:tr>
        <w:tc>
          <w:tcPr>
            <w:tcW w:type="dxa" w:w="2880"/>
          </w:tcPr>
          <w:p>
            <w:r>
              <w:t>submission_refined_top400.csv</w:t>
            </w:r>
          </w:p>
        </w:tc>
        <w:tc>
          <w:tcPr>
            <w:tcW w:type="dxa" w:w="2880"/>
          </w:tcPr>
          <w:p>
            <w:r>
              <w:t>0.5171</w:t>
            </w:r>
          </w:p>
        </w:tc>
        <w:tc>
          <w:tcPr>
            <w:tcW w:type="dxa" w:w="2880"/>
          </w:tcPr>
          <w:p>
            <w:r>
              <w:t>Chọn Top 400 mẫu có xác suất cao nhất</w:t>
            </w:r>
          </w:p>
        </w:tc>
      </w:tr>
      <w:tr>
        <w:tc>
          <w:tcPr>
            <w:tcW w:type="dxa" w:w="2880"/>
          </w:tcPr>
          <w:p>
            <w:r>
              <w:t>submission_refined_top420.csv</w:t>
            </w:r>
          </w:p>
        </w:tc>
        <w:tc>
          <w:tcPr>
            <w:tcW w:type="dxa" w:w="2880"/>
          </w:tcPr>
          <w:p>
            <w:r>
              <w:t>0.5154</w:t>
            </w:r>
          </w:p>
        </w:tc>
        <w:tc>
          <w:tcPr>
            <w:tcW w:type="dxa" w:w="2880"/>
          </w:tcPr>
          <w:p>
            <w:r>
              <w:t>Chọn Top 420 mẫu có xác suất cao nhất</w:t>
            </w:r>
          </w:p>
        </w:tc>
      </w:tr>
      <w:tr>
        <w:tc>
          <w:tcPr>
            <w:tcW w:type="dxa" w:w="2880"/>
          </w:tcPr>
          <w:p>
            <w:r>
              <w:t>submission_refined_top300.csv</w:t>
            </w:r>
          </w:p>
        </w:tc>
        <w:tc>
          <w:tcPr>
            <w:tcW w:type="dxa" w:w="2880"/>
          </w:tcPr>
          <w:p>
            <w:r>
              <w:t>0.5090</w:t>
            </w:r>
          </w:p>
        </w:tc>
        <w:tc>
          <w:tcPr>
            <w:tcW w:type="dxa" w:w="2880"/>
          </w:tcPr>
          <w:p>
            <w:r>
              <w:t>Chọn Top 300 mẫu có xác suất cao nhất</w:t>
            </w:r>
          </w:p>
        </w:tc>
      </w:tr>
      <w:tr>
        <w:tc>
          <w:tcPr>
            <w:tcW w:type="dxa" w:w="2880"/>
          </w:tcPr>
          <w:p>
            <w:r>
              <w:rPr>
                <w:b/>
                <w:i/>
              </w:rPr>
              <w:t>PHYSICS &amp; ADVANCED FEATURES</w:t>
            </w:r>
          </w:p>
        </w:tc>
        <w:tc>
          <w:tcPr>
            <w:tcW w:type="dxa" w:w="2880"/>
          </w:tcPr>
          <w:p>
            <w:r>
              <w:rPr>
                <w:b/>
                <w:i/>
              </w:rPr>
            </w:r>
          </w:p>
        </w:tc>
        <w:tc>
          <w:tcPr>
            <w:tcW w:type="dxa" w:w="2880"/>
          </w:tcPr>
          <w:p>
            <w:r>
              <w:rPr>
                <w:b/>
                <w:i/>
              </w:rPr>
              <w:t>Thử nghiệm các đặc trưng vật lý và Gaussian Process</w:t>
            </w:r>
          </w:p>
        </w:tc>
      </w:tr>
      <w:tr>
        <w:tc>
          <w:tcPr>
            <w:tcW w:type="dxa" w:w="2880"/>
          </w:tcPr>
          <w:p>
            <w:r>
              <w:t>submission_physics_v4_GP_withZ.csv</w:t>
            </w:r>
          </w:p>
        </w:tc>
        <w:tc>
          <w:tcPr>
            <w:tcW w:type="dxa" w:w="2880"/>
          </w:tcPr>
          <w:p>
            <w:r>
              <w:t>0.4501</w:t>
            </w:r>
          </w:p>
        </w:tc>
        <w:tc>
          <w:tcPr>
            <w:tcW w:type="dxa" w:w="2880"/>
          </w:tcPr>
          <w:p>
            <w:r>
              <w:t>Thêm đặc trưng Redshift (Z) + Gaussian Process</w:t>
            </w:r>
          </w:p>
        </w:tc>
      </w:tr>
      <w:tr>
        <w:tc>
          <w:tcPr>
            <w:tcW w:type="dxa" w:w="2880"/>
          </w:tcPr>
          <w:p>
            <w:r>
              <w:t>submission_physics_v3_noZ.csv</w:t>
            </w:r>
          </w:p>
        </w:tc>
        <w:tc>
          <w:tcPr>
            <w:tcW w:type="dxa" w:w="2880"/>
          </w:tcPr>
          <w:p>
            <w:r>
              <w:t>0.4157</w:t>
            </w:r>
          </w:p>
        </w:tc>
        <w:tc>
          <w:tcPr>
            <w:tcW w:type="dxa" w:w="2880"/>
          </w:tcPr>
          <w:p>
            <w:r>
              <w:t>Sử dụng đặc trưng Vật lý, loại bỏ Redshift</w:t>
            </w:r>
          </w:p>
        </w:tc>
      </w:tr>
      <w:tr>
        <w:tc>
          <w:tcPr>
            <w:tcW w:type="dxa" w:w="2880"/>
          </w:tcPr>
          <w:p>
            <w:r>
              <w:t>submission_f1_optimal.csv</w:t>
            </w:r>
          </w:p>
        </w:tc>
        <w:tc>
          <w:tcPr>
            <w:tcW w:type="dxa" w:w="2880"/>
          </w:tcPr>
          <w:p>
            <w:r>
              <w:t>0.4146</w:t>
            </w:r>
          </w:p>
        </w:tc>
        <w:tc>
          <w:tcPr>
            <w:tcW w:type="dxa" w:w="2880"/>
          </w:tcPr>
          <w:p>
            <w:r>
              <w:t>Tối ưu hóa trực tiếp hàm mục tiêu F1</w:t>
            </w:r>
          </w:p>
        </w:tc>
      </w:tr>
      <w:tr>
        <w:tc>
          <w:tcPr>
            <w:tcW w:type="dxa" w:w="2880"/>
          </w:tcPr>
          <w:p>
            <w:r>
              <w:t>submission_f1_higher.csv</w:t>
            </w:r>
          </w:p>
        </w:tc>
        <w:tc>
          <w:tcPr>
            <w:tcW w:type="dxa" w:w="2880"/>
          </w:tcPr>
          <w:p>
            <w:r>
              <w:t>0.4102</w:t>
            </w:r>
          </w:p>
        </w:tc>
        <w:tc>
          <w:tcPr>
            <w:tcW w:type="dxa" w:w="2880"/>
          </w:tcPr>
          <w:p>
            <w:r>
              <w:t>Tối ưu hóa F1 (phiên bản thử nghiệm khác)</w:t>
            </w:r>
          </w:p>
        </w:tc>
      </w:tr>
      <w:tr>
        <w:tc>
          <w:tcPr>
            <w:tcW w:type="dxa" w:w="2880"/>
          </w:tcPr>
          <w:p>
            <w:r>
              <w:rPr>
                <w:b/>
                <w:i/>
              </w:rPr>
              <w:t>ENSEMBLE METHODS</w:t>
            </w:r>
          </w:p>
        </w:tc>
        <w:tc>
          <w:tcPr>
            <w:tcW w:type="dxa" w:w="2880"/>
          </w:tcPr>
          <w:p>
            <w:r>
              <w:rPr>
                <w:b/>
                <w:i/>
              </w:rPr>
            </w:r>
          </w:p>
        </w:tc>
        <w:tc>
          <w:tcPr>
            <w:tcW w:type="dxa" w:w="2880"/>
          </w:tcPr>
          <w:p>
            <w:r>
              <w:rPr>
                <w:b/>
                <w:i/>
              </w:rPr>
              <w:t>Kết hợp nhiều mô hình</w:t>
            </w:r>
          </w:p>
        </w:tc>
      </w:tr>
      <w:tr>
        <w:tc>
          <w:tcPr>
            <w:tcW w:type="dxa" w:w="2880"/>
          </w:tcPr>
          <w:p>
            <w:r>
              <w:t>submission_ensemble_5fold.csv</w:t>
            </w:r>
          </w:p>
        </w:tc>
        <w:tc>
          <w:tcPr>
            <w:tcW w:type="dxa" w:w="2880"/>
          </w:tcPr>
          <w:p>
            <w:r>
              <w:t>0.4079</w:t>
            </w:r>
          </w:p>
        </w:tc>
        <w:tc>
          <w:tcPr>
            <w:tcW w:type="dxa" w:w="2880"/>
          </w:tcPr>
          <w:p>
            <w:r>
              <w:t>Kết hợp 5-Fold Cross Validation tiêu chuẩn</w:t>
            </w:r>
          </w:p>
        </w:tc>
      </w:tr>
      <w:tr>
        <w:tc>
          <w:tcPr>
            <w:tcW w:type="dxa" w:w="2880"/>
          </w:tcPr>
          <w:p>
            <w:r>
              <w:t>submission_v2.csv</w:t>
            </w:r>
          </w:p>
        </w:tc>
        <w:tc>
          <w:tcPr>
            <w:tcW w:type="dxa" w:w="2880"/>
          </w:tcPr>
          <w:p>
            <w:r>
              <w:t>0.4060</w:t>
            </w:r>
          </w:p>
        </w:tc>
        <w:tc>
          <w:tcPr>
            <w:tcW w:type="dxa" w:w="2880"/>
          </w:tcPr>
          <w:p>
            <w:r>
              <w:t>Version 2 của model cơ bản</w:t>
            </w:r>
          </w:p>
        </w:tc>
      </w:tr>
      <w:tr>
        <w:tc>
          <w:tcPr>
            <w:tcW w:type="dxa" w:w="2880"/>
          </w:tcPr>
          <w:p>
            <w:r>
              <w:t>submission_ensemble_optimal.csv</w:t>
            </w:r>
          </w:p>
        </w:tc>
        <w:tc>
          <w:tcPr>
            <w:tcW w:type="dxa" w:w="2880"/>
          </w:tcPr>
          <w:p>
            <w:r>
              <w:t>0.3975</w:t>
            </w:r>
          </w:p>
        </w:tc>
        <w:tc>
          <w:tcPr>
            <w:tcW w:type="dxa" w:w="2880"/>
          </w:tcPr>
          <w:p>
            <w:r>
              <w:t>Ensemble với trọng số tối ưu hóa</w:t>
            </w:r>
          </w:p>
        </w:tc>
      </w:tr>
      <w:tr>
        <w:tc>
          <w:tcPr>
            <w:tcW w:type="dxa" w:w="2880"/>
          </w:tcPr>
          <w:p>
            <w:r>
              <w:t>submission_ultimate_top300.csv</w:t>
            </w:r>
          </w:p>
        </w:tc>
        <w:tc>
          <w:tcPr>
            <w:tcW w:type="dxa" w:w="2880"/>
          </w:tcPr>
          <w:p>
            <w:r>
              <w:t>0.3915</w:t>
            </w:r>
          </w:p>
        </w:tc>
        <w:tc>
          <w:tcPr>
            <w:tcW w:type="dxa" w:w="2880"/>
          </w:tcPr>
          <w:p>
            <w:r>
              <w:t>Ensemble "Ultimate" + Top 300</w:t>
            </w:r>
          </w:p>
        </w:tc>
      </w:tr>
      <w:tr>
        <w:tc>
          <w:tcPr>
            <w:tcW w:type="dxa" w:w="2880"/>
          </w:tcPr>
          <w:p>
            <w:r>
              <w:t>submission_ensemble_final.csv</w:t>
            </w:r>
          </w:p>
        </w:tc>
        <w:tc>
          <w:tcPr>
            <w:tcW w:type="dxa" w:w="2880"/>
          </w:tcPr>
          <w:p>
            <w:r>
              <w:t>0.3893</w:t>
            </w:r>
          </w:p>
        </w:tc>
        <w:tc>
          <w:tcPr>
            <w:tcW w:type="dxa" w:w="2880"/>
          </w:tcPr>
          <w:p>
            <w:r>
              <w:t>Bản Ensemble cuối cùng của giai đoạn 2</w:t>
            </w:r>
          </w:p>
        </w:tc>
      </w:tr>
      <w:tr>
        <w:tc>
          <w:tcPr>
            <w:tcW w:type="dxa" w:w="2880"/>
          </w:tcPr>
          <w:p>
            <w:r>
              <w:t>submission_ensemble_weighted.csv</w:t>
            </w:r>
          </w:p>
        </w:tc>
        <w:tc>
          <w:tcPr>
            <w:tcW w:type="dxa" w:w="2880"/>
          </w:tcPr>
          <w:p>
            <w:r>
              <w:t>0.3226</w:t>
            </w:r>
          </w:p>
        </w:tc>
        <w:tc>
          <w:tcPr>
            <w:tcW w:type="dxa" w:w="2880"/>
          </w:tcPr>
          <w:p>
            <w:r>
              <w:t>Weighted Average đơn giản</w:t>
            </w:r>
          </w:p>
        </w:tc>
      </w:tr>
      <w:tr>
        <w:tc>
          <w:tcPr>
            <w:tcW w:type="dxa" w:w="2880"/>
          </w:tcPr>
          <w:p>
            <w:r>
              <w:rPr>
                <w:b/>
                <w:i/>
              </w:rPr>
              <w:t>MODEL TUNING &amp; BASELINES</w:t>
            </w:r>
          </w:p>
        </w:tc>
        <w:tc>
          <w:tcPr>
            <w:tcW w:type="dxa" w:w="2880"/>
          </w:tcPr>
          <w:p>
            <w:r>
              <w:rPr>
                <w:b/>
                <w:i/>
              </w:rPr>
            </w:r>
          </w:p>
        </w:tc>
        <w:tc>
          <w:tcPr>
            <w:tcW w:type="dxa" w:w="2880"/>
          </w:tcPr>
          <w:p>
            <w:r>
              <w:rPr>
                <w:b/>
                <w:i/>
              </w:rPr>
              <w:t>Các thử nghiệm Baseline và Tuning khác</w:t>
            </w:r>
          </w:p>
        </w:tc>
      </w:tr>
      <w:tr>
        <w:tc>
          <w:tcPr>
            <w:tcW w:type="dxa" w:w="2880"/>
          </w:tcPr>
          <w:p>
            <w:r>
              <w:t>submission_full.csv</w:t>
            </w:r>
          </w:p>
        </w:tc>
        <w:tc>
          <w:tcPr>
            <w:tcW w:type="dxa" w:w="2880"/>
          </w:tcPr>
          <w:p>
            <w:r>
              <w:t>0.4068</w:t>
            </w:r>
          </w:p>
        </w:tc>
        <w:tc>
          <w:tcPr>
            <w:tcW w:type="dxa" w:w="2880"/>
          </w:tcPr>
          <w:p>
            <w:r>
              <w:t>Train trên toàn bộ features (chưa select)</w:t>
            </w:r>
          </w:p>
        </w:tc>
      </w:tr>
      <w:tr>
        <w:tc>
          <w:tcPr>
            <w:tcW w:type="dxa" w:w="2880"/>
          </w:tcPr>
          <w:p>
            <w:r>
              <w:t>submission_hybrid_v2.csv</w:t>
            </w:r>
          </w:p>
        </w:tc>
        <w:tc>
          <w:tcPr>
            <w:tcW w:type="dxa" w:w="2880"/>
          </w:tcPr>
          <w:p>
            <w:r>
              <w:t>0.4000</w:t>
            </w:r>
          </w:p>
        </w:tc>
        <w:tc>
          <w:tcPr>
            <w:tcW w:type="dxa" w:w="2880"/>
          </w:tcPr>
          <w:p>
            <w:r>
              <w:t>Mô hình lai (Hybrid)</w:t>
            </w:r>
          </w:p>
        </w:tc>
      </w:tr>
      <w:tr>
        <w:tc>
          <w:tcPr>
            <w:tcW w:type="dxa" w:w="2880"/>
          </w:tcPr>
          <w:p>
            <w:r>
              <w:t>submission_binary_optimal.csv</w:t>
            </w:r>
          </w:p>
        </w:tc>
        <w:tc>
          <w:tcPr>
            <w:tcW w:type="dxa" w:w="2880"/>
          </w:tcPr>
          <w:p>
            <w:r>
              <w:t>0.3919</w:t>
            </w:r>
          </w:p>
        </w:tc>
        <w:tc>
          <w:tcPr>
            <w:tcW w:type="dxa" w:w="2880"/>
          </w:tcPr>
          <w:p>
            <w:r>
              <w:t>Binary classification tối ưu ngưỡng</w:t>
            </w:r>
          </w:p>
        </w:tc>
      </w:tr>
      <w:tr>
        <w:tc>
          <w:tcPr>
            <w:tcW w:type="dxa" w:w="2880"/>
          </w:tcPr>
          <w:p>
            <w:r>
              <w:t>submission_robust_oversample.csv</w:t>
            </w:r>
          </w:p>
        </w:tc>
        <w:tc>
          <w:tcPr>
            <w:tcW w:type="dxa" w:w="2880"/>
          </w:tcPr>
          <w:p>
            <w:r>
              <w:t>0.3809</w:t>
            </w:r>
          </w:p>
        </w:tc>
        <w:tc>
          <w:tcPr>
            <w:tcW w:type="dxa" w:w="2880"/>
          </w:tcPr>
          <w:p>
            <w:r>
              <w:t>Thử nghiệm kỹ thuật Oversampling (SMOTE/ADASYN)</w:t>
            </w:r>
          </w:p>
        </w:tc>
      </w:tr>
      <w:tr>
        <w:tc>
          <w:tcPr>
            <w:tcW w:type="dxa" w:w="2880"/>
          </w:tcPr>
          <w:p>
            <w:r>
              <w:t>submission_optimized.csv</w:t>
            </w:r>
          </w:p>
        </w:tc>
        <w:tc>
          <w:tcPr>
            <w:tcW w:type="dxa" w:w="2880"/>
          </w:tcPr>
          <w:p>
            <w:r>
              <w:t>0.2837</w:t>
            </w:r>
          </w:p>
        </w:tc>
        <w:tc>
          <w:tcPr>
            <w:tcW w:type="dxa" w:w="2880"/>
          </w:tcPr>
          <w:p>
            <w:r>
              <w:t>Phiên bản tối ưu hóa (nhưng bị overfit/lỗi)</w:t>
            </w:r>
          </w:p>
        </w:tc>
      </w:tr>
      <w:tr>
        <w:tc>
          <w:tcPr>
            <w:tcW w:type="dxa" w:w="2880"/>
          </w:tcPr>
          <w:p>
            <w:r>
              <w:t>submission_xgboost_robust.csv</w:t>
            </w:r>
          </w:p>
        </w:tc>
        <w:tc>
          <w:tcPr>
            <w:tcW w:type="dxa" w:w="2880"/>
          </w:tcPr>
          <w:p>
            <w:r>
              <w:t>0.2792</w:t>
            </w:r>
          </w:p>
        </w:tc>
        <w:tc>
          <w:tcPr>
            <w:tcW w:type="dxa" w:w="2880"/>
          </w:tcPr>
          <w:p>
            <w:r>
              <w:t>Thử nghiệm XGBoost thay vì LightGBM</w:t>
            </w:r>
          </w:p>
        </w:tc>
      </w:tr>
      <w:tr>
        <w:tc>
          <w:tcPr>
            <w:tcW w:type="dxa" w:w="2880"/>
          </w:tcPr>
          <w:p>
            <w:r>
              <w:t>submission_raw_reversed.csv</w:t>
            </w:r>
          </w:p>
        </w:tc>
        <w:tc>
          <w:tcPr>
            <w:tcW w:type="dxa" w:w="2880"/>
          </w:tcPr>
          <w:p>
            <w:r>
              <w:t>0.2730</w:t>
            </w:r>
          </w:p>
        </w:tc>
        <w:tc>
          <w:tcPr>
            <w:tcW w:type="dxa" w:w="2880"/>
          </w:tcPr>
          <w:p>
            <w:r>
              <w:t>Data Augmentation (đảo ngược chiều light curve)</w:t>
            </w:r>
          </w:p>
        </w:tc>
      </w:tr>
      <w:tr>
        <w:tc>
          <w:tcPr>
            <w:tcW w:type="dxa" w:w="2880"/>
          </w:tcPr>
          <w:p>
            <w:r>
              <w:t>submission_metadata_only.csv</w:t>
            </w:r>
          </w:p>
        </w:tc>
        <w:tc>
          <w:tcPr>
            <w:tcW w:type="dxa" w:w="2880"/>
          </w:tcPr>
          <w:p>
            <w:r>
              <w:t>0.0995</w:t>
            </w:r>
          </w:p>
        </w:tc>
        <w:tc>
          <w:tcPr>
            <w:tcW w:type="dxa" w:w="2880"/>
          </w:tcPr>
          <w:p>
            <w:r>
              <w:t>Baseline chỉ sử dụng Metadata (Z, SpecType)</w:t>
            </w:r>
          </w:p>
        </w:tc>
      </w:tr>
      <w:tr>
        <w:tc>
          <w:tcPr>
            <w:tcW w:type="dxa" w:w="2880"/>
          </w:tcPr>
          <w:p>
            <w:r>
              <w:t>submission.csv</w:t>
            </w:r>
          </w:p>
        </w:tc>
        <w:tc>
          <w:tcPr>
            <w:tcW w:type="dxa" w:w="2880"/>
          </w:tcPr>
          <w:p>
            <w:r>
              <w:t>0.0743</w:t>
            </w:r>
          </w:p>
        </w:tc>
        <w:tc>
          <w:tcPr>
            <w:tcW w:type="dxa" w:w="2880"/>
          </w:tcPr>
          <w:p>
            <w:r>
              <w:t>Random Forest Baseline sơ khai</w:t>
            </w:r>
          </w:p>
        </w:tc>
      </w:tr>
    </w:tbl>
    <w:p/>
    <w:p>
      <w:r>
        <w:rPr>
          <w:i/>
        </w:rPr>
        <w:t>Lưu ý: Bảng trên chỉ liệt kê các cột mốc quan trọng đại diện cho từng phương pháp. Nhiều thử nghiệm cho kết quả thấp hoặc lỗi (như submission_physics_full.csv) đã được loại bỏ để bảng súc tích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