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F46" w:rsidRPr="00B46F46" w:rsidRDefault="00B46F46" w:rsidP="0072491D">
      <w:pPr>
        <w:rPr>
          <w:b/>
          <w:sz w:val="40"/>
        </w:rPr>
      </w:pPr>
      <w:r w:rsidRPr="00B46F46">
        <w:rPr>
          <w:b/>
          <w:sz w:val="40"/>
        </w:rPr>
        <w:t>VIDEOSURVEILLANCE</w:t>
      </w:r>
    </w:p>
    <w:p w:rsidR="00B46F46" w:rsidRPr="00BB6571" w:rsidRDefault="0072491D" w:rsidP="0072491D">
      <w:pPr>
        <w:jc w:val="right"/>
        <w:rPr>
          <w:b/>
          <w:color w:val="BF8F00" w:themeColor="accent4" w:themeShade="BF"/>
          <w:sz w:val="24"/>
        </w:rPr>
      </w:pPr>
      <w:r w:rsidRPr="00BB6571">
        <w:rPr>
          <w:b/>
          <w:color w:val="BF8F00" w:themeColor="accent4" w:themeShade="BF"/>
          <w:sz w:val="24"/>
        </w:rPr>
        <w:t xml:space="preserve">DUPONTREUE THEO ET TOURNIQUET EMMANUEL </w:t>
      </w:r>
    </w:p>
    <w:p w:rsidR="00B46F46" w:rsidRPr="00B46F46" w:rsidRDefault="00B46F46">
      <w:pPr>
        <w:rPr>
          <w:b/>
          <w:sz w:val="24"/>
        </w:rPr>
      </w:pPr>
      <w:r w:rsidRPr="00B46F46">
        <w:rPr>
          <w:b/>
          <w:sz w:val="24"/>
        </w:rPr>
        <w:t xml:space="preserve">Pilotage de la caméra via liaison série Pour l’utilisation de l’API WIN 32 : voir exemple de programme et win32.hlp </w:t>
      </w:r>
      <w:bookmarkStart w:id="0" w:name="_GoBack"/>
      <w:bookmarkEnd w:id="0"/>
    </w:p>
    <w:p w:rsidR="00B46F46" w:rsidRPr="00D671A6" w:rsidRDefault="00D671A6">
      <w:pPr>
        <w:rPr>
          <w:sz w:val="24"/>
        </w:rPr>
      </w:pPr>
      <w:r>
        <w:rPr>
          <w:sz w:val="24"/>
        </w:rPr>
        <w:t xml:space="preserve">Principe : Le principe de ce TP est de faire marcher une caméra et de pouvoir la diriger à distance avec un PC afin de pouvoir utiliser </w:t>
      </w:r>
      <w:r w:rsidR="0050299D">
        <w:rPr>
          <w:sz w:val="24"/>
        </w:rPr>
        <w:t>plusieurs fonctionnalités disponibles</w:t>
      </w:r>
      <w:r>
        <w:rPr>
          <w:sz w:val="24"/>
        </w:rPr>
        <w:t>. Comme par exemple pouvoir Zoomer et inversement ou bien pouvoir la diriger de gauche à droite ou de bas en haut</w:t>
      </w:r>
      <w:r w:rsidR="0050299D">
        <w:rPr>
          <w:sz w:val="24"/>
        </w:rPr>
        <w:t xml:space="preserve">. </w:t>
      </w:r>
      <w:r w:rsidR="000D6A29">
        <w:rPr>
          <w:sz w:val="24"/>
        </w:rPr>
        <w:t xml:space="preserve">On cherche également à pouvoir un retour de la caméra afin d’observer si tout marche bien </w:t>
      </w:r>
    </w:p>
    <w:p w:rsidR="00B46F46" w:rsidRPr="0050299D" w:rsidRDefault="00B46F46">
      <w:pPr>
        <w:rPr>
          <w:b/>
          <w:color w:val="C00000"/>
          <w:sz w:val="32"/>
        </w:rPr>
      </w:pPr>
      <w:r w:rsidRPr="00D671A6">
        <w:rPr>
          <w:b/>
          <w:color w:val="C00000"/>
          <w:sz w:val="32"/>
        </w:rPr>
        <w:t xml:space="preserve">Questions Préliminaires </w:t>
      </w:r>
    </w:p>
    <w:p w:rsidR="00B46F46" w:rsidRPr="00B46F46" w:rsidRDefault="00B46F46" w:rsidP="00B46F4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B46F46">
        <w:rPr>
          <w:b/>
          <w:sz w:val="24"/>
        </w:rPr>
        <w:t xml:space="preserve">Donnez les caractéristiques de la caméra et de ses possibilités de déplacements </w:t>
      </w:r>
    </w:p>
    <w:p w:rsidR="00BF2A9A" w:rsidRPr="00B46F46" w:rsidRDefault="00F5445E" w:rsidP="00B46F46">
      <w:r>
        <w:t>Les caractéristiques de la caméra sont par exemple elle possède 6 positions de présélections, elle possède également un détecteur de mouvement automatique. Ell</w:t>
      </w:r>
      <w:r w:rsidR="00C36942">
        <w:t>e possède également une grand</w:t>
      </w:r>
      <w:r>
        <w:t xml:space="preserve">e vitesse, </w:t>
      </w:r>
      <w:r w:rsidR="00C36942">
        <w:t>X12 un zoom optimal, une rapide vitesse d’automatique de lentille de focalisation.</w:t>
      </w:r>
    </w:p>
    <w:p w:rsidR="00B46F46" w:rsidRPr="00C36942" w:rsidRDefault="00B46F46" w:rsidP="00C36942">
      <w:pPr>
        <w:pStyle w:val="Paragraphedeliste"/>
        <w:numPr>
          <w:ilvl w:val="0"/>
          <w:numId w:val="1"/>
        </w:numPr>
        <w:rPr>
          <w:b/>
          <w:sz w:val="24"/>
        </w:rPr>
      </w:pPr>
      <w:r w:rsidRPr="00C36942">
        <w:rPr>
          <w:b/>
          <w:sz w:val="24"/>
        </w:rPr>
        <w:t>Comment sont transmises les données sur la liaison série (expliquez le fonctionnement de la transmission)</w:t>
      </w:r>
      <w:r w:rsidR="00C36942" w:rsidRPr="00C36942">
        <w:rPr>
          <w:b/>
          <w:sz w:val="24"/>
        </w:rPr>
        <w:t xml:space="preserve"> </w:t>
      </w:r>
      <w:r w:rsidRPr="00C36942">
        <w:rPr>
          <w:b/>
          <w:sz w:val="24"/>
        </w:rPr>
        <w:t>?</w:t>
      </w:r>
      <w:r w:rsidR="00E73DE0">
        <w:rPr>
          <w:b/>
          <w:sz w:val="24"/>
        </w:rPr>
        <w:br/>
      </w:r>
      <w:r w:rsidR="00E73DE0" w:rsidRPr="00E73DE0">
        <w:rPr>
          <w:sz w:val="24"/>
        </w:rPr>
        <w:t>Les données transmise sur la liaison série sont transmises par un signal binaire</w:t>
      </w:r>
      <w:r w:rsidR="00E73DE0">
        <w:rPr>
          <w:sz w:val="24"/>
        </w:rPr>
        <w:t xml:space="preserve">, le fonctionnement de la transmission consiste à que plusieurs éléments d’informations se succèdent ; plusieurs </w:t>
      </w:r>
      <w:r w:rsidR="003E2A9C">
        <w:rPr>
          <w:sz w:val="24"/>
        </w:rPr>
        <w:t>bits se succèdent simultanément.</w:t>
      </w:r>
    </w:p>
    <w:p w:rsidR="00C36942" w:rsidRPr="00C36942" w:rsidRDefault="00C36942" w:rsidP="00C36942">
      <w:pPr>
        <w:rPr>
          <w:b/>
          <w:sz w:val="24"/>
        </w:rPr>
      </w:pPr>
    </w:p>
    <w:p w:rsidR="00BF2A9A" w:rsidRDefault="00B46F46" w:rsidP="00BF2A9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BF2A9A">
        <w:rPr>
          <w:b/>
          <w:sz w:val="24"/>
        </w:rPr>
        <w:t>Différence entre liaison synchrone et asynchrone ?</w:t>
      </w:r>
    </w:p>
    <w:p w:rsidR="003E2A9C" w:rsidRPr="003E2A9C" w:rsidRDefault="003E2A9C" w:rsidP="003E2A9C">
      <w:pPr>
        <w:ind w:left="360"/>
        <w:rPr>
          <w:sz w:val="24"/>
        </w:rPr>
      </w:pPr>
      <w:r w:rsidRPr="003E2A9C">
        <w:rPr>
          <w:sz w:val="24"/>
        </w:rPr>
        <w:t>La transmission asynchrone est simple et économique alors que la transmission synchrone est complexe et couteuse. La transmission synchrone est efficace et a une surcharge plus faible par rapport à la transmission asynchrone</w:t>
      </w:r>
      <w:r w:rsidR="00B301BA">
        <w:rPr>
          <w:sz w:val="24"/>
        </w:rPr>
        <w:t>.</w:t>
      </w:r>
    </w:p>
    <w:p w:rsidR="00BF2A9A" w:rsidRDefault="00B46F46" w:rsidP="00BF2A9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BF2A9A">
        <w:rPr>
          <w:b/>
          <w:sz w:val="24"/>
        </w:rPr>
        <w:t>Donnez le format de transm</w:t>
      </w:r>
      <w:r w:rsidR="00BF2A9A">
        <w:rPr>
          <w:b/>
          <w:sz w:val="24"/>
        </w:rPr>
        <w:t>ission (vitesse …) de la caméra ?</w:t>
      </w:r>
    </w:p>
    <w:p w:rsidR="00BF2A9A" w:rsidRPr="00B301BA" w:rsidRDefault="00B301BA" w:rsidP="00BF2A9A">
      <w:pPr>
        <w:rPr>
          <w:sz w:val="24"/>
        </w:rPr>
      </w:pPr>
      <w:r w:rsidRPr="00B301BA">
        <w:rPr>
          <w:sz w:val="24"/>
        </w:rPr>
        <w:t>Le format de transmission de la caméra est le Bits par seconde : b/s</w:t>
      </w:r>
    </w:p>
    <w:p w:rsidR="00BF2A9A" w:rsidRPr="00BF2A9A" w:rsidRDefault="00B46F46" w:rsidP="00BF2A9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BF2A9A">
        <w:rPr>
          <w:b/>
        </w:rPr>
        <w:t xml:space="preserve"> Que veut dire la chaîne de caractères (code ascii) suivante pour la caméra : : 0x81,0x01,0x04,0x00,0x03,0xff</w:t>
      </w:r>
    </w:p>
    <w:p w:rsidR="00C83F0B" w:rsidRPr="00BF2A9A" w:rsidRDefault="00C83F0B" w:rsidP="008F4A97">
      <w:pPr>
        <w:pStyle w:val="Paragraphedeliste"/>
        <w:rPr>
          <w:b/>
          <w:sz w:val="24"/>
        </w:rPr>
      </w:pPr>
      <w:r w:rsidRPr="00C83F0B">
        <w:rPr>
          <w:sz w:val="24"/>
        </w:rPr>
        <w:t>La chaine de caractère suivante</w:t>
      </w:r>
      <w:r>
        <w:rPr>
          <w:sz w:val="24"/>
        </w:rPr>
        <w:t xml:space="preserve"> </w:t>
      </w:r>
      <w:r w:rsidRPr="00C83F0B">
        <w:t>0x81,0x01,0x04,0x00,0x03,0xff</w:t>
      </w:r>
    </w:p>
    <w:p w:rsidR="00BF2A9A" w:rsidRPr="0050299D" w:rsidRDefault="00C83F0B" w:rsidP="0050299D">
      <w:pPr>
        <w:pStyle w:val="Paragraphedeliste"/>
        <w:rPr>
          <w:sz w:val="24"/>
        </w:rPr>
      </w:pPr>
      <w:r>
        <w:rPr>
          <w:sz w:val="24"/>
        </w:rPr>
        <w:t xml:space="preserve">Sert à </w:t>
      </w:r>
      <w:r w:rsidR="008F4A97">
        <w:rPr>
          <w:sz w:val="24"/>
        </w:rPr>
        <w:t>éteindre la caméra.</w:t>
      </w:r>
    </w:p>
    <w:p w:rsidR="00881C3F" w:rsidRPr="008F4A97" w:rsidRDefault="00B46F46" w:rsidP="00BF2A9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BF2A9A">
        <w:rPr>
          <w:b/>
        </w:rPr>
        <w:t>Donnez les chaînes Ascii qui permettent de : - Allumer (Allumer la caméra) - Eteindre (Eteindre la caméra)</w:t>
      </w:r>
    </w:p>
    <w:p w:rsidR="008F4A97" w:rsidRDefault="008F4A97" w:rsidP="008F4A97">
      <w:r w:rsidRPr="008F4A97">
        <w:rPr>
          <w:sz w:val="24"/>
        </w:rPr>
        <w:t xml:space="preserve">La chaîne ASCII qui permet d’allumer la caméra est </w:t>
      </w:r>
      <w:r w:rsidRPr="008F4A97">
        <w:t>8x 01 04 00 02 FF et celle qui permet de l’éteindre est 8x 01 04 00 03 FF.</w:t>
      </w:r>
    </w:p>
    <w:p w:rsidR="00257DD6" w:rsidRDefault="00257DD6" w:rsidP="008F4A97"/>
    <w:p w:rsidR="0050299D" w:rsidRDefault="0050299D" w:rsidP="008F4A97"/>
    <w:p w:rsidR="0050299D" w:rsidRDefault="0050299D" w:rsidP="008F4A97">
      <w:pPr>
        <w:rPr>
          <w:b/>
          <w:color w:val="C00000"/>
          <w:sz w:val="32"/>
        </w:rPr>
      </w:pPr>
    </w:p>
    <w:p w:rsidR="00257DD6" w:rsidRPr="00257DD6" w:rsidRDefault="00257DD6" w:rsidP="008F4A97">
      <w:pPr>
        <w:rPr>
          <w:b/>
          <w:color w:val="C00000"/>
          <w:sz w:val="32"/>
        </w:rPr>
      </w:pPr>
      <w:r w:rsidRPr="00257DD6">
        <w:rPr>
          <w:b/>
          <w:color w:val="C00000"/>
          <w:sz w:val="32"/>
        </w:rPr>
        <w:t xml:space="preserve">Applications demandées </w:t>
      </w:r>
    </w:p>
    <w:p w:rsidR="0050299D" w:rsidRDefault="0050299D" w:rsidP="008F4A97"/>
    <w:p w:rsidR="0050299D" w:rsidRDefault="0050299D" w:rsidP="008F4A97"/>
    <w:p w:rsidR="00257DD6" w:rsidRPr="00257DD6" w:rsidRDefault="00257DD6" w:rsidP="008F4A97">
      <w:pPr>
        <w:rPr>
          <w:b/>
        </w:rPr>
      </w:pPr>
      <w:r w:rsidRPr="00257DD6">
        <w:rPr>
          <w:b/>
        </w:rPr>
        <w:t>Réaliser le logiciel en C++ qui permet de :</w:t>
      </w:r>
    </w:p>
    <w:p w:rsidR="00257DD6" w:rsidRDefault="00257DD6" w:rsidP="008F4A97"/>
    <w:p w:rsidR="00257DD6" w:rsidRPr="00257DD6" w:rsidRDefault="00257DD6" w:rsidP="00257DD6">
      <w:pPr>
        <w:pStyle w:val="Paragraphedeliste"/>
        <w:numPr>
          <w:ilvl w:val="0"/>
          <w:numId w:val="2"/>
        </w:numPr>
        <w:rPr>
          <w:b/>
        </w:rPr>
      </w:pPr>
      <w:r w:rsidRPr="00257DD6">
        <w:rPr>
          <w:b/>
        </w:rPr>
        <w:t>Configurer le port série du PC et d’initialiser la caméra et de l’allumer</w:t>
      </w:r>
    </w:p>
    <w:p w:rsidR="00257DD6" w:rsidRDefault="00257DD6" w:rsidP="00257DD6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3FD97A4" wp14:editId="6E3C50AF">
            <wp:extent cx="4467225" cy="1009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9D" w:rsidRDefault="0050299D" w:rsidP="00257DD6">
      <w:pPr>
        <w:rPr>
          <w:sz w:val="24"/>
        </w:rPr>
      </w:pPr>
    </w:p>
    <w:p w:rsidR="00D671A6" w:rsidRDefault="00257DD6" w:rsidP="00257DD6">
      <w:r>
        <w:rPr>
          <w:sz w:val="24"/>
        </w:rPr>
        <w:t xml:space="preserve">Afin d’allumer la caméra nous utilisons le code ci-dessus avec le code en Hexadécimal que nous avons vu précédemment </w:t>
      </w:r>
      <w:r w:rsidRPr="008F4A97">
        <w:t>8x 01 04 00 02 FF</w:t>
      </w:r>
      <w:r>
        <w:t>.</w:t>
      </w:r>
    </w:p>
    <w:p w:rsidR="0050299D" w:rsidRDefault="0050299D" w:rsidP="00257DD6"/>
    <w:p w:rsidR="00D671A6" w:rsidRDefault="00D671A6" w:rsidP="00257DD6">
      <w:r>
        <w:rPr>
          <w:noProof/>
          <w:lang w:eastAsia="fr-FR"/>
        </w:rPr>
        <w:drawing>
          <wp:inline distT="0" distB="0" distL="0" distR="0" wp14:anchorId="2DEC625D" wp14:editId="122C3DF0">
            <wp:extent cx="3800475" cy="1962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9D" w:rsidRDefault="0050299D" w:rsidP="00257DD6"/>
    <w:p w:rsidR="00257DD6" w:rsidRDefault="00D671A6" w:rsidP="00257DD6">
      <w:r>
        <w:t xml:space="preserve">Pour configurer un nouveau port série du PC, on créer un nouveau port série grâce la commande port = </w:t>
      </w:r>
      <w:proofErr w:type="spellStart"/>
      <w:r>
        <w:t>newQserialPort</w:t>
      </w:r>
      <w:proofErr w:type="spellEnd"/>
      <w:r>
        <w:t>(This) et on le configure en le mettant sur le port COM1.</w:t>
      </w:r>
    </w:p>
    <w:p w:rsidR="0050299D" w:rsidRDefault="0050299D" w:rsidP="00257DD6"/>
    <w:p w:rsidR="0050299D" w:rsidRDefault="0050299D" w:rsidP="00257DD6"/>
    <w:p w:rsidR="0050299D" w:rsidRDefault="0050299D" w:rsidP="00257DD6"/>
    <w:p w:rsidR="0050299D" w:rsidRDefault="0050299D" w:rsidP="00257DD6"/>
    <w:p w:rsidR="0050299D" w:rsidRDefault="0050299D" w:rsidP="00257DD6"/>
    <w:p w:rsidR="0050299D" w:rsidRDefault="0050299D" w:rsidP="00257DD6"/>
    <w:p w:rsidR="00257DD6" w:rsidRPr="00257DD6" w:rsidRDefault="00257DD6" w:rsidP="00257DD6">
      <w:pPr>
        <w:pStyle w:val="Paragraphedeliste"/>
        <w:numPr>
          <w:ilvl w:val="0"/>
          <w:numId w:val="2"/>
        </w:numPr>
        <w:rPr>
          <w:b/>
        </w:rPr>
      </w:pPr>
      <w:r w:rsidRPr="00257DD6">
        <w:rPr>
          <w:b/>
        </w:rPr>
        <w:t>De Zoomer au maximum ou au minimum en fonction d’un curseur logiciel.</w:t>
      </w:r>
    </w:p>
    <w:p w:rsidR="00257DD6" w:rsidRDefault="00257DD6" w:rsidP="00257DD6">
      <w:r>
        <w:rPr>
          <w:noProof/>
          <w:lang w:eastAsia="fr-FR"/>
        </w:rPr>
        <w:drawing>
          <wp:inline distT="0" distB="0" distL="0" distR="0" wp14:anchorId="16B6D389" wp14:editId="00EA1F99">
            <wp:extent cx="4467225" cy="2057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90" w:rsidRPr="0050299D" w:rsidRDefault="00257DD6" w:rsidP="0050299D">
      <w:pPr>
        <w:rPr>
          <w:sz w:val="24"/>
        </w:rPr>
      </w:pPr>
      <w:r>
        <w:rPr>
          <w:sz w:val="24"/>
        </w:rPr>
        <w:t xml:space="preserve">Afin de zoomer au maximum et </w:t>
      </w:r>
      <w:proofErr w:type="spellStart"/>
      <w:r w:rsidR="00D671A6">
        <w:rPr>
          <w:sz w:val="24"/>
        </w:rPr>
        <w:t>dé</w:t>
      </w:r>
      <w:proofErr w:type="spellEnd"/>
      <w:r w:rsidR="00D671A6">
        <w:rPr>
          <w:sz w:val="24"/>
        </w:rPr>
        <w:t xml:space="preserve"> zoomer</w:t>
      </w:r>
      <w:r>
        <w:rPr>
          <w:sz w:val="24"/>
        </w:rPr>
        <w:t xml:space="preserve"> au minimum on utilise également grâce au code ASCII le code en </w:t>
      </w:r>
      <w:r w:rsidR="00D671A6">
        <w:rPr>
          <w:sz w:val="24"/>
        </w:rPr>
        <w:t>Hexa</w:t>
      </w:r>
      <w:r>
        <w:rPr>
          <w:sz w:val="24"/>
        </w:rPr>
        <w:t xml:space="preserve"> afin de faire marcher nos deux fonctions et ensuite envoyons l’information à la caméra</w:t>
      </w:r>
      <w:r w:rsidR="00CA6F90">
        <w:rPr>
          <w:sz w:val="24"/>
        </w:rPr>
        <w:t xml:space="preserve"> grâce à la fonction que nous avons codée précédemment étant : </w:t>
      </w:r>
      <w:r w:rsidR="00CA6F90">
        <w:rPr>
          <w:noProof/>
          <w:lang w:eastAsia="fr-FR"/>
        </w:rPr>
        <w:drawing>
          <wp:inline distT="0" distB="0" distL="0" distR="0" wp14:anchorId="4BA25A2C" wp14:editId="2E6A2121">
            <wp:extent cx="3495675" cy="876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90" w:rsidRDefault="00CA6F90" w:rsidP="00CA6F90">
      <w:pPr>
        <w:pStyle w:val="Paragraphedeliste"/>
        <w:ind w:left="405"/>
        <w:rPr>
          <w:b/>
        </w:rPr>
      </w:pPr>
    </w:p>
    <w:p w:rsidR="0050299D" w:rsidRDefault="0050299D" w:rsidP="00CA6F90">
      <w:pPr>
        <w:pStyle w:val="Paragraphedeliste"/>
        <w:ind w:left="405"/>
        <w:rPr>
          <w:b/>
        </w:rPr>
      </w:pPr>
    </w:p>
    <w:p w:rsidR="00CA6F90" w:rsidRDefault="00CA6F90" w:rsidP="00CA6F90">
      <w:pPr>
        <w:pStyle w:val="Paragraphedeliste"/>
        <w:numPr>
          <w:ilvl w:val="0"/>
          <w:numId w:val="2"/>
        </w:numPr>
        <w:rPr>
          <w:b/>
          <w:noProof/>
          <w:lang w:eastAsia="fr-FR"/>
        </w:rPr>
      </w:pPr>
      <w:r w:rsidRPr="00CA6F90">
        <w:rPr>
          <w:b/>
        </w:rPr>
        <w:t>De déplacer la camera dans les Axes X et Y à vitesse fixe.</w:t>
      </w:r>
      <w:r w:rsidR="0050299D" w:rsidRPr="0050299D">
        <w:rPr>
          <w:noProof/>
          <w:lang w:eastAsia="fr-FR"/>
        </w:rPr>
        <w:t xml:space="preserve"> </w:t>
      </w:r>
      <w:r w:rsidR="0050299D">
        <w:rPr>
          <w:noProof/>
          <w:lang w:eastAsia="fr-FR"/>
        </w:rPr>
        <w:drawing>
          <wp:inline distT="0" distB="0" distL="0" distR="0" wp14:anchorId="4CE949F8" wp14:editId="2CC78A82">
            <wp:extent cx="4467225" cy="35870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477" cy="35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90" w:rsidRDefault="00CA6F90" w:rsidP="00CA6F90">
      <w:pPr>
        <w:rPr>
          <w:b/>
          <w:noProof/>
          <w:lang w:eastAsia="fr-FR"/>
        </w:rPr>
      </w:pPr>
    </w:p>
    <w:p w:rsidR="00CA6F90" w:rsidRDefault="00CA6F90" w:rsidP="00CA6F90">
      <w:pPr>
        <w:rPr>
          <w:b/>
          <w:noProof/>
          <w:lang w:eastAsia="fr-FR"/>
        </w:rPr>
      </w:pPr>
    </w:p>
    <w:p w:rsidR="00CA6F90" w:rsidRDefault="00CA6F90" w:rsidP="00CA6F90">
      <w:pPr>
        <w:rPr>
          <w:noProof/>
          <w:lang w:eastAsia="fr-FR"/>
        </w:rPr>
      </w:pPr>
      <w:r w:rsidRPr="00CA6F90">
        <w:rPr>
          <w:noProof/>
          <w:lang w:eastAsia="fr-FR"/>
        </w:rPr>
        <w:t>Comme avant nous répétons la manipulation grâce au code ASCII vu dans la documentation et nous rentrons le code en héxadecimale correspondant à se diriger de la droite vers la gauche étant l’axe X et celui de haut en bas étant de Y.</w:t>
      </w:r>
      <w:r>
        <w:rPr>
          <w:noProof/>
          <w:lang w:eastAsia="fr-FR"/>
        </w:rPr>
        <w:t xml:space="preserve"> X étant l’axe des abscisse et Y l’axe des ordonnées.</w:t>
      </w:r>
    </w:p>
    <w:p w:rsidR="00CA6F90" w:rsidRDefault="00CA6F90" w:rsidP="00CA6F90">
      <w:pPr>
        <w:rPr>
          <w:noProof/>
          <w:lang w:eastAsia="fr-FR"/>
        </w:rPr>
      </w:pPr>
    </w:p>
    <w:p w:rsidR="00CA6F90" w:rsidRDefault="00D671A6" w:rsidP="00CA6F90">
      <w:pPr>
        <w:pStyle w:val="Paragraphedeliste"/>
        <w:numPr>
          <w:ilvl w:val="0"/>
          <w:numId w:val="2"/>
        </w:numPr>
        <w:rPr>
          <w:b/>
          <w:noProof/>
          <w:lang w:eastAsia="fr-FR"/>
        </w:rPr>
      </w:pPr>
      <w:r w:rsidRPr="00D671A6">
        <w:rPr>
          <w:b/>
        </w:rPr>
        <w:t>De créer un mode automatique qui permet de balayer, toute la salle à partir du point de référence, et 3 fois de suite.</w:t>
      </w:r>
    </w:p>
    <w:p w:rsidR="00D671A6" w:rsidRDefault="00D671A6" w:rsidP="00D671A6">
      <w:pPr>
        <w:rPr>
          <w:b/>
          <w:noProof/>
          <w:lang w:eastAsia="fr-FR"/>
        </w:rPr>
      </w:pPr>
      <w:r>
        <w:rPr>
          <w:b/>
          <w:noProof/>
          <w:lang w:eastAsia="fr-FR"/>
        </w:rPr>
        <w:t>?????</w:t>
      </w:r>
    </w:p>
    <w:p w:rsidR="00BB6571" w:rsidRDefault="00BB6571" w:rsidP="00D671A6">
      <w:pPr>
        <w:rPr>
          <w:b/>
          <w:noProof/>
          <w:lang w:eastAsia="fr-FR"/>
        </w:rPr>
      </w:pPr>
    </w:p>
    <w:p w:rsidR="00BB6571" w:rsidRDefault="00BB6571" w:rsidP="00D671A6">
      <w:pPr>
        <w:rPr>
          <w:b/>
          <w:noProof/>
          <w:lang w:eastAsia="fr-FR"/>
        </w:rPr>
      </w:pPr>
    </w:p>
    <w:p w:rsidR="00BB6571" w:rsidRPr="00D671A6" w:rsidRDefault="00BB6571" w:rsidP="00D671A6">
      <w:pPr>
        <w:rPr>
          <w:b/>
          <w:noProof/>
          <w:lang w:eastAsia="fr-FR"/>
        </w:rPr>
      </w:pPr>
      <w:r>
        <w:rPr>
          <w:b/>
          <w:noProof/>
          <w:lang w:eastAsia="fr-FR"/>
        </w:rPr>
        <w:t>Conclusion : Nous avons eu des difficultés à faire marcher donc la caméra étant donné que nous n’avons pas réussi à nous connecter mais nous avions quand même réalisé Le Code en C afin d’essayer en entrant bien le code ASCII de chaque personnalité.</w:t>
      </w:r>
    </w:p>
    <w:p w:rsidR="00CA6F90" w:rsidRPr="00CA6F90" w:rsidRDefault="00CA6F90" w:rsidP="00CA6F90">
      <w:pPr>
        <w:rPr>
          <w:noProof/>
          <w:lang w:eastAsia="fr-FR"/>
        </w:rPr>
      </w:pPr>
    </w:p>
    <w:sectPr w:rsidR="00CA6F90" w:rsidRPr="00CA6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D4B10"/>
    <w:multiLevelType w:val="hybridMultilevel"/>
    <w:tmpl w:val="3280C7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31CC3"/>
    <w:multiLevelType w:val="hybridMultilevel"/>
    <w:tmpl w:val="19DC8330"/>
    <w:lvl w:ilvl="0" w:tplc="899A6D7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46"/>
    <w:rsid w:val="000D6A29"/>
    <w:rsid w:val="00257DD6"/>
    <w:rsid w:val="002B7FB5"/>
    <w:rsid w:val="003E2A9C"/>
    <w:rsid w:val="0050299D"/>
    <w:rsid w:val="0072491D"/>
    <w:rsid w:val="008F4A97"/>
    <w:rsid w:val="009E05B1"/>
    <w:rsid w:val="00B301BA"/>
    <w:rsid w:val="00B44C3C"/>
    <w:rsid w:val="00B46F46"/>
    <w:rsid w:val="00BB6571"/>
    <w:rsid w:val="00BF2A9A"/>
    <w:rsid w:val="00C36942"/>
    <w:rsid w:val="00C83F0B"/>
    <w:rsid w:val="00CA6F90"/>
    <w:rsid w:val="00D671A6"/>
    <w:rsid w:val="00E73DE0"/>
    <w:rsid w:val="00E925B9"/>
    <w:rsid w:val="00F5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9FF8"/>
  <w15:chartTrackingRefBased/>
  <w15:docId w15:val="{013270F9-2F8D-4C2F-BF88-EABDC74E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Brulux</dc:creator>
  <cp:keywords/>
  <dc:description/>
  <cp:lastModifiedBy>Brulux</cp:lastModifiedBy>
  <cp:revision>5</cp:revision>
  <dcterms:created xsi:type="dcterms:W3CDTF">2022-11-22T13:45:00Z</dcterms:created>
  <dcterms:modified xsi:type="dcterms:W3CDTF">2022-11-22T16:20:00Z</dcterms:modified>
</cp:coreProperties>
</file>