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ACE2F" w14:textId="77777777" w:rsidR="00D374CC" w:rsidRDefault="00D374CC">
      <w:pPr>
        <w:rPr>
          <w:b/>
          <w:color w:val="FF0000"/>
          <w:sz w:val="32"/>
        </w:rPr>
      </w:pPr>
      <w:r w:rsidRPr="00D374CC">
        <w:rPr>
          <w:b/>
          <w:color w:val="FF0000"/>
          <w:sz w:val="32"/>
        </w:rPr>
        <w:t xml:space="preserve">Task 1: </w:t>
      </w:r>
      <w:r w:rsidR="009F7B72">
        <w:rPr>
          <w:b/>
          <w:color w:val="FF0000"/>
          <w:sz w:val="32"/>
        </w:rPr>
        <w:t>S</w:t>
      </w:r>
      <w:r w:rsidR="00782CE7">
        <w:rPr>
          <w:rFonts w:hint="eastAsia"/>
          <w:b/>
          <w:color w:val="FF0000"/>
          <w:sz w:val="32"/>
        </w:rPr>
        <w:t>h</w:t>
      </w:r>
      <w:r w:rsidR="009F7B72">
        <w:rPr>
          <w:b/>
          <w:color w:val="FF0000"/>
          <w:sz w:val="32"/>
        </w:rPr>
        <w:t>ared</w:t>
      </w:r>
      <w:r w:rsidR="0084519C">
        <w:rPr>
          <w:b/>
          <w:color w:val="FF0000"/>
          <w:sz w:val="32"/>
        </w:rPr>
        <w:t xml:space="preserve"> </w:t>
      </w:r>
      <w:r w:rsidR="009F7B72">
        <w:rPr>
          <w:b/>
          <w:color w:val="FF0000"/>
          <w:sz w:val="32"/>
        </w:rPr>
        <w:t>Bike</w:t>
      </w:r>
      <w:r w:rsidRPr="00D374CC">
        <w:rPr>
          <w:b/>
          <w:color w:val="FF0000"/>
          <w:sz w:val="32"/>
        </w:rPr>
        <w:t xml:space="preserve"> Customer Management System</w:t>
      </w:r>
    </w:p>
    <w:p w14:paraId="5F14D7D6" w14:textId="77777777" w:rsidR="00D374CC" w:rsidRDefault="000E2E41">
      <w:r w:rsidRPr="000E2E41">
        <w:t>The responsibility of the system is to track the customers and transactions of the shared bicycle service provider. Shared bicycle service providers have user managers, transaction managers, and financial managers. Users can view available bicycles</w:t>
      </w:r>
      <w:r w:rsidR="00DB2E7F">
        <w:t xml:space="preserve">. </w:t>
      </w:r>
      <w:r w:rsidR="00DB2E7F" w:rsidRPr="00DB2E7F">
        <w:t>User managers will check if the user information meets the specifications when the user registers</w:t>
      </w:r>
      <w:r w:rsidR="00DB2E7F">
        <w:t>.</w:t>
      </w:r>
      <w:r w:rsidRPr="000E2E41">
        <w:t xml:space="preserve"> </w:t>
      </w:r>
      <w:r w:rsidR="00DB2E7F">
        <w:t>R</w:t>
      </w:r>
      <w:r w:rsidRPr="000E2E41">
        <w:t xml:space="preserve">egistered users can rent a </w:t>
      </w:r>
      <w:r w:rsidR="00DB2E7F">
        <w:rPr>
          <w:rFonts w:hint="eastAsia"/>
        </w:rPr>
        <w:t>bike</w:t>
      </w:r>
      <w:r w:rsidRPr="000E2E41">
        <w:t xml:space="preserve">, </w:t>
      </w:r>
      <w:r w:rsidR="00DB2E7F" w:rsidRPr="00DB2E7F">
        <w:t>top-up</w:t>
      </w:r>
      <w:r w:rsidRPr="000E2E41">
        <w:t>, view balance and rental history. The</w:t>
      </w:r>
      <w:r w:rsidR="00DB2E7F">
        <w:t xml:space="preserve"> </w:t>
      </w:r>
      <w:r w:rsidR="00DB2E7F" w:rsidRPr="00145A75">
        <w:t>bicycle</w:t>
      </w:r>
      <w:r w:rsidR="00DB2E7F">
        <w:t xml:space="preserve"> </w:t>
      </w:r>
      <w:r w:rsidRPr="000E2E41">
        <w:t xml:space="preserve">rental needs to check the user status through the </w:t>
      </w:r>
      <w:r w:rsidR="00DB2E7F">
        <w:t xml:space="preserve">a </w:t>
      </w:r>
      <w:r w:rsidRPr="000E2E41">
        <w:t xml:space="preserve">transaction manager. If the user is using another </w:t>
      </w:r>
      <w:r w:rsidR="00DB2E7F" w:rsidRPr="00145A75">
        <w:t>bicycle</w:t>
      </w:r>
      <w:r w:rsidRPr="000E2E41">
        <w:t>, the order is cancelled</w:t>
      </w:r>
      <w:r w:rsidR="00DB2E7F">
        <w:t xml:space="preserve"> by the </w:t>
      </w:r>
      <w:r w:rsidR="00DB2E7F" w:rsidRPr="000E2E41">
        <w:t>transaction manager</w:t>
      </w:r>
      <w:r w:rsidRPr="000E2E41">
        <w:t xml:space="preserve">. If the user has insufficient balance, the user can choose to recharge to continue or cancel the order. </w:t>
      </w:r>
      <w:r w:rsidR="001F673C" w:rsidRPr="001F673C">
        <w:t>If the rental bicycle is successful</w:t>
      </w:r>
      <w:r w:rsidR="00C65603">
        <w:t>(unlock a bike)</w:t>
      </w:r>
      <w:r w:rsidRPr="000E2E41">
        <w:t xml:space="preserve">, </w:t>
      </w:r>
      <w:r w:rsidR="00145A75" w:rsidRPr="00145A75">
        <w:t>pay back after returning the bicycle</w:t>
      </w:r>
      <w:r w:rsidR="00354839">
        <w:t>(lock the bike)</w:t>
      </w:r>
      <w:r w:rsidRPr="000E2E41">
        <w:t xml:space="preserve">. All financial operations must be carried out through </w:t>
      </w:r>
      <w:r w:rsidR="00DB2E7F">
        <w:t xml:space="preserve">a </w:t>
      </w:r>
      <w:r w:rsidRPr="000E2E41">
        <w:t>financial manager.</w:t>
      </w:r>
    </w:p>
    <w:p w14:paraId="3DA902C3" w14:textId="77777777" w:rsidR="00D374CC" w:rsidRPr="00D374CC" w:rsidRDefault="00D374CC"/>
    <w:p w14:paraId="17DBBA66" w14:textId="77777777" w:rsidR="00007CCA" w:rsidRPr="00007CCA" w:rsidRDefault="00007CCA">
      <w:pPr>
        <w:rPr>
          <w:b/>
          <w:color w:val="FF0000"/>
          <w:sz w:val="32"/>
        </w:rPr>
      </w:pPr>
      <w:r w:rsidRPr="00007CCA">
        <w:rPr>
          <w:b/>
          <w:color w:val="FF0000"/>
          <w:sz w:val="32"/>
        </w:rPr>
        <w:t>Task 2a: Use</w:t>
      </w:r>
      <w:r w:rsidR="003642F6">
        <w:rPr>
          <w:b/>
          <w:color w:val="FF0000"/>
          <w:sz w:val="32"/>
        </w:rPr>
        <w:t>-</w:t>
      </w:r>
      <w:r w:rsidRPr="00007CCA">
        <w:rPr>
          <w:b/>
          <w:color w:val="FF0000"/>
          <w:sz w:val="32"/>
        </w:rPr>
        <w:t>Case Diagram</w:t>
      </w:r>
    </w:p>
    <w:p w14:paraId="638AA070" w14:textId="77777777" w:rsidR="00007CCA" w:rsidRDefault="00AC2DE0">
      <w:r>
        <w:object w:dxaOrig="14505" w:dyaOrig="11100" w14:anchorId="60E44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4.7pt;height:309.7pt" o:ole="">
            <v:imagedata r:id="rId6" o:title=""/>
          </v:shape>
          <o:OLEObject Type="Link" ProgID="Visio.Drawing.15" ShapeID="_x0000_i1028" DrawAspect="Content" r:id="rId7" UpdateMode="Always">
            <o:LinkType>EnhancedMetaFile</o:LinkType>
            <o:LockedField>false</o:LockedField>
            <o:FieldCodes>\f 0</o:FieldCodes>
          </o:OLEObject>
        </w:object>
      </w:r>
    </w:p>
    <w:p w14:paraId="5839CA2B" w14:textId="77777777" w:rsidR="00007CCA" w:rsidRPr="003165B3" w:rsidRDefault="00007CCA">
      <w:r>
        <w:rPr>
          <w:b/>
          <w:color w:val="FF0000"/>
          <w:sz w:val="32"/>
        </w:rPr>
        <w:br w:type="page"/>
      </w:r>
    </w:p>
    <w:p w14:paraId="3C0DB986" w14:textId="77777777" w:rsidR="00007CCA" w:rsidRPr="00007CCA" w:rsidRDefault="00007CCA">
      <w:pPr>
        <w:rPr>
          <w:b/>
          <w:color w:val="FF0000"/>
          <w:sz w:val="32"/>
        </w:rPr>
      </w:pPr>
      <w:r w:rsidRPr="00007CCA">
        <w:rPr>
          <w:b/>
          <w:color w:val="FF0000"/>
          <w:sz w:val="32"/>
        </w:rPr>
        <w:lastRenderedPageBreak/>
        <w:t>Task 2b: Activity Diagram</w:t>
      </w:r>
    </w:p>
    <w:p w14:paraId="759324B7" w14:textId="77777777" w:rsidR="00EA144C" w:rsidRDefault="00AC2DE0">
      <w:r>
        <w:object w:dxaOrig="10755" w:dyaOrig="15705" w14:anchorId="303C573B">
          <v:shape id="_x0000_i1030" type="#_x0000_t75" style="width:411.4pt;height:599.95pt" o:ole="">
            <v:imagedata r:id="rId8" o:title=""/>
          </v:shape>
          <o:OLEObject Type="Link" ProgID="Visio.Drawing.15" ShapeID="_x0000_i1030" DrawAspect="Content" r:id="rId9" UpdateMode="Always">
            <o:LinkType>EnhancedMetaFile</o:LinkType>
            <o:LockedField>false</o:LockedField>
            <o:FieldCodes>\f 0</o:FieldCodes>
          </o:OLEObject>
        </w:object>
      </w:r>
    </w:p>
    <w:p w14:paraId="28F474EC" w14:textId="77777777" w:rsidR="00EA144C" w:rsidRDefault="00EA144C">
      <w:r>
        <w:br w:type="page"/>
      </w:r>
    </w:p>
    <w:p w14:paraId="45363FB3" w14:textId="77777777" w:rsidR="00007CCA" w:rsidRDefault="00EA144C">
      <w:pPr>
        <w:rPr>
          <w:b/>
          <w:color w:val="FF0000"/>
          <w:sz w:val="32"/>
        </w:rPr>
      </w:pPr>
      <w:r w:rsidRPr="00EA144C">
        <w:rPr>
          <w:b/>
          <w:color w:val="FF0000"/>
          <w:sz w:val="32"/>
        </w:rPr>
        <w:lastRenderedPageBreak/>
        <w:t>Task 3a: Class Diagram</w:t>
      </w:r>
    </w:p>
    <w:p w14:paraId="4D36982F" w14:textId="77777777" w:rsidR="002E0DAD" w:rsidRDefault="00D80E65">
      <w:r>
        <w:rPr>
          <w:noProof/>
        </w:rPr>
        <w:drawing>
          <wp:inline distT="0" distB="0" distL="0" distR="0" wp14:anchorId="15EB4947" wp14:editId="7E66F045">
            <wp:extent cx="5274310" cy="2047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47875"/>
                    </a:xfrm>
                    <a:prstGeom prst="rect">
                      <a:avLst/>
                    </a:prstGeom>
                  </pic:spPr>
                </pic:pic>
              </a:graphicData>
            </a:graphic>
          </wp:inline>
        </w:drawing>
      </w:r>
    </w:p>
    <w:p w14:paraId="42791AF7" w14:textId="77777777" w:rsidR="00AC2DE0" w:rsidRDefault="00AC2DE0"/>
    <w:p w14:paraId="3B0C520B" w14:textId="77777777" w:rsidR="00AC2DE0" w:rsidRPr="00AC2DE0" w:rsidRDefault="00AC2DE0">
      <w:pPr>
        <w:rPr>
          <w:b/>
          <w:color w:val="FF0000"/>
          <w:sz w:val="32"/>
        </w:rPr>
      </w:pPr>
      <w:r w:rsidRPr="00AC2DE0">
        <w:rPr>
          <w:b/>
          <w:color w:val="FF0000"/>
          <w:sz w:val="32"/>
        </w:rPr>
        <w:t>Task 3b: Business Constraints</w:t>
      </w:r>
    </w:p>
    <w:p w14:paraId="62B44171" w14:textId="77777777" w:rsidR="00AC2DE0" w:rsidRPr="005852BC" w:rsidRDefault="00AE43F8">
      <w:pPr>
        <w:rPr>
          <w:strike/>
        </w:rPr>
      </w:pPr>
      <w:r w:rsidRPr="005852BC">
        <w:rPr>
          <w:strike/>
        </w:rPr>
        <w:t>One</w:t>
      </w:r>
      <w:r w:rsidRPr="005852BC">
        <w:rPr>
          <w:strike/>
        </w:rPr>
        <w:t xml:space="preserve"> bicycle can only be used by one person at a time</w:t>
      </w:r>
      <w:r w:rsidR="001C2D99" w:rsidRPr="005852BC">
        <w:rPr>
          <w:strike/>
        </w:rPr>
        <w:t>(</w:t>
      </w:r>
      <w:r w:rsidR="001C2D99" w:rsidRPr="005852BC">
        <w:rPr>
          <w:strike/>
        </w:rPr>
        <w:t xml:space="preserve">If </w:t>
      </w:r>
      <w:r w:rsidR="001C2D99" w:rsidRPr="005852BC">
        <w:rPr>
          <w:strike/>
        </w:rPr>
        <w:t>the</w:t>
      </w:r>
      <w:r w:rsidR="001C2D99" w:rsidRPr="005852BC">
        <w:rPr>
          <w:strike/>
        </w:rPr>
        <w:t xml:space="preserve"> bike have an active transaction, then other user cannot rent that bike</w:t>
      </w:r>
      <w:r w:rsidR="001C2D99" w:rsidRPr="005852BC">
        <w:rPr>
          <w:strike/>
        </w:rPr>
        <w:t>)</w:t>
      </w:r>
    </w:p>
    <w:p w14:paraId="383F76E6" w14:textId="77777777" w:rsidR="00AE43F8" w:rsidRPr="005852BC" w:rsidRDefault="00AE43F8">
      <w:pPr>
        <w:rPr>
          <w:strike/>
        </w:rPr>
      </w:pPr>
      <w:r w:rsidRPr="005852BC">
        <w:rPr>
          <w:strike/>
        </w:rPr>
        <w:t>If the user does not have a transaction in progress</w:t>
      </w:r>
      <w:r w:rsidRPr="005852BC">
        <w:rPr>
          <w:strike/>
        </w:rPr>
        <w:t xml:space="preserve">(Active </w:t>
      </w:r>
      <w:r w:rsidR="003E5CBF" w:rsidRPr="005852BC">
        <w:rPr>
          <w:strike/>
        </w:rPr>
        <w:t>transaction</w:t>
      </w:r>
      <w:r w:rsidRPr="005852BC">
        <w:rPr>
          <w:strike/>
        </w:rPr>
        <w:t>)</w:t>
      </w:r>
      <w:r w:rsidRPr="005852BC">
        <w:rPr>
          <w:strike/>
        </w:rPr>
        <w:t>, the user can start a new transaction</w:t>
      </w:r>
      <w:r w:rsidR="008342C6" w:rsidRPr="005852BC">
        <w:rPr>
          <w:strike/>
        </w:rPr>
        <w:t>(rent a bike)</w:t>
      </w:r>
      <w:r w:rsidRPr="005852BC">
        <w:rPr>
          <w:strike/>
        </w:rPr>
        <w:t>.</w:t>
      </w:r>
    </w:p>
    <w:p w14:paraId="75C13024" w14:textId="77777777" w:rsidR="008D5CDB" w:rsidRDefault="00B12F97" w:rsidP="00A473DD">
      <w:pPr>
        <w:pStyle w:val="ListParagraph"/>
        <w:numPr>
          <w:ilvl w:val="0"/>
          <w:numId w:val="1"/>
        </w:numPr>
        <w:ind w:left="360"/>
      </w:pPr>
      <w:r>
        <w:t>The balance in user must large than the price in an a</w:t>
      </w:r>
      <w:r>
        <w:t>ctive transaction</w:t>
      </w:r>
      <w:r>
        <w:t>(because user make payment after using the bike)</w:t>
      </w:r>
      <w:r w:rsidR="00991FB1">
        <w:t>.</w:t>
      </w:r>
    </w:p>
    <w:p w14:paraId="0F60C613" w14:textId="77777777" w:rsidR="005852BC" w:rsidRDefault="005852BC" w:rsidP="00A473DD">
      <w:pPr>
        <w:pStyle w:val="ListParagraph"/>
        <w:numPr>
          <w:ilvl w:val="0"/>
          <w:numId w:val="1"/>
        </w:numPr>
        <w:ind w:left="360"/>
      </w:pPr>
      <w:r>
        <w:t xml:space="preserve">The status of </w:t>
      </w:r>
      <w:r w:rsidR="005963CB">
        <w:t>“</w:t>
      </w:r>
      <w:proofErr w:type="spellStart"/>
      <w:r>
        <w:t>PassedTransaction</w:t>
      </w:r>
      <w:proofErr w:type="spellEnd"/>
      <w:r w:rsidR="005963CB">
        <w:t>’</w:t>
      </w:r>
      <w:r>
        <w:t xml:space="preserve"> must be </w:t>
      </w:r>
      <w:r w:rsidR="005963CB">
        <w:t>“</w:t>
      </w:r>
      <w:r w:rsidR="00836656">
        <w:t>S</w:t>
      </w:r>
      <w:r>
        <w:t>uccess</w:t>
      </w:r>
      <w:r w:rsidR="005963CB">
        <w:t>”</w:t>
      </w:r>
      <w:r>
        <w:t xml:space="preserve"> o</w:t>
      </w:r>
      <w:r w:rsidR="00836656">
        <w:t>r</w:t>
      </w:r>
      <w:r>
        <w:t xml:space="preserve"> </w:t>
      </w:r>
      <w:r w:rsidR="005963CB">
        <w:t>“</w:t>
      </w:r>
      <w:r w:rsidR="00836656">
        <w:t>C</w:t>
      </w:r>
      <w:r>
        <w:t>anceled</w:t>
      </w:r>
      <w:r w:rsidR="005963CB">
        <w:t>”</w:t>
      </w:r>
      <w:r>
        <w:t>.</w:t>
      </w:r>
    </w:p>
    <w:p w14:paraId="0E9B7716" w14:textId="77777777" w:rsidR="005852BC" w:rsidRDefault="00301252" w:rsidP="00A473DD">
      <w:pPr>
        <w:pStyle w:val="ListParagraph"/>
        <w:numPr>
          <w:ilvl w:val="0"/>
          <w:numId w:val="1"/>
        </w:numPr>
        <w:ind w:left="360"/>
      </w:pPr>
      <w:r>
        <w:t>T</w:t>
      </w:r>
      <w:r w:rsidR="00836656">
        <w:t xml:space="preserve">he status of </w:t>
      </w:r>
      <w:r>
        <w:t>an</w:t>
      </w:r>
      <w:r w:rsidR="00836656">
        <w:t xml:space="preserve"> </w:t>
      </w:r>
      <w:r w:rsidR="005963CB">
        <w:t>“</w:t>
      </w:r>
      <w:proofErr w:type="spellStart"/>
      <w:r w:rsidR="005963CB">
        <w:t>A</w:t>
      </w:r>
      <w:r w:rsidR="00836656">
        <w:t>ctive</w:t>
      </w:r>
      <w:r w:rsidR="005963CB">
        <w:t>T</w:t>
      </w:r>
      <w:r w:rsidR="00836656">
        <w:t>ransaction</w:t>
      </w:r>
      <w:proofErr w:type="spellEnd"/>
      <w:r w:rsidR="005963CB">
        <w:t>”</w:t>
      </w:r>
      <w:r w:rsidR="00836656">
        <w:t xml:space="preserve"> must be </w:t>
      </w:r>
      <w:r w:rsidR="005963CB">
        <w:t>“</w:t>
      </w:r>
      <w:r w:rsidR="00836656">
        <w:t>InProgress</w:t>
      </w:r>
      <w:r w:rsidR="005963CB">
        <w:t>”</w:t>
      </w:r>
    </w:p>
    <w:p w14:paraId="7D343299" w14:textId="77777777" w:rsidR="004D13AE" w:rsidRDefault="00C54FFF" w:rsidP="00A473DD">
      <w:pPr>
        <w:pStyle w:val="ListParagraph"/>
        <w:numPr>
          <w:ilvl w:val="0"/>
          <w:numId w:val="1"/>
        </w:numPr>
        <w:ind w:left="360"/>
      </w:pPr>
      <w:r>
        <w:rPr>
          <w:rFonts w:hint="eastAsia"/>
        </w:rPr>
        <w:t>The</w:t>
      </w:r>
      <w:r>
        <w:t xml:space="preserve"> status of a bike in an </w:t>
      </w:r>
      <w:r>
        <w:t>“</w:t>
      </w:r>
      <w:proofErr w:type="spellStart"/>
      <w:r>
        <w:t>ActiveTransaction</w:t>
      </w:r>
      <w:proofErr w:type="spellEnd"/>
      <w:r>
        <w:t xml:space="preserve">” </w:t>
      </w:r>
      <w:r>
        <w:t>must be “</w:t>
      </w:r>
      <w:proofErr w:type="spellStart"/>
      <w:r w:rsidRPr="00C54FFF">
        <w:t>Functionally</w:t>
      </w:r>
      <w:r>
        <w:t>I</w:t>
      </w:r>
      <w:r w:rsidRPr="00C54FFF">
        <w:t>ntact</w:t>
      </w:r>
      <w:proofErr w:type="spellEnd"/>
      <w:r>
        <w:t>”</w:t>
      </w:r>
    </w:p>
    <w:p w14:paraId="56860CD8" w14:textId="77777777" w:rsidR="00A473DD" w:rsidRDefault="00FA35C9" w:rsidP="00FA35C9">
      <w:pPr>
        <w:jc w:val="center"/>
        <w:rPr>
          <w:rFonts w:hint="eastAsia"/>
        </w:rPr>
      </w:pPr>
      <w:r>
        <w:rPr>
          <w:noProof/>
        </w:rPr>
        <mc:AlternateContent>
          <mc:Choice Requires="wps">
            <w:drawing>
              <wp:inline distT="0" distB="0" distL="0" distR="0" wp14:anchorId="4E1C9235" wp14:editId="3921E0EF">
                <wp:extent cx="5221825" cy="1404620"/>
                <wp:effectExtent l="0" t="0" r="1714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1825" cy="1404620"/>
                        </a:xfrm>
                        <a:prstGeom prst="rect">
                          <a:avLst/>
                        </a:prstGeom>
                        <a:solidFill>
                          <a:srgbClr val="FFFFFF"/>
                        </a:solidFill>
                        <a:ln w="9525">
                          <a:solidFill>
                            <a:srgbClr val="000000"/>
                          </a:solidFill>
                          <a:miter lim="800000"/>
                          <a:headEnd/>
                          <a:tailEnd/>
                        </a:ln>
                      </wps:spPr>
                      <wps:txbx>
                        <w:txbxContent>
                          <w:p w14:paraId="6434A870" w14:textId="77777777" w:rsidR="00FA35C9" w:rsidRDefault="0061265E" w:rsidP="00FA35C9">
                            <w:r>
                              <w:t>context User inv:</w:t>
                            </w:r>
                          </w:p>
                          <w:p w14:paraId="532EC32D" w14:textId="77777777" w:rsidR="003A7DD8" w:rsidRDefault="003A7DD8" w:rsidP="003A7DD8">
                            <w:pPr>
                              <w:ind w:left="720"/>
                            </w:pPr>
                            <w:proofErr w:type="spellStart"/>
                            <w:r>
                              <w:t>self.</w:t>
                            </w:r>
                            <w:r w:rsidRPr="00966288">
                              <w:t>trans</w:t>
                            </w:r>
                            <w:r>
                              <w:t>ac</w:t>
                            </w:r>
                            <w:r w:rsidRPr="00966288">
                              <w:t>tionRecords</w:t>
                            </w:r>
                            <w:r>
                              <w:t>.passedTranscation</w:t>
                            </w:r>
                            <w:proofErr w:type="spellEnd"/>
                            <w:r>
                              <w:t>-&gt;</w:t>
                            </w:r>
                            <w:proofErr w:type="spellStart"/>
                            <w:r>
                              <w:t>forAll</w:t>
                            </w:r>
                            <w:proofErr w:type="spellEnd"/>
                            <w:r>
                              <w:t xml:space="preserve">(status = </w:t>
                            </w:r>
                            <w:proofErr w:type="spellStart"/>
                            <w:r w:rsidRPr="00990302">
                              <w:t>StatusOfTransaction</w:t>
                            </w:r>
                            <w:proofErr w:type="spellEnd"/>
                            <w:r w:rsidRPr="00990302">
                              <w:t>::</w:t>
                            </w:r>
                            <w:r>
                              <w:t xml:space="preserve">Success or status = </w:t>
                            </w:r>
                            <w:proofErr w:type="spellStart"/>
                            <w:r w:rsidRPr="00990302">
                              <w:t>StatusOfTransaction</w:t>
                            </w:r>
                            <w:proofErr w:type="spellEnd"/>
                            <w:r w:rsidRPr="00990302">
                              <w:t>::</w:t>
                            </w:r>
                            <w:r>
                              <w:t>Canceled)</w:t>
                            </w:r>
                          </w:p>
                          <w:p w14:paraId="4402842B" w14:textId="77777777" w:rsidR="003A7DD8" w:rsidRDefault="003A7DD8" w:rsidP="003A7DD8">
                            <w:pPr>
                              <w:ind w:left="720"/>
                            </w:pPr>
                            <w:r>
                              <w:t>and</w:t>
                            </w:r>
                          </w:p>
                          <w:p w14:paraId="2F9531E6" w14:textId="77777777" w:rsidR="00C5425D" w:rsidRDefault="0061265E" w:rsidP="003A7DD8">
                            <w:pPr>
                              <w:ind w:left="720"/>
                            </w:pPr>
                            <w:proofErr w:type="spellStart"/>
                            <w:r>
                              <w:t>self.</w:t>
                            </w:r>
                            <w:r w:rsidR="00301252" w:rsidRPr="00301252">
                              <w:t>activeTransaction</w:t>
                            </w:r>
                            <w:proofErr w:type="spellEnd"/>
                            <w:r w:rsidR="00301252">
                              <w:t>-&gt;</w:t>
                            </w:r>
                            <w:proofErr w:type="spellStart"/>
                            <w:r w:rsidR="00301252">
                              <w:t>notEmpty</w:t>
                            </w:r>
                            <w:proofErr w:type="spellEnd"/>
                            <w:r w:rsidR="00301252">
                              <w:t xml:space="preserve">() </w:t>
                            </w:r>
                            <w:r w:rsidR="00301252" w:rsidRPr="00301252">
                              <w:t>implies</w:t>
                            </w:r>
                            <w:r w:rsidR="00301252">
                              <w:t xml:space="preserve"> </w:t>
                            </w:r>
                            <w:r w:rsidR="00E13538">
                              <w:t>(</w:t>
                            </w:r>
                            <w:proofErr w:type="spellStart"/>
                            <w:r w:rsidR="00E13538">
                              <w:t>self.</w:t>
                            </w:r>
                            <w:r w:rsidR="00E13538" w:rsidRPr="00301252">
                              <w:t>activeTransaction</w:t>
                            </w:r>
                            <w:r w:rsidR="00F94110">
                              <w:t>.price</w:t>
                            </w:r>
                            <w:proofErr w:type="spellEnd"/>
                            <w:r w:rsidR="00F94110">
                              <w:t xml:space="preserve"> &lt; </w:t>
                            </w:r>
                            <w:proofErr w:type="spellStart"/>
                            <w:r w:rsidR="00F94110">
                              <w:t>self.</w:t>
                            </w:r>
                            <w:r w:rsidR="00F94110">
                              <w:t>balance</w:t>
                            </w:r>
                            <w:proofErr w:type="spellEnd"/>
                            <w:r w:rsidR="00F94110">
                              <w:t xml:space="preserve"> and </w:t>
                            </w:r>
                            <w:proofErr w:type="spellStart"/>
                            <w:r w:rsidR="00F94110">
                              <w:t>self.</w:t>
                            </w:r>
                            <w:r w:rsidR="00F94110" w:rsidRPr="00301252">
                              <w:t>activeTransaction</w:t>
                            </w:r>
                            <w:r w:rsidR="00F94110">
                              <w:t>.</w:t>
                            </w:r>
                            <w:r w:rsidR="00F94110">
                              <w:t>status</w:t>
                            </w:r>
                            <w:proofErr w:type="spellEnd"/>
                            <w:r w:rsidR="00F94110">
                              <w:t xml:space="preserve"> = </w:t>
                            </w:r>
                            <w:proofErr w:type="spellStart"/>
                            <w:r w:rsidR="00990302" w:rsidRPr="00990302">
                              <w:t>StatusOfTransaction</w:t>
                            </w:r>
                            <w:proofErr w:type="spellEnd"/>
                            <w:r w:rsidR="00990302" w:rsidRPr="00990302">
                              <w:t>::InProgress</w:t>
                            </w:r>
                            <w:r w:rsidR="00C5425D">
                              <w:t xml:space="preserve"> and </w:t>
                            </w:r>
                            <w:proofErr w:type="spellStart"/>
                            <w:r w:rsidR="00C5425D">
                              <w:t>self.</w:t>
                            </w:r>
                            <w:r w:rsidR="00C5425D" w:rsidRPr="00301252">
                              <w:t>activeTransaction</w:t>
                            </w:r>
                            <w:r w:rsidR="00C5425D">
                              <w:t>.</w:t>
                            </w:r>
                            <w:r w:rsidR="00C5425D">
                              <w:t>bike.status</w:t>
                            </w:r>
                            <w:proofErr w:type="spellEnd"/>
                            <w:r w:rsidR="00C5425D">
                              <w:t xml:space="preserve"> = </w:t>
                            </w:r>
                            <w:proofErr w:type="spellStart"/>
                            <w:r w:rsidR="00C5425D" w:rsidRPr="00C5425D">
                              <w:t>StatusOfBike</w:t>
                            </w:r>
                            <w:proofErr w:type="spellEnd"/>
                            <w:r w:rsidR="00C5425D">
                              <w:t>::</w:t>
                            </w:r>
                            <w:proofErr w:type="spellStart"/>
                            <w:r w:rsidR="00C5425D" w:rsidRPr="00C54FFF">
                              <w:t>Functionally</w:t>
                            </w:r>
                            <w:r w:rsidR="00C5425D">
                              <w:t>I</w:t>
                            </w:r>
                            <w:r w:rsidR="00C5425D" w:rsidRPr="00C54FFF">
                              <w:t>ntact</w:t>
                            </w:r>
                            <w:proofErr w:type="spellEnd"/>
                            <w:r w:rsidR="00E13538">
                              <w:t>)</w:t>
                            </w:r>
                          </w:p>
                        </w:txbxContent>
                      </wps:txbx>
                      <wps:bodyPr rot="0" vert="horz" wrap="square" lIns="91440" tIns="45720" rIns="91440" bIns="45720" anchor="t" anchorCtr="0">
                        <a:spAutoFit/>
                      </wps:bodyPr>
                    </wps:wsp>
                  </a:graphicData>
                </a:graphic>
              </wp:inline>
            </w:drawing>
          </mc:Choice>
          <mc:Fallback>
            <w:pict>
              <v:shapetype w14:anchorId="4E1C9235" id="_x0000_t202" coordsize="21600,21600" o:spt="202" path="m,l,21600r21600,l21600,xe">
                <v:stroke joinstyle="miter"/>
                <v:path gradientshapeok="t" o:connecttype="rect"/>
              </v:shapetype>
              <v:shape id="Text Box 2" o:spid="_x0000_s1026" type="#_x0000_t202" style="width:41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">
                <v:textbox style="mso-fit-shape-to-text:t">
                  <w:txbxContent>
                    <w:p w14:paraId="6434A870" w14:textId="77777777" w:rsidR="00FA35C9" w:rsidRDefault="0061265E" w:rsidP="00FA35C9">
                      <w:r>
                        <w:t>context User inv:</w:t>
                      </w:r>
                    </w:p>
                    <w:p w14:paraId="532EC32D" w14:textId="77777777" w:rsidR="003A7DD8" w:rsidRDefault="003A7DD8" w:rsidP="003A7DD8">
                      <w:pPr>
                        <w:ind w:left="720"/>
                      </w:pPr>
                      <w:proofErr w:type="spellStart"/>
                      <w:r>
                        <w:t>self.</w:t>
                      </w:r>
                      <w:r w:rsidRPr="00966288">
                        <w:t>trans</w:t>
                      </w:r>
                      <w:r>
                        <w:t>ac</w:t>
                      </w:r>
                      <w:r w:rsidRPr="00966288">
                        <w:t>tionRecords</w:t>
                      </w:r>
                      <w:r>
                        <w:t>.passedTranscation</w:t>
                      </w:r>
                      <w:proofErr w:type="spellEnd"/>
                      <w:r>
                        <w:t>-&gt;</w:t>
                      </w:r>
                      <w:proofErr w:type="spellStart"/>
                      <w:r>
                        <w:t>forAll</w:t>
                      </w:r>
                      <w:proofErr w:type="spellEnd"/>
                      <w:r>
                        <w:t xml:space="preserve">(status = </w:t>
                      </w:r>
                      <w:proofErr w:type="spellStart"/>
                      <w:r w:rsidRPr="00990302">
                        <w:t>StatusOfTransaction</w:t>
                      </w:r>
                      <w:proofErr w:type="spellEnd"/>
                      <w:r w:rsidRPr="00990302">
                        <w:t>::</w:t>
                      </w:r>
                      <w:r>
                        <w:t xml:space="preserve">Success or status = </w:t>
                      </w:r>
                      <w:proofErr w:type="spellStart"/>
                      <w:r w:rsidRPr="00990302">
                        <w:t>StatusOfTransaction</w:t>
                      </w:r>
                      <w:proofErr w:type="spellEnd"/>
                      <w:r w:rsidRPr="00990302">
                        <w:t>::</w:t>
                      </w:r>
                      <w:r>
                        <w:t>Canceled)</w:t>
                      </w:r>
                    </w:p>
                    <w:p w14:paraId="4402842B" w14:textId="77777777" w:rsidR="003A7DD8" w:rsidRDefault="003A7DD8" w:rsidP="003A7DD8">
                      <w:pPr>
                        <w:ind w:left="720"/>
                      </w:pPr>
                      <w:r>
                        <w:t>and</w:t>
                      </w:r>
                    </w:p>
                    <w:p w14:paraId="2F9531E6" w14:textId="77777777" w:rsidR="00C5425D" w:rsidRDefault="0061265E" w:rsidP="003A7DD8">
                      <w:pPr>
                        <w:ind w:left="720"/>
                      </w:pPr>
                      <w:proofErr w:type="spellStart"/>
                      <w:r>
                        <w:t>self.</w:t>
                      </w:r>
                      <w:r w:rsidR="00301252" w:rsidRPr="00301252">
                        <w:t>activeTransaction</w:t>
                      </w:r>
                      <w:proofErr w:type="spellEnd"/>
                      <w:r w:rsidR="00301252">
                        <w:t>-&gt;</w:t>
                      </w:r>
                      <w:proofErr w:type="spellStart"/>
                      <w:r w:rsidR="00301252">
                        <w:t>notEmpty</w:t>
                      </w:r>
                      <w:proofErr w:type="spellEnd"/>
                      <w:r w:rsidR="00301252">
                        <w:t xml:space="preserve">() </w:t>
                      </w:r>
                      <w:r w:rsidR="00301252" w:rsidRPr="00301252">
                        <w:t>implies</w:t>
                      </w:r>
                      <w:r w:rsidR="00301252">
                        <w:t xml:space="preserve"> </w:t>
                      </w:r>
                      <w:r w:rsidR="00E13538">
                        <w:t>(</w:t>
                      </w:r>
                      <w:proofErr w:type="spellStart"/>
                      <w:r w:rsidR="00E13538">
                        <w:t>self.</w:t>
                      </w:r>
                      <w:r w:rsidR="00E13538" w:rsidRPr="00301252">
                        <w:t>activeTransaction</w:t>
                      </w:r>
                      <w:r w:rsidR="00F94110">
                        <w:t>.price</w:t>
                      </w:r>
                      <w:proofErr w:type="spellEnd"/>
                      <w:r w:rsidR="00F94110">
                        <w:t xml:space="preserve"> &lt; </w:t>
                      </w:r>
                      <w:proofErr w:type="spellStart"/>
                      <w:r w:rsidR="00F94110">
                        <w:t>self.</w:t>
                      </w:r>
                      <w:r w:rsidR="00F94110">
                        <w:t>balance</w:t>
                      </w:r>
                      <w:proofErr w:type="spellEnd"/>
                      <w:r w:rsidR="00F94110">
                        <w:t xml:space="preserve"> and </w:t>
                      </w:r>
                      <w:proofErr w:type="spellStart"/>
                      <w:r w:rsidR="00F94110">
                        <w:t>self.</w:t>
                      </w:r>
                      <w:r w:rsidR="00F94110" w:rsidRPr="00301252">
                        <w:t>activeTransaction</w:t>
                      </w:r>
                      <w:r w:rsidR="00F94110">
                        <w:t>.</w:t>
                      </w:r>
                      <w:r w:rsidR="00F94110">
                        <w:t>status</w:t>
                      </w:r>
                      <w:proofErr w:type="spellEnd"/>
                      <w:r w:rsidR="00F94110">
                        <w:t xml:space="preserve"> = </w:t>
                      </w:r>
                      <w:proofErr w:type="spellStart"/>
                      <w:r w:rsidR="00990302" w:rsidRPr="00990302">
                        <w:t>StatusOfTransaction</w:t>
                      </w:r>
                      <w:proofErr w:type="spellEnd"/>
                      <w:r w:rsidR="00990302" w:rsidRPr="00990302">
                        <w:t>::InProgress</w:t>
                      </w:r>
                      <w:r w:rsidR="00C5425D">
                        <w:t xml:space="preserve"> and </w:t>
                      </w:r>
                      <w:proofErr w:type="spellStart"/>
                      <w:r w:rsidR="00C5425D">
                        <w:t>self.</w:t>
                      </w:r>
                      <w:r w:rsidR="00C5425D" w:rsidRPr="00301252">
                        <w:t>activeTransaction</w:t>
                      </w:r>
                      <w:r w:rsidR="00C5425D">
                        <w:t>.</w:t>
                      </w:r>
                      <w:r w:rsidR="00C5425D">
                        <w:t>bike.status</w:t>
                      </w:r>
                      <w:proofErr w:type="spellEnd"/>
                      <w:r w:rsidR="00C5425D">
                        <w:t xml:space="preserve"> = </w:t>
                      </w:r>
                      <w:proofErr w:type="spellStart"/>
                      <w:r w:rsidR="00C5425D" w:rsidRPr="00C5425D">
                        <w:t>StatusOfBike</w:t>
                      </w:r>
                      <w:proofErr w:type="spellEnd"/>
                      <w:r w:rsidR="00C5425D">
                        <w:t>::</w:t>
                      </w:r>
                      <w:proofErr w:type="spellStart"/>
                      <w:r w:rsidR="00C5425D" w:rsidRPr="00C54FFF">
                        <w:t>Functionally</w:t>
                      </w:r>
                      <w:r w:rsidR="00C5425D">
                        <w:t>I</w:t>
                      </w:r>
                      <w:r w:rsidR="00C5425D" w:rsidRPr="00C54FFF">
                        <w:t>ntact</w:t>
                      </w:r>
                      <w:proofErr w:type="spellEnd"/>
                      <w:r w:rsidR="00E13538">
                        <w:t>)</w:t>
                      </w:r>
                    </w:p>
                  </w:txbxContent>
                </v:textbox>
                <w10:anchorlock/>
              </v:shape>
            </w:pict>
          </mc:Fallback>
        </mc:AlternateContent>
      </w:r>
    </w:p>
    <w:p w14:paraId="6FA79EA5" w14:textId="77777777" w:rsidR="00EA144C" w:rsidRDefault="00EA144C">
      <w:pPr>
        <w:rPr>
          <w:rFonts w:hint="eastAsia"/>
        </w:rPr>
      </w:pPr>
      <w:r>
        <w:br w:type="page"/>
      </w:r>
    </w:p>
    <w:p w14:paraId="0C7E1A87" w14:textId="0A50FEC2" w:rsidR="00EA144C" w:rsidRPr="00EA144C" w:rsidRDefault="00EA144C">
      <w:pPr>
        <w:rPr>
          <w:b/>
          <w:color w:val="FF0000"/>
          <w:sz w:val="32"/>
        </w:rPr>
      </w:pPr>
      <w:r w:rsidRPr="00EA144C">
        <w:rPr>
          <w:b/>
          <w:color w:val="FF0000"/>
          <w:sz w:val="32"/>
        </w:rPr>
        <w:lastRenderedPageBreak/>
        <w:t>Task 3</w:t>
      </w:r>
      <w:r w:rsidR="007A1456">
        <w:rPr>
          <w:b/>
          <w:color w:val="FF0000"/>
          <w:sz w:val="32"/>
        </w:rPr>
        <w:t>C</w:t>
      </w:r>
      <w:r w:rsidRPr="00EA144C">
        <w:rPr>
          <w:b/>
          <w:color w:val="FF0000"/>
          <w:sz w:val="32"/>
        </w:rPr>
        <w:t xml:space="preserve">: </w:t>
      </w:r>
      <w:r w:rsidR="008C5A0C">
        <w:rPr>
          <w:b/>
          <w:color w:val="FF0000"/>
          <w:sz w:val="32"/>
        </w:rPr>
        <w:t>OD</w:t>
      </w:r>
      <w:bookmarkStart w:id="0" w:name="_GoBack"/>
      <w:bookmarkEnd w:id="0"/>
    </w:p>
    <w:p w14:paraId="5CCC66D0" w14:textId="77777777" w:rsidR="00EA144C" w:rsidRDefault="00B73499">
      <w:r>
        <w:object w:dxaOrig="14941" w:dyaOrig="10156" w14:anchorId="63BEF6F5">
          <v:shape id="_x0000_i1031" type="#_x0000_t75" style="width:412.35pt;height:279.8pt" o:ole="">
            <v:imagedata r:id="rId11" o:title=""/>
          </v:shape>
          <o:OLEObject Type="Link" ProgID="Visio.Drawing.15" ShapeID="_x0000_i1031" DrawAspect="Content" r:id="rId12" UpdateMode="Always">
            <o:LinkType>EnhancedMetaFile</o:LinkType>
            <o:LockedField>false</o:LockedField>
            <o:FieldCodes>\f 0</o:FieldCodes>
          </o:OLEObject>
        </w:object>
      </w:r>
    </w:p>
    <w:p w14:paraId="28911520" w14:textId="77777777" w:rsidR="002E0DAD" w:rsidRDefault="002E0DAD"/>
    <w:sectPr w:rsidR="002E0DAD" w:rsidSect="00007CCA">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43C68"/>
    <w:multiLevelType w:val="hybridMultilevel"/>
    <w:tmpl w:val="5D7E1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UwMzaxNDc2NDcxMjVT0lEKTi0uzszPAykwqQUAKKBVMCwAAAA="/>
  </w:docVars>
  <w:rsids>
    <w:rsidRoot w:val="00007CCA"/>
    <w:rsid w:val="00007CCA"/>
    <w:rsid w:val="000413AA"/>
    <w:rsid w:val="000661E6"/>
    <w:rsid w:val="00077645"/>
    <w:rsid w:val="000808EC"/>
    <w:rsid w:val="000839C6"/>
    <w:rsid w:val="000E2E41"/>
    <w:rsid w:val="000F4E84"/>
    <w:rsid w:val="00145A75"/>
    <w:rsid w:val="001A4752"/>
    <w:rsid w:val="001C2D99"/>
    <w:rsid w:val="001D44E3"/>
    <w:rsid w:val="001F673C"/>
    <w:rsid w:val="0027639F"/>
    <w:rsid w:val="002D6F5D"/>
    <w:rsid w:val="002E0DAD"/>
    <w:rsid w:val="00301252"/>
    <w:rsid w:val="003165B3"/>
    <w:rsid w:val="00354839"/>
    <w:rsid w:val="003642F6"/>
    <w:rsid w:val="003A7DD8"/>
    <w:rsid w:val="003E5CBF"/>
    <w:rsid w:val="004D13AE"/>
    <w:rsid w:val="00507195"/>
    <w:rsid w:val="0053775B"/>
    <w:rsid w:val="005852BC"/>
    <w:rsid w:val="005963CB"/>
    <w:rsid w:val="0061265E"/>
    <w:rsid w:val="00782CE7"/>
    <w:rsid w:val="007A1456"/>
    <w:rsid w:val="007B1F37"/>
    <w:rsid w:val="007F4F48"/>
    <w:rsid w:val="007F50FA"/>
    <w:rsid w:val="00813A92"/>
    <w:rsid w:val="008342C6"/>
    <w:rsid w:val="00836656"/>
    <w:rsid w:val="0084519C"/>
    <w:rsid w:val="00883CB7"/>
    <w:rsid w:val="008C5A0C"/>
    <w:rsid w:val="008D5CDB"/>
    <w:rsid w:val="009043E0"/>
    <w:rsid w:val="00966288"/>
    <w:rsid w:val="00990302"/>
    <w:rsid w:val="00991FB1"/>
    <w:rsid w:val="009F7B72"/>
    <w:rsid w:val="00A473DD"/>
    <w:rsid w:val="00A478F7"/>
    <w:rsid w:val="00A70A37"/>
    <w:rsid w:val="00AC2DE0"/>
    <w:rsid w:val="00AE43F8"/>
    <w:rsid w:val="00B12F97"/>
    <w:rsid w:val="00B73499"/>
    <w:rsid w:val="00BB6E0E"/>
    <w:rsid w:val="00C5425D"/>
    <w:rsid w:val="00C54FFF"/>
    <w:rsid w:val="00C65603"/>
    <w:rsid w:val="00C77E3E"/>
    <w:rsid w:val="00D374CC"/>
    <w:rsid w:val="00D80E65"/>
    <w:rsid w:val="00DB2E7F"/>
    <w:rsid w:val="00E13538"/>
    <w:rsid w:val="00EA144C"/>
    <w:rsid w:val="00EC6485"/>
    <w:rsid w:val="00F06048"/>
    <w:rsid w:val="00F64835"/>
    <w:rsid w:val="00F94110"/>
    <w:rsid w:val="00FA3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5240"/>
  <w15:chartTrackingRefBased/>
  <w15:docId w15:val="{414DE210-321B-4E16-A296-94F91734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file:///C:\Users\tEdFAn\Documents\GitHub\GD-assignment1-EMF\Notes\use-case%20diagram.vsdx" TargetMode="External"/><Relationship Id="rId12" Type="http://schemas.openxmlformats.org/officeDocument/2006/relationships/oleObject" Target="file:///C:\Users\tEdFAn\Documents\GitHub\GD-assignment1-EMF\Notes\object%20diagram.vsd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file:///C:\Users\tEdFAn\Documents\GitHub\GD-assignment1-EMF\Notes\activity%20diagram.vsd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FE8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9A07A-4A12-4E56-81C7-4CA651A5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4</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tEdFAn</dc:creator>
  <cp:keywords/>
  <dc:description/>
  <cp:lastModifiedBy>Fan, Zhongxing</cp:lastModifiedBy>
  <cp:revision>61</cp:revision>
  <cp:lastPrinted>2019-03-01T21:05:00Z</cp:lastPrinted>
  <dcterms:created xsi:type="dcterms:W3CDTF">2019-02-28T16:23:00Z</dcterms:created>
  <dcterms:modified xsi:type="dcterms:W3CDTF">2019-03-01T21:06:00Z</dcterms:modified>
</cp:coreProperties>
</file>