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Black White Grid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* Write a description of class Grif here.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* @author (your name)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* @version (a version number or a date)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 class Grid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private boolean[][] grid;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public Grid(boolean[][] grid)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this.grid = grid;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public void alter(int row, int col)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//Checks for bounds and if the location is black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if ((row &gt;= 0 &amp;&amp; row &lt; grid.length) &amp;&amp; (col &gt;= 0 &amp;&amp; col &lt; grid[row].length) &amp;&amp; !(grid[row][col] == false))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     grid[row][col] = false;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alter(row, col - 1); // left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alter(row - 1, col); // up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alter(row, col + 1); // right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        alter(row + 1, col); // down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public int countComponent(int row, int col)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    if (col == grid[0].length)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col = 0;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row++;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    if (row &gt;= grid.length)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    if (grid[row][col]) 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    alter(row, col);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        return 1 + countComponent(row, col + 1);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        return 0 + countComponent(row, col + 1);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public String toString() 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String g = "";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for (int i = 0; i &lt; grid.length; i++)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        g += "[" + grid[i][0];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        for (int j = 1; j &lt; grid[0].length; j++) 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            g += ", " + grid[i][j];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    g += "]";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return g;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Client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//Client credit goes to Hugo - appreciate it man 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//really saved me from writing all the false and trues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public class GridClient {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boolean[][] image1 = {  {false,false,false,false,false,false,false,false,false},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true, true, true, true, true, true, false},         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false,false,false,false,false,false,false},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false,true, false,true, true},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false,false,false,false,true},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true, true, true, false,false},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false,false,false,false,true, false,false},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true, true, true, false,true, true, true},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{false,false,false,false,false,false,true, false,false}};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boolean[][] image2 = {  {true,true,false,false,false,false,false,false,false},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true, true, true, true, true, true, false},         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false,false,false,false,false,false,false},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false,true, false,true, true},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false,false,false,false,true},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false,true, true, true, true, false,false},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false,false,false,false,true, false,false},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{false,true, true, true, true, false,true, true, true},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{false,false,false,false,false,false,true, false,false}};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Grid grid1 = new Grid(image1);      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Grid grid2 = new Grid(image2);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System.out.println("Before");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System.out.println(grid1);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grid1.alter(5,1);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System.out.println("After alter(row=5,col=1)");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System.out.println(grid1);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System.out.println("grid2");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System.out.println(grid2);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System.out.println("There is "+grid2.countComponent(0,0)+" cells in g2");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