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61A5" w14:textId="77777777" w:rsidR="005C0BC4" w:rsidRDefault="005C0BC4" w:rsidP="005C0BC4">
      <w:pPr>
        <w:rPr>
          <w:lang w:val="el-GR"/>
        </w:rPr>
      </w:pPr>
    </w:p>
    <w:p w14:paraId="5B6FD6C6" w14:textId="77777777" w:rsidR="005C0BC4" w:rsidRDefault="0042041C" w:rsidP="0042041C">
      <w:pPr>
        <w:tabs>
          <w:tab w:val="left" w:pos="1980"/>
        </w:tabs>
        <w:rPr>
          <w:lang w:val="el-GR"/>
        </w:rPr>
      </w:pPr>
      <w:r>
        <w:rPr>
          <w:lang w:val="el-GR"/>
        </w:rPr>
        <w:tab/>
      </w:r>
      <w:r>
        <w:rPr>
          <w:noProof/>
          <w:lang w:val="el-GR" w:eastAsia="el-GR"/>
        </w:rPr>
        <w:drawing>
          <wp:inline distT="0" distB="0" distL="0" distR="0" wp14:anchorId="47BEF84F" wp14:editId="0448C1F3">
            <wp:extent cx="5695950" cy="800100"/>
            <wp:effectExtent l="0" t="0" r="0" b="0"/>
            <wp:docPr id="20452991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99158" name="Picture 1" descr="A black text on a white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5950" cy="800100"/>
                    </a:xfrm>
                    <a:prstGeom prst="rect">
                      <a:avLst/>
                    </a:prstGeom>
                  </pic:spPr>
                </pic:pic>
              </a:graphicData>
            </a:graphic>
          </wp:inline>
        </w:drawing>
      </w:r>
    </w:p>
    <w:p w14:paraId="6C8F4FFB" w14:textId="77777777" w:rsidR="005C0BC4" w:rsidRDefault="005C0BC4" w:rsidP="005C0BC4">
      <w:pPr>
        <w:rPr>
          <w:lang w:val="el-GR"/>
        </w:rPr>
      </w:pPr>
    </w:p>
    <w:p w14:paraId="50FC3928" w14:textId="77777777" w:rsidR="005C0BC4" w:rsidRDefault="005C0BC4" w:rsidP="005C0BC4">
      <w:pPr>
        <w:rPr>
          <w:lang w:val="el-GR"/>
        </w:rPr>
      </w:pPr>
    </w:p>
    <w:p w14:paraId="77299FCD" w14:textId="77777777" w:rsidR="005C0BC4" w:rsidRDefault="0042041C" w:rsidP="005C0BC4">
      <w:pPr>
        <w:rPr>
          <w:lang w:val="el-GR"/>
        </w:rPr>
      </w:pPr>
      <w:r>
        <w:rPr>
          <w:noProof/>
          <w:lang w:val="el-GR" w:eastAsia="el-GR"/>
        </w:rPr>
        <w:drawing>
          <wp:inline distT="0" distB="0" distL="0" distR="0" wp14:anchorId="7645332F" wp14:editId="57C97CD9">
            <wp:extent cx="2143125" cy="2143125"/>
            <wp:effectExtent l="0" t="0" r="9525" b="9525"/>
            <wp:docPr id="111516537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65376" name="Picture 1" descr="A blue and white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E4675F" w14:textId="77777777" w:rsidR="006F4458" w:rsidRDefault="006F4458" w:rsidP="005C0BC4">
      <w:pPr>
        <w:rPr>
          <w:lang w:val="el-GR"/>
        </w:rPr>
      </w:pPr>
    </w:p>
    <w:p w14:paraId="5F5E7091" w14:textId="77777777" w:rsidR="0042041C" w:rsidRDefault="0042041C" w:rsidP="005C0BC4">
      <w:pPr>
        <w:rPr>
          <w:lang w:val="el-GR"/>
        </w:rPr>
      </w:pPr>
    </w:p>
    <w:p w14:paraId="45114856" w14:textId="77777777" w:rsidR="0042041C" w:rsidRPr="005B6052" w:rsidRDefault="006F4458" w:rsidP="006F4458">
      <w:pPr>
        <w:jc w:val="center"/>
        <w:rPr>
          <w:b/>
          <w:bCs/>
          <w:sz w:val="32"/>
          <w:szCs w:val="32"/>
          <w:lang w:val="el-GR"/>
        </w:rPr>
      </w:pPr>
      <w:r w:rsidRPr="006F4458">
        <w:rPr>
          <w:b/>
          <w:bCs/>
          <w:sz w:val="32"/>
          <w:szCs w:val="32"/>
          <w:lang w:val="el-GR"/>
        </w:rPr>
        <w:t>Τίτλος</w:t>
      </w:r>
      <w:r w:rsidR="0042041C" w:rsidRPr="006F4458">
        <w:rPr>
          <w:b/>
          <w:bCs/>
          <w:sz w:val="32"/>
          <w:szCs w:val="32"/>
          <w:lang w:val="el-GR"/>
        </w:rPr>
        <w:t xml:space="preserve"> </w:t>
      </w:r>
      <w:r w:rsidRPr="006F4458">
        <w:rPr>
          <w:b/>
          <w:bCs/>
          <w:sz w:val="32"/>
          <w:szCs w:val="32"/>
          <w:lang w:val="el-GR"/>
        </w:rPr>
        <w:t>μαθήματος</w:t>
      </w:r>
      <w:r w:rsidR="0042041C" w:rsidRPr="006F4458">
        <w:rPr>
          <w:b/>
          <w:bCs/>
          <w:sz w:val="32"/>
          <w:szCs w:val="32"/>
          <w:lang w:val="el-GR"/>
        </w:rPr>
        <w:t xml:space="preserve">: </w:t>
      </w:r>
      <w:r w:rsidR="0042041C" w:rsidRPr="006F4458">
        <w:rPr>
          <w:b/>
          <w:bCs/>
          <w:sz w:val="32"/>
          <w:szCs w:val="32"/>
        </w:rPr>
        <w:t>ARTIFICIAL</w:t>
      </w:r>
      <w:r w:rsidR="0042041C" w:rsidRPr="005B6052">
        <w:rPr>
          <w:b/>
          <w:bCs/>
          <w:sz w:val="32"/>
          <w:szCs w:val="32"/>
          <w:lang w:val="el-GR"/>
        </w:rPr>
        <w:t xml:space="preserve"> </w:t>
      </w:r>
      <w:r w:rsidR="0042041C" w:rsidRPr="006F4458">
        <w:rPr>
          <w:b/>
          <w:bCs/>
          <w:sz w:val="32"/>
          <w:szCs w:val="32"/>
        </w:rPr>
        <w:t>INTELLIGENCE</w:t>
      </w:r>
    </w:p>
    <w:p w14:paraId="4310E708" w14:textId="77777777" w:rsidR="0042041C" w:rsidRPr="005B6052" w:rsidRDefault="006F4458" w:rsidP="006F4458">
      <w:pPr>
        <w:jc w:val="center"/>
        <w:rPr>
          <w:b/>
          <w:bCs/>
          <w:sz w:val="32"/>
          <w:szCs w:val="32"/>
          <w:lang w:val="el-GR"/>
        </w:rPr>
      </w:pPr>
      <w:r w:rsidRPr="006F4458">
        <w:rPr>
          <w:b/>
          <w:bCs/>
          <w:sz w:val="32"/>
          <w:szCs w:val="32"/>
          <w:lang w:val="el-GR"/>
        </w:rPr>
        <w:t>Κωδικός</w:t>
      </w:r>
      <w:r w:rsidR="0042041C" w:rsidRPr="006F4458">
        <w:rPr>
          <w:b/>
          <w:bCs/>
          <w:sz w:val="32"/>
          <w:szCs w:val="32"/>
          <w:lang w:val="el-GR"/>
        </w:rPr>
        <w:t xml:space="preserve"> </w:t>
      </w:r>
      <w:r w:rsidRPr="006F4458">
        <w:rPr>
          <w:b/>
          <w:bCs/>
          <w:sz w:val="32"/>
          <w:szCs w:val="32"/>
          <w:lang w:val="el-GR"/>
        </w:rPr>
        <w:t>μαθήματος</w:t>
      </w:r>
      <w:r w:rsidR="0042041C" w:rsidRPr="006F4458">
        <w:rPr>
          <w:b/>
          <w:bCs/>
          <w:sz w:val="32"/>
          <w:szCs w:val="32"/>
          <w:lang w:val="el-GR"/>
        </w:rPr>
        <w:t xml:space="preserve">: </w:t>
      </w:r>
      <w:r w:rsidR="0042041C" w:rsidRPr="006F4458">
        <w:rPr>
          <w:b/>
          <w:bCs/>
          <w:sz w:val="32"/>
          <w:szCs w:val="32"/>
        </w:rPr>
        <w:t>CN</w:t>
      </w:r>
      <w:r w:rsidR="0042041C" w:rsidRPr="005B6052">
        <w:rPr>
          <w:b/>
          <w:bCs/>
          <w:sz w:val="32"/>
          <w:szCs w:val="32"/>
          <w:lang w:val="el-GR"/>
        </w:rPr>
        <w:t>6005</w:t>
      </w:r>
    </w:p>
    <w:p w14:paraId="7A7BE4EF" w14:textId="77777777" w:rsidR="0042041C" w:rsidRPr="005B6052" w:rsidRDefault="0042041C" w:rsidP="005C0BC4">
      <w:pPr>
        <w:rPr>
          <w:lang w:val="el-GR"/>
        </w:rPr>
      </w:pPr>
    </w:p>
    <w:p w14:paraId="7E0AAC84" w14:textId="77777777" w:rsidR="0042041C" w:rsidRPr="006F4458" w:rsidRDefault="006F4458" w:rsidP="006F4458">
      <w:pPr>
        <w:jc w:val="center"/>
        <w:rPr>
          <w:b/>
          <w:bCs/>
          <w:sz w:val="32"/>
          <w:szCs w:val="32"/>
          <w:lang w:val="el-GR"/>
        </w:rPr>
      </w:pPr>
      <w:r w:rsidRPr="006F4458">
        <w:rPr>
          <w:b/>
          <w:bCs/>
          <w:sz w:val="32"/>
          <w:szCs w:val="32"/>
          <w:lang w:val="el-GR"/>
        </w:rPr>
        <w:t>Φοιτητές</w:t>
      </w:r>
      <w:r w:rsidR="0042041C" w:rsidRPr="006F4458">
        <w:rPr>
          <w:b/>
          <w:bCs/>
          <w:sz w:val="32"/>
          <w:szCs w:val="32"/>
          <w:lang w:val="el-GR"/>
        </w:rPr>
        <w:t>:</w:t>
      </w:r>
    </w:p>
    <w:p w14:paraId="7A89425B" w14:textId="77777777" w:rsidR="0042041C" w:rsidRPr="005B6052" w:rsidRDefault="006F4458" w:rsidP="006F4458">
      <w:pPr>
        <w:jc w:val="center"/>
        <w:rPr>
          <w:b/>
          <w:bCs/>
          <w:sz w:val="28"/>
          <w:szCs w:val="28"/>
          <w:lang w:val="el-GR"/>
        </w:rPr>
      </w:pPr>
      <w:r w:rsidRPr="006F4458">
        <w:rPr>
          <w:b/>
          <w:bCs/>
          <w:sz w:val="28"/>
          <w:szCs w:val="28"/>
          <w:lang w:val="el-GR"/>
        </w:rPr>
        <w:t>Αθανασιάδης</w:t>
      </w:r>
      <w:r w:rsidR="0042041C" w:rsidRPr="005B6052">
        <w:rPr>
          <w:b/>
          <w:bCs/>
          <w:sz w:val="28"/>
          <w:szCs w:val="28"/>
          <w:lang w:val="el-GR"/>
        </w:rPr>
        <w:t xml:space="preserve"> </w:t>
      </w:r>
      <w:r w:rsidRPr="006F4458">
        <w:rPr>
          <w:b/>
          <w:bCs/>
          <w:sz w:val="28"/>
          <w:szCs w:val="28"/>
          <w:lang w:val="el-GR"/>
        </w:rPr>
        <w:t>Διονύσης</w:t>
      </w:r>
      <w:r w:rsidR="0042041C" w:rsidRPr="005B6052">
        <w:rPr>
          <w:b/>
          <w:bCs/>
          <w:sz w:val="28"/>
          <w:szCs w:val="28"/>
          <w:lang w:val="el-GR"/>
        </w:rPr>
        <w:t xml:space="preserve"> </w:t>
      </w:r>
      <w:r w:rsidRPr="005B6052">
        <w:rPr>
          <w:b/>
          <w:bCs/>
          <w:sz w:val="28"/>
          <w:szCs w:val="28"/>
          <w:lang w:val="el-GR"/>
        </w:rPr>
        <w:t xml:space="preserve">, </w:t>
      </w:r>
      <w:r w:rsidR="0042041C" w:rsidRPr="006F4458">
        <w:rPr>
          <w:b/>
          <w:bCs/>
          <w:sz w:val="28"/>
          <w:szCs w:val="28"/>
        </w:rPr>
        <w:t>UEL</w:t>
      </w:r>
      <w:r w:rsidR="0042041C" w:rsidRPr="005B6052">
        <w:rPr>
          <w:b/>
          <w:bCs/>
          <w:sz w:val="28"/>
          <w:szCs w:val="28"/>
          <w:lang w:val="el-GR"/>
        </w:rPr>
        <w:t xml:space="preserve"> </w:t>
      </w:r>
      <w:r w:rsidR="0042041C" w:rsidRPr="006F4458">
        <w:rPr>
          <w:b/>
          <w:bCs/>
          <w:sz w:val="28"/>
          <w:szCs w:val="28"/>
        </w:rPr>
        <w:t>Student</w:t>
      </w:r>
      <w:r w:rsidR="0042041C" w:rsidRPr="005B6052">
        <w:rPr>
          <w:b/>
          <w:bCs/>
          <w:sz w:val="28"/>
          <w:szCs w:val="28"/>
          <w:lang w:val="el-GR"/>
        </w:rPr>
        <w:t xml:space="preserve"> </w:t>
      </w:r>
      <w:r w:rsidR="0042041C" w:rsidRPr="006F4458">
        <w:rPr>
          <w:b/>
          <w:bCs/>
          <w:sz w:val="28"/>
          <w:szCs w:val="28"/>
        </w:rPr>
        <w:t>Number</w:t>
      </w:r>
      <w:r w:rsidRPr="005B6052">
        <w:rPr>
          <w:b/>
          <w:bCs/>
          <w:sz w:val="28"/>
          <w:szCs w:val="28"/>
          <w:lang w:val="el-GR"/>
        </w:rPr>
        <w:t xml:space="preserve"> :2470453</w:t>
      </w:r>
    </w:p>
    <w:p w14:paraId="7EC38761" w14:textId="77777777" w:rsidR="006F4458" w:rsidRPr="006F4458" w:rsidRDefault="006F4458" w:rsidP="006F4458">
      <w:pPr>
        <w:jc w:val="center"/>
        <w:rPr>
          <w:b/>
          <w:bCs/>
          <w:sz w:val="28"/>
          <w:szCs w:val="28"/>
        </w:rPr>
      </w:pPr>
      <w:r w:rsidRPr="006F4458">
        <w:rPr>
          <w:b/>
          <w:bCs/>
          <w:sz w:val="28"/>
          <w:szCs w:val="28"/>
          <w:lang w:val="el-GR"/>
        </w:rPr>
        <w:t>Αλιφραγκής</w:t>
      </w:r>
      <w:r w:rsidRPr="006F4458">
        <w:rPr>
          <w:b/>
          <w:bCs/>
          <w:sz w:val="28"/>
          <w:szCs w:val="28"/>
        </w:rPr>
        <w:t xml:space="preserve"> </w:t>
      </w:r>
      <w:r w:rsidRPr="006F4458">
        <w:rPr>
          <w:b/>
          <w:bCs/>
          <w:sz w:val="28"/>
          <w:szCs w:val="28"/>
          <w:lang w:val="el-GR"/>
        </w:rPr>
        <w:t>Αρτέμιος</w:t>
      </w:r>
      <w:r w:rsidRPr="006F4458">
        <w:rPr>
          <w:b/>
          <w:bCs/>
          <w:sz w:val="28"/>
          <w:szCs w:val="28"/>
        </w:rPr>
        <w:t>, UEL Student Number: 2245960</w:t>
      </w:r>
    </w:p>
    <w:p w14:paraId="2E2D8ADA" w14:textId="77777777" w:rsidR="006F4458" w:rsidRPr="006F4458" w:rsidRDefault="006F4458" w:rsidP="006F4458">
      <w:pPr>
        <w:jc w:val="center"/>
        <w:rPr>
          <w:b/>
          <w:bCs/>
          <w:sz w:val="28"/>
          <w:szCs w:val="28"/>
        </w:rPr>
      </w:pPr>
      <w:r w:rsidRPr="006F4458">
        <w:rPr>
          <w:b/>
          <w:bCs/>
          <w:sz w:val="28"/>
          <w:szCs w:val="28"/>
          <w:lang w:val="el-GR"/>
        </w:rPr>
        <w:t>Στάγκος</w:t>
      </w:r>
      <w:r w:rsidRPr="006F4458">
        <w:rPr>
          <w:b/>
          <w:bCs/>
          <w:sz w:val="28"/>
          <w:szCs w:val="28"/>
        </w:rPr>
        <w:t xml:space="preserve"> </w:t>
      </w:r>
      <w:r w:rsidRPr="006F4458">
        <w:rPr>
          <w:b/>
          <w:bCs/>
          <w:sz w:val="28"/>
          <w:szCs w:val="28"/>
          <w:lang w:val="el-GR"/>
        </w:rPr>
        <w:t>Αριστείδης</w:t>
      </w:r>
      <w:r w:rsidRPr="006F4458">
        <w:rPr>
          <w:b/>
          <w:bCs/>
          <w:sz w:val="28"/>
          <w:szCs w:val="28"/>
        </w:rPr>
        <w:t>, UEL Student Number: 2245979</w:t>
      </w:r>
    </w:p>
    <w:p w14:paraId="2434955A" w14:textId="77777777" w:rsidR="005C0BC4" w:rsidRPr="006F4458" w:rsidRDefault="005C0BC4" w:rsidP="005C0BC4"/>
    <w:p w14:paraId="10527477" w14:textId="77777777" w:rsidR="005C0BC4" w:rsidRPr="006F4458" w:rsidRDefault="005C0BC4" w:rsidP="005C0BC4"/>
    <w:p w14:paraId="464AB9BE" w14:textId="77777777" w:rsidR="005C0BC4" w:rsidRPr="006F4458" w:rsidRDefault="005C0BC4" w:rsidP="005C0BC4"/>
    <w:p w14:paraId="3BC496EC" w14:textId="77777777" w:rsidR="005C0BC4" w:rsidRPr="006F4458" w:rsidRDefault="005C0BC4" w:rsidP="005C0BC4"/>
    <w:p w14:paraId="7FDEC0F5" w14:textId="77777777" w:rsidR="005C0BC4" w:rsidRPr="006F4458" w:rsidRDefault="005C0BC4" w:rsidP="005C0BC4"/>
    <w:p w14:paraId="1F9D866B" w14:textId="77777777" w:rsidR="005C0BC4" w:rsidRPr="006F4458" w:rsidRDefault="005C0BC4" w:rsidP="005C0BC4"/>
    <w:p w14:paraId="793A83D2" w14:textId="77777777" w:rsidR="005C0BC4" w:rsidRDefault="005C0BC4" w:rsidP="005C0BC4"/>
    <w:p w14:paraId="54DFFE08" w14:textId="77777777" w:rsidR="00CD2B41" w:rsidRPr="006F4458" w:rsidRDefault="00CD2B41" w:rsidP="005C0BC4"/>
    <w:sdt>
      <w:sdtPr>
        <w:rPr>
          <w:rFonts w:asciiTheme="minorHAnsi" w:eastAsiaTheme="minorHAnsi" w:hAnsiTheme="minorHAnsi" w:cstheme="minorBidi"/>
          <w:color w:val="auto"/>
          <w:kern w:val="2"/>
          <w:sz w:val="22"/>
          <w:szCs w:val="22"/>
        </w:rPr>
        <w:id w:val="-436371121"/>
        <w:docPartObj>
          <w:docPartGallery w:val="Table of Contents"/>
          <w:docPartUnique/>
        </w:docPartObj>
      </w:sdtPr>
      <w:sdtEndPr>
        <w:rPr>
          <w:b/>
          <w:bCs/>
          <w:noProof/>
        </w:rPr>
      </w:sdtEndPr>
      <w:sdtContent>
        <w:p w14:paraId="302164BB" w14:textId="77777777" w:rsidR="00CD2B41" w:rsidRPr="00CD2B41" w:rsidRDefault="00CD2B41">
          <w:pPr>
            <w:pStyle w:val="a4"/>
            <w:rPr>
              <w:b/>
              <w:bCs/>
              <w:lang w:val="el-GR"/>
            </w:rPr>
          </w:pPr>
          <w:r w:rsidRPr="00CD2B41">
            <w:rPr>
              <w:b/>
              <w:bCs/>
              <w:lang w:val="el-GR"/>
            </w:rPr>
            <w:t>Πίνακας Περιεχομένων</w:t>
          </w:r>
        </w:p>
        <w:p w14:paraId="0C221C06" w14:textId="77777777" w:rsidR="00C3271D" w:rsidRDefault="0068011A">
          <w:pPr>
            <w:pStyle w:val="10"/>
            <w:tabs>
              <w:tab w:val="right" w:leader="dot" w:pos="9350"/>
            </w:tabs>
            <w:rPr>
              <w:rFonts w:eastAsiaTheme="minorEastAsia"/>
              <w:noProof/>
            </w:rPr>
          </w:pPr>
          <w:r>
            <w:fldChar w:fldCharType="begin"/>
          </w:r>
          <w:r w:rsidR="00CD2B41">
            <w:instrText xml:space="preserve"> TOC \o "1-3" \h \z \u </w:instrText>
          </w:r>
          <w:r>
            <w:fldChar w:fldCharType="separate"/>
          </w:r>
          <w:hyperlink w:anchor="_Toc157115432" w:history="1">
            <w:r w:rsidR="00C3271D" w:rsidRPr="00E33D32">
              <w:rPr>
                <w:rStyle w:val="-"/>
                <w:b/>
                <w:bCs/>
                <w:noProof/>
                <w:lang w:val="el-GR"/>
              </w:rPr>
              <w:t>Περίληψη</w:t>
            </w:r>
            <w:r w:rsidR="00C3271D">
              <w:rPr>
                <w:noProof/>
                <w:webHidden/>
              </w:rPr>
              <w:tab/>
            </w:r>
            <w:r>
              <w:rPr>
                <w:noProof/>
                <w:webHidden/>
              </w:rPr>
              <w:fldChar w:fldCharType="begin"/>
            </w:r>
            <w:r w:rsidR="00C3271D">
              <w:rPr>
                <w:noProof/>
                <w:webHidden/>
              </w:rPr>
              <w:instrText xml:space="preserve"> PAGEREF _Toc157115432 \h </w:instrText>
            </w:r>
            <w:r>
              <w:rPr>
                <w:noProof/>
                <w:webHidden/>
              </w:rPr>
            </w:r>
            <w:r>
              <w:rPr>
                <w:noProof/>
                <w:webHidden/>
              </w:rPr>
              <w:fldChar w:fldCharType="separate"/>
            </w:r>
            <w:r w:rsidR="00C3271D">
              <w:rPr>
                <w:noProof/>
                <w:webHidden/>
              </w:rPr>
              <w:t>3</w:t>
            </w:r>
            <w:r>
              <w:rPr>
                <w:noProof/>
                <w:webHidden/>
              </w:rPr>
              <w:fldChar w:fldCharType="end"/>
            </w:r>
          </w:hyperlink>
        </w:p>
        <w:p w14:paraId="1399CD9A" w14:textId="77777777" w:rsidR="00C3271D" w:rsidRDefault="00000000">
          <w:pPr>
            <w:pStyle w:val="10"/>
            <w:tabs>
              <w:tab w:val="right" w:leader="dot" w:pos="9350"/>
            </w:tabs>
            <w:rPr>
              <w:rFonts w:eastAsiaTheme="minorEastAsia"/>
              <w:noProof/>
            </w:rPr>
          </w:pPr>
          <w:hyperlink w:anchor="_Toc157115433" w:history="1">
            <w:r w:rsidR="00C3271D" w:rsidRPr="00E33D32">
              <w:rPr>
                <w:rStyle w:val="-"/>
                <w:b/>
                <w:bCs/>
                <w:noProof/>
                <w:lang w:val="el-GR"/>
              </w:rPr>
              <w:t>Περιγραφή των Δεδομένων και της Διαδικασίας</w:t>
            </w:r>
            <w:r w:rsidR="00C3271D">
              <w:rPr>
                <w:noProof/>
                <w:webHidden/>
              </w:rPr>
              <w:tab/>
            </w:r>
            <w:r w:rsidR="0068011A">
              <w:rPr>
                <w:noProof/>
                <w:webHidden/>
              </w:rPr>
              <w:fldChar w:fldCharType="begin"/>
            </w:r>
            <w:r w:rsidR="00C3271D">
              <w:rPr>
                <w:noProof/>
                <w:webHidden/>
              </w:rPr>
              <w:instrText xml:space="preserve"> PAGEREF _Toc157115433 \h </w:instrText>
            </w:r>
            <w:r w:rsidR="0068011A">
              <w:rPr>
                <w:noProof/>
                <w:webHidden/>
              </w:rPr>
            </w:r>
            <w:r w:rsidR="0068011A">
              <w:rPr>
                <w:noProof/>
                <w:webHidden/>
              </w:rPr>
              <w:fldChar w:fldCharType="separate"/>
            </w:r>
            <w:r w:rsidR="00C3271D">
              <w:rPr>
                <w:noProof/>
                <w:webHidden/>
              </w:rPr>
              <w:t>4</w:t>
            </w:r>
            <w:r w:rsidR="0068011A">
              <w:rPr>
                <w:noProof/>
                <w:webHidden/>
              </w:rPr>
              <w:fldChar w:fldCharType="end"/>
            </w:r>
          </w:hyperlink>
        </w:p>
        <w:p w14:paraId="0E7141FF" w14:textId="77777777" w:rsidR="00C3271D" w:rsidRDefault="00000000">
          <w:pPr>
            <w:pStyle w:val="10"/>
            <w:tabs>
              <w:tab w:val="right" w:leader="dot" w:pos="9350"/>
            </w:tabs>
            <w:rPr>
              <w:rFonts w:eastAsiaTheme="minorEastAsia"/>
              <w:noProof/>
            </w:rPr>
          </w:pPr>
          <w:hyperlink w:anchor="_Toc157115434" w:history="1">
            <w:r w:rsidR="00C3271D" w:rsidRPr="00E33D32">
              <w:rPr>
                <w:rStyle w:val="-"/>
                <w:b/>
                <w:bCs/>
                <w:noProof/>
                <w:lang w:val="el-GR"/>
              </w:rPr>
              <w:t>Αιτιολόγηση επιλογών</w:t>
            </w:r>
            <w:r w:rsidR="00C3271D">
              <w:rPr>
                <w:noProof/>
                <w:webHidden/>
              </w:rPr>
              <w:tab/>
            </w:r>
            <w:r w:rsidR="0068011A">
              <w:rPr>
                <w:noProof/>
                <w:webHidden/>
              </w:rPr>
              <w:fldChar w:fldCharType="begin"/>
            </w:r>
            <w:r w:rsidR="00C3271D">
              <w:rPr>
                <w:noProof/>
                <w:webHidden/>
              </w:rPr>
              <w:instrText xml:space="preserve"> PAGEREF _Toc157115434 \h </w:instrText>
            </w:r>
            <w:r w:rsidR="0068011A">
              <w:rPr>
                <w:noProof/>
                <w:webHidden/>
              </w:rPr>
            </w:r>
            <w:r w:rsidR="0068011A">
              <w:rPr>
                <w:noProof/>
                <w:webHidden/>
              </w:rPr>
              <w:fldChar w:fldCharType="separate"/>
            </w:r>
            <w:r w:rsidR="00C3271D">
              <w:rPr>
                <w:noProof/>
                <w:webHidden/>
              </w:rPr>
              <w:t>5</w:t>
            </w:r>
            <w:r w:rsidR="0068011A">
              <w:rPr>
                <w:noProof/>
                <w:webHidden/>
              </w:rPr>
              <w:fldChar w:fldCharType="end"/>
            </w:r>
          </w:hyperlink>
        </w:p>
        <w:p w14:paraId="29FD9E31" w14:textId="77777777" w:rsidR="00C3271D" w:rsidRDefault="00000000">
          <w:pPr>
            <w:pStyle w:val="20"/>
            <w:tabs>
              <w:tab w:val="right" w:leader="dot" w:pos="9350"/>
            </w:tabs>
            <w:rPr>
              <w:rFonts w:eastAsiaTheme="minorEastAsia"/>
              <w:noProof/>
            </w:rPr>
          </w:pPr>
          <w:hyperlink w:anchor="_Toc157115435" w:history="1">
            <w:r w:rsidR="00C3271D" w:rsidRPr="00E33D32">
              <w:rPr>
                <w:rStyle w:val="-"/>
                <w:b/>
                <w:bCs/>
                <w:noProof/>
                <w:lang w:val="el-GR"/>
              </w:rPr>
              <w:t xml:space="preserve">Χωρισμός δεδομένων σε </w:t>
            </w:r>
            <w:r w:rsidR="00C3271D" w:rsidRPr="00E33D32">
              <w:rPr>
                <w:rStyle w:val="-"/>
                <w:b/>
                <w:bCs/>
                <w:noProof/>
              </w:rPr>
              <w:t>training</w:t>
            </w:r>
            <w:r w:rsidR="00C3271D" w:rsidRPr="00E33D32">
              <w:rPr>
                <w:rStyle w:val="-"/>
                <w:b/>
                <w:bCs/>
                <w:noProof/>
                <w:lang w:val="el-GR"/>
              </w:rPr>
              <w:t>-</w:t>
            </w:r>
            <w:r w:rsidR="00C3271D" w:rsidRPr="00E33D32">
              <w:rPr>
                <w:rStyle w:val="-"/>
                <w:b/>
                <w:bCs/>
                <w:noProof/>
              </w:rPr>
              <w:t>test</w:t>
            </w:r>
            <w:r w:rsidR="00C3271D" w:rsidRPr="00E33D32">
              <w:rPr>
                <w:rStyle w:val="-"/>
                <w:b/>
                <w:bCs/>
                <w:noProof/>
                <w:lang w:val="el-GR"/>
              </w:rPr>
              <w:t>-</w:t>
            </w:r>
            <w:r w:rsidR="00C3271D" w:rsidRPr="00E33D32">
              <w:rPr>
                <w:rStyle w:val="-"/>
                <w:b/>
                <w:bCs/>
                <w:noProof/>
              </w:rPr>
              <w:t>validation</w:t>
            </w:r>
            <w:r w:rsidR="00C3271D">
              <w:rPr>
                <w:noProof/>
                <w:webHidden/>
              </w:rPr>
              <w:tab/>
            </w:r>
            <w:r w:rsidR="0068011A">
              <w:rPr>
                <w:noProof/>
                <w:webHidden/>
              </w:rPr>
              <w:fldChar w:fldCharType="begin"/>
            </w:r>
            <w:r w:rsidR="00C3271D">
              <w:rPr>
                <w:noProof/>
                <w:webHidden/>
              </w:rPr>
              <w:instrText xml:space="preserve"> PAGEREF _Toc157115435 \h </w:instrText>
            </w:r>
            <w:r w:rsidR="0068011A">
              <w:rPr>
                <w:noProof/>
                <w:webHidden/>
              </w:rPr>
            </w:r>
            <w:r w:rsidR="0068011A">
              <w:rPr>
                <w:noProof/>
                <w:webHidden/>
              </w:rPr>
              <w:fldChar w:fldCharType="separate"/>
            </w:r>
            <w:r w:rsidR="00C3271D">
              <w:rPr>
                <w:noProof/>
                <w:webHidden/>
              </w:rPr>
              <w:t>5</w:t>
            </w:r>
            <w:r w:rsidR="0068011A">
              <w:rPr>
                <w:noProof/>
                <w:webHidden/>
              </w:rPr>
              <w:fldChar w:fldCharType="end"/>
            </w:r>
          </w:hyperlink>
        </w:p>
        <w:p w14:paraId="01AA8D61" w14:textId="77777777" w:rsidR="00C3271D" w:rsidRDefault="00000000">
          <w:pPr>
            <w:pStyle w:val="20"/>
            <w:tabs>
              <w:tab w:val="right" w:leader="dot" w:pos="9350"/>
            </w:tabs>
            <w:rPr>
              <w:rFonts w:eastAsiaTheme="minorEastAsia"/>
              <w:noProof/>
            </w:rPr>
          </w:pPr>
          <w:hyperlink w:anchor="_Toc157115436" w:history="1">
            <w:r w:rsidR="00C3271D" w:rsidRPr="00E33D32">
              <w:rPr>
                <w:rStyle w:val="-"/>
                <w:b/>
                <w:bCs/>
                <w:noProof/>
                <w:lang w:val="el-GR"/>
              </w:rPr>
              <w:t xml:space="preserve">Αρχικές συνθήκες (αρχική επιλογή βαρών και </w:t>
            </w:r>
            <w:r w:rsidR="00C3271D" w:rsidRPr="00E33D32">
              <w:rPr>
                <w:rStyle w:val="-"/>
                <w:b/>
                <w:bCs/>
                <w:noProof/>
              </w:rPr>
              <w:t>biases</w:t>
            </w:r>
            <w:r w:rsidR="00C3271D" w:rsidRPr="00E33D32">
              <w:rPr>
                <w:rStyle w:val="-"/>
                <w:b/>
                <w:bCs/>
                <w:noProof/>
                <w:lang w:val="el-GR"/>
              </w:rPr>
              <w:t>)</w:t>
            </w:r>
            <w:r w:rsidR="00C3271D">
              <w:rPr>
                <w:noProof/>
                <w:webHidden/>
              </w:rPr>
              <w:tab/>
            </w:r>
            <w:r w:rsidR="0068011A">
              <w:rPr>
                <w:noProof/>
                <w:webHidden/>
              </w:rPr>
              <w:fldChar w:fldCharType="begin"/>
            </w:r>
            <w:r w:rsidR="00C3271D">
              <w:rPr>
                <w:noProof/>
                <w:webHidden/>
              </w:rPr>
              <w:instrText xml:space="preserve"> PAGEREF _Toc157115436 \h </w:instrText>
            </w:r>
            <w:r w:rsidR="0068011A">
              <w:rPr>
                <w:noProof/>
                <w:webHidden/>
              </w:rPr>
            </w:r>
            <w:r w:rsidR="0068011A">
              <w:rPr>
                <w:noProof/>
                <w:webHidden/>
              </w:rPr>
              <w:fldChar w:fldCharType="separate"/>
            </w:r>
            <w:r w:rsidR="00C3271D">
              <w:rPr>
                <w:noProof/>
                <w:webHidden/>
              </w:rPr>
              <w:t>6</w:t>
            </w:r>
            <w:r w:rsidR="0068011A">
              <w:rPr>
                <w:noProof/>
                <w:webHidden/>
              </w:rPr>
              <w:fldChar w:fldCharType="end"/>
            </w:r>
          </w:hyperlink>
        </w:p>
        <w:p w14:paraId="06FE71F9" w14:textId="77777777" w:rsidR="00C3271D" w:rsidRDefault="00000000">
          <w:pPr>
            <w:pStyle w:val="20"/>
            <w:tabs>
              <w:tab w:val="right" w:leader="dot" w:pos="9350"/>
            </w:tabs>
            <w:rPr>
              <w:rFonts w:eastAsiaTheme="minorEastAsia"/>
              <w:noProof/>
            </w:rPr>
          </w:pPr>
          <w:hyperlink w:anchor="_Toc157115437" w:history="1">
            <w:r w:rsidR="00C3271D" w:rsidRPr="00E33D32">
              <w:rPr>
                <w:rStyle w:val="-"/>
                <w:b/>
                <w:bCs/>
                <w:noProof/>
                <w:lang w:val="el-GR"/>
              </w:rPr>
              <w:t>Αριθμός Στρωμάτων(</w:t>
            </w:r>
            <w:r w:rsidR="00C3271D" w:rsidRPr="00E33D32">
              <w:rPr>
                <w:rStyle w:val="-"/>
                <w:b/>
                <w:bCs/>
                <w:noProof/>
              </w:rPr>
              <w:t>Layers</w:t>
            </w:r>
            <w:r w:rsidR="00C3271D" w:rsidRPr="00E33D32">
              <w:rPr>
                <w:rStyle w:val="-"/>
                <w:b/>
                <w:bCs/>
                <w:noProof/>
                <w:lang w:val="el-GR"/>
              </w:rPr>
              <w:t>) του νευρωνικού δικτύου</w:t>
            </w:r>
            <w:r w:rsidR="00C3271D">
              <w:rPr>
                <w:noProof/>
                <w:webHidden/>
              </w:rPr>
              <w:tab/>
            </w:r>
            <w:r w:rsidR="0068011A">
              <w:rPr>
                <w:noProof/>
                <w:webHidden/>
              </w:rPr>
              <w:fldChar w:fldCharType="begin"/>
            </w:r>
            <w:r w:rsidR="00C3271D">
              <w:rPr>
                <w:noProof/>
                <w:webHidden/>
              </w:rPr>
              <w:instrText xml:space="preserve"> PAGEREF _Toc157115437 \h </w:instrText>
            </w:r>
            <w:r w:rsidR="0068011A">
              <w:rPr>
                <w:noProof/>
                <w:webHidden/>
              </w:rPr>
            </w:r>
            <w:r w:rsidR="0068011A">
              <w:rPr>
                <w:noProof/>
                <w:webHidden/>
              </w:rPr>
              <w:fldChar w:fldCharType="separate"/>
            </w:r>
            <w:r w:rsidR="00C3271D">
              <w:rPr>
                <w:noProof/>
                <w:webHidden/>
              </w:rPr>
              <w:t>7</w:t>
            </w:r>
            <w:r w:rsidR="0068011A">
              <w:rPr>
                <w:noProof/>
                <w:webHidden/>
              </w:rPr>
              <w:fldChar w:fldCharType="end"/>
            </w:r>
          </w:hyperlink>
        </w:p>
        <w:p w14:paraId="6A67059E" w14:textId="77777777" w:rsidR="00C3271D" w:rsidRDefault="00000000">
          <w:pPr>
            <w:pStyle w:val="20"/>
            <w:tabs>
              <w:tab w:val="right" w:leader="dot" w:pos="9350"/>
            </w:tabs>
            <w:rPr>
              <w:rFonts w:eastAsiaTheme="minorEastAsia"/>
              <w:noProof/>
            </w:rPr>
          </w:pPr>
          <w:hyperlink w:anchor="_Toc157115438" w:history="1">
            <w:r w:rsidR="00C3271D" w:rsidRPr="00E33D32">
              <w:rPr>
                <w:rStyle w:val="-"/>
                <w:b/>
                <w:bCs/>
                <w:noProof/>
                <w:lang w:val="el-GR"/>
              </w:rPr>
              <w:t xml:space="preserve">Αριθμός Νευρώνων σε κάθε </w:t>
            </w:r>
            <w:r w:rsidR="00C3271D" w:rsidRPr="00E33D32">
              <w:rPr>
                <w:rStyle w:val="-"/>
                <w:b/>
                <w:bCs/>
                <w:noProof/>
              </w:rPr>
              <w:t>Layer</w:t>
            </w:r>
            <w:r w:rsidR="00C3271D">
              <w:rPr>
                <w:noProof/>
                <w:webHidden/>
              </w:rPr>
              <w:tab/>
            </w:r>
            <w:r w:rsidR="0068011A">
              <w:rPr>
                <w:noProof/>
                <w:webHidden/>
              </w:rPr>
              <w:fldChar w:fldCharType="begin"/>
            </w:r>
            <w:r w:rsidR="00C3271D">
              <w:rPr>
                <w:noProof/>
                <w:webHidden/>
              </w:rPr>
              <w:instrText xml:space="preserve"> PAGEREF _Toc157115438 \h </w:instrText>
            </w:r>
            <w:r w:rsidR="0068011A">
              <w:rPr>
                <w:noProof/>
                <w:webHidden/>
              </w:rPr>
            </w:r>
            <w:r w:rsidR="0068011A">
              <w:rPr>
                <w:noProof/>
                <w:webHidden/>
              </w:rPr>
              <w:fldChar w:fldCharType="separate"/>
            </w:r>
            <w:r w:rsidR="00C3271D">
              <w:rPr>
                <w:noProof/>
                <w:webHidden/>
              </w:rPr>
              <w:t>8</w:t>
            </w:r>
            <w:r w:rsidR="0068011A">
              <w:rPr>
                <w:noProof/>
                <w:webHidden/>
              </w:rPr>
              <w:fldChar w:fldCharType="end"/>
            </w:r>
          </w:hyperlink>
        </w:p>
        <w:p w14:paraId="0D4F7D05" w14:textId="77777777" w:rsidR="00C3271D" w:rsidRDefault="00000000">
          <w:pPr>
            <w:pStyle w:val="20"/>
            <w:tabs>
              <w:tab w:val="right" w:leader="dot" w:pos="9350"/>
            </w:tabs>
            <w:rPr>
              <w:rFonts w:eastAsiaTheme="minorEastAsia"/>
              <w:noProof/>
            </w:rPr>
          </w:pPr>
          <w:hyperlink w:anchor="_Toc157115439" w:history="1">
            <w:r w:rsidR="00C3271D" w:rsidRPr="00E33D32">
              <w:rPr>
                <w:rStyle w:val="-"/>
                <w:b/>
                <w:bCs/>
                <w:noProof/>
                <w:lang w:val="el-GR"/>
              </w:rPr>
              <w:t>Είδος συναρτήσεως μεταφοράς</w:t>
            </w:r>
            <w:r w:rsidR="00C3271D">
              <w:rPr>
                <w:noProof/>
                <w:webHidden/>
              </w:rPr>
              <w:tab/>
            </w:r>
            <w:r w:rsidR="0068011A">
              <w:rPr>
                <w:noProof/>
                <w:webHidden/>
              </w:rPr>
              <w:fldChar w:fldCharType="begin"/>
            </w:r>
            <w:r w:rsidR="00C3271D">
              <w:rPr>
                <w:noProof/>
                <w:webHidden/>
              </w:rPr>
              <w:instrText xml:space="preserve"> PAGEREF _Toc157115439 \h </w:instrText>
            </w:r>
            <w:r w:rsidR="0068011A">
              <w:rPr>
                <w:noProof/>
                <w:webHidden/>
              </w:rPr>
            </w:r>
            <w:r w:rsidR="0068011A">
              <w:rPr>
                <w:noProof/>
                <w:webHidden/>
              </w:rPr>
              <w:fldChar w:fldCharType="separate"/>
            </w:r>
            <w:r w:rsidR="00C3271D">
              <w:rPr>
                <w:noProof/>
                <w:webHidden/>
              </w:rPr>
              <w:t>9</w:t>
            </w:r>
            <w:r w:rsidR="0068011A">
              <w:rPr>
                <w:noProof/>
                <w:webHidden/>
              </w:rPr>
              <w:fldChar w:fldCharType="end"/>
            </w:r>
          </w:hyperlink>
        </w:p>
        <w:p w14:paraId="3D7BF252" w14:textId="77777777" w:rsidR="00C3271D" w:rsidRDefault="00000000">
          <w:pPr>
            <w:pStyle w:val="20"/>
            <w:tabs>
              <w:tab w:val="right" w:leader="dot" w:pos="9350"/>
            </w:tabs>
            <w:rPr>
              <w:rFonts w:eastAsiaTheme="minorEastAsia"/>
              <w:noProof/>
            </w:rPr>
          </w:pPr>
          <w:hyperlink w:anchor="_Toc157115440" w:history="1">
            <w:r w:rsidR="00C3271D" w:rsidRPr="00E33D32">
              <w:rPr>
                <w:rStyle w:val="-"/>
                <w:b/>
                <w:bCs/>
                <w:noProof/>
                <w:lang w:val="el-GR"/>
              </w:rPr>
              <w:t>Είδος εκπαίδευσης (αλγόριθμος εκμάθησης) που χρησιμοποιήσαμε</w:t>
            </w:r>
            <w:r w:rsidR="00C3271D">
              <w:rPr>
                <w:noProof/>
                <w:webHidden/>
              </w:rPr>
              <w:tab/>
            </w:r>
            <w:r w:rsidR="0068011A">
              <w:rPr>
                <w:noProof/>
                <w:webHidden/>
              </w:rPr>
              <w:fldChar w:fldCharType="begin"/>
            </w:r>
            <w:r w:rsidR="00C3271D">
              <w:rPr>
                <w:noProof/>
                <w:webHidden/>
              </w:rPr>
              <w:instrText xml:space="preserve"> PAGEREF _Toc157115440 \h </w:instrText>
            </w:r>
            <w:r w:rsidR="0068011A">
              <w:rPr>
                <w:noProof/>
                <w:webHidden/>
              </w:rPr>
            </w:r>
            <w:r w:rsidR="0068011A">
              <w:rPr>
                <w:noProof/>
                <w:webHidden/>
              </w:rPr>
              <w:fldChar w:fldCharType="separate"/>
            </w:r>
            <w:r w:rsidR="00C3271D">
              <w:rPr>
                <w:noProof/>
                <w:webHidden/>
              </w:rPr>
              <w:t>10</w:t>
            </w:r>
            <w:r w:rsidR="0068011A">
              <w:rPr>
                <w:noProof/>
                <w:webHidden/>
              </w:rPr>
              <w:fldChar w:fldCharType="end"/>
            </w:r>
          </w:hyperlink>
        </w:p>
        <w:p w14:paraId="570C14E5" w14:textId="77777777" w:rsidR="00C3271D" w:rsidRDefault="00000000">
          <w:pPr>
            <w:pStyle w:val="20"/>
            <w:tabs>
              <w:tab w:val="right" w:leader="dot" w:pos="9350"/>
            </w:tabs>
            <w:rPr>
              <w:rFonts w:eastAsiaTheme="minorEastAsia"/>
              <w:noProof/>
            </w:rPr>
          </w:pPr>
          <w:hyperlink w:anchor="_Toc157115441" w:history="1">
            <w:r w:rsidR="00C3271D" w:rsidRPr="00E33D32">
              <w:rPr>
                <w:rStyle w:val="-"/>
                <w:b/>
                <w:bCs/>
                <w:noProof/>
                <w:lang w:val="el-GR"/>
              </w:rPr>
              <w:t xml:space="preserve">Αριθμός </w:t>
            </w:r>
            <w:r w:rsidR="00C3271D" w:rsidRPr="00E33D32">
              <w:rPr>
                <w:rStyle w:val="-"/>
                <w:b/>
                <w:bCs/>
                <w:noProof/>
              </w:rPr>
              <w:t>epochs</w:t>
            </w:r>
            <w:r w:rsidR="00C3271D">
              <w:rPr>
                <w:noProof/>
                <w:webHidden/>
              </w:rPr>
              <w:tab/>
            </w:r>
            <w:r w:rsidR="0068011A">
              <w:rPr>
                <w:noProof/>
                <w:webHidden/>
              </w:rPr>
              <w:fldChar w:fldCharType="begin"/>
            </w:r>
            <w:r w:rsidR="00C3271D">
              <w:rPr>
                <w:noProof/>
                <w:webHidden/>
              </w:rPr>
              <w:instrText xml:space="preserve"> PAGEREF _Toc157115441 \h </w:instrText>
            </w:r>
            <w:r w:rsidR="0068011A">
              <w:rPr>
                <w:noProof/>
                <w:webHidden/>
              </w:rPr>
            </w:r>
            <w:r w:rsidR="0068011A">
              <w:rPr>
                <w:noProof/>
                <w:webHidden/>
              </w:rPr>
              <w:fldChar w:fldCharType="separate"/>
            </w:r>
            <w:r w:rsidR="00C3271D">
              <w:rPr>
                <w:noProof/>
                <w:webHidden/>
              </w:rPr>
              <w:t>11</w:t>
            </w:r>
            <w:r w:rsidR="0068011A">
              <w:rPr>
                <w:noProof/>
                <w:webHidden/>
              </w:rPr>
              <w:fldChar w:fldCharType="end"/>
            </w:r>
          </w:hyperlink>
        </w:p>
        <w:p w14:paraId="058A7E9F" w14:textId="77777777" w:rsidR="00C3271D" w:rsidRDefault="00000000">
          <w:pPr>
            <w:pStyle w:val="20"/>
            <w:tabs>
              <w:tab w:val="right" w:leader="dot" w:pos="9350"/>
            </w:tabs>
            <w:rPr>
              <w:rFonts w:eastAsiaTheme="minorEastAsia"/>
              <w:noProof/>
            </w:rPr>
          </w:pPr>
          <w:hyperlink w:anchor="_Toc157115442" w:history="1">
            <w:r w:rsidR="00C3271D" w:rsidRPr="00E33D32">
              <w:rPr>
                <w:rStyle w:val="-"/>
                <w:b/>
                <w:bCs/>
                <w:noProof/>
                <w:lang w:val="el-GR"/>
              </w:rPr>
              <w:t xml:space="preserve">Τιμή του </w:t>
            </w:r>
            <w:r w:rsidR="00C3271D" w:rsidRPr="00E33D32">
              <w:rPr>
                <w:rStyle w:val="-"/>
                <w:b/>
                <w:bCs/>
                <w:noProof/>
              </w:rPr>
              <w:t>Learning</w:t>
            </w:r>
            <w:r w:rsidR="00C3271D" w:rsidRPr="00E33D32">
              <w:rPr>
                <w:rStyle w:val="-"/>
                <w:b/>
                <w:bCs/>
                <w:noProof/>
                <w:lang w:val="el-GR"/>
              </w:rPr>
              <w:t xml:space="preserve"> και του </w:t>
            </w:r>
            <w:r w:rsidR="00C3271D" w:rsidRPr="00E33D32">
              <w:rPr>
                <w:rStyle w:val="-"/>
                <w:b/>
                <w:bCs/>
                <w:noProof/>
              </w:rPr>
              <w:t>Momentum</w:t>
            </w:r>
            <w:r w:rsidR="00C3271D">
              <w:rPr>
                <w:noProof/>
                <w:webHidden/>
              </w:rPr>
              <w:tab/>
            </w:r>
            <w:r w:rsidR="0068011A">
              <w:rPr>
                <w:noProof/>
                <w:webHidden/>
              </w:rPr>
              <w:fldChar w:fldCharType="begin"/>
            </w:r>
            <w:r w:rsidR="00C3271D">
              <w:rPr>
                <w:noProof/>
                <w:webHidden/>
              </w:rPr>
              <w:instrText xml:space="preserve"> PAGEREF _Toc157115442 \h </w:instrText>
            </w:r>
            <w:r w:rsidR="0068011A">
              <w:rPr>
                <w:noProof/>
                <w:webHidden/>
              </w:rPr>
            </w:r>
            <w:r w:rsidR="0068011A">
              <w:rPr>
                <w:noProof/>
                <w:webHidden/>
              </w:rPr>
              <w:fldChar w:fldCharType="separate"/>
            </w:r>
            <w:r w:rsidR="00C3271D">
              <w:rPr>
                <w:noProof/>
                <w:webHidden/>
              </w:rPr>
              <w:t>12</w:t>
            </w:r>
            <w:r w:rsidR="0068011A">
              <w:rPr>
                <w:noProof/>
                <w:webHidden/>
              </w:rPr>
              <w:fldChar w:fldCharType="end"/>
            </w:r>
          </w:hyperlink>
        </w:p>
        <w:p w14:paraId="2D283CAE" w14:textId="77777777" w:rsidR="00C3271D" w:rsidRDefault="00000000">
          <w:pPr>
            <w:pStyle w:val="10"/>
            <w:tabs>
              <w:tab w:val="right" w:leader="dot" w:pos="9350"/>
            </w:tabs>
            <w:rPr>
              <w:rFonts w:eastAsiaTheme="minorEastAsia"/>
              <w:noProof/>
            </w:rPr>
          </w:pPr>
          <w:hyperlink w:anchor="_Toc157115443" w:history="1">
            <w:r w:rsidR="00C3271D" w:rsidRPr="00E33D32">
              <w:rPr>
                <w:rStyle w:val="-"/>
                <w:b/>
                <w:bCs/>
                <w:noProof/>
                <w:lang w:val="el-GR"/>
              </w:rPr>
              <w:t>Περιγραφή</w:t>
            </w:r>
            <w:r w:rsidR="00C3271D" w:rsidRPr="00E33D32">
              <w:rPr>
                <w:rStyle w:val="-"/>
                <w:b/>
                <w:bCs/>
                <w:noProof/>
              </w:rPr>
              <w:t xml:space="preserve"> </w:t>
            </w:r>
            <w:r w:rsidR="00C3271D" w:rsidRPr="00E33D32">
              <w:rPr>
                <w:rStyle w:val="-"/>
                <w:b/>
                <w:bCs/>
                <w:noProof/>
                <w:lang w:val="el-GR"/>
              </w:rPr>
              <w:t>και</w:t>
            </w:r>
            <w:r w:rsidR="00C3271D" w:rsidRPr="00E33D32">
              <w:rPr>
                <w:rStyle w:val="-"/>
                <w:b/>
                <w:bCs/>
                <w:noProof/>
              </w:rPr>
              <w:t xml:space="preserve"> </w:t>
            </w:r>
            <w:r w:rsidR="00C3271D" w:rsidRPr="00E33D32">
              <w:rPr>
                <w:rStyle w:val="-"/>
                <w:b/>
                <w:bCs/>
                <w:noProof/>
                <w:lang w:val="el-GR"/>
              </w:rPr>
              <w:t>Αξιολόγησης</w:t>
            </w:r>
            <w:r w:rsidR="00C3271D" w:rsidRPr="00E33D32">
              <w:rPr>
                <w:rStyle w:val="-"/>
                <w:b/>
                <w:bCs/>
                <w:noProof/>
              </w:rPr>
              <w:t xml:space="preserve"> training  - validation - testing</w:t>
            </w:r>
            <w:r w:rsidR="00C3271D">
              <w:rPr>
                <w:noProof/>
                <w:webHidden/>
              </w:rPr>
              <w:tab/>
            </w:r>
            <w:r w:rsidR="0068011A">
              <w:rPr>
                <w:noProof/>
                <w:webHidden/>
              </w:rPr>
              <w:fldChar w:fldCharType="begin"/>
            </w:r>
            <w:r w:rsidR="00C3271D">
              <w:rPr>
                <w:noProof/>
                <w:webHidden/>
              </w:rPr>
              <w:instrText xml:space="preserve"> PAGEREF _Toc157115443 \h </w:instrText>
            </w:r>
            <w:r w:rsidR="0068011A">
              <w:rPr>
                <w:noProof/>
                <w:webHidden/>
              </w:rPr>
            </w:r>
            <w:r w:rsidR="0068011A">
              <w:rPr>
                <w:noProof/>
                <w:webHidden/>
              </w:rPr>
              <w:fldChar w:fldCharType="separate"/>
            </w:r>
            <w:r w:rsidR="00C3271D">
              <w:rPr>
                <w:noProof/>
                <w:webHidden/>
              </w:rPr>
              <w:t>13</w:t>
            </w:r>
            <w:r w:rsidR="0068011A">
              <w:rPr>
                <w:noProof/>
                <w:webHidden/>
              </w:rPr>
              <w:fldChar w:fldCharType="end"/>
            </w:r>
          </w:hyperlink>
        </w:p>
        <w:p w14:paraId="7BACAB69" w14:textId="77777777" w:rsidR="00C3271D" w:rsidRDefault="00000000">
          <w:pPr>
            <w:pStyle w:val="20"/>
            <w:tabs>
              <w:tab w:val="right" w:leader="dot" w:pos="9350"/>
            </w:tabs>
            <w:rPr>
              <w:rFonts w:eastAsiaTheme="minorEastAsia"/>
              <w:noProof/>
            </w:rPr>
          </w:pPr>
          <w:hyperlink w:anchor="_Toc157115444" w:history="1">
            <w:r w:rsidR="00C3271D" w:rsidRPr="00E33D32">
              <w:rPr>
                <w:rStyle w:val="-"/>
                <w:b/>
                <w:bCs/>
                <w:noProof/>
                <w:lang w:val="el-GR"/>
              </w:rPr>
              <w:t>Συμπέρασμα</w:t>
            </w:r>
            <w:r w:rsidR="00C3271D">
              <w:rPr>
                <w:noProof/>
                <w:webHidden/>
              </w:rPr>
              <w:tab/>
            </w:r>
            <w:r w:rsidR="0068011A">
              <w:rPr>
                <w:noProof/>
                <w:webHidden/>
              </w:rPr>
              <w:fldChar w:fldCharType="begin"/>
            </w:r>
            <w:r w:rsidR="00C3271D">
              <w:rPr>
                <w:noProof/>
                <w:webHidden/>
              </w:rPr>
              <w:instrText xml:space="preserve"> PAGEREF _Toc157115444 \h </w:instrText>
            </w:r>
            <w:r w:rsidR="0068011A">
              <w:rPr>
                <w:noProof/>
                <w:webHidden/>
              </w:rPr>
            </w:r>
            <w:r w:rsidR="0068011A">
              <w:rPr>
                <w:noProof/>
                <w:webHidden/>
              </w:rPr>
              <w:fldChar w:fldCharType="separate"/>
            </w:r>
            <w:r w:rsidR="00C3271D">
              <w:rPr>
                <w:noProof/>
                <w:webHidden/>
              </w:rPr>
              <w:t>14</w:t>
            </w:r>
            <w:r w:rsidR="0068011A">
              <w:rPr>
                <w:noProof/>
                <w:webHidden/>
              </w:rPr>
              <w:fldChar w:fldCharType="end"/>
            </w:r>
          </w:hyperlink>
        </w:p>
        <w:p w14:paraId="2A38D0EF" w14:textId="77777777" w:rsidR="00C3271D" w:rsidRDefault="00000000">
          <w:pPr>
            <w:pStyle w:val="10"/>
            <w:tabs>
              <w:tab w:val="right" w:leader="dot" w:pos="9350"/>
            </w:tabs>
            <w:rPr>
              <w:rFonts w:eastAsiaTheme="minorEastAsia"/>
              <w:noProof/>
            </w:rPr>
          </w:pPr>
          <w:hyperlink w:anchor="_Toc157115445" w:history="1">
            <w:r w:rsidR="00C3271D" w:rsidRPr="00E33D32">
              <w:rPr>
                <w:rStyle w:val="-"/>
                <w:b/>
                <w:bCs/>
                <w:noProof/>
                <w:lang w:val="el-GR"/>
              </w:rPr>
              <w:t>Ικανότητα γενίκευσης</w:t>
            </w:r>
            <w:r w:rsidR="00C3271D">
              <w:rPr>
                <w:noProof/>
                <w:webHidden/>
              </w:rPr>
              <w:tab/>
            </w:r>
            <w:r w:rsidR="0068011A">
              <w:rPr>
                <w:noProof/>
                <w:webHidden/>
              </w:rPr>
              <w:fldChar w:fldCharType="begin"/>
            </w:r>
            <w:r w:rsidR="00C3271D">
              <w:rPr>
                <w:noProof/>
                <w:webHidden/>
              </w:rPr>
              <w:instrText xml:space="preserve"> PAGEREF _Toc157115445 \h </w:instrText>
            </w:r>
            <w:r w:rsidR="0068011A">
              <w:rPr>
                <w:noProof/>
                <w:webHidden/>
              </w:rPr>
            </w:r>
            <w:r w:rsidR="0068011A">
              <w:rPr>
                <w:noProof/>
                <w:webHidden/>
              </w:rPr>
              <w:fldChar w:fldCharType="separate"/>
            </w:r>
            <w:r w:rsidR="00C3271D">
              <w:rPr>
                <w:noProof/>
                <w:webHidden/>
              </w:rPr>
              <w:t>14</w:t>
            </w:r>
            <w:r w:rsidR="0068011A">
              <w:rPr>
                <w:noProof/>
                <w:webHidden/>
              </w:rPr>
              <w:fldChar w:fldCharType="end"/>
            </w:r>
          </w:hyperlink>
        </w:p>
        <w:p w14:paraId="60B428FA" w14:textId="77777777" w:rsidR="00C3271D" w:rsidRDefault="00000000">
          <w:pPr>
            <w:pStyle w:val="10"/>
            <w:tabs>
              <w:tab w:val="right" w:leader="dot" w:pos="9350"/>
            </w:tabs>
            <w:rPr>
              <w:rFonts w:eastAsiaTheme="minorEastAsia"/>
              <w:noProof/>
            </w:rPr>
          </w:pPr>
          <w:hyperlink w:anchor="_Toc157115446" w:history="1">
            <w:r w:rsidR="00C3271D" w:rsidRPr="00E33D32">
              <w:rPr>
                <w:rStyle w:val="-"/>
                <w:b/>
                <w:bCs/>
                <w:noProof/>
                <w:lang w:val="el-GR"/>
              </w:rPr>
              <w:t>Αξιολόγηση της Ατομικής Συνδρομής (Ατομικό)</w:t>
            </w:r>
            <w:r w:rsidR="00C3271D">
              <w:rPr>
                <w:noProof/>
                <w:webHidden/>
              </w:rPr>
              <w:tab/>
            </w:r>
            <w:r w:rsidR="0068011A">
              <w:rPr>
                <w:noProof/>
                <w:webHidden/>
              </w:rPr>
              <w:fldChar w:fldCharType="begin"/>
            </w:r>
            <w:r w:rsidR="00C3271D">
              <w:rPr>
                <w:noProof/>
                <w:webHidden/>
              </w:rPr>
              <w:instrText xml:space="preserve"> PAGEREF _Toc157115446 \h </w:instrText>
            </w:r>
            <w:r w:rsidR="0068011A">
              <w:rPr>
                <w:noProof/>
                <w:webHidden/>
              </w:rPr>
            </w:r>
            <w:r w:rsidR="0068011A">
              <w:rPr>
                <w:noProof/>
                <w:webHidden/>
              </w:rPr>
              <w:fldChar w:fldCharType="separate"/>
            </w:r>
            <w:r w:rsidR="00C3271D">
              <w:rPr>
                <w:noProof/>
                <w:webHidden/>
              </w:rPr>
              <w:t>15</w:t>
            </w:r>
            <w:r w:rsidR="0068011A">
              <w:rPr>
                <w:noProof/>
                <w:webHidden/>
              </w:rPr>
              <w:fldChar w:fldCharType="end"/>
            </w:r>
          </w:hyperlink>
        </w:p>
        <w:p w14:paraId="7A94FBF3" w14:textId="77777777" w:rsidR="00C3271D" w:rsidRDefault="00000000">
          <w:pPr>
            <w:pStyle w:val="10"/>
            <w:tabs>
              <w:tab w:val="right" w:leader="dot" w:pos="9350"/>
            </w:tabs>
            <w:rPr>
              <w:rFonts w:eastAsiaTheme="minorEastAsia"/>
              <w:noProof/>
            </w:rPr>
          </w:pPr>
          <w:hyperlink w:anchor="_Toc157115447" w:history="1">
            <w:r w:rsidR="00C3271D" w:rsidRPr="00E33D32">
              <w:rPr>
                <w:rStyle w:val="-"/>
                <w:b/>
                <w:bCs/>
                <w:noProof/>
                <w:lang w:val="el-GR"/>
              </w:rPr>
              <w:t>Βιβλιογραφία</w:t>
            </w:r>
            <w:r w:rsidR="00C3271D">
              <w:rPr>
                <w:noProof/>
                <w:webHidden/>
              </w:rPr>
              <w:tab/>
            </w:r>
            <w:r w:rsidR="0068011A">
              <w:rPr>
                <w:noProof/>
                <w:webHidden/>
              </w:rPr>
              <w:fldChar w:fldCharType="begin"/>
            </w:r>
            <w:r w:rsidR="00C3271D">
              <w:rPr>
                <w:noProof/>
                <w:webHidden/>
              </w:rPr>
              <w:instrText xml:space="preserve"> PAGEREF _Toc157115447 \h </w:instrText>
            </w:r>
            <w:r w:rsidR="0068011A">
              <w:rPr>
                <w:noProof/>
                <w:webHidden/>
              </w:rPr>
            </w:r>
            <w:r w:rsidR="0068011A">
              <w:rPr>
                <w:noProof/>
                <w:webHidden/>
              </w:rPr>
              <w:fldChar w:fldCharType="separate"/>
            </w:r>
            <w:r w:rsidR="00C3271D">
              <w:rPr>
                <w:noProof/>
                <w:webHidden/>
              </w:rPr>
              <w:t>15</w:t>
            </w:r>
            <w:r w:rsidR="0068011A">
              <w:rPr>
                <w:noProof/>
                <w:webHidden/>
              </w:rPr>
              <w:fldChar w:fldCharType="end"/>
            </w:r>
          </w:hyperlink>
        </w:p>
        <w:p w14:paraId="40928027" w14:textId="77777777" w:rsidR="00CD2B41" w:rsidRDefault="0068011A">
          <w:r>
            <w:rPr>
              <w:b/>
              <w:bCs/>
              <w:noProof/>
            </w:rPr>
            <w:fldChar w:fldCharType="end"/>
          </w:r>
        </w:p>
      </w:sdtContent>
    </w:sdt>
    <w:p w14:paraId="4F4B4124" w14:textId="77777777" w:rsidR="005C0BC4" w:rsidRPr="006F4458" w:rsidRDefault="005C0BC4" w:rsidP="005C0BC4"/>
    <w:p w14:paraId="150EEE47" w14:textId="77777777" w:rsidR="005C0BC4" w:rsidRPr="006F4458" w:rsidRDefault="005C0BC4" w:rsidP="005C0BC4"/>
    <w:p w14:paraId="78D7D85B" w14:textId="77777777" w:rsidR="005C0BC4" w:rsidRPr="006F4458" w:rsidRDefault="005C0BC4" w:rsidP="005C0BC4"/>
    <w:p w14:paraId="0B940E9A" w14:textId="77777777" w:rsidR="005C0BC4" w:rsidRPr="006F4458" w:rsidRDefault="005C0BC4" w:rsidP="005C0BC4"/>
    <w:p w14:paraId="4A00E104" w14:textId="77777777" w:rsidR="005C0BC4" w:rsidRPr="006F4458" w:rsidRDefault="005C0BC4" w:rsidP="005C0BC4"/>
    <w:p w14:paraId="1EC543B3" w14:textId="77777777" w:rsidR="005C0BC4" w:rsidRPr="006F4458" w:rsidRDefault="005C0BC4" w:rsidP="005C0BC4"/>
    <w:p w14:paraId="10C2FD6D" w14:textId="77777777" w:rsidR="006325AA" w:rsidRPr="006F4458" w:rsidRDefault="006325AA" w:rsidP="005C0BC4"/>
    <w:p w14:paraId="2380F872" w14:textId="77777777" w:rsidR="006325AA" w:rsidRPr="006F4458" w:rsidRDefault="006325AA" w:rsidP="005C0BC4"/>
    <w:p w14:paraId="25C7E995" w14:textId="77777777" w:rsidR="006325AA" w:rsidRPr="006F4458" w:rsidRDefault="006325AA" w:rsidP="005C0BC4"/>
    <w:p w14:paraId="0158CD81" w14:textId="77777777" w:rsidR="006325AA" w:rsidRPr="006F4458" w:rsidRDefault="006325AA" w:rsidP="005C0BC4"/>
    <w:p w14:paraId="46D06F35" w14:textId="77777777" w:rsidR="006325AA" w:rsidRPr="006F4458" w:rsidRDefault="006325AA" w:rsidP="005C0BC4"/>
    <w:p w14:paraId="45471793" w14:textId="77777777" w:rsidR="006325AA" w:rsidRPr="006F4458" w:rsidRDefault="006325AA" w:rsidP="005C0BC4"/>
    <w:p w14:paraId="5360471B" w14:textId="77777777" w:rsidR="006325AA" w:rsidRPr="006F4458" w:rsidRDefault="006325AA" w:rsidP="005C0BC4"/>
    <w:p w14:paraId="2F94B572" w14:textId="77777777" w:rsidR="006325AA" w:rsidRPr="006F4458" w:rsidRDefault="006325AA" w:rsidP="005C0BC4"/>
    <w:p w14:paraId="770199B2" w14:textId="77777777" w:rsidR="00804C9C" w:rsidRDefault="00804C9C" w:rsidP="005C0BC4"/>
    <w:p w14:paraId="13724637" w14:textId="77777777" w:rsidR="00804C9C" w:rsidRDefault="00804C9C" w:rsidP="005C0BC4"/>
    <w:p w14:paraId="21FC6BE5" w14:textId="77777777" w:rsidR="00804C9C" w:rsidRDefault="00804C9C" w:rsidP="005C0BC4"/>
    <w:p w14:paraId="6BC407B5" w14:textId="77777777" w:rsidR="00804C9C" w:rsidRPr="006F4458" w:rsidRDefault="00804C9C" w:rsidP="005C0BC4"/>
    <w:p w14:paraId="5A688A96" w14:textId="77777777" w:rsidR="005C0BC4" w:rsidRDefault="005C0BC4" w:rsidP="005C0BC4">
      <w:pPr>
        <w:pStyle w:val="1"/>
        <w:rPr>
          <w:b/>
          <w:bCs/>
          <w:sz w:val="40"/>
          <w:szCs w:val="40"/>
          <w:lang w:val="el-GR"/>
        </w:rPr>
      </w:pPr>
      <w:bookmarkStart w:id="0" w:name="_Toc157115432"/>
      <w:r w:rsidRPr="005C0BC4">
        <w:rPr>
          <w:b/>
          <w:bCs/>
          <w:sz w:val="40"/>
          <w:szCs w:val="40"/>
          <w:lang w:val="el-GR"/>
        </w:rPr>
        <w:t>Περίληψη</w:t>
      </w:r>
      <w:bookmarkEnd w:id="0"/>
    </w:p>
    <w:p w14:paraId="7799829E" w14:textId="77777777" w:rsidR="006325AA" w:rsidRPr="006325AA" w:rsidRDefault="006325AA" w:rsidP="006325AA">
      <w:pPr>
        <w:rPr>
          <w:lang w:val="el-GR"/>
        </w:rPr>
      </w:pPr>
    </w:p>
    <w:p w14:paraId="5734D757" w14:textId="77777777" w:rsidR="005C0BC4" w:rsidRPr="006325AA" w:rsidRDefault="005C0BC4" w:rsidP="00804C9C">
      <w:pPr>
        <w:jc w:val="both"/>
        <w:rPr>
          <w:sz w:val="28"/>
          <w:szCs w:val="28"/>
          <w:lang w:val="el-GR"/>
        </w:rPr>
      </w:pPr>
      <w:r w:rsidRPr="006325AA">
        <w:rPr>
          <w:sz w:val="28"/>
          <w:szCs w:val="28"/>
          <w:lang w:val="el-GR"/>
        </w:rPr>
        <w:t xml:space="preserve">Ως </w:t>
      </w:r>
      <w:r w:rsidR="006325AA" w:rsidRPr="006325AA">
        <w:rPr>
          <w:sz w:val="28"/>
          <w:szCs w:val="28"/>
          <w:lang w:val="el-GR"/>
        </w:rPr>
        <w:t>φοιτητές</w:t>
      </w:r>
      <w:r w:rsidRPr="006325AA">
        <w:rPr>
          <w:sz w:val="28"/>
          <w:szCs w:val="28"/>
          <w:lang w:val="el-GR"/>
        </w:rPr>
        <w:t xml:space="preserve"> </w:t>
      </w:r>
      <w:r w:rsidR="006325AA" w:rsidRPr="006325AA">
        <w:rPr>
          <w:sz w:val="28"/>
          <w:szCs w:val="28"/>
          <w:lang w:val="el-GR"/>
        </w:rPr>
        <w:t>πληροφορικής</w:t>
      </w:r>
      <w:r w:rsidRPr="006325AA">
        <w:rPr>
          <w:sz w:val="28"/>
          <w:szCs w:val="28"/>
          <w:lang w:val="el-GR"/>
        </w:rPr>
        <w:t xml:space="preserve">, μας </w:t>
      </w:r>
      <w:r w:rsidR="006325AA" w:rsidRPr="006325AA">
        <w:rPr>
          <w:sz w:val="28"/>
          <w:szCs w:val="28"/>
          <w:lang w:val="el-GR"/>
        </w:rPr>
        <w:t>ζητήθηκε</w:t>
      </w:r>
      <w:r w:rsidRPr="006325AA">
        <w:rPr>
          <w:sz w:val="28"/>
          <w:szCs w:val="28"/>
          <w:lang w:val="el-GR"/>
        </w:rPr>
        <w:t xml:space="preserve"> να </w:t>
      </w:r>
      <w:r w:rsidR="006325AA" w:rsidRPr="006325AA">
        <w:rPr>
          <w:sz w:val="28"/>
          <w:szCs w:val="28"/>
          <w:lang w:val="el-GR"/>
        </w:rPr>
        <w:t>δημιουργήσουμε</w:t>
      </w:r>
      <w:r w:rsidRPr="006325AA">
        <w:rPr>
          <w:sz w:val="28"/>
          <w:szCs w:val="28"/>
          <w:lang w:val="el-GR"/>
        </w:rPr>
        <w:t xml:space="preserve"> </w:t>
      </w:r>
      <w:r w:rsidR="006325AA" w:rsidRPr="006325AA">
        <w:rPr>
          <w:sz w:val="28"/>
          <w:szCs w:val="28"/>
          <w:lang w:val="el-GR"/>
        </w:rPr>
        <w:t>αρχικά</w:t>
      </w:r>
      <w:r w:rsidRPr="006325AA">
        <w:rPr>
          <w:sz w:val="28"/>
          <w:szCs w:val="28"/>
          <w:lang w:val="el-GR"/>
        </w:rPr>
        <w:t xml:space="preserve"> ένα </w:t>
      </w:r>
      <w:r w:rsidR="006325AA" w:rsidRPr="006325AA">
        <w:rPr>
          <w:sz w:val="28"/>
          <w:szCs w:val="28"/>
          <w:lang w:val="el-GR"/>
        </w:rPr>
        <w:t>νευρωνικό</w:t>
      </w:r>
      <w:r w:rsidRPr="006325AA">
        <w:rPr>
          <w:sz w:val="28"/>
          <w:szCs w:val="28"/>
          <w:lang w:val="el-GR"/>
        </w:rPr>
        <w:t xml:space="preserve"> </w:t>
      </w:r>
      <w:r w:rsidR="006325AA" w:rsidRPr="006325AA">
        <w:rPr>
          <w:sz w:val="28"/>
          <w:szCs w:val="28"/>
          <w:lang w:val="el-GR"/>
        </w:rPr>
        <w:t>δίκτυο</w:t>
      </w:r>
      <w:r w:rsidRPr="006325AA">
        <w:rPr>
          <w:sz w:val="28"/>
          <w:szCs w:val="28"/>
          <w:lang w:val="el-GR"/>
        </w:rPr>
        <w:t xml:space="preserve"> στο </w:t>
      </w:r>
      <w:r w:rsidR="006325AA" w:rsidRPr="006325AA">
        <w:rPr>
          <w:sz w:val="28"/>
          <w:szCs w:val="28"/>
          <w:lang w:val="el-GR"/>
        </w:rPr>
        <w:t>προγραμματιστικό</w:t>
      </w:r>
      <w:r w:rsidRPr="006325AA">
        <w:rPr>
          <w:sz w:val="28"/>
          <w:szCs w:val="28"/>
          <w:lang w:val="el-GR"/>
        </w:rPr>
        <w:t xml:space="preserve"> </w:t>
      </w:r>
      <w:r w:rsidR="006325AA" w:rsidRPr="006325AA">
        <w:rPr>
          <w:sz w:val="28"/>
          <w:szCs w:val="28"/>
          <w:lang w:val="el-GR"/>
        </w:rPr>
        <w:t>περιβάλλον</w:t>
      </w:r>
      <w:r w:rsidRPr="006325AA">
        <w:rPr>
          <w:sz w:val="28"/>
          <w:szCs w:val="28"/>
          <w:lang w:val="el-GR"/>
        </w:rPr>
        <w:t xml:space="preserve"> </w:t>
      </w:r>
      <w:r w:rsidRPr="006325AA">
        <w:rPr>
          <w:sz w:val="28"/>
          <w:szCs w:val="28"/>
        </w:rPr>
        <w:t>MATLAB</w:t>
      </w:r>
      <w:r w:rsidRPr="006325AA">
        <w:rPr>
          <w:sz w:val="28"/>
          <w:szCs w:val="28"/>
          <w:lang w:val="el-GR"/>
        </w:rPr>
        <w:t xml:space="preserve">. Το </w:t>
      </w:r>
      <w:r w:rsidR="006325AA" w:rsidRPr="006325AA">
        <w:rPr>
          <w:sz w:val="28"/>
          <w:szCs w:val="28"/>
          <w:lang w:val="el-GR"/>
        </w:rPr>
        <w:t xml:space="preserve">δίκτυο προορίζεται να δημιουργήσει ένα μοντέλο που συσχετίζεται με την ποιότητα κόκκινων κρασιών, χρησιμοποιώντας ένα </w:t>
      </w:r>
      <w:r w:rsidR="006325AA" w:rsidRPr="006325AA">
        <w:rPr>
          <w:sz w:val="28"/>
          <w:szCs w:val="28"/>
        </w:rPr>
        <w:t>dataset</w:t>
      </w:r>
      <w:r w:rsidR="006325AA" w:rsidRPr="006325AA">
        <w:rPr>
          <w:sz w:val="28"/>
          <w:szCs w:val="28"/>
          <w:lang w:val="el-GR"/>
        </w:rPr>
        <w:t xml:space="preserve"> με 11 μεταβλητές. Κεντρική εργασία του δικτύου είναι η κατάταξη των κρασιών σε 4 κατηγορίες ποιότητας. Η υλοποίηση γίνεται με εκμάθηση μηχανής στο </w:t>
      </w:r>
      <w:r w:rsidR="006325AA" w:rsidRPr="006325AA">
        <w:rPr>
          <w:sz w:val="28"/>
          <w:szCs w:val="28"/>
        </w:rPr>
        <w:t>MATLAB</w:t>
      </w:r>
      <w:r w:rsidR="006325AA" w:rsidRPr="006325AA">
        <w:rPr>
          <w:sz w:val="28"/>
          <w:szCs w:val="28"/>
          <w:lang w:val="el-GR"/>
        </w:rPr>
        <w:t>, το οποίο προσφέρει έτοιμα εργαλεία για ανάπτυξη σχετικών αλγορίθμων σε πλαίσιο τεχνητής νοημοσύνης.</w:t>
      </w:r>
    </w:p>
    <w:p w14:paraId="21360CD5" w14:textId="77777777" w:rsidR="005C0BC4" w:rsidRDefault="005C0BC4" w:rsidP="005C0BC4">
      <w:pPr>
        <w:rPr>
          <w:lang w:val="el-GR"/>
        </w:rPr>
      </w:pPr>
    </w:p>
    <w:p w14:paraId="31971442" w14:textId="77777777" w:rsidR="005C0BC4" w:rsidRDefault="005C0BC4" w:rsidP="005C0BC4">
      <w:pPr>
        <w:rPr>
          <w:lang w:val="el-GR"/>
        </w:rPr>
      </w:pPr>
    </w:p>
    <w:p w14:paraId="0BF0E964" w14:textId="77777777" w:rsidR="005C0BC4" w:rsidRDefault="005C0BC4" w:rsidP="005C0BC4">
      <w:pPr>
        <w:rPr>
          <w:lang w:val="el-GR"/>
        </w:rPr>
      </w:pPr>
    </w:p>
    <w:p w14:paraId="34366AC2" w14:textId="77777777" w:rsidR="005C0BC4" w:rsidRDefault="005C0BC4" w:rsidP="005C0BC4">
      <w:pPr>
        <w:rPr>
          <w:lang w:val="el-GR"/>
        </w:rPr>
      </w:pPr>
    </w:p>
    <w:p w14:paraId="26AA6E9E" w14:textId="77777777" w:rsidR="005C0BC4" w:rsidRDefault="005C0BC4" w:rsidP="005C0BC4">
      <w:pPr>
        <w:rPr>
          <w:lang w:val="el-GR"/>
        </w:rPr>
      </w:pPr>
    </w:p>
    <w:p w14:paraId="73626A94" w14:textId="77777777" w:rsidR="005C0BC4" w:rsidRDefault="005C0BC4" w:rsidP="005C0BC4">
      <w:pPr>
        <w:rPr>
          <w:lang w:val="el-GR"/>
        </w:rPr>
      </w:pPr>
    </w:p>
    <w:p w14:paraId="219F9F09" w14:textId="77777777" w:rsidR="005C0BC4" w:rsidRDefault="005C0BC4" w:rsidP="005C0BC4">
      <w:pPr>
        <w:rPr>
          <w:lang w:val="el-GR"/>
        </w:rPr>
      </w:pPr>
    </w:p>
    <w:p w14:paraId="03A4EC12" w14:textId="77777777" w:rsidR="00804C9C" w:rsidRDefault="00804C9C" w:rsidP="005C0BC4">
      <w:pPr>
        <w:rPr>
          <w:lang w:val="el-GR"/>
        </w:rPr>
      </w:pPr>
    </w:p>
    <w:p w14:paraId="6901332C" w14:textId="77777777" w:rsidR="00804C9C" w:rsidRDefault="00804C9C" w:rsidP="005C0BC4">
      <w:pPr>
        <w:rPr>
          <w:lang w:val="el-GR"/>
        </w:rPr>
      </w:pPr>
    </w:p>
    <w:p w14:paraId="6E150782" w14:textId="77777777" w:rsidR="00804C9C" w:rsidRDefault="00804C9C" w:rsidP="005C0BC4">
      <w:pPr>
        <w:rPr>
          <w:lang w:val="el-GR"/>
        </w:rPr>
      </w:pPr>
    </w:p>
    <w:p w14:paraId="37CDEEFA" w14:textId="77777777" w:rsidR="005C0BC4" w:rsidRDefault="005C0BC4" w:rsidP="005C0BC4">
      <w:pPr>
        <w:rPr>
          <w:lang w:val="el-GR"/>
        </w:rPr>
      </w:pPr>
    </w:p>
    <w:p w14:paraId="7255C442" w14:textId="77777777" w:rsidR="005C0BC4" w:rsidRDefault="005C0BC4" w:rsidP="005C0BC4">
      <w:pPr>
        <w:rPr>
          <w:lang w:val="el-GR"/>
        </w:rPr>
      </w:pPr>
    </w:p>
    <w:p w14:paraId="5F571734" w14:textId="77777777" w:rsidR="0047189B" w:rsidRPr="005C0BC4" w:rsidRDefault="00963AE8" w:rsidP="005C0BC4">
      <w:pPr>
        <w:pStyle w:val="1"/>
        <w:rPr>
          <w:b/>
          <w:bCs/>
          <w:sz w:val="40"/>
          <w:szCs w:val="40"/>
          <w:lang w:val="el-GR"/>
        </w:rPr>
      </w:pPr>
      <w:bookmarkStart w:id="1" w:name="_Toc157115433"/>
      <w:r w:rsidRPr="005C0BC4">
        <w:rPr>
          <w:b/>
          <w:bCs/>
          <w:sz w:val="40"/>
          <w:szCs w:val="40"/>
          <w:lang w:val="el-GR"/>
        </w:rPr>
        <w:t>Περιγραφή των Δεδομένων και της Διαδικασίας</w:t>
      </w:r>
      <w:bookmarkEnd w:id="1"/>
    </w:p>
    <w:p w14:paraId="2B221037" w14:textId="77777777" w:rsidR="00963AE8" w:rsidRDefault="00963AE8" w:rsidP="00963AE8">
      <w:pPr>
        <w:rPr>
          <w:lang w:val="el-GR"/>
        </w:rPr>
      </w:pPr>
    </w:p>
    <w:p w14:paraId="54D4DE27" w14:textId="77777777" w:rsidR="00963AE8" w:rsidRDefault="00963AE8" w:rsidP="00804C9C">
      <w:pPr>
        <w:jc w:val="both"/>
        <w:rPr>
          <w:sz w:val="28"/>
          <w:szCs w:val="28"/>
          <w:lang w:val="el-GR"/>
        </w:rPr>
      </w:pPr>
      <w:r>
        <w:rPr>
          <w:sz w:val="28"/>
          <w:szCs w:val="28"/>
          <w:lang w:val="el-GR"/>
        </w:rPr>
        <w:t xml:space="preserve">Το </w:t>
      </w:r>
      <w:r w:rsidR="00760930">
        <w:rPr>
          <w:sz w:val="28"/>
          <w:szCs w:val="28"/>
          <w:lang w:val="el-GR"/>
        </w:rPr>
        <w:t>σύνολο</w:t>
      </w:r>
      <w:r>
        <w:rPr>
          <w:sz w:val="28"/>
          <w:szCs w:val="28"/>
          <w:lang w:val="el-GR"/>
        </w:rPr>
        <w:t xml:space="preserve"> </w:t>
      </w:r>
      <w:r w:rsidR="00760930">
        <w:rPr>
          <w:sz w:val="28"/>
          <w:szCs w:val="28"/>
          <w:lang w:val="el-GR"/>
        </w:rPr>
        <w:t>δεδομένων</w:t>
      </w:r>
      <w:r>
        <w:rPr>
          <w:sz w:val="28"/>
          <w:szCs w:val="28"/>
          <w:lang w:val="el-GR"/>
        </w:rPr>
        <w:t xml:space="preserve"> που </w:t>
      </w:r>
      <w:r w:rsidR="00760930">
        <w:rPr>
          <w:sz w:val="28"/>
          <w:szCs w:val="28"/>
          <w:lang w:val="el-GR"/>
        </w:rPr>
        <w:t>χρησιμοποιείται</w:t>
      </w:r>
      <w:r>
        <w:rPr>
          <w:sz w:val="28"/>
          <w:szCs w:val="28"/>
          <w:lang w:val="el-GR"/>
        </w:rPr>
        <w:t xml:space="preserve"> </w:t>
      </w:r>
      <w:r w:rsidR="00760930">
        <w:rPr>
          <w:sz w:val="28"/>
          <w:szCs w:val="28"/>
          <w:lang w:val="el-GR"/>
        </w:rPr>
        <w:t>προέρχεται</w:t>
      </w:r>
      <w:r>
        <w:rPr>
          <w:sz w:val="28"/>
          <w:szCs w:val="28"/>
          <w:lang w:val="el-GR"/>
        </w:rPr>
        <w:t xml:space="preserve"> από το </w:t>
      </w:r>
      <w:r>
        <w:rPr>
          <w:sz w:val="28"/>
          <w:szCs w:val="28"/>
        </w:rPr>
        <w:t>UCI</w:t>
      </w:r>
      <w:r w:rsidRPr="00963AE8">
        <w:rPr>
          <w:sz w:val="28"/>
          <w:szCs w:val="28"/>
          <w:lang w:val="el-GR"/>
        </w:rPr>
        <w:t xml:space="preserve"> </w:t>
      </w:r>
      <w:r>
        <w:rPr>
          <w:sz w:val="28"/>
          <w:szCs w:val="28"/>
          <w:lang w:val="el-GR"/>
        </w:rPr>
        <w:t xml:space="preserve">Machine Learning Repository και είναι </w:t>
      </w:r>
      <w:r w:rsidR="00760930">
        <w:rPr>
          <w:sz w:val="28"/>
          <w:szCs w:val="28"/>
          <w:lang w:val="el-GR"/>
        </w:rPr>
        <w:t>σχετικό</w:t>
      </w:r>
      <w:r>
        <w:rPr>
          <w:sz w:val="28"/>
          <w:szCs w:val="28"/>
          <w:lang w:val="el-GR"/>
        </w:rPr>
        <w:t xml:space="preserve"> με την </w:t>
      </w:r>
      <w:r w:rsidR="00760930">
        <w:rPr>
          <w:sz w:val="28"/>
          <w:szCs w:val="28"/>
          <w:lang w:val="el-GR"/>
        </w:rPr>
        <w:t>αξιολόγηση</w:t>
      </w:r>
      <w:r>
        <w:rPr>
          <w:sz w:val="28"/>
          <w:szCs w:val="28"/>
          <w:lang w:val="el-GR"/>
        </w:rPr>
        <w:t xml:space="preserve"> της </w:t>
      </w:r>
      <w:r w:rsidR="00760930">
        <w:rPr>
          <w:sz w:val="28"/>
          <w:szCs w:val="28"/>
          <w:lang w:val="el-GR"/>
        </w:rPr>
        <w:t>ποιότητας</w:t>
      </w:r>
      <w:r>
        <w:rPr>
          <w:sz w:val="28"/>
          <w:szCs w:val="28"/>
          <w:lang w:val="el-GR"/>
        </w:rPr>
        <w:t xml:space="preserve"> </w:t>
      </w:r>
      <w:r w:rsidR="00760930">
        <w:rPr>
          <w:sz w:val="28"/>
          <w:szCs w:val="28"/>
          <w:lang w:val="el-GR"/>
        </w:rPr>
        <w:t>κόκκινων</w:t>
      </w:r>
      <w:r>
        <w:rPr>
          <w:sz w:val="28"/>
          <w:szCs w:val="28"/>
          <w:lang w:val="el-GR"/>
        </w:rPr>
        <w:t xml:space="preserve"> </w:t>
      </w:r>
      <w:r w:rsidR="00760930">
        <w:rPr>
          <w:sz w:val="28"/>
          <w:szCs w:val="28"/>
          <w:lang w:val="el-GR"/>
        </w:rPr>
        <w:t>κρασιών</w:t>
      </w:r>
      <w:r>
        <w:rPr>
          <w:sz w:val="28"/>
          <w:szCs w:val="28"/>
          <w:lang w:val="el-GR"/>
        </w:rPr>
        <w:t xml:space="preserve">. Το </w:t>
      </w:r>
      <w:r>
        <w:rPr>
          <w:sz w:val="28"/>
          <w:szCs w:val="28"/>
        </w:rPr>
        <w:t>dataset</w:t>
      </w:r>
      <w:r w:rsidRPr="00963AE8">
        <w:rPr>
          <w:sz w:val="28"/>
          <w:szCs w:val="28"/>
          <w:lang w:val="el-GR"/>
        </w:rPr>
        <w:t xml:space="preserve"> </w:t>
      </w:r>
      <w:r w:rsidR="00760930">
        <w:rPr>
          <w:sz w:val="28"/>
          <w:szCs w:val="28"/>
          <w:lang w:val="el-GR"/>
        </w:rPr>
        <w:t>περιλαμβάνει</w:t>
      </w:r>
      <w:r>
        <w:rPr>
          <w:sz w:val="28"/>
          <w:szCs w:val="28"/>
          <w:lang w:val="el-GR"/>
        </w:rPr>
        <w:t xml:space="preserve"> 1.599 </w:t>
      </w:r>
      <w:r w:rsidR="00760930">
        <w:rPr>
          <w:sz w:val="28"/>
          <w:szCs w:val="28"/>
          <w:lang w:val="el-GR"/>
        </w:rPr>
        <w:t>δείγματα</w:t>
      </w:r>
      <w:r>
        <w:rPr>
          <w:sz w:val="28"/>
          <w:szCs w:val="28"/>
          <w:lang w:val="el-GR"/>
        </w:rPr>
        <w:t xml:space="preserve">, με 11 </w:t>
      </w:r>
      <w:r w:rsidR="00760930">
        <w:rPr>
          <w:sz w:val="28"/>
          <w:szCs w:val="28"/>
          <w:lang w:val="el-GR"/>
        </w:rPr>
        <w:t>χαρακτηριστικά</w:t>
      </w:r>
      <w:r>
        <w:rPr>
          <w:sz w:val="28"/>
          <w:szCs w:val="28"/>
          <w:lang w:val="el-GR"/>
        </w:rPr>
        <w:t xml:space="preserve"> που </w:t>
      </w:r>
      <w:r w:rsidR="00760930">
        <w:rPr>
          <w:sz w:val="28"/>
          <w:szCs w:val="28"/>
          <w:lang w:val="el-GR"/>
        </w:rPr>
        <w:t>αντιπροσωπεύουν</w:t>
      </w:r>
      <w:r>
        <w:rPr>
          <w:sz w:val="28"/>
          <w:szCs w:val="28"/>
          <w:lang w:val="el-GR"/>
        </w:rPr>
        <w:t xml:space="preserve"> </w:t>
      </w:r>
      <w:r w:rsidR="00760930">
        <w:rPr>
          <w:sz w:val="28"/>
          <w:szCs w:val="28"/>
          <w:lang w:val="el-GR"/>
        </w:rPr>
        <w:t>φυσικοχημικές</w:t>
      </w:r>
      <w:r>
        <w:rPr>
          <w:sz w:val="28"/>
          <w:szCs w:val="28"/>
          <w:lang w:val="el-GR"/>
        </w:rPr>
        <w:t xml:space="preserve"> </w:t>
      </w:r>
      <w:r w:rsidR="00760930">
        <w:rPr>
          <w:sz w:val="28"/>
          <w:szCs w:val="28"/>
          <w:lang w:val="el-GR"/>
        </w:rPr>
        <w:t>ιδιότητες</w:t>
      </w:r>
      <w:r>
        <w:rPr>
          <w:sz w:val="28"/>
          <w:szCs w:val="28"/>
          <w:lang w:val="el-GR"/>
        </w:rPr>
        <w:t xml:space="preserve"> του </w:t>
      </w:r>
      <w:r w:rsidR="00760930">
        <w:rPr>
          <w:sz w:val="28"/>
          <w:szCs w:val="28"/>
          <w:lang w:val="el-GR"/>
        </w:rPr>
        <w:t>κρασιού</w:t>
      </w:r>
      <w:r>
        <w:rPr>
          <w:sz w:val="28"/>
          <w:szCs w:val="28"/>
          <w:lang w:val="el-GR"/>
        </w:rPr>
        <w:t xml:space="preserve">, όπως </w:t>
      </w:r>
      <w:r w:rsidR="00760930">
        <w:rPr>
          <w:sz w:val="28"/>
          <w:szCs w:val="28"/>
          <w:lang w:val="el-GR"/>
        </w:rPr>
        <w:t>επίπεδα</w:t>
      </w:r>
      <w:r>
        <w:rPr>
          <w:sz w:val="28"/>
          <w:szCs w:val="28"/>
          <w:lang w:val="el-GR"/>
        </w:rPr>
        <w:t xml:space="preserve"> </w:t>
      </w:r>
      <w:r w:rsidR="00760930">
        <w:rPr>
          <w:sz w:val="28"/>
          <w:szCs w:val="28"/>
          <w:lang w:val="el-GR"/>
        </w:rPr>
        <w:t>οξύτητας</w:t>
      </w:r>
      <w:r>
        <w:rPr>
          <w:sz w:val="28"/>
          <w:szCs w:val="28"/>
          <w:lang w:val="el-GR"/>
        </w:rPr>
        <w:t xml:space="preserve">, </w:t>
      </w:r>
      <w:r w:rsidR="00760930">
        <w:rPr>
          <w:sz w:val="28"/>
          <w:szCs w:val="28"/>
          <w:lang w:val="el-GR"/>
        </w:rPr>
        <w:t>περιεχόμενο</w:t>
      </w:r>
      <w:r>
        <w:rPr>
          <w:sz w:val="28"/>
          <w:szCs w:val="28"/>
          <w:lang w:val="el-GR"/>
        </w:rPr>
        <w:t xml:space="preserve"> σε </w:t>
      </w:r>
      <w:r w:rsidR="00760930">
        <w:rPr>
          <w:sz w:val="28"/>
          <w:szCs w:val="28"/>
          <w:lang w:val="el-GR"/>
        </w:rPr>
        <w:t>ζάχαρη</w:t>
      </w:r>
      <w:r>
        <w:rPr>
          <w:sz w:val="28"/>
          <w:szCs w:val="28"/>
          <w:lang w:val="el-GR"/>
        </w:rPr>
        <w:t xml:space="preserve"> και </w:t>
      </w:r>
      <w:r w:rsidR="00760930">
        <w:rPr>
          <w:sz w:val="28"/>
          <w:szCs w:val="28"/>
          <w:lang w:val="el-GR"/>
        </w:rPr>
        <w:t>ποσοστό</w:t>
      </w:r>
      <w:r>
        <w:rPr>
          <w:sz w:val="28"/>
          <w:szCs w:val="28"/>
          <w:lang w:val="el-GR"/>
        </w:rPr>
        <w:t xml:space="preserve"> </w:t>
      </w:r>
      <w:r w:rsidR="00760930">
        <w:rPr>
          <w:sz w:val="28"/>
          <w:szCs w:val="28"/>
          <w:lang w:val="el-GR"/>
        </w:rPr>
        <w:t>αλκοόλης</w:t>
      </w:r>
      <w:r>
        <w:rPr>
          <w:sz w:val="28"/>
          <w:szCs w:val="28"/>
          <w:lang w:val="el-GR"/>
        </w:rPr>
        <w:t xml:space="preserve">. Η </w:t>
      </w:r>
      <w:r w:rsidR="00760930">
        <w:rPr>
          <w:sz w:val="28"/>
          <w:szCs w:val="28"/>
          <w:lang w:val="el-GR"/>
        </w:rPr>
        <w:t>μεταβλητή</w:t>
      </w:r>
      <w:r>
        <w:rPr>
          <w:sz w:val="28"/>
          <w:szCs w:val="28"/>
          <w:lang w:val="el-GR"/>
        </w:rPr>
        <w:t xml:space="preserve"> </w:t>
      </w:r>
      <w:r w:rsidR="00760930">
        <w:rPr>
          <w:sz w:val="28"/>
          <w:szCs w:val="28"/>
          <w:lang w:val="el-GR"/>
        </w:rPr>
        <w:t>στόχος</w:t>
      </w:r>
      <w:r>
        <w:rPr>
          <w:sz w:val="28"/>
          <w:szCs w:val="28"/>
          <w:lang w:val="el-GR"/>
        </w:rPr>
        <w:t xml:space="preserve"> είναι η ‘ποιότητα’, μια </w:t>
      </w:r>
      <w:r w:rsidR="00760930">
        <w:rPr>
          <w:sz w:val="28"/>
          <w:szCs w:val="28"/>
          <w:lang w:val="el-GR"/>
        </w:rPr>
        <w:t>συνεχής</w:t>
      </w:r>
      <w:r>
        <w:rPr>
          <w:sz w:val="28"/>
          <w:szCs w:val="28"/>
          <w:lang w:val="el-GR"/>
        </w:rPr>
        <w:t xml:space="preserve"> </w:t>
      </w:r>
      <w:r w:rsidR="00760930">
        <w:rPr>
          <w:sz w:val="28"/>
          <w:szCs w:val="28"/>
          <w:lang w:val="el-GR"/>
        </w:rPr>
        <w:t>μεταβλητή</w:t>
      </w:r>
      <w:r>
        <w:rPr>
          <w:sz w:val="28"/>
          <w:szCs w:val="28"/>
          <w:lang w:val="el-GR"/>
        </w:rPr>
        <w:t xml:space="preserve"> που </w:t>
      </w:r>
      <w:r w:rsidR="00760930">
        <w:rPr>
          <w:sz w:val="28"/>
          <w:szCs w:val="28"/>
          <w:lang w:val="el-GR"/>
        </w:rPr>
        <w:t>κυμαίνεται</w:t>
      </w:r>
      <w:r>
        <w:rPr>
          <w:sz w:val="28"/>
          <w:szCs w:val="28"/>
          <w:lang w:val="el-GR"/>
        </w:rPr>
        <w:t xml:space="preserve"> από 0 </w:t>
      </w:r>
      <w:r w:rsidR="00760930">
        <w:rPr>
          <w:sz w:val="28"/>
          <w:szCs w:val="28"/>
          <w:lang w:val="el-GR"/>
        </w:rPr>
        <w:t>έως</w:t>
      </w:r>
      <w:r>
        <w:rPr>
          <w:sz w:val="28"/>
          <w:szCs w:val="28"/>
          <w:lang w:val="el-GR"/>
        </w:rPr>
        <w:t xml:space="preserve"> 10, </w:t>
      </w:r>
      <w:r w:rsidR="00760930">
        <w:rPr>
          <w:sz w:val="28"/>
          <w:szCs w:val="28"/>
          <w:lang w:val="el-GR"/>
        </w:rPr>
        <w:t>αντιπροσωπεύοντας</w:t>
      </w:r>
      <w:r>
        <w:rPr>
          <w:sz w:val="28"/>
          <w:szCs w:val="28"/>
          <w:lang w:val="el-GR"/>
        </w:rPr>
        <w:t xml:space="preserve"> τη </w:t>
      </w:r>
      <w:r w:rsidR="00760930">
        <w:rPr>
          <w:sz w:val="28"/>
          <w:szCs w:val="28"/>
          <w:lang w:val="el-GR"/>
        </w:rPr>
        <w:t>συνολική</w:t>
      </w:r>
      <w:r>
        <w:rPr>
          <w:sz w:val="28"/>
          <w:szCs w:val="28"/>
          <w:lang w:val="el-GR"/>
        </w:rPr>
        <w:t xml:space="preserve"> </w:t>
      </w:r>
      <w:r w:rsidR="00760930">
        <w:rPr>
          <w:sz w:val="28"/>
          <w:szCs w:val="28"/>
          <w:lang w:val="el-GR"/>
        </w:rPr>
        <w:t>βαθμολογία</w:t>
      </w:r>
      <w:r>
        <w:rPr>
          <w:sz w:val="28"/>
          <w:szCs w:val="28"/>
          <w:lang w:val="el-GR"/>
        </w:rPr>
        <w:t xml:space="preserve"> του </w:t>
      </w:r>
      <w:r w:rsidR="00760930">
        <w:rPr>
          <w:sz w:val="28"/>
          <w:szCs w:val="28"/>
          <w:lang w:val="el-GR"/>
        </w:rPr>
        <w:t>κρασιού</w:t>
      </w:r>
      <w:r>
        <w:rPr>
          <w:sz w:val="28"/>
          <w:szCs w:val="28"/>
          <w:lang w:val="el-GR"/>
        </w:rPr>
        <w:t>.</w:t>
      </w:r>
    </w:p>
    <w:p w14:paraId="055B65A6" w14:textId="77777777" w:rsidR="00760930" w:rsidRDefault="00760930" w:rsidP="00804C9C">
      <w:pPr>
        <w:jc w:val="both"/>
        <w:rPr>
          <w:sz w:val="28"/>
          <w:szCs w:val="28"/>
          <w:lang w:val="el-GR"/>
        </w:rPr>
      </w:pPr>
      <w:r>
        <w:rPr>
          <w:sz w:val="28"/>
          <w:szCs w:val="28"/>
          <w:lang w:val="el-GR"/>
        </w:rPr>
        <w:t xml:space="preserve">Ο στόχος που ορίζεται είναι να κατασκευαστεί και αξιολογηθεί ένα νευρωνικό δικτύου που θα ταξινομεί τα </w:t>
      </w:r>
      <w:r w:rsidR="00700170">
        <w:rPr>
          <w:sz w:val="28"/>
          <w:szCs w:val="28"/>
          <w:lang w:val="el-GR"/>
        </w:rPr>
        <w:t>κρασιά</w:t>
      </w:r>
      <w:r>
        <w:rPr>
          <w:sz w:val="28"/>
          <w:szCs w:val="28"/>
          <w:lang w:val="el-GR"/>
        </w:rPr>
        <w:t xml:space="preserve"> σε </w:t>
      </w:r>
      <w:r w:rsidR="00700170">
        <w:rPr>
          <w:sz w:val="28"/>
          <w:szCs w:val="28"/>
          <w:lang w:val="el-GR"/>
        </w:rPr>
        <w:t>τέσσερις</w:t>
      </w:r>
      <w:r>
        <w:rPr>
          <w:sz w:val="28"/>
          <w:szCs w:val="28"/>
          <w:lang w:val="el-GR"/>
        </w:rPr>
        <w:t xml:space="preserve"> </w:t>
      </w:r>
      <w:r w:rsidR="00700170">
        <w:rPr>
          <w:sz w:val="28"/>
          <w:szCs w:val="28"/>
          <w:lang w:val="el-GR"/>
        </w:rPr>
        <w:t>κατηγορίες</w:t>
      </w:r>
      <w:r>
        <w:rPr>
          <w:sz w:val="28"/>
          <w:szCs w:val="28"/>
          <w:lang w:val="el-GR"/>
        </w:rPr>
        <w:t xml:space="preserve"> </w:t>
      </w:r>
      <w:r w:rsidR="00700170">
        <w:rPr>
          <w:sz w:val="28"/>
          <w:szCs w:val="28"/>
          <w:lang w:val="el-GR"/>
        </w:rPr>
        <w:t>ποιότητας</w:t>
      </w:r>
      <w:r>
        <w:rPr>
          <w:sz w:val="28"/>
          <w:szCs w:val="28"/>
          <w:lang w:val="el-GR"/>
        </w:rPr>
        <w:t>:</w:t>
      </w:r>
    </w:p>
    <w:p w14:paraId="1E573EDD" w14:textId="77777777" w:rsidR="00760930" w:rsidRDefault="00760930" w:rsidP="00804C9C">
      <w:pPr>
        <w:pStyle w:val="a3"/>
        <w:numPr>
          <w:ilvl w:val="0"/>
          <w:numId w:val="1"/>
        </w:numPr>
        <w:jc w:val="both"/>
        <w:rPr>
          <w:sz w:val="28"/>
          <w:szCs w:val="28"/>
          <w:lang w:val="el-GR"/>
        </w:rPr>
      </w:pPr>
      <w:r w:rsidRPr="00760930">
        <w:rPr>
          <w:sz w:val="28"/>
          <w:szCs w:val="28"/>
          <w:lang w:val="el-GR"/>
        </w:rPr>
        <w:t>“</w:t>
      </w:r>
      <w:r w:rsidR="00700170">
        <w:rPr>
          <w:sz w:val="28"/>
          <w:szCs w:val="28"/>
          <w:lang w:val="el-GR"/>
        </w:rPr>
        <w:t>Χαμηλής</w:t>
      </w:r>
      <w:r>
        <w:rPr>
          <w:sz w:val="28"/>
          <w:szCs w:val="28"/>
          <w:lang w:val="el-GR"/>
        </w:rPr>
        <w:t xml:space="preserve"> </w:t>
      </w:r>
      <w:r w:rsidR="00700170">
        <w:rPr>
          <w:sz w:val="28"/>
          <w:szCs w:val="28"/>
          <w:lang w:val="el-GR"/>
        </w:rPr>
        <w:t>ποιότητας</w:t>
      </w:r>
      <w:r w:rsidRPr="00760930">
        <w:rPr>
          <w:sz w:val="28"/>
          <w:szCs w:val="28"/>
          <w:lang w:val="el-GR"/>
        </w:rPr>
        <w:t xml:space="preserve">” </w:t>
      </w:r>
      <w:r>
        <w:rPr>
          <w:sz w:val="28"/>
          <w:szCs w:val="28"/>
          <w:lang w:val="el-GR"/>
        </w:rPr>
        <w:t xml:space="preserve">για </w:t>
      </w:r>
      <w:r w:rsidR="00700170">
        <w:rPr>
          <w:sz w:val="28"/>
          <w:szCs w:val="28"/>
          <w:lang w:val="el-GR"/>
        </w:rPr>
        <w:t>κρασιά</w:t>
      </w:r>
      <w:r>
        <w:rPr>
          <w:sz w:val="28"/>
          <w:szCs w:val="28"/>
          <w:lang w:val="el-GR"/>
        </w:rPr>
        <w:t xml:space="preserve"> με </w:t>
      </w:r>
      <w:r w:rsidR="00700170">
        <w:rPr>
          <w:sz w:val="28"/>
          <w:szCs w:val="28"/>
          <w:lang w:val="el-GR"/>
        </w:rPr>
        <w:t>βαθμολογίες</w:t>
      </w:r>
      <w:r>
        <w:rPr>
          <w:sz w:val="28"/>
          <w:szCs w:val="28"/>
          <w:lang w:val="el-GR"/>
        </w:rPr>
        <w:t xml:space="preserve"> από 0 </w:t>
      </w:r>
      <w:r w:rsidR="00700170">
        <w:rPr>
          <w:sz w:val="28"/>
          <w:szCs w:val="28"/>
          <w:lang w:val="el-GR"/>
        </w:rPr>
        <w:t>έως</w:t>
      </w:r>
      <w:r>
        <w:rPr>
          <w:sz w:val="28"/>
          <w:szCs w:val="28"/>
          <w:lang w:val="el-GR"/>
        </w:rPr>
        <w:t xml:space="preserve"> 4.</w:t>
      </w:r>
    </w:p>
    <w:p w14:paraId="1413688C" w14:textId="77777777" w:rsidR="00760930" w:rsidRDefault="00760930" w:rsidP="00804C9C">
      <w:pPr>
        <w:pStyle w:val="a3"/>
        <w:numPr>
          <w:ilvl w:val="0"/>
          <w:numId w:val="1"/>
        </w:numPr>
        <w:jc w:val="both"/>
        <w:rPr>
          <w:sz w:val="28"/>
          <w:szCs w:val="28"/>
          <w:lang w:val="el-GR"/>
        </w:rPr>
      </w:pPr>
      <w:r w:rsidRPr="00760930">
        <w:rPr>
          <w:sz w:val="28"/>
          <w:szCs w:val="28"/>
          <w:lang w:val="el-GR"/>
        </w:rPr>
        <w:t>“</w:t>
      </w:r>
      <w:r w:rsidR="00700170">
        <w:rPr>
          <w:sz w:val="28"/>
          <w:szCs w:val="28"/>
          <w:lang w:val="el-GR"/>
        </w:rPr>
        <w:t>Κατώτερης</w:t>
      </w:r>
      <w:r>
        <w:rPr>
          <w:sz w:val="28"/>
          <w:szCs w:val="28"/>
          <w:lang w:val="el-GR"/>
        </w:rPr>
        <w:t xml:space="preserve"> </w:t>
      </w:r>
      <w:r w:rsidR="00700170">
        <w:rPr>
          <w:sz w:val="28"/>
          <w:szCs w:val="28"/>
          <w:lang w:val="el-GR"/>
        </w:rPr>
        <w:t>μέτριας</w:t>
      </w:r>
      <w:r>
        <w:rPr>
          <w:sz w:val="28"/>
          <w:szCs w:val="28"/>
          <w:lang w:val="el-GR"/>
        </w:rPr>
        <w:t xml:space="preserve"> </w:t>
      </w:r>
      <w:r w:rsidR="00700170">
        <w:rPr>
          <w:sz w:val="28"/>
          <w:szCs w:val="28"/>
          <w:lang w:val="el-GR"/>
        </w:rPr>
        <w:t>ποιότητας</w:t>
      </w:r>
      <w:r w:rsidRPr="00760930">
        <w:rPr>
          <w:sz w:val="28"/>
          <w:szCs w:val="28"/>
          <w:lang w:val="el-GR"/>
        </w:rPr>
        <w:t xml:space="preserve">” </w:t>
      </w:r>
      <w:r>
        <w:rPr>
          <w:sz w:val="28"/>
          <w:szCs w:val="28"/>
          <w:lang w:val="el-GR"/>
        </w:rPr>
        <w:t xml:space="preserve">για </w:t>
      </w:r>
      <w:r w:rsidR="00700170">
        <w:rPr>
          <w:sz w:val="28"/>
          <w:szCs w:val="28"/>
          <w:lang w:val="el-GR"/>
        </w:rPr>
        <w:t>κρασιά</w:t>
      </w:r>
      <w:r>
        <w:rPr>
          <w:sz w:val="28"/>
          <w:szCs w:val="28"/>
          <w:lang w:val="el-GR"/>
        </w:rPr>
        <w:t xml:space="preserve"> με </w:t>
      </w:r>
      <w:r w:rsidR="00700170">
        <w:rPr>
          <w:sz w:val="28"/>
          <w:szCs w:val="28"/>
          <w:lang w:val="el-GR"/>
        </w:rPr>
        <w:t>βαθμολογία</w:t>
      </w:r>
      <w:r>
        <w:rPr>
          <w:sz w:val="28"/>
          <w:szCs w:val="28"/>
          <w:lang w:val="el-GR"/>
        </w:rPr>
        <w:t xml:space="preserve"> </w:t>
      </w:r>
      <w:r w:rsidR="00700170">
        <w:rPr>
          <w:sz w:val="28"/>
          <w:szCs w:val="28"/>
          <w:lang w:val="el-GR"/>
        </w:rPr>
        <w:t>ίση</w:t>
      </w:r>
      <w:r>
        <w:rPr>
          <w:sz w:val="28"/>
          <w:szCs w:val="28"/>
          <w:lang w:val="el-GR"/>
        </w:rPr>
        <w:t xml:space="preserve"> με 5.</w:t>
      </w:r>
    </w:p>
    <w:p w14:paraId="479E888B" w14:textId="77777777" w:rsidR="00760930" w:rsidRDefault="00760930" w:rsidP="00804C9C">
      <w:pPr>
        <w:pStyle w:val="a3"/>
        <w:numPr>
          <w:ilvl w:val="0"/>
          <w:numId w:val="1"/>
        </w:numPr>
        <w:jc w:val="both"/>
        <w:rPr>
          <w:sz w:val="28"/>
          <w:szCs w:val="28"/>
          <w:lang w:val="el-GR"/>
        </w:rPr>
      </w:pPr>
      <w:r w:rsidRPr="00760930">
        <w:rPr>
          <w:sz w:val="28"/>
          <w:szCs w:val="28"/>
          <w:lang w:val="el-GR"/>
        </w:rPr>
        <w:t>“</w:t>
      </w:r>
      <w:r w:rsidR="00700170">
        <w:rPr>
          <w:sz w:val="28"/>
          <w:szCs w:val="28"/>
          <w:lang w:val="el-GR"/>
        </w:rPr>
        <w:t>Ανώτερης</w:t>
      </w:r>
      <w:r>
        <w:rPr>
          <w:sz w:val="28"/>
          <w:szCs w:val="28"/>
          <w:lang w:val="el-GR"/>
        </w:rPr>
        <w:t xml:space="preserve"> </w:t>
      </w:r>
      <w:r w:rsidR="00700170">
        <w:rPr>
          <w:sz w:val="28"/>
          <w:szCs w:val="28"/>
          <w:lang w:val="el-GR"/>
        </w:rPr>
        <w:t>μέτριας</w:t>
      </w:r>
      <w:r>
        <w:rPr>
          <w:sz w:val="28"/>
          <w:szCs w:val="28"/>
          <w:lang w:val="el-GR"/>
        </w:rPr>
        <w:t xml:space="preserve"> </w:t>
      </w:r>
      <w:r w:rsidR="00700170">
        <w:rPr>
          <w:sz w:val="28"/>
          <w:szCs w:val="28"/>
          <w:lang w:val="el-GR"/>
        </w:rPr>
        <w:t>ποιότητας</w:t>
      </w:r>
      <w:r w:rsidRPr="00760930">
        <w:rPr>
          <w:sz w:val="28"/>
          <w:szCs w:val="28"/>
          <w:lang w:val="el-GR"/>
        </w:rPr>
        <w:t xml:space="preserve">” </w:t>
      </w:r>
      <w:r>
        <w:rPr>
          <w:sz w:val="28"/>
          <w:szCs w:val="28"/>
          <w:lang w:val="el-GR"/>
        </w:rPr>
        <w:t xml:space="preserve">για </w:t>
      </w:r>
      <w:r w:rsidR="00700170">
        <w:rPr>
          <w:sz w:val="28"/>
          <w:szCs w:val="28"/>
          <w:lang w:val="el-GR"/>
        </w:rPr>
        <w:t>κρασιά</w:t>
      </w:r>
      <w:r>
        <w:rPr>
          <w:sz w:val="28"/>
          <w:szCs w:val="28"/>
          <w:lang w:val="el-GR"/>
        </w:rPr>
        <w:t xml:space="preserve"> με </w:t>
      </w:r>
      <w:r w:rsidR="00700170">
        <w:rPr>
          <w:sz w:val="28"/>
          <w:szCs w:val="28"/>
          <w:lang w:val="el-GR"/>
        </w:rPr>
        <w:t>βαθμολογία</w:t>
      </w:r>
      <w:r>
        <w:rPr>
          <w:sz w:val="28"/>
          <w:szCs w:val="28"/>
          <w:lang w:val="el-GR"/>
        </w:rPr>
        <w:t xml:space="preserve"> </w:t>
      </w:r>
      <w:r w:rsidR="00700170">
        <w:rPr>
          <w:sz w:val="28"/>
          <w:szCs w:val="28"/>
          <w:lang w:val="el-GR"/>
        </w:rPr>
        <w:t>ίση</w:t>
      </w:r>
      <w:r>
        <w:rPr>
          <w:sz w:val="28"/>
          <w:szCs w:val="28"/>
          <w:lang w:val="el-GR"/>
        </w:rPr>
        <w:t xml:space="preserve"> με 6.</w:t>
      </w:r>
    </w:p>
    <w:p w14:paraId="27E9137D" w14:textId="77777777" w:rsidR="00760930" w:rsidRPr="00760930" w:rsidRDefault="00760930" w:rsidP="00804C9C">
      <w:pPr>
        <w:pStyle w:val="a3"/>
        <w:numPr>
          <w:ilvl w:val="0"/>
          <w:numId w:val="1"/>
        </w:numPr>
        <w:jc w:val="both"/>
        <w:rPr>
          <w:sz w:val="28"/>
          <w:szCs w:val="28"/>
          <w:lang w:val="el-GR"/>
        </w:rPr>
      </w:pPr>
      <w:r w:rsidRPr="00760930">
        <w:rPr>
          <w:sz w:val="28"/>
          <w:szCs w:val="28"/>
          <w:lang w:val="el-GR"/>
        </w:rPr>
        <w:t>“</w:t>
      </w:r>
      <w:r w:rsidR="00700170">
        <w:rPr>
          <w:sz w:val="28"/>
          <w:szCs w:val="28"/>
          <w:lang w:val="el-GR"/>
        </w:rPr>
        <w:t>Υψηλής</w:t>
      </w:r>
      <w:r>
        <w:rPr>
          <w:sz w:val="28"/>
          <w:szCs w:val="28"/>
          <w:lang w:val="el-GR"/>
        </w:rPr>
        <w:t xml:space="preserve"> </w:t>
      </w:r>
      <w:r w:rsidR="00700170">
        <w:rPr>
          <w:sz w:val="28"/>
          <w:szCs w:val="28"/>
          <w:lang w:val="el-GR"/>
        </w:rPr>
        <w:t>ποιότητας</w:t>
      </w:r>
      <w:r w:rsidRPr="00760930">
        <w:rPr>
          <w:sz w:val="28"/>
          <w:szCs w:val="28"/>
          <w:lang w:val="el-GR"/>
        </w:rPr>
        <w:t>”</w:t>
      </w:r>
      <w:r>
        <w:rPr>
          <w:sz w:val="28"/>
          <w:szCs w:val="28"/>
          <w:lang w:val="el-GR"/>
        </w:rPr>
        <w:t xml:space="preserve"> για </w:t>
      </w:r>
      <w:r w:rsidR="00700170">
        <w:rPr>
          <w:sz w:val="28"/>
          <w:szCs w:val="28"/>
          <w:lang w:val="el-GR"/>
        </w:rPr>
        <w:t>κρασιά</w:t>
      </w:r>
      <w:r>
        <w:rPr>
          <w:sz w:val="28"/>
          <w:szCs w:val="28"/>
          <w:lang w:val="el-GR"/>
        </w:rPr>
        <w:t xml:space="preserve"> με </w:t>
      </w:r>
      <w:r w:rsidR="00700170">
        <w:rPr>
          <w:sz w:val="28"/>
          <w:szCs w:val="28"/>
          <w:lang w:val="el-GR"/>
        </w:rPr>
        <w:t>βαθμολογίες</w:t>
      </w:r>
      <w:r>
        <w:rPr>
          <w:sz w:val="28"/>
          <w:szCs w:val="28"/>
          <w:lang w:val="el-GR"/>
        </w:rPr>
        <w:t xml:space="preserve"> από 7 </w:t>
      </w:r>
      <w:r w:rsidR="00700170">
        <w:rPr>
          <w:sz w:val="28"/>
          <w:szCs w:val="28"/>
          <w:lang w:val="el-GR"/>
        </w:rPr>
        <w:t>έως</w:t>
      </w:r>
      <w:r>
        <w:rPr>
          <w:sz w:val="28"/>
          <w:szCs w:val="28"/>
          <w:lang w:val="el-GR"/>
        </w:rPr>
        <w:t xml:space="preserve"> 10.</w:t>
      </w:r>
    </w:p>
    <w:p w14:paraId="339D77D4" w14:textId="77777777" w:rsidR="00963AE8" w:rsidRDefault="00963AE8" w:rsidP="00804C9C">
      <w:pPr>
        <w:jc w:val="both"/>
        <w:rPr>
          <w:sz w:val="28"/>
          <w:szCs w:val="28"/>
          <w:lang w:val="el-GR"/>
        </w:rPr>
      </w:pPr>
      <w:r>
        <w:rPr>
          <w:sz w:val="28"/>
          <w:szCs w:val="28"/>
          <w:lang w:val="el-GR"/>
        </w:rPr>
        <w:t xml:space="preserve">Η </w:t>
      </w:r>
      <w:r w:rsidR="00700170">
        <w:rPr>
          <w:sz w:val="28"/>
          <w:szCs w:val="28"/>
          <w:lang w:val="el-GR"/>
        </w:rPr>
        <w:t>διαδικασία</w:t>
      </w:r>
      <w:r>
        <w:rPr>
          <w:sz w:val="28"/>
          <w:szCs w:val="28"/>
          <w:lang w:val="el-GR"/>
        </w:rPr>
        <w:t xml:space="preserve"> </w:t>
      </w:r>
      <w:r w:rsidR="00700170">
        <w:rPr>
          <w:sz w:val="28"/>
          <w:szCs w:val="28"/>
          <w:lang w:val="el-GR"/>
        </w:rPr>
        <w:t>περιλαμβάνει</w:t>
      </w:r>
      <w:r>
        <w:rPr>
          <w:sz w:val="28"/>
          <w:szCs w:val="28"/>
          <w:lang w:val="el-GR"/>
        </w:rPr>
        <w:t xml:space="preserve"> τη </w:t>
      </w:r>
      <w:r w:rsidR="00700170">
        <w:rPr>
          <w:sz w:val="28"/>
          <w:szCs w:val="28"/>
          <w:lang w:val="el-GR"/>
        </w:rPr>
        <w:t>δημιουργία</w:t>
      </w:r>
      <w:r>
        <w:rPr>
          <w:sz w:val="28"/>
          <w:szCs w:val="28"/>
          <w:lang w:val="el-GR"/>
        </w:rPr>
        <w:t xml:space="preserve"> και εκπαίδευση ενός </w:t>
      </w:r>
      <w:r w:rsidR="00700170">
        <w:rPr>
          <w:sz w:val="28"/>
          <w:szCs w:val="28"/>
          <w:lang w:val="el-GR"/>
        </w:rPr>
        <w:t>νευρωνικού</w:t>
      </w:r>
      <w:r>
        <w:rPr>
          <w:sz w:val="28"/>
          <w:szCs w:val="28"/>
          <w:lang w:val="el-GR"/>
        </w:rPr>
        <w:t xml:space="preserve"> </w:t>
      </w:r>
      <w:r w:rsidR="00700170">
        <w:rPr>
          <w:sz w:val="28"/>
          <w:szCs w:val="28"/>
          <w:lang w:val="el-GR"/>
        </w:rPr>
        <w:t>δικτύου</w:t>
      </w:r>
      <w:r>
        <w:rPr>
          <w:sz w:val="28"/>
          <w:szCs w:val="28"/>
          <w:lang w:val="el-GR"/>
        </w:rPr>
        <w:t xml:space="preserve"> με </w:t>
      </w:r>
      <w:r w:rsidR="00700170">
        <w:rPr>
          <w:sz w:val="28"/>
          <w:szCs w:val="28"/>
          <w:lang w:val="el-GR"/>
        </w:rPr>
        <w:t>χρήση</w:t>
      </w:r>
      <w:r>
        <w:rPr>
          <w:sz w:val="28"/>
          <w:szCs w:val="28"/>
          <w:lang w:val="el-GR"/>
        </w:rPr>
        <w:t xml:space="preserve"> του </w:t>
      </w:r>
      <w:r w:rsidR="00700170">
        <w:rPr>
          <w:sz w:val="28"/>
          <w:szCs w:val="28"/>
          <w:lang w:val="el-GR"/>
        </w:rPr>
        <w:t>προγραμματιστικού</w:t>
      </w:r>
      <w:r>
        <w:rPr>
          <w:sz w:val="28"/>
          <w:szCs w:val="28"/>
          <w:lang w:val="el-GR"/>
        </w:rPr>
        <w:t xml:space="preserve"> </w:t>
      </w:r>
      <w:r w:rsidR="00700170">
        <w:rPr>
          <w:sz w:val="28"/>
          <w:szCs w:val="28"/>
          <w:lang w:val="el-GR"/>
        </w:rPr>
        <w:t>περιβάλλοντος</w:t>
      </w:r>
      <w:r>
        <w:rPr>
          <w:sz w:val="28"/>
          <w:szCs w:val="28"/>
          <w:lang w:val="el-GR"/>
        </w:rPr>
        <w:t xml:space="preserve"> </w:t>
      </w:r>
      <w:r>
        <w:rPr>
          <w:sz w:val="28"/>
          <w:szCs w:val="28"/>
        </w:rPr>
        <w:t>MATLAB</w:t>
      </w:r>
      <w:r w:rsidRPr="00963AE8">
        <w:rPr>
          <w:sz w:val="28"/>
          <w:szCs w:val="28"/>
          <w:lang w:val="el-GR"/>
        </w:rPr>
        <w:t>.</w:t>
      </w:r>
      <w:r>
        <w:rPr>
          <w:sz w:val="28"/>
          <w:szCs w:val="28"/>
          <w:lang w:val="el-GR"/>
        </w:rPr>
        <w:t xml:space="preserve"> Τα </w:t>
      </w:r>
      <w:r w:rsidR="00700170">
        <w:rPr>
          <w:sz w:val="28"/>
          <w:szCs w:val="28"/>
          <w:lang w:val="el-GR"/>
        </w:rPr>
        <w:t>δεδομένα</w:t>
      </w:r>
      <w:r>
        <w:rPr>
          <w:sz w:val="28"/>
          <w:szCs w:val="28"/>
          <w:lang w:val="el-GR"/>
        </w:rPr>
        <w:t xml:space="preserve"> </w:t>
      </w:r>
      <w:r w:rsidR="00700170">
        <w:rPr>
          <w:sz w:val="28"/>
          <w:szCs w:val="28"/>
          <w:lang w:val="el-GR"/>
        </w:rPr>
        <w:t>φυσικοχημικών</w:t>
      </w:r>
      <w:r>
        <w:rPr>
          <w:sz w:val="28"/>
          <w:szCs w:val="28"/>
          <w:lang w:val="el-GR"/>
        </w:rPr>
        <w:t xml:space="preserve"> </w:t>
      </w:r>
      <w:r w:rsidR="00700170">
        <w:rPr>
          <w:sz w:val="28"/>
          <w:szCs w:val="28"/>
          <w:lang w:val="el-GR"/>
        </w:rPr>
        <w:t>ιδιοτήτων</w:t>
      </w:r>
      <w:r>
        <w:rPr>
          <w:sz w:val="28"/>
          <w:szCs w:val="28"/>
          <w:lang w:val="el-GR"/>
        </w:rPr>
        <w:t xml:space="preserve"> και </w:t>
      </w:r>
      <w:r w:rsidR="00700170">
        <w:rPr>
          <w:sz w:val="28"/>
          <w:szCs w:val="28"/>
          <w:lang w:val="el-GR"/>
        </w:rPr>
        <w:t>βαθμολογίων</w:t>
      </w:r>
      <w:r>
        <w:rPr>
          <w:sz w:val="28"/>
          <w:szCs w:val="28"/>
          <w:lang w:val="el-GR"/>
        </w:rPr>
        <w:t xml:space="preserve"> </w:t>
      </w:r>
      <w:r w:rsidR="00700170">
        <w:rPr>
          <w:sz w:val="28"/>
          <w:szCs w:val="28"/>
          <w:lang w:val="el-GR"/>
        </w:rPr>
        <w:t>ποιότητας</w:t>
      </w:r>
      <w:r>
        <w:rPr>
          <w:sz w:val="28"/>
          <w:szCs w:val="28"/>
          <w:lang w:val="el-GR"/>
        </w:rPr>
        <w:t xml:space="preserve"> </w:t>
      </w:r>
      <w:r w:rsidR="00700170">
        <w:rPr>
          <w:sz w:val="28"/>
          <w:szCs w:val="28"/>
          <w:lang w:val="el-GR"/>
        </w:rPr>
        <w:t>χρησιμοποιούνται</w:t>
      </w:r>
      <w:r>
        <w:rPr>
          <w:sz w:val="28"/>
          <w:szCs w:val="28"/>
          <w:lang w:val="el-GR"/>
        </w:rPr>
        <w:t xml:space="preserve"> για τη </w:t>
      </w:r>
      <w:r w:rsidR="00700170">
        <w:rPr>
          <w:sz w:val="28"/>
          <w:szCs w:val="28"/>
          <w:lang w:val="el-GR"/>
        </w:rPr>
        <w:t>δημιουργία</w:t>
      </w:r>
      <w:r>
        <w:rPr>
          <w:sz w:val="28"/>
          <w:szCs w:val="28"/>
          <w:lang w:val="el-GR"/>
        </w:rPr>
        <w:t xml:space="preserve"> ενός </w:t>
      </w:r>
      <w:r w:rsidR="00700170">
        <w:rPr>
          <w:sz w:val="28"/>
          <w:szCs w:val="28"/>
          <w:lang w:val="el-GR"/>
        </w:rPr>
        <w:t>μοντέλου</w:t>
      </w:r>
      <w:r>
        <w:rPr>
          <w:sz w:val="28"/>
          <w:szCs w:val="28"/>
          <w:lang w:val="el-GR"/>
        </w:rPr>
        <w:t xml:space="preserve"> </w:t>
      </w:r>
      <w:r w:rsidR="00700170">
        <w:rPr>
          <w:sz w:val="28"/>
          <w:szCs w:val="28"/>
          <w:lang w:val="el-GR"/>
        </w:rPr>
        <w:t>πρόβλεψης</w:t>
      </w:r>
      <w:r>
        <w:rPr>
          <w:sz w:val="28"/>
          <w:szCs w:val="28"/>
          <w:lang w:val="el-GR"/>
        </w:rPr>
        <w:t xml:space="preserve">. Ο </w:t>
      </w:r>
      <w:r w:rsidR="00700170">
        <w:rPr>
          <w:sz w:val="28"/>
          <w:szCs w:val="28"/>
          <w:lang w:val="el-GR"/>
        </w:rPr>
        <w:t>στόχος</w:t>
      </w:r>
      <w:r>
        <w:rPr>
          <w:sz w:val="28"/>
          <w:szCs w:val="28"/>
          <w:lang w:val="el-GR"/>
        </w:rPr>
        <w:t xml:space="preserve"> είναι να </w:t>
      </w:r>
      <w:r w:rsidR="00700170">
        <w:rPr>
          <w:sz w:val="28"/>
          <w:szCs w:val="28"/>
          <w:lang w:val="el-GR"/>
        </w:rPr>
        <w:t>επιτευχθεί</w:t>
      </w:r>
      <w:r>
        <w:rPr>
          <w:sz w:val="28"/>
          <w:szCs w:val="28"/>
          <w:lang w:val="el-GR"/>
        </w:rPr>
        <w:t xml:space="preserve"> η </w:t>
      </w:r>
      <w:r w:rsidR="00700170">
        <w:rPr>
          <w:sz w:val="28"/>
          <w:szCs w:val="28"/>
          <w:lang w:val="el-GR"/>
        </w:rPr>
        <w:t>ακριβής</w:t>
      </w:r>
      <w:r>
        <w:rPr>
          <w:sz w:val="28"/>
          <w:szCs w:val="28"/>
          <w:lang w:val="el-GR"/>
        </w:rPr>
        <w:t xml:space="preserve"> </w:t>
      </w:r>
      <w:r w:rsidR="00700170">
        <w:rPr>
          <w:sz w:val="28"/>
          <w:szCs w:val="28"/>
          <w:lang w:val="el-GR"/>
        </w:rPr>
        <w:t>ταξινόμηση</w:t>
      </w:r>
      <w:r>
        <w:rPr>
          <w:sz w:val="28"/>
          <w:szCs w:val="28"/>
          <w:lang w:val="el-GR"/>
        </w:rPr>
        <w:t xml:space="preserve"> των </w:t>
      </w:r>
      <w:r w:rsidR="00700170">
        <w:rPr>
          <w:sz w:val="28"/>
          <w:szCs w:val="28"/>
          <w:lang w:val="el-GR"/>
        </w:rPr>
        <w:t>κρασιών</w:t>
      </w:r>
      <w:r>
        <w:rPr>
          <w:sz w:val="28"/>
          <w:szCs w:val="28"/>
          <w:lang w:val="el-GR"/>
        </w:rPr>
        <w:t xml:space="preserve"> στις </w:t>
      </w:r>
      <w:r w:rsidR="00700170">
        <w:rPr>
          <w:sz w:val="28"/>
          <w:szCs w:val="28"/>
          <w:lang w:val="el-GR"/>
        </w:rPr>
        <w:t>προαναφερθείσες</w:t>
      </w:r>
      <w:r>
        <w:rPr>
          <w:sz w:val="28"/>
          <w:szCs w:val="28"/>
          <w:lang w:val="el-GR"/>
        </w:rPr>
        <w:t xml:space="preserve"> </w:t>
      </w:r>
      <w:r w:rsidR="00700170">
        <w:rPr>
          <w:sz w:val="28"/>
          <w:szCs w:val="28"/>
          <w:lang w:val="el-GR"/>
        </w:rPr>
        <w:t>κατηγορίες</w:t>
      </w:r>
      <w:r>
        <w:rPr>
          <w:sz w:val="28"/>
          <w:szCs w:val="28"/>
          <w:lang w:val="el-GR"/>
        </w:rPr>
        <w:t xml:space="preserve"> </w:t>
      </w:r>
      <w:r w:rsidR="00700170">
        <w:rPr>
          <w:sz w:val="28"/>
          <w:szCs w:val="28"/>
          <w:lang w:val="el-GR"/>
        </w:rPr>
        <w:t>ποιότητας</w:t>
      </w:r>
      <w:r>
        <w:rPr>
          <w:sz w:val="28"/>
          <w:szCs w:val="28"/>
          <w:lang w:val="el-GR"/>
        </w:rPr>
        <w:t>.</w:t>
      </w:r>
      <w:r w:rsidR="00760930">
        <w:rPr>
          <w:sz w:val="28"/>
          <w:szCs w:val="28"/>
          <w:lang w:val="el-GR"/>
        </w:rPr>
        <w:t xml:space="preserve"> Οι υπερπαρ</w:t>
      </w:r>
      <w:r w:rsidR="00700170">
        <w:rPr>
          <w:sz w:val="28"/>
          <w:szCs w:val="28"/>
          <w:lang w:val="el-GR"/>
        </w:rPr>
        <w:t>άμ</w:t>
      </w:r>
      <w:r w:rsidR="00760930">
        <w:rPr>
          <w:sz w:val="28"/>
          <w:szCs w:val="28"/>
          <w:lang w:val="el-GR"/>
        </w:rPr>
        <w:t>ετ</w:t>
      </w:r>
      <w:r w:rsidR="00700170">
        <w:rPr>
          <w:sz w:val="28"/>
          <w:szCs w:val="28"/>
          <w:lang w:val="el-GR"/>
        </w:rPr>
        <w:t>ρ</w:t>
      </w:r>
      <w:r w:rsidR="00760930">
        <w:rPr>
          <w:sz w:val="28"/>
          <w:szCs w:val="28"/>
          <w:lang w:val="el-GR"/>
        </w:rPr>
        <w:t xml:space="preserve">οι του </w:t>
      </w:r>
      <w:r w:rsidR="00700170">
        <w:rPr>
          <w:sz w:val="28"/>
          <w:szCs w:val="28"/>
          <w:lang w:val="el-GR"/>
        </w:rPr>
        <w:t>νευρωνικού</w:t>
      </w:r>
      <w:r w:rsidR="00760930">
        <w:rPr>
          <w:sz w:val="28"/>
          <w:szCs w:val="28"/>
          <w:lang w:val="el-GR"/>
        </w:rPr>
        <w:t xml:space="preserve"> </w:t>
      </w:r>
      <w:r w:rsidR="00700170">
        <w:rPr>
          <w:sz w:val="28"/>
          <w:szCs w:val="28"/>
          <w:lang w:val="el-GR"/>
        </w:rPr>
        <w:t>δικτύου</w:t>
      </w:r>
      <w:r w:rsidR="00760930">
        <w:rPr>
          <w:sz w:val="28"/>
          <w:szCs w:val="28"/>
          <w:lang w:val="el-GR"/>
        </w:rPr>
        <w:t xml:space="preserve">, όπως ο </w:t>
      </w:r>
      <w:r w:rsidR="00700170">
        <w:rPr>
          <w:sz w:val="28"/>
          <w:szCs w:val="28"/>
          <w:lang w:val="el-GR"/>
        </w:rPr>
        <w:t>αριθμός</w:t>
      </w:r>
      <w:r w:rsidR="00760930">
        <w:rPr>
          <w:sz w:val="28"/>
          <w:szCs w:val="28"/>
          <w:lang w:val="el-GR"/>
        </w:rPr>
        <w:t xml:space="preserve"> των </w:t>
      </w:r>
      <w:r w:rsidR="00700170">
        <w:rPr>
          <w:sz w:val="28"/>
          <w:szCs w:val="28"/>
          <w:lang w:val="el-GR"/>
        </w:rPr>
        <w:t>κρυμμένων</w:t>
      </w:r>
      <w:r w:rsidR="00760930">
        <w:rPr>
          <w:sz w:val="28"/>
          <w:szCs w:val="28"/>
          <w:lang w:val="el-GR"/>
        </w:rPr>
        <w:t xml:space="preserve"> </w:t>
      </w:r>
      <w:r w:rsidR="00700170">
        <w:rPr>
          <w:sz w:val="28"/>
          <w:szCs w:val="28"/>
          <w:lang w:val="el-GR"/>
        </w:rPr>
        <w:t>επιπέδων</w:t>
      </w:r>
      <w:r w:rsidR="00760930">
        <w:rPr>
          <w:sz w:val="28"/>
          <w:szCs w:val="28"/>
          <w:lang w:val="el-GR"/>
        </w:rPr>
        <w:t xml:space="preserve"> και των </w:t>
      </w:r>
      <w:r w:rsidR="00700170">
        <w:rPr>
          <w:sz w:val="28"/>
          <w:szCs w:val="28"/>
          <w:lang w:val="el-GR"/>
        </w:rPr>
        <w:t>νευρώνων</w:t>
      </w:r>
      <w:r w:rsidR="00760930">
        <w:rPr>
          <w:sz w:val="28"/>
          <w:szCs w:val="28"/>
          <w:lang w:val="el-GR"/>
        </w:rPr>
        <w:t xml:space="preserve">, </w:t>
      </w:r>
      <w:r w:rsidR="00700170">
        <w:rPr>
          <w:sz w:val="28"/>
          <w:szCs w:val="28"/>
          <w:lang w:val="el-GR"/>
        </w:rPr>
        <w:t>καθορίζονται</w:t>
      </w:r>
      <w:r w:rsidR="00760930">
        <w:rPr>
          <w:sz w:val="28"/>
          <w:szCs w:val="28"/>
          <w:lang w:val="el-GR"/>
        </w:rPr>
        <w:t xml:space="preserve"> </w:t>
      </w:r>
      <w:r w:rsidR="00700170">
        <w:rPr>
          <w:sz w:val="28"/>
          <w:szCs w:val="28"/>
          <w:lang w:val="el-GR"/>
        </w:rPr>
        <w:t>σύμφωνα</w:t>
      </w:r>
      <w:r w:rsidR="00760930">
        <w:rPr>
          <w:sz w:val="28"/>
          <w:szCs w:val="28"/>
          <w:lang w:val="el-GR"/>
        </w:rPr>
        <w:t xml:space="preserve"> με τις </w:t>
      </w:r>
      <w:r w:rsidR="00700170">
        <w:rPr>
          <w:sz w:val="28"/>
          <w:szCs w:val="28"/>
          <w:lang w:val="el-GR"/>
        </w:rPr>
        <w:t>απαιτήσεις</w:t>
      </w:r>
      <w:r w:rsidR="00760930">
        <w:rPr>
          <w:sz w:val="28"/>
          <w:szCs w:val="28"/>
          <w:lang w:val="el-GR"/>
        </w:rPr>
        <w:t xml:space="preserve"> του </w:t>
      </w:r>
      <w:r w:rsidR="00700170">
        <w:rPr>
          <w:sz w:val="28"/>
          <w:szCs w:val="28"/>
          <w:lang w:val="el-GR"/>
        </w:rPr>
        <w:t>προβλήματος</w:t>
      </w:r>
      <w:r w:rsidR="00760930">
        <w:rPr>
          <w:sz w:val="28"/>
          <w:szCs w:val="28"/>
          <w:lang w:val="el-GR"/>
        </w:rPr>
        <w:t>.</w:t>
      </w:r>
    </w:p>
    <w:p w14:paraId="3B0ADC8D" w14:textId="77777777" w:rsidR="00760930" w:rsidRDefault="00760930" w:rsidP="00804C9C">
      <w:pPr>
        <w:jc w:val="both"/>
        <w:rPr>
          <w:sz w:val="28"/>
          <w:szCs w:val="28"/>
          <w:lang w:val="el-GR"/>
        </w:rPr>
      </w:pPr>
      <w:r>
        <w:rPr>
          <w:sz w:val="28"/>
          <w:szCs w:val="28"/>
          <w:lang w:val="el-GR"/>
        </w:rPr>
        <w:t xml:space="preserve">Η </w:t>
      </w:r>
      <w:r w:rsidR="00700170">
        <w:rPr>
          <w:sz w:val="28"/>
          <w:szCs w:val="28"/>
          <w:lang w:val="el-GR"/>
        </w:rPr>
        <w:t>εκπαίδευση</w:t>
      </w:r>
      <w:r>
        <w:rPr>
          <w:sz w:val="28"/>
          <w:szCs w:val="28"/>
          <w:lang w:val="el-GR"/>
        </w:rPr>
        <w:t xml:space="preserve"> του </w:t>
      </w:r>
      <w:r w:rsidR="00700170">
        <w:rPr>
          <w:sz w:val="28"/>
          <w:szCs w:val="28"/>
          <w:lang w:val="el-GR"/>
        </w:rPr>
        <w:t>νευρωνικού</w:t>
      </w:r>
      <w:r>
        <w:rPr>
          <w:sz w:val="28"/>
          <w:szCs w:val="28"/>
          <w:lang w:val="el-GR"/>
        </w:rPr>
        <w:t xml:space="preserve"> </w:t>
      </w:r>
      <w:r w:rsidR="00700170">
        <w:rPr>
          <w:sz w:val="28"/>
          <w:szCs w:val="28"/>
          <w:lang w:val="el-GR"/>
        </w:rPr>
        <w:t>δικτύου</w:t>
      </w:r>
      <w:r>
        <w:rPr>
          <w:sz w:val="28"/>
          <w:szCs w:val="28"/>
          <w:lang w:val="el-GR"/>
        </w:rPr>
        <w:t xml:space="preserve"> </w:t>
      </w:r>
      <w:r w:rsidR="00700170">
        <w:rPr>
          <w:sz w:val="28"/>
          <w:szCs w:val="28"/>
          <w:lang w:val="el-GR"/>
        </w:rPr>
        <w:t>γίνεται</w:t>
      </w:r>
      <w:r>
        <w:rPr>
          <w:sz w:val="28"/>
          <w:szCs w:val="28"/>
          <w:lang w:val="el-GR"/>
        </w:rPr>
        <w:t xml:space="preserve"> με τη </w:t>
      </w:r>
      <w:r w:rsidR="00700170">
        <w:rPr>
          <w:sz w:val="28"/>
          <w:szCs w:val="28"/>
          <w:lang w:val="el-GR"/>
        </w:rPr>
        <w:t>χρήση</w:t>
      </w:r>
      <w:r>
        <w:rPr>
          <w:sz w:val="28"/>
          <w:szCs w:val="28"/>
          <w:lang w:val="el-GR"/>
        </w:rPr>
        <w:t xml:space="preserve"> ενός </w:t>
      </w:r>
      <w:r w:rsidR="00700170">
        <w:rPr>
          <w:sz w:val="28"/>
          <w:szCs w:val="28"/>
          <w:lang w:val="el-GR"/>
        </w:rPr>
        <w:t>αλγορίθμου</w:t>
      </w:r>
      <w:r>
        <w:rPr>
          <w:sz w:val="28"/>
          <w:szCs w:val="28"/>
          <w:lang w:val="el-GR"/>
        </w:rPr>
        <w:t xml:space="preserve"> </w:t>
      </w:r>
      <w:r w:rsidR="00700170">
        <w:rPr>
          <w:sz w:val="28"/>
          <w:szCs w:val="28"/>
          <w:lang w:val="el-GR"/>
        </w:rPr>
        <w:t>εκπαίδευσης</w:t>
      </w:r>
      <w:r>
        <w:rPr>
          <w:sz w:val="28"/>
          <w:szCs w:val="28"/>
          <w:lang w:val="el-GR"/>
        </w:rPr>
        <w:t xml:space="preserve"> που </w:t>
      </w:r>
      <w:r w:rsidR="00700170">
        <w:rPr>
          <w:sz w:val="28"/>
          <w:szCs w:val="28"/>
          <w:lang w:val="el-GR"/>
        </w:rPr>
        <w:t>έχει</w:t>
      </w:r>
      <w:r>
        <w:rPr>
          <w:sz w:val="28"/>
          <w:szCs w:val="28"/>
          <w:lang w:val="el-GR"/>
        </w:rPr>
        <w:t xml:space="preserve"> το </w:t>
      </w:r>
      <w:r>
        <w:rPr>
          <w:sz w:val="28"/>
          <w:szCs w:val="28"/>
        </w:rPr>
        <w:t>MATLAB</w:t>
      </w:r>
      <w:r>
        <w:rPr>
          <w:sz w:val="28"/>
          <w:szCs w:val="28"/>
          <w:lang w:val="el-GR"/>
        </w:rPr>
        <w:t xml:space="preserve"> και παραμετροποιε</w:t>
      </w:r>
      <w:r w:rsidR="00700170">
        <w:rPr>
          <w:sz w:val="28"/>
          <w:szCs w:val="28"/>
          <w:lang w:val="el-GR"/>
        </w:rPr>
        <w:t>ί</w:t>
      </w:r>
      <w:r>
        <w:rPr>
          <w:sz w:val="28"/>
          <w:szCs w:val="28"/>
          <w:lang w:val="el-GR"/>
        </w:rPr>
        <w:t xml:space="preserve">ται για να </w:t>
      </w:r>
      <w:r w:rsidR="00700170">
        <w:rPr>
          <w:sz w:val="28"/>
          <w:szCs w:val="28"/>
          <w:lang w:val="el-GR"/>
        </w:rPr>
        <w:t>επιτύχει</w:t>
      </w:r>
      <w:r>
        <w:rPr>
          <w:sz w:val="28"/>
          <w:szCs w:val="28"/>
          <w:lang w:val="el-GR"/>
        </w:rPr>
        <w:t xml:space="preserve"> τον </w:t>
      </w:r>
      <w:r w:rsidR="00700170">
        <w:rPr>
          <w:sz w:val="28"/>
          <w:szCs w:val="28"/>
          <w:lang w:val="el-GR"/>
        </w:rPr>
        <w:t>καλύτερο</w:t>
      </w:r>
      <w:r>
        <w:rPr>
          <w:sz w:val="28"/>
          <w:szCs w:val="28"/>
          <w:lang w:val="el-GR"/>
        </w:rPr>
        <w:t xml:space="preserve"> </w:t>
      </w:r>
      <w:r w:rsidR="00700170">
        <w:rPr>
          <w:sz w:val="28"/>
          <w:szCs w:val="28"/>
          <w:lang w:val="el-GR"/>
        </w:rPr>
        <w:t>δυνατό</w:t>
      </w:r>
      <w:r>
        <w:rPr>
          <w:sz w:val="28"/>
          <w:szCs w:val="28"/>
          <w:lang w:val="el-GR"/>
        </w:rPr>
        <w:t xml:space="preserve"> </w:t>
      </w:r>
      <w:r w:rsidR="00700170">
        <w:rPr>
          <w:sz w:val="28"/>
          <w:szCs w:val="28"/>
          <w:lang w:val="el-GR"/>
        </w:rPr>
        <w:t>χειρισμό</w:t>
      </w:r>
      <w:r>
        <w:rPr>
          <w:sz w:val="28"/>
          <w:szCs w:val="28"/>
          <w:lang w:val="el-GR"/>
        </w:rPr>
        <w:t xml:space="preserve"> τω </w:t>
      </w:r>
      <w:r w:rsidR="00700170">
        <w:rPr>
          <w:sz w:val="28"/>
          <w:szCs w:val="28"/>
          <w:lang w:val="el-GR"/>
        </w:rPr>
        <w:t>δεδομένων</w:t>
      </w:r>
      <w:r>
        <w:rPr>
          <w:sz w:val="28"/>
          <w:szCs w:val="28"/>
          <w:lang w:val="el-GR"/>
        </w:rPr>
        <w:t xml:space="preserve">. Στο </w:t>
      </w:r>
      <w:r w:rsidR="00700170">
        <w:rPr>
          <w:sz w:val="28"/>
          <w:szCs w:val="28"/>
          <w:lang w:val="el-GR"/>
        </w:rPr>
        <w:t>τέλος</w:t>
      </w:r>
      <w:r>
        <w:rPr>
          <w:sz w:val="28"/>
          <w:szCs w:val="28"/>
          <w:lang w:val="el-GR"/>
        </w:rPr>
        <w:t xml:space="preserve">, </w:t>
      </w:r>
      <w:r w:rsidR="00700170">
        <w:rPr>
          <w:sz w:val="28"/>
          <w:szCs w:val="28"/>
          <w:lang w:val="el-GR"/>
        </w:rPr>
        <w:t>αξιολογείται</w:t>
      </w:r>
      <w:r>
        <w:rPr>
          <w:sz w:val="28"/>
          <w:szCs w:val="28"/>
          <w:lang w:val="el-GR"/>
        </w:rPr>
        <w:t xml:space="preserve"> η </w:t>
      </w:r>
      <w:r w:rsidR="00700170">
        <w:rPr>
          <w:sz w:val="28"/>
          <w:szCs w:val="28"/>
          <w:lang w:val="el-GR"/>
        </w:rPr>
        <w:t>απόδοση</w:t>
      </w:r>
      <w:r>
        <w:rPr>
          <w:sz w:val="28"/>
          <w:szCs w:val="28"/>
          <w:lang w:val="el-GR"/>
        </w:rPr>
        <w:t xml:space="preserve"> του </w:t>
      </w:r>
      <w:r w:rsidR="00700170">
        <w:rPr>
          <w:sz w:val="28"/>
          <w:szCs w:val="28"/>
          <w:lang w:val="el-GR"/>
        </w:rPr>
        <w:t>μοντέλου</w:t>
      </w:r>
      <w:r>
        <w:rPr>
          <w:sz w:val="28"/>
          <w:szCs w:val="28"/>
          <w:lang w:val="el-GR"/>
        </w:rPr>
        <w:t xml:space="preserve"> με τη </w:t>
      </w:r>
      <w:r w:rsidR="00700170">
        <w:rPr>
          <w:sz w:val="28"/>
          <w:szCs w:val="28"/>
          <w:lang w:val="el-GR"/>
        </w:rPr>
        <w:t>χρήση</w:t>
      </w:r>
      <w:r>
        <w:rPr>
          <w:sz w:val="28"/>
          <w:szCs w:val="28"/>
          <w:lang w:val="el-GR"/>
        </w:rPr>
        <w:t xml:space="preserve"> </w:t>
      </w:r>
      <w:r w:rsidR="00700170">
        <w:rPr>
          <w:sz w:val="28"/>
          <w:szCs w:val="28"/>
          <w:lang w:val="el-GR"/>
        </w:rPr>
        <w:t>πίνακα</w:t>
      </w:r>
      <w:r>
        <w:rPr>
          <w:sz w:val="28"/>
          <w:szCs w:val="28"/>
          <w:lang w:val="el-GR"/>
        </w:rPr>
        <w:t xml:space="preserve"> </w:t>
      </w:r>
      <w:r w:rsidR="00700170">
        <w:rPr>
          <w:sz w:val="28"/>
          <w:szCs w:val="28"/>
          <w:lang w:val="el-GR"/>
        </w:rPr>
        <w:t>σύγχυσης</w:t>
      </w:r>
      <w:r>
        <w:rPr>
          <w:sz w:val="28"/>
          <w:szCs w:val="28"/>
          <w:lang w:val="el-GR"/>
        </w:rPr>
        <w:t xml:space="preserve">, ο </w:t>
      </w:r>
      <w:r w:rsidR="00700170">
        <w:rPr>
          <w:sz w:val="28"/>
          <w:szCs w:val="28"/>
          <w:lang w:val="el-GR"/>
        </w:rPr>
        <w:t>οποίος</w:t>
      </w:r>
      <w:r>
        <w:rPr>
          <w:sz w:val="28"/>
          <w:szCs w:val="28"/>
          <w:lang w:val="el-GR"/>
        </w:rPr>
        <w:t xml:space="preserve"> </w:t>
      </w:r>
      <w:r w:rsidR="00700170">
        <w:rPr>
          <w:sz w:val="28"/>
          <w:szCs w:val="28"/>
          <w:lang w:val="el-GR"/>
        </w:rPr>
        <w:t>παρουσιάζει</w:t>
      </w:r>
      <w:r>
        <w:rPr>
          <w:sz w:val="28"/>
          <w:szCs w:val="28"/>
          <w:lang w:val="el-GR"/>
        </w:rPr>
        <w:t xml:space="preserve"> τον </w:t>
      </w:r>
      <w:r w:rsidR="00700170">
        <w:rPr>
          <w:sz w:val="28"/>
          <w:szCs w:val="28"/>
          <w:lang w:val="el-GR"/>
        </w:rPr>
        <w:t>αριθμό</w:t>
      </w:r>
      <w:r>
        <w:rPr>
          <w:sz w:val="28"/>
          <w:szCs w:val="28"/>
          <w:lang w:val="el-GR"/>
        </w:rPr>
        <w:t xml:space="preserve"> των </w:t>
      </w:r>
      <w:r w:rsidR="00700170">
        <w:rPr>
          <w:sz w:val="28"/>
          <w:szCs w:val="28"/>
          <w:lang w:val="el-GR"/>
        </w:rPr>
        <w:t>σωστών</w:t>
      </w:r>
      <w:r>
        <w:rPr>
          <w:sz w:val="28"/>
          <w:szCs w:val="28"/>
          <w:lang w:val="el-GR"/>
        </w:rPr>
        <w:t xml:space="preserve"> και </w:t>
      </w:r>
      <w:r w:rsidR="00700170">
        <w:rPr>
          <w:sz w:val="28"/>
          <w:szCs w:val="28"/>
          <w:lang w:val="el-GR"/>
        </w:rPr>
        <w:t>λανθασμένων</w:t>
      </w:r>
      <w:r>
        <w:rPr>
          <w:sz w:val="28"/>
          <w:szCs w:val="28"/>
          <w:lang w:val="el-GR"/>
        </w:rPr>
        <w:t xml:space="preserve"> </w:t>
      </w:r>
      <w:r w:rsidR="00700170">
        <w:rPr>
          <w:sz w:val="28"/>
          <w:szCs w:val="28"/>
          <w:lang w:val="el-GR"/>
        </w:rPr>
        <w:t>προβλέψεων</w:t>
      </w:r>
      <w:r>
        <w:rPr>
          <w:sz w:val="28"/>
          <w:szCs w:val="28"/>
          <w:lang w:val="el-GR"/>
        </w:rPr>
        <w:t xml:space="preserve"> για κάθε </w:t>
      </w:r>
      <w:r w:rsidR="00700170">
        <w:rPr>
          <w:sz w:val="28"/>
          <w:szCs w:val="28"/>
          <w:lang w:val="el-GR"/>
        </w:rPr>
        <w:t>κατηγορία</w:t>
      </w:r>
      <w:r>
        <w:rPr>
          <w:sz w:val="28"/>
          <w:szCs w:val="28"/>
          <w:lang w:val="el-GR"/>
        </w:rPr>
        <w:t xml:space="preserve"> </w:t>
      </w:r>
      <w:r w:rsidR="00700170">
        <w:rPr>
          <w:sz w:val="28"/>
          <w:szCs w:val="28"/>
          <w:lang w:val="el-GR"/>
        </w:rPr>
        <w:t>ποιότητας</w:t>
      </w:r>
      <w:r>
        <w:rPr>
          <w:sz w:val="28"/>
          <w:szCs w:val="28"/>
          <w:lang w:val="el-GR"/>
        </w:rPr>
        <w:t>.</w:t>
      </w:r>
    </w:p>
    <w:p w14:paraId="2ABBF394" w14:textId="77777777" w:rsidR="00700170" w:rsidRDefault="00700170" w:rsidP="00963AE8">
      <w:pPr>
        <w:rPr>
          <w:sz w:val="28"/>
          <w:szCs w:val="28"/>
          <w:lang w:val="el-GR"/>
        </w:rPr>
      </w:pPr>
    </w:p>
    <w:p w14:paraId="077C2CE4" w14:textId="77777777" w:rsidR="00700170" w:rsidRDefault="00700170" w:rsidP="00963AE8">
      <w:pPr>
        <w:rPr>
          <w:sz w:val="28"/>
          <w:szCs w:val="28"/>
          <w:lang w:val="el-GR"/>
        </w:rPr>
      </w:pPr>
    </w:p>
    <w:p w14:paraId="41D2DC2D" w14:textId="77777777" w:rsidR="00700170" w:rsidRDefault="00700170" w:rsidP="00963AE8">
      <w:pPr>
        <w:rPr>
          <w:sz w:val="28"/>
          <w:szCs w:val="28"/>
          <w:lang w:val="el-GR"/>
        </w:rPr>
      </w:pPr>
    </w:p>
    <w:p w14:paraId="515590C6" w14:textId="77777777" w:rsidR="00700170" w:rsidRPr="00700170" w:rsidRDefault="00700170" w:rsidP="00700170">
      <w:pPr>
        <w:pStyle w:val="1"/>
        <w:rPr>
          <w:b/>
          <w:bCs/>
          <w:sz w:val="40"/>
          <w:szCs w:val="40"/>
          <w:lang w:val="el-GR"/>
        </w:rPr>
      </w:pPr>
      <w:bookmarkStart w:id="2" w:name="_Toc157115434"/>
      <w:r w:rsidRPr="00700170">
        <w:rPr>
          <w:b/>
          <w:bCs/>
          <w:sz w:val="40"/>
          <w:szCs w:val="40"/>
          <w:lang w:val="el-GR"/>
        </w:rPr>
        <w:t>Αιτιολόγηση επιλογών</w:t>
      </w:r>
      <w:bookmarkEnd w:id="2"/>
      <w:r w:rsidRPr="00700170">
        <w:rPr>
          <w:b/>
          <w:bCs/>
          <w:sz w:val="40"/>
          <w:szCs w:val="40"/>
          <w:lang w:val="el-GR"/>
        </w:rPr>
        <w:t xml:space="preserve"> </w:t>
      </w:r>
    </w:p>
    <w:p w14:paraId="5A9FE162" w14:textId="77777777" w:rsidR="00963AE8" w:rsidRDefault="00700170" w:rsidP="005A4F08">
      <w:pPr>
        <w:jc w:val="both"/>
        <w:rPr>
          <w:sz w:val="28"/>
          <w:szCs w:val="28"/>
          <w:lang w:val="el-GR"/>
        </w:rPr>
      </w:pPr>
      <w:r w:rsidRPr="0063147B">
        <w:rPr>
          <w:sz w:val="28"/>
          <w:szCs w:val="28"/>
          <w:lang w:val="el-GR"/>
        </w:rPr>
        <w:t xml:space="preserve">Οι </w:t>
      </w:r>
      <w:r w:rsidR="0063147B" w:rsidRPr="0063147B">
        <w:rPr>
          <w:sz w:val="28"/>
          <w:szCs w:val="28"/>
          <w:lang w:val="el-GR"/>
        </w:rPr>
        <w:t>αιτιολογίες πίσω από τις επιλογές που πραγματοποιήθηκαν στο πλαίσιο της σχεδίασης του νευρωνικού δικτύου:</w:t>
      </w:r>
    </w:p>
    <w:p w14:paraId="42964431" w14:textId="77777777" w:rsidR="0063147B" w:rsidRPr="0063147B" w:rsidRDefault="0063147B">
      <w:pPr>
        <w:rPr>
          <w:sz w:val="28"/>
          <w:szCs w:val="28"/>
          <w:lang w:val="el-GR"/>
        </w:rPr>
      </w:pPr>
    </w:p>
    <w:p w14:paraId="19C2F29B" w14:textId="77777777" w:rsidR="00BA2AE4" w:rsidRPr="00A65BD8" w:rsidRDefault="0063147B" w:rsidP="006A15B3">
      <w:pPr>
        <w:pStyle w:val="2"/>
        <w:rPr>
          <w:b/>
          <w:bCs/>
          <w:sz w:val="36"/>
          <w:szCs w:val="36"/>
          <w:lang w:val="el-GR"/>
        </w:rPr>
      </w:pPr>
      <w:bookmarkStart w:id="3" w:name="_Toc157115435"/>
      <w:r w:rsidRPr="00CC74F1">
        <w:rPr>
          <w:b/>
          <w:bCs/>
          <w:sz w:val="36"/>
          <w:szCs w:val="36"/>
          <w:lang w:val="el-GR"/>
        </w:rPr>
        <w:t>Χωρισμό</w:t>
      </w:r>
      <w:r w:rsidR="006F5082" w:rsidRPr="00CC74F1">
        <w:rPr>
          <w:b/>
          <w:bCs/>
          <w:sz w:val="36"/>
          <w:szCs w:val="36"/>
          <w:lang w:val="el-GR"/>
        </w:rPr>
        <w:t>ς</w:t>
      </w:r>
      <w:r w:rsidRPr="005B6052">
        <w:rPr>
          <w:b/>
          <w:bCs/>
          <w:sz w:val="36"/>
          <w:szCs w:val="36"/>
          <w:lang w:val="el-GR"/>
        </w:rPr>
        <w:t xml:space="preserve"> </w:t>
      </w:r>
      <w:r w:rsidRPr="00CC74F1">
        <w:rPr>
          <w:b/>
          <w:bCs/>
          <w:sz w:val="36"/>
          <w:szCs w:val="36"/>
          <w:lang w:val="el-GR"/>
        </w:rPr>
        <w:t>δεδομένων</w:t>
      </w:r>
      <w:r w:rsidRPr="005B6052">
        <w:rPr>
          <w:b/>
          <w:bCs/>
          <w:sz w:val="36"/>
          <w:szCs w:val="36"/>
          <w:lang w:val="el-GR"/>
        </w:rPr>
        <w:t xml:space="preserve"> </w:t>
      </w:r>
      <w:r w:rsidRPr="00CC74F1">
        <w:rPr>
          <w:b/>
          <w:bCs/>
          <w:sz w:val="36"/>
          <w:szCs w:val="36"/>
          <w:lang w:val="el-GR"/>
        </w:rPr>
        <w:t>σε</w:t>
      </w:r>
      <w:r w:rsidRPr="005B6052">
        <w:rPr>
          <w:b/>
          <w:bCs/>
          <w:sz w:val="36"/>
          <w:szCs w:val="36"/>
          <w:lang w:val="el-GR"/>
        </w:rPr>
        <w:t xml:space="preserve"> </w:t>
      </w:r>
      <w:r w:rsidRPr="00CC74F1">
        <w:rPr>
          <w:b/>
          <w:bCs/>
          <w:sz w:val="36"/>
          <w:szCs w:val="36"/>
        </w:rPr>
        <w:t>training</w:t>
      </w:r>
      <w:r w:rsidRPr="005B6052">
        <w:rPr>
          <w:b/>
          <w:bCs/>
          <w:sz w:val="36"/>
          <w:szCs w:val="36"/>
          <w:lang w:val="el-GR"/>
        </w:rPr>
        <w:t>-</w:t>
      </w:r>
      <w:r w:rsidRPr="00CC74F1">
        <w:rPr>
          <w:b/>
          <w:bCs/>
          <w:sz w:val="36"/>
          <w:szCs w:val="36"/>
        </w:rPr>
        <w:t>test</w:t>
      </w:r>
      <w:r w:rsidRPr="005B6052">
        <w:rPr>
          <w:b/>
          <w:bCs/>
          <w:sz w:val="36"/>
          <w:szCs w:val="36"/>
          <w:lang w:val="el-GR"/>
        </w:rPr>
        <w:t>-</w:t>
      </w:r>
      <w:r w:rsidRPr="00CC74F1">
        <w:rPr>
          <w:b/>
          <w:bCs/>
          <w:sz w:val="36"/>
          <w:szCs w:val="36"/>
        </w:rPr>
        <w:t>validation</w:t>
      </w:r>
      <w:bookmarkEnd w:id="3"/>
    </w:p>
    <w:p w14:paraId="66E1DFE0" w14:textId="77777777" w:rsidR="006F5082" w:rsidRDefault="00727A4F" w:rsidP="005A4F08">
      <w:pPr>
        <w:jc w:val="both"/>
        <w:rPr>
          <w:sz w:val="28"/>
          <w:szCs w:val="28"/>
          <w:lang w:val="el-GR"/>
        </w:rPr>
      </w:pPr>
      <w:r>
        <w:rPr>
          <w:sz w:val="28"/>
          <w:szCs w:val="28"/>
          <w:lang w:val="el-GR"/>
        </w:rPr>
        <w:t xml:space="preserve">Ο </w:t>
      </w:r>
      <w:r w:rsidR="006F5082">
        <w:rPr>
          <w:sz w:val="28"/>
          <w:szCs w:val="28"/>
          <w:lang w:val="el-GR"/>
        </w:rPr>
        <w:t>χωρισμός</w:t>
      </w:r>
      <w:r>
        <w:rPr>
          <w:sz w:val="28"/>
          <w:szCs w:val="28"/>
          <w:lang w:val="el-GR"/>
        </w:rPr>
        <w:t xml:space="preserve"> των </w:t>
      </w:r>
      <w:r w:rsidR="006F5082">
        <w:rPr>
          <w:sz w:val="28"/>
          <w:szCs w:val="28"/>
          <w:lang w:val="el-GR"/>
        </w:rPr>
        <w:t>δεδομένων</w:t>
      </w:r>
      <w:r>
        <w:rPr>
          <w:sz w:val="28"/>
          <w:szCs w:val="28"/>
          <w:lang w:val="el-GR"/>
        </w:rPr>
        <w:t xml:space="preserve"> σε </w:t>
      </w:r>
      <w:r w:rsidR="006F5082">
        <w:rPr>
          <w:sz w:val="28"/>
          <w:szCs w:val="28"/>
          <w:lang w:val="el-GR"/>
        </w:rPr>
        <w:t>σύνολα</w:t>
      </w:r>
      <w:r>
        <w:rPr>
          <w:sz w:val="28"/>
          <w:szCs w:val="28"/>
          <w:lang w:val="el-GR"/>
        </w:rPr>
        <w:t xml:space="preserve"> </w:t>
      </w:r>
      <w:r w:rsidR="006F5082">
        <w:rPr>
          <w:sz w:val="28"/>
          <w:szCs w:val="28"/>
          <w:lang w:val="el-GR"/>
        </w:rPr>
        <w:t>εκπαίδευσης</w:t>
      </w:r>
      <w:r>
        <w:rPr>
          <w:sz w:val="28"/>
          <w:szCs w:val="28"/>
          <w:lang w:val="el-GR"/>
        </w:rPr>
        <w:t xml:space="preserve">, </w:t>
      </w:r>
      <w:r w:rsidR="006F5082">
        <w:rPr>
          <w:sz w:val="28"/>
          <w:szCs w:val="28"/>
          <w:lang w:val="el-GR"/>
        </w:rPr>
        <w:t>επικύρωσης</w:t>
      </w:r>
      <w:r>
        <w:rPr>
          <w:sz w:val="28"/>
          <w:szCs w:val="28"/>
          <w:lang w:val="el-GR"/>
        </w:rPr>
        <w:t xml:space="preserve"> και </w:t>
      </w:r>
      <w:r w:rsidR="006F5082">
        <w:rPr>
          <w:sz w:val="28"/>
          <w:szCs w:val="28"/>
          <w:lang w:val="el-GR"/>
        </w:rPr>
        <w:t>ελέγχου</w:t>
      </w:r>
      <w:r>
        <w:rPr>
          <w:sz w:val="28"/>
          <w:szCs w:val="28"/>
          <w:lang w:val="el-GR"/>
        </w:rPr>
        <w:t xml:space="preserve"> </w:t>
      </w:r>
      <w:r w:rsidR="006F5082">
        <w:rPr>
          <w:sz w:val="28"/>
          <w:szCs w:val="28"/>
          <w:lang w:val="el-GR"/>
        </w:rPr>
        <w:t>αποτελεί</w:t>
      </w:r>
      <w:r>
        <w:rPr>
          <w:sz w:val="28"/>
          <w:szCs w:val="28"/>
          <w:lang w:val="el-GR"/>
        </w:rPr>
        <w:t xml:space="preserve"> </w:t>
      </w:r>
      <w:r w:rsidR="006F5082">
        <w:rPr>
          <w:sz w:val="28"/>
          <w:szCs w:val="28"/>
          <w:lang w:val="el-GR"/>
        </w:rPr>
        <w:t>σημαντικό</w:t>
      </w:r>
      <w:r>
        <w:rPr>
          <w:sz w:val="28"/>
          <w:szCs w:val="28"/>
          <w:lang w:val="el-GR"/>
        </w:rPr>
        <w:t xml:space="preserve"> </w:t>
      </w:r>
      <w:r w:rsidR="006F5082">
        <w:rPr>
          <w:sz w:val="28"/>
          <w:szCs w:val="28"/>
          <w:lang w:val="el-GR"/>
        </w:rPr>
        <w:t>βήμα</w:t>
      </w:r>
      <w:r>
        <w:rPr>
          <w:sz w:val="28"/>
          <w:szCs w:val="28"/>
          <w:lang w:val="el-GR"/>
        </w:rPr>
        <w:t xml:space="preserve"> στη </w:t>
      </w:r>
      <w:r w:rsidR="006F5082">
        <w:rPr>
          <w:sz w:val="28"/>
          <w:szCs w:val="28"/>
          <w:lang w:val="el-GR"/>
        </w:rPr>
        <w:t>διαδικασία</w:t>
      </w:r>
      <w:r>
        <w:rPr>
          <w:sz w:val="28"/>
          <w:szCs w:val="28"/>
          <w:lang w:val="el-GR"/>
        </w:rPr>
        <w:t xml:space="preserve"> </w:t>
      </w:r>
      <w:r w:rsidR="006F5082">
        <w:rPr>
          <w:sz w:val="28"/>
          <w:szCs w:val="28"/>
          <w:lang w:val="el-GR"/>
        </w:rPr>
        <w:t>εκπαίδευσης</w:t>
      </w:r>
      <w:r>
        <w:rPr>
          <w:sz w:val="28"/>
          <w:szCs w:val="28"/>
          <w:lang w:val="el-GR"/>
        </w:rPr>
        <w:t xml:space="preserve"> ενός </w:t>
      </w:r>
      <w:r w:rsidR="006F5082">
        <w:rPr>
          <w:sz w:val="28"/>
          <w:szCs w:val="28"/>
          <w:lang w:val="el-GR"/>
        </w:rPr>
        <w:t>νευρωνικού</w:t>
      </w:r>
      <w:r>
        <w:rPr>
          <w:sz w:val="28"/>
          <w:szCs w:val="28"/>
          <w:lang w:val="el-GR"/>
        </w:rPr>
        <w:t xml:space="preserve"> </w:t>
      </w:r>
      <w:r w:rsidR="006F5082">
        <w:rPr>
          <w:sz w:val="28"/>
          <w:szCs w:val="28"/>
          <w:lang w:val="el-GR"/>
        </w:rPr>
        <w:t>δικτύου</w:t>
      </w:r>
      <w:r>
        <w:rPr>
          <w:sz w:val="28"/>
          <w:szCs w:val="28"/>
          <w:lang w:val="el-GR"/>
        </w:rPr>
        <w:t>.</w:t>
      </w:r>
      <w:r w:rsidR="006F5082">
        <w:rPr>
          <w:sz w:val="28"/>
          <w:szCs w:val="28"/>
          <w:lang w:val="el-GR"/>
        </w:rPr>
        <w:t xml:space="preserve"> Η επιλογή για τον χωρισμό των δεδομένων έχει γίνει με τη χρήση των παραμέτρων ‘</w:t>
      </w:r>
      <w:r w:rsidR="006F5082" w:rsidRPr="006F5082">
        <w:rPr>
          <w:b/>
          <w:bCs/>
          <w:sz w:val="28"/>
          <w:szCs w:val="28"/>
        </w:rPr>
        <w:t>trainRatio</w:t>
      </w:r>
      <w:r w:rsidR="006F5082" w:rsidRPr="006F5082">
        <w:rPr>
          <w:sz w:val="28"/>
          <w:szCs w:val="28"/>
          <w:lang w:val="el-GR"/>
        </w:rPr>
        <w:t>’</w:t>
      </w:r>
      <w:r w:rsidR="006F5082">
        <w:rPr>
          <w:sz w:val="28"/>
          <w:szCs w:val="28"/>
          <w:lang w:val="el-GR"/>
        </w:rPr>
        <w:t>, ‘</w:t>
      </w:r>
      <w:r w:rsidR="006F5082" w:rsidRPr="006F5082">
        <w:rPr>
          <w:b/>
          <w:bCs/>
          <w:sz w:val="28"/>
          <w:szCs w:val="28"/>
          <w:lang w:val="el-GR"/>
        </w:rPr>
        <w:t>valRatio</w:t>
      </w:r>
      <w:r w:rsidR="006F5082">
        <w:rPr>
          <w:sz w:val="28"/>
          <w:szCs w:val="28"/>
          <w:lang w:val="el-GR"/>
        </w:rPr>
        <w:t>’ και ‘</w:t>
      </w:r>
      <w:r w:rsidR="006F5082" w:rsidRPr="006F5082">
        <w:rPr>
          <w:b/>
          <w:bCs/>
          <w:sz w:val="28"/>
          <w:szCs w:val="28"/>
        </w:rPr>
        <w:t>testRatio</w:t>
      </w:r>
      <w:r w:rsidR="006F5082">
        <w:rPr>
          <w:sz w:val="28"/>
          <w:szCs w:val="28"/>
          <w:lang w:val="el-GR"/>
        </w:rPr>
        <w:t>’ στο αντικείμενο του νευρωνικού δικτύου ‘</w:t>
      </w:r>
      <w:r w:rsidR="006F5082">
        <w:rPr>
          <w:sz w:val="28"/>
          <w:szCs w:val="28"/>
        </w:rPr>
        <w:t>net</w:t>
      </w:r>
      <w:r w:rsidR="006F5082" w:rsidRPr="006F5082">
        <w:rPr>
          <w:sz w:val="28"/>
          <w:szCs w:val="28"/>
          <w:lang w:val="el-GR"/>
        </w:rPr>
        <w:t>’</w:t>
      </w:r>
      <w:r w:rsidR="006F5082">
        <w:rPr>
          <w:sz w:val="28"/>
          <w:szCs w:val="28"/>
          <w:lang w:val="el-GR"/>
        </w:rPr>
        <w:t>.</w:t>
      </w:r>
    </w:p>
    <w:p w14:paraId="02567DBA" w14:textId="77777777" w:rsidR="000542D2" w:rsidRDefault="000542D2" w:rsidP="000542D2">
      <w:pPr>
        <w:jc w:val="center"/>
        <w:rPr>
          <w:sz w:val="28"/>
          <w:szCs w:val="28"/>
          <w:lang w:val="el-GR"/>
        </w:rPr>
      </w:pPr>
      <w:r>
        <w:rPr>
          <w:noProof/>
          <w:sz w:val="28"/>
          <w:szCs w:val="28"/>
          <w:lang w:val="el-GR" w:eastAsia="el-GR"/>
        </w:rPr>
        <w:drawing>
          <wp:inline distT="0" distB="0" distL="0" distR="0" wp14:anchorId="67C76486" wp14:editId="676864C2">
            <wp:extent cx="4601217" cy="828791"/>
            <wp:effectExtent l="76200" t="76200" r="123190" b="142875"/>
            <wp:docPr id="69304732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47325" name="Picture 1" descr="A black text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1217" cy="828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220AE2" w14:textId="77777777" w:rsidR="000542D2" w:rsidRPr="00BA2AE4" w:rsidRDefault="000542D2" w:rsidP="000542D2">
      <w:pPr>
        <w:jc w:val="center"/>
        <w:rPr>
          <w:b/>
          <w:bCs/>
          <w:sz w:val="28"/>
          <w:szCs w:val="28"/>
          <w:lang w:val="el-GR"/>
        </w:rPr>
      </w:pPr>
      <w:r w:rsidRPr="00BA2AE4">
        <w:rPr>
          <w:b/>
          <w:bCs/>
          <w:sz w:val="28"/>
          <w:szCs w:val="28"/>
          <w:lang w:val="el-GR"/>
        </w:rPr>
        <w:t>1. Training-test-validation</w:t>
      </w:r>
      <w:r w:rsidR="00BA2AE4" w:rsidRPr="00BA2AE4">
        <w:rPr>
          <w:b/>
          <w:bCs/>
          <w:sz w:val="28"/>
          <w:szCs w:val="28"/>
          <w:lang w:val="el-GR"/>
        </w:rPr>
        <w:t>.</w:t>
      </w:r>
    </w:p>
    <w:p w14:paraId="7408506D" w14:textId="77777777" w:rsidR="00727A4F" w:rsidRDefault="006F5082" w:rsidP="005A4F08">
      <w:pPr>
        <w:pStyle w:val="a3"/>
        <w:numPr>
          <w:ilvl w:val="0"/>
          <w:numId w:val="2"/>
        </w:numPr>
        <w:jc w:val="both"/>
        <w:rPr>
          <w:sz w:val="28"/>
          <w:szCs w:val="28"/>
          <w:lang w:val="el-GR"/>
        </w:rPr>
      </w:pPr>
      <w:r w:rsidRPr="00C20C1E">
        <w:rPr>
          <w:b/>
          <w:bCs/>
          <w:sz w:val="28"/>
          <w:szCs w:val="28"/>
          <w:lang w:val="el-GR"/>
        </w:rPr>
        <w:t>Εκπαίδευση</w:t>
      </w:r>
      <w:r w:rsidR="00727A4F" w:rsidRPr="00C20C1E">
        <w:rPr>
          <w:b/>
          <w:bCs/>
          <w:sz w:val="28"/>
          <w:szCs w:val="28"/>
          <w:lang w:val="el-GR"/>
        </w:rPr>
        <w:t xml:space="preserve"> (</w:t>
      </w:r>
      <w:r w:rsidR="00727A4F" w:rsidRPr="00C20C1E">
        <w:rPr>
          <w:b/>
          <w:bCs/>
          <w:sz w:val="28"/>
          <w:szCs w:val="28"/>
        </w:rPr>
        <w:t>Training</w:t>
      </w:r>
      <w:r w:rsidR="00727A4F" w:rsidRPr="00C20C1E">
        <w:rPr>
          <w:b/>
          <w:bCs/>
          <w:sz w:val="28"/>
          <w:szCs w:val="28"/>
          <w:lang w:val="el-GR"/>
        </w:rPr>
        <w:t>):</w:t>
      </w:r>
      <w:r w:rsidR="00727A4F">
        <w:rPr>
          <w:sz w:val="28"/>
          <w:szCs w:val="28"/>
          <w:lang w:val="el-GR"/>
        </w:rPr>
        <w:t xml:space="preserve"> Το 60% των </w:t>
      </w:r>
      <w:r>
        <w:rPr>
          <w:sz w:val="28"/>
          <w:szCs w:val="28"/>
          <w:lang w:val="el-GR"/>
        </w:rPr>
        <w:t>δεδομένων</w:t>
      </w:r>
      <w:r w:rsidR="00727A4F">
        <w:rPr>
          <w:sz w:val="28"/>
          <w:szCs w:val="28"/>
          <w:lang w:val="el-GR"/>
        </w:rPr>
        <w:t xml:space="preserve"> </w:t>
      </w:r>
      <w:r>
        <w:rPr>
          <w:sz w:val="28"/>
          <w:szCs w:val="28"/>
          <w:lang w:val="el-GR"/>
        </w:rPr>
        <w:t>χρησιμοποιείται</w:t>
      </w:r>
      <w:r w:rsidR="00727A4F">
        <w:rPr>
          <w:sz w:val="28"/>
          <w:szCs w:val="28"/>
          <w:lang w:val="el-GR"/>
        </w:rPr>
        <w:t xml:space="preserve"> για την </w:t>
      </w:r>
      <w:r>
        <w:rPr>
          <w:sz w:val="28"/>
          <w:szCs w:val="28"/>
          <w:lang w:val="el-GR"/>
        </w:rPr>
        <w:t>εκπαίδευση</w:t>
      </w:r>
      <w:r w:rsidR="00727A4F">
        <w:rPr>
          <w:sz w:val="28"/>
          <w:szCs w:val="28"/>
          <w:lang w:val="el-GR"/>
        </w:rPr>
        <w:t xml:space="preserve"> του </w:t>
      </w:r>
      <w:r>
        <w:rPr>
          <w:sz w:val="28"/>
          <w:szCs w:val="28"/>
          <w:lang w:val="el-GR"/>
        </w:rPr>
        <w:t>νευρωνικού</w:t>
      </w:r>
      <w:r w:rsidR="00727A4F">
        <w:rPr>
          <w:sz w:val="28"/>
          <w:szCs w:val="28"/>
          <w:lang w:val="el-GR"/>
        </w:rPr>
        <w:t xml:space="preserve"> </w:t>
      </w:r>
      <w:r>
        <w:rPr>
          <w:sz w:val="28"/>
          <w:szCs w:val="28"/>
          <w:lang w:val="el-GR"/>
        </w:rPr>
        <w:t>δικτύου</w:t>
      </w:r>
      <w:r w:rsidR="00727A4F">
        <w:rPr>
          <w:sz w:val="28"/>
          <w:szCs w:val="28"/>
          <w:lang w:val="el-GR"/>
        </w:rPr>
        <w:t xml:space="preserve">. Αυτό είναι το </w:t>
      </w:r>
      <w:r>
        <w:rPr>
          <w:sz w:val="28"/>
          <w:szCs w:val="28"/>
          <w:lang w:val="el-GR"/>
        </w:rPr>
        <w:t>μεγαλύτερο</w:t>
      </w:r>
      <w:r w:rsidR="00727A4F">
        <w:rPr>
          <w:sz w:val="28"/>
          <w:szCs w:val="28"/>
          <w:lang w:val="el-GR"/>
        </w:rPr>
        <w:t xml:space="preserve"> </w:t>
      </w:r>
      <w:r>
        <w:rPr>
          <w:sz w:val="28"/>
          <w:szCs w:val="28"/>
          <w:lang w:val="el-GR"/>
        </w:rPr>
        <w:t>ποσοστό</w:t>
      </w:r>
      <w:r w:rsidR="00727A4F">
        <w:rPr>
          <w:sz w:val="28"/>
          <w:szCs w:val="28"/>
          <w:lang w:val="el-GR"/>
        </w:rPr>
        <w:t xml:space="preserve">, </w:t>
      </w:r>
      <w:r>
        <w:rPr>
          <w:sz w:val="28"/>
          <w:szCs w:val="28"/>
          <w:lang w:val="el-GR"/>
        </w:rPr>
        <w:t>καθώς</w:t>
      </w:r>
      <w:r w:rsidR="00727A4F">
        <w:rPr>
          <w:sz w:val="28"/>
          <w:szCs w:val="28"/>
          <w:lang w:val="el-GR"/>
        </w:rPr>
        <w:t xml:space="preserve"> η </w:t>
      </w:r>
      <w:r>
        <w:rPr>
          <w:sz w:val="28"/>
          <w:szCs w:val="28"/>
          <w:lang w:val="el-GR"/>
        </w:rPr>
        <w:t>εκπαίδευση</w:t>
      </w:r>
      <w:r w:rsidR="00727A4F">
        <w:rPr>
          <w:sz w:val="28"/>
          <w:szCs w:val="28"/>
          <w:lang w:val="el-GR"/>
        </w:rPr>
        <w:t xml:space="preserve"> </w:t>
      </w:r>
      <w:r>
        <w:rPr>
          <w:sz w:val="28"/>
          <w:szCs w:val="28"/>
          <w:lang w:val="el-GR"/>
        </w:rPr>
        <w:t>απαιτεί</w:t>
      </w:r>
      <w:r w:rsidR="00727A4F">
        <w:rPr>
          <w:sz w:val="28"/>
          <w:szCs w:val="28"/>
          <w:lang w:val="el-GR"/>
        </w:rPr>
        <w:t xml:space="preserve"> ένα </w:t>
      </w:r>
      <w:r>
        <w:rPr>
          <w:sz w:val="28"/>
          <w:szCs w:val="28"/>
          <w:lang w:val="el-GR"/>
        </w:rPr>
        <w:t>επαρκές</w:t>
      </w:r>
      <w:r w:rsidR="00727A4F">
        <w:rPr>
          <w:sz w:val="28"/>
          <w:szCs w:val="28"/>
          <w:lang w:val="el-GR"/>
        </w:rPr>
        <w:t xml:space="preserve"> </w:t>
      </w:r>
      <w:r>
        <w:rPr>
          <w:sz w:val="28"/>
          <w:szCs w:val="28"/>
          <w:lang w:val="el-GR"/>
        </w:rPr>
        <w:t>πλήθος</w:t>
      </w:r>
      <w:r w:rsidR="00727A4F">
        <w:rPr>
          <w:sz w:val="28"/>
          <w:szCs w:val="28"/>
          <w:lang w:val="el-GR"/>
        </w:rPr>
        <w:t xml:space="preserve"> </w:t>
      </w:r>
      <w:r>
        <w:rPr>
          <w:sz w:val="28"/>
          <w:szCs w:val="28"/>
          <w:lang w:val="el-GR"/>
        </w:rPr>
        <w:t>δειγμάτων</w:t>
      </w:r>
      <w:r w:rsidR="00727A4F">
        <w:rPr>
          <w:sz w:val="28"/>
          <w:szCs w:val="28"/>
          <w:lang w:val="el-GR"/>
        </w:rPr>
        <w:t xml:space="preserve"> για την </w:t>
      </w:r>
      <w:r>
        <w:rPr>
          <w:sz w:val="28"/>
          <w:szCs w:val="28"/>
          <w:lang w:val="el-GR"/>
        </w:rPr>
        <w:t>εξαγωγή</w:t>
      </w:r>
      <w:r w:rsidR="00727A4F">
        <w:rPr>
          <w:sz w:val="28"/>
          <w:szCs w:val="28"/>
          <w:lang w:val="el-GR"/>
        </w:rPr>
        <w:t xml:space="preserve"> </w:t>
      </w:r>
      <w:r>
        <w:rPr>
          <w:sz w:val="28"/>
          <w:szCs w:val="28"/>
          <w:lang w:val="el-GR"/>
        </w:rPr>
        <w:t>γενικευμένων</w:t>
      </w:r>
      <w:r w:rsidR="00727A4F">
        <w:rPr>
          <w:sz w:val="28"/>
          <w:szCs w:val="28"/>
          <w:lang w:val="el-GR"/>
        </w:rPr>
        <w:t xml:space="preserve"> </w:t>
      </w:r>
      <w:r>
        <w:rPr>
          <w:sz w:val="28"/>
          <w:szCs w:val="28"/>
          <w:lang w:val="el-GR"/>
        </w:rPr>
        <w:t>μοντέλων</w:t>
      </w:r>
      <w:r w:rsidR="00727A4F">
        <w:rPr>
          <w:sz w:val="28"/>
          <w:szCs w:val="28"/>
          <w:lang w:val="el-GR"/>
        </w:rPr>
        <w:t>.</w:t>
      </w:r>
    </w:p>
    <w:p w14:paraId="7E024BA6" w14:textId="77777777" w:rsidR="00727A4F" w:rsidRDefault="006F5082" w:rsidP="005A4F08">
      <w:pPr>
        <w:pStyle w:val="a3"/>
        <w:numPr>
          <w:ilvl w:val="0"/>
          <w:numId w:val="2"/>
        </w:numPr>
        <w:jc w:val="both"/>
        <w:rPr>
          <w:sz w:val="28"/>
          <w:szCs w:val="28"/>
          <w:lang w:val="el-GR"/>
        </w:rPr>
      </w:pPr>
      <w:r w:rsidRPr="00C20C1E">
        <w:rPr>
          <w:b/>
          <w:bCs/>
          <w:sz w:val="28"/>
          <w:szCs w:val="28"/>
          <w:lang w:val="el-GR"/>
        </w:rPr>
        <w:t>Επικύρωση</w:t>
      </w:r>
      <w:r w:rsidR="00727A4F" w:rsidRPr="00C20C1E">
        <w:rPr>
          <w:b/>
          <w:bCs/>
          <w:sz w:val="28"/>
          <w:szCs w:val="28"/>
          <w:lang w:val="el-GR"/>
        </w:rPr>
        <w:t xml:space="preserve"> (</w:t>
      </w:r>
      <w:r w:rsidR="00727A4F" w:rsidRPr="00C20C1E">
        <w:rPr>
          <w:b/>
          <w:bCs/>
          <w:sz w:val="28"/>
          <w:szCs w:val="28"/>
        </w:rPr>
        <w:t>Validation</w:t>
      </w:r>
      <w:r w:rsidR="00727A4F" w:rsidRPr="00C20C1E">
        <w:rPr>
          <w:b/>
          <w:bCs/>
          <w:sz w:val="28"/>
          <w:szCs w:val="28"/>
          <w:lang w:val="el-GR"/>
        </w:rPr>
        <w:t>):</w:t>
      </w:r>
      <w:r w:rsidR="00727A4F" w:rsidRPr="00727A4F">
        <w:rPr>
          <w:sz w:val="28"/>
          <w:szCs w:val="28"/>
          <w:lang w:val="el-GR"/>
        </w:rPr>
        <w:t xml:space="preserve"> </w:t>
      </w:r>
      <w:r w:rsidR="00727A4F">
        <w:rPr>
          <w:sz w:val="28"/>
          <w:szCs w:val="28"/>
          <w:lang w:val="el-GR"/>
        </w:rPr>
        <w:t xml:space="preserve">Το 0% των </w:t>
      </w:r>
      <w:r>
        <w:rPr>
          <w:sz w:val="28"/>
          <w:szCs w:val="28"/>
          <w:lang w:val="el-GR"/>
        </w:rPr>
        <w:t>δεδομένων</w:t>
      </w:r>
      <w:r w:rsidR="00727A4F">
        <w:rPr>
          <w:sz w:val="28"/>
          <w:szCs w:val="28"/>
          <w:lang w:val="el-GR"/>
        </w:rPr>
        <w:t xml:space="preserve"> </w:t>
      </w:r>
      <w:r>
        <w:rPr>
          <w:sz w:val="28"/>
          <w:szCs w:val="28"/>
          <w:lang w:val="el-GR"/>
        </w:rPr>
        <w:t>χρησιμοποιείται</w:t>
      </w:r>
      <w:r w:rsidR="00727A4F">
        <w:rPr>
          <w:sz w:val="28"/>
          <w:szCs w:val="28"/>
          <w:lang w:val="el-GR"/>
        </w:rPr>
        <w:t xml:space="preserve"> για την </w:t>
      </w:r>
      <w:r>
        <w:rPr>
          <w:sz w:val="28"/>
          <w:szCs w:val="28"/>
          <w:lang w:val="el-GR"/>
        </w:rPr>
        <w:t>επικύρωση</w:t>
      </w:r>
      <w:r w:rsidR="00727A4F">
        <w:rPr>
          <w:sz w:val="28"/>
          <w:szCs w:val="28"/>
          <w:lang w:val="el-GR"/>
        </w:rPr>
        <w:t xml:space="preserve">. Αυτό είναι </w:t>
      </w:r>
      <w:r>
        <w:rPr>
          <w:sz w:val="28"/>
          <w:szCs w:val="28"/>
          <w:lang w:val="el-GR"/>
        </w:rPr>
        <w:t>συνηθισμένο</w:t>
      </w:r>
      <w:r w:rsidR="00727A4F">
        <w:rPr>
          <w:sz w:val="28"/>
          <w:szCs w:val="28"/>
          <w:lang w:val="el-GR"/>
        </w:rPr>
        <w:t xml:space="preserve"> όταν ο </w:t>
      </w:r>
      <w:r>
        <w:rPr>
          <w:sz w:val="28"/>
          <w:szCs w:val="28"/>
          <w:lang w:val="el-GR"/>
        </w:rPr>
        <w:t>χώρος</w:t>
      </w:r>
      <w:r w:rsidR="00727A4F">
        <w:rPr>
          <w:sz w:val="28"/>
          <w:szCs w:val="28"/>
          <w:lang w:val="el-GR"/>
        </w:rPr>
        <w:t xml:space="preserve"> δεν είναι πολύ </w:t>
      </w:r>
      <w:r>
        <w:rPr>
          <w:sz w:val="28"/>
          <w:szCs w:val="28"/>
          <w:lang w:val="el-GR"/>
        </w:rPr>
        <w:t>μεγάλος</w:t>
      </w:r>
      <w:r w:rsidR="00727A4F">
        <w:rPr>
          <w:sz w:val="28"/>
          <w:szCs w:val="28"/>
          <w:lang w:val="el-GR"/>
        </w:rPr>
        <w:t xml:space="preserve"> και </w:t>
      </w:r>
      <w:r>
        <w:rPr>
          <w:sz w:val="28"/>
          <w:szCs w:val="28"/>
          <w:lang w:val="el-GR"/>
        </w:rPr>
        <w:t>υπάρχει</w:t>
      </w:r>
      <w:r w:rsidR="00727A4F">
        <w:rPr>
          <w:sz w:val="28"/>
          <w:szCs w:val="28"/>
          <w:lang w:val="el-GR"/>
        </w:rPr>
        <w:t xml:space="preserve"> </w:t>
      </w:r>
      <w:r>
        <w:rPr>
          <w:sz w:val="28"/>
          <w:szCs w:val="28"/>
          <w:lang w:val="el-GR"/>
        </w:rPr>
        <w:t>ανάγκη</w:t>
      </w:r>
      <w:r w:rsidR="00727A4F">
        <w:rPr>
          <w:sz w:val="28"/>
          <w:szCs w:val="28"/>
          <w:lang w:val="el-GR"/>
        </w:rPr>
        <w:t xml:space="preserve"> να </w:t>
      </w:r>
      <w:r>
        <w:rPr>
          <w:sz w:val="28"/>
          <w:szCs w:val="28"/>
          <w:lang w:val="el-GR"/>
        </w:rPr>
        <w:t>ελεγχθεί</w:t>
      </w:r>
      <w:r w:rsidR="00727A4F">
        <w:rPr>
          <w:sz w:val="28"/>
          <w:szCs w:val="28"/>
          <w:lang w:val="el-GR"/>
        </w:rPr>
        <w:t xml:space="preserve"> η </w:t>
      </w:r>
      <w:r>
        <w:rPr>
          <w:sz w:val="28"/>
          <w:szCs w:val="28"/>
          <w:lang w:val="el-GR"/>
        </w:rPr>
        <w:t>απόδοση</w:t>
      </w:r>
      <w:r w:rsidR="00727A4F">
        <w:rPr>
          <w:sz w:val="28"/>
          <w:szCs w:val="28"/>
          <w:lang w:val="el-GR"/>
        </w:rPr>
        <w:t xml:space="preserve"> του </w:t>
      </w:r>
      <w:r>
        <w:rPr>
          <w:sz w:val="28"/>
          <w:szCs w:val="28"/>
          <w:lang w:val="el-GR"/>
        </w:rPr>
        <w:t>μοντέλου</w:t>
      </w:r>
      <w:r w:rsidR="00727A4F">
        <w:rPr>
          <w:sz w:val="28"/>
          <w:szCs w:val="28"/>
          <w:lang w:val="el-GR"/>
        </w:rPr>
        <w:t xml:space="preserve"> κατά τη </w:t>
      </w:r>
      <w:r>
        <w:rPr>
          <w:sz w:val="28"/>
          <w:szCs w:val="28"/>
          <w:lang w:val="el-GR"/>
        </w:rPr>
        <w:t>διάρκεια</w:t>
      </w:r>
      <w:r w:rsidR="00727A4F">
        <w:rPr>
          <w:sz w:val="28"/>
          <w:szCs w:val="28"/>
          <w:lang w:val="el-GR"/>
        </w:rPr>
        <w:t xml:space="preserve"> της </w:t>
      </w:r>
      <w:r>
        <w:rPr>
          <w:sz w:val="28"/>
          <w:szCs w:val="28"/>
          <w:lang w:val="el-GR"/>
        </w:rPr>
        <w:t>εκπαίδευσης</w:t>
      </w:r>
      <w:r w:rsidR="00727A4F">
        <w:rPr>
          <w:sz w:val="28"/>
          <w:szCs w:val="28"/>
          <w:lang w:val="el-GR"/>
        </w:rPr>
        <w:t>.</w:t>
      </w:r>
    </w:p>
    <w:p w14:paraId="391D086E" w14:textId="77777777" w:rsidR="006F5082" w:rsidRDefault="006F5082" w:rsidP="005A4F08">
      <w:pPr>
        <w:pStyle w:val="a3"/>
        <w:numPr>
          <w:ilvl w:val="0"/>
          <w:numId w:val="2"/>
        </w:numPr>
        <w:jc w:val="both"/>
        <w:rPr>
          <w:sz w:val="28"/>
          <w:szCs w:val="28"/>
          <w:lang w:val="el-GR"/>
        </w:rPr>
      </w:pPr>
      <w:r w:rsidRPr="00C20C1E">
        <w:rPr>
          <w:b/>
          <w:bCs/>
          <w:sz w:val="28"/>
          <w:szCs w:val="28"/>
          <w:lang w:val="el-GR"/>
        </w:rPr>
        <w:t>Ελέγχου (</w:t>
      </w:r>
      <w:r w:rsidRPr="00C20C1E">
        <w:rPr>
          <w:b/>
          <w:bCs/>
          <w:sz w:val="28"/>
          <w:szCs w:val="28"/>
        </w:rPr>
        <w:t>Testing</w:t>
      </w:r>
      <w:r w:rsidRPr="00C20C1E">
        <w:rPr>
          <w:b/>
          <w:bCs/>
          <w:sz w:val="28"/>
          <w:szCs w:val="28"/>
          <w:lang w:val="el-GR"/>
        </w:rPr>
        <w:t>):</w:t>
      </w:r>
      <w:r w:rsidRPr="006F5082">
        <w:rPr>
          <w:sz w:val="28"/>
          <w:szCs w:val="28"/>
          <w:lang w:val="el-GR"/>
        </w:rPr>
        <w:t xml:space="preserve"> </w:t>
      </w:r>
      <w:r>
        <w:rPr>
          <w:sz w:val="28"/>
          <w:szCs w:val="28"/>
          <w:lang w:val="el-GR"/>
        </w:rPr>
        <w:t>Το 40% των δεδομένων χρησιμοποιείται για τον έλεγχο της απόδοσης του μοντέλου. Το σύνολο αυτό λειτουργεί ως ανεξάρτητο σύνολο δεδομένων που δεν έχει χρησιμοποιηθεί κατά τη διάρκεια της εκπαίδευσης και επικύρωσης. Αυτό επιτρέπει της αξιολόγηση της γενικευτικής ικανότητας του μοντέλου σε νέα δεδομένα.</w:t>
      </w:r>
    </w:p>
    <w:p w14:paraId="29D937CF" w14:textId="77777777" w:rsidR="006F5082" w:rsidRDefault="006F5082" w:rsidP="005A4F08">
      <w:pPr>
        <w:jc w:val="both"/>
        <w:rPr>
          <w:sz w:val="28"/>
          <w:szCs w:val="28"/>
          <w:lang w:val="el-GR"/>
        </w:rPr>
      </w:pPr>
      <w:r>
        <w:rPr>
          <w:sz w:val="28"/>
          <w:szCs w:val="28"/>
          <w:lang w:val="el-GR"/>
        </w:rPr>
        <w:lastRenderedPageBreak/>
        <w:t>Η επιλογή αυτή βασίζεται στην ανάγκη να διατηρηθεί ένα ισορροπημένο σύνολο δεδομένων για κάθε στάδιο της διαδικασίας εκπαίδευσης, προκειμένου να επιτευχθεί καλή γενίκευση και απόδοση του μοντέλου.</w:t>
      </w:r>
    </w:p>
    <w:p w14:paraId="0D3EBD7E" w14:textId="77777777" w:rsidR="006F5082" w:rsidRDefault="006F5082" w:rsidP="006F5082">
      <w:pPr>
        <w:rPr>
          <w:sz w:val="28"/>
          <w:szCs w:val="28"/>
          <w:lang w:val="el-GR"/>
        </w:rPr>
      </w:pPr>
    </w:p>
    <w:p w14:paraId="3AF85494" w14:textId="77777777" w:rsidR="006F5082" w:rsidRDefault="006F5082" w:rsidP="006F5082">
      <w:pPr>
        <w:rPr>
          <w:sz w:val="28"/>
          <w:szCs w:val="28"/>
          <w:lang w:val="el-GR"/>
        </w:rPr>
      </w:pPr>
    </w:p>
    <w:p w14:paraId="63D18862" w14:textId="77777777" w:rsidR="006F5082" w:rsidRDefault="00C20C1E" w:rsidP="00C20C1E">
      <w:pPr>
        <w:pStyle w:val="2"/>
        <w:rPr>
          <w:b/>
          <w:bCs/>
          <w:sz w:val="36"/>
          <w:szCs w:val="36"/>
          <w:lang w:val="el-GR"/>
        </w:rPr>
      </w:pPr>
      <w:bookmarkStart w:id="4" w:name="_Toc157115436"/>
      <w:r w:rsidRPr="00CC74F1">
        <w:rPr>
          <w:b/>
          <w:bCs/>
          <w:sz w:val="36"/>
          <w:szCs w:val="36"/>
          <w:lang w:val="el-GR"/>
        </w:rPr>
        <w:t xml:space="preserve">Αρχικές συνθήκες (αρχική επιλογή βαρών και </w:t>
      </w:r>
      <w:r w:rsidRPr="00CC74F1">
        <w:rPr>
          <w:b/>
          <w:bCs/>
          <w:sz w:val="36"/>
          <w:szCs w:val="36"/>
        </w:rPr>
        <w:t>biases</w:t>
      </w:r>
      <w:r w:rsidRPr="00CC74F1">
        <w:rPr>
          <w:b/>
          <w:bCs/>
          <w:sz w:val="36"/>
          <w:szCs w:val="36"/>
          <w:lang w:val="el-GR"/>
        </w:rPr>
        <w:t>)</w:t>
      </w:r>
      <w:bookmarkEnd w:id="4"/>
    </w:p>
    <w:p w14:paraId="7869F08A" w14:textId="77777777" w:rsidR="00BA2AE4" w:rsidRPr="00BA2AE4" w:rsidRDefault="00BA2AE4" w:rsidP="00BA2AE4">
      <w:pPr>
        <w:rPr>
          <w:lang w:val="el-GR"/>
        </w:rPr>
      </w:pPr>
    </w:p>
    <w:p w14:paraId="133DCF47" w14:textId="77777777" w:rsidR="00C20C1E" w:rsidRDefault="00C20C1E" w:rsidP="005A4F08">
      <w:pPr>
        <w:jc w:val="both"/>
        <w:rPr>
          <w:sz w:val="28"/>
          <w:szCs w:val="28"/>
          <w:lang w:val="el-GR"/>
        </w:rPr>
      </w:pPr>
      <w:r>
        <w:rPr>
          <w:sz w:val="28"/>
          <w:szCs w:val="28"/>
          <w:lang w:val="el-GR"/>
        </w:rPr>
        <w:t xml:space="preserve">Οι </w:t>
      </w:r>
      <w:r w:rsidR="00CC74F1">
        <w:rPr>
          <w:sz w:val="28"/>
          <w:szCs w:val="28"/>
          <w:lang w:val="el-GR"/>
        </w:rPr>
        <w:t>αρχικές</w:t>
      </w:r>
      <w:r>
        <w:rPr>
          <w:sz w:val="28"/>
          <w:szCs w:val="28"/>
          <w:lang w:val="el-GR"/>
        </w:rPr>
        <w:t xml:space="preserve"> </w:t>
      </w:r>
      <w:r w:rsidR="00CC74F1">
        <w:rPr>
          <w:sz w:val="28"/>
          <w:szCs w:val="28"/>
          <w:lang w:val="el-GR"/>
        </w:rPr>
        <w:t>συνθήκες</w:t>
      </w:r>
      <w:r>
        <w:rPr>
          <w:sz w:val="28"/>
          <w:szCs w:val="28"/>
          <w:lang w:val="el-GR"/>
        </w:rPr>
        <w:t xml:space="preserve">, που </w:t>
      </w:r>
      <w:r w:rsidR="00CC74F1">
        <w:rPr>
          <w:sz w:val="28"/>
          <w:szCs w:val="28"/>
          <w:lang w:val="el-GR"/>
        </w:rPr>
        <w:t>περιλαμβάνουν</w:t>
      </w:r>
      <w:r>
        <w:rPr>
          <w:sz w:val="28"/>
          <w:szCs w:val="28"/>
          <w:lang w:val="el-GR"/>
        </w:rPr>
        <w:t xml:space="preserve"> τα </w:t>
      </w:r>
      <w:r w:rsidR="00CC74F1">
        <w:rPr>
          <w:sz w:val="28"/>
          <w:szCs w:val="28"/>
          <w:lang w:val="el-GR"/>
        </w:rPr>
        <w:t>αρχικά</w:t>
      </w:r>
      <w:r>
        <w:rPr>
          <w:sz w:val="28"/>
          <w:szCs w:val="28"/>
          <w:lang w:val="el-GR"/>
        </w:rPr>
        <w:t xml:space="preserve"> </w:t>
      </w:r>
      <w:r w:rsidR="00CC74F1">
        <w:rPr>
          <w:sz w:val="28"/>
          <w:szCs w:val="28"/>
          <w:lang w:val="el-GR"/>
        </w:rPr>
        <w:t>βάρη</w:t>
      </w:r>
      <w:r>
        <w:rPr>
          <w:sz w:val="28"/>
          <w:szCs w:val="28"/>
          <w:lang w:val="el-GR"/>
        </w:rPr>
        <w:t xml:space="preserve"> (</w:t>
      </w:r>
      <w:r>
        <w:rPr>
          <w:sz w:val="28"/>
          <w:szCs w:val="28"/>
        </w:rPr>
        <w:t>weights</w:t>
      </w:r>
      <w:r w:rsidRPr="00C20C1E">
        <w:rPr>
          <w:sz w:val="28"/>
          <w:szCs w:val="28"/>
          <w:lang w:val="el-GR"/>
        </w:rPr>
        <w:t>)</w:t>
      </w:r>
      <w:r>
        <w:rPr>
          <w:sz w:val="28"/>
          <w:szCs w:val="28"/>
          <w:lang w:val="el-GR"/>
        </w:rPr>
        <w:t xml:space="preserve"> και τις </w:t>
      </w:r>
      <w:r w:rsidR="00CC74F1">
        <w:rPr>
          <w:sz w:val="28"/>
          <w:szCs w:val="28"/>
          <w:lang w:val="el-GR"/>
        </w:rPr>
        <w:t>αρχικές</w:t>
      </w:r>
      <w:r>
        <w:rPr>
          <w:sz w:val="28"/>
          <w:szCs w:val="28"/>
          <w:lang w:val="el-GR"/>
        </w:rPr>
        <w:t xml:space="preserve"> </w:t>
      </w:r>
      <w:r w:rsidR="00CC74F1">
        <w:rPr>
          <w:sz w:val="28"/>
          <w:szCs w:val="28"/>
          <w:lang w:val="el-GR"/>
        </w:rPr>
        <w:t>στρατηγικές</w:t>
      </w:r>
      <w:r>
        <w:rPr>
          <w:sz w:val="28"/>
          <w:szCs w:val="28"/>
          <w:lang w:val="el-GR"/>
        </w:rPr>
        <w:t xml:space="preserve"> (</w:t>
      </w:r>
      <w:r>
        <w:rPr>
          <w:sz w:val="28"/>
          <w:szCs w:val="28"/>
        </w:rPr>
        <w:t>biases</w:t>
      </w:r>
      <w:r>
        <w:rPr>
          <w:sz w:val="28"/>
          <w:szCs w:val="28"/>
          <w:lang w:val="el-GR"/>
        </w:rPr>
        <w:t xml:space="preserve">) του </w:t>
      </w:r>
      <w:r w:rsidR="00CC74F1">
        <w:rPr>
          <w:sz w:val="28"/>
          <w:szCs w:val="28"/>
          <w:lang w:val="el-GR"/>
        </w:rPr>
        <w:t>νευρωνικού</w:t>
      </w:r>
      <w:r>
        <w:rPr>
          <w:sz w:val="28"/>
          <w:szCs w:val="28"/>
          <w:lang w:val="el-GR"/>
        </w:rPr>
        <w:t xml:space="preserve"> </w:t>
      </w:r>
      <w:r w:rsidR="00CC74F1">
        <w:rPr>
          <w:sz w:val="28"/>
          <w:szCs w:val="28"/>
          <w:lang w:val="el-GR"/>
        </w:rPr>
        <w:t>δικτύου</w:t>
      </w:r>
      <w:r>
        <w:rPr>
          <w:sz w:val="28"/>
          <w:szCs w:val="28"/>
          <w:lang w:val="el-GR"/>
        </w:rPr>
        <w:t xml:space="preserve">, </w:t>
      </w:r>
      <w:r w:rsidR="00CC74F1">
        <w:rPr>
          <w:sz w:val="28"/>
          <w:szCs w:val="28"/>
          <w:lang w:val="el-GR"/>
        </w:rPr>
        <w:t>αποτελούν</w:t>
      </w:r>
      <w:r>
        <w:rPr>
          <w:sz w:val="28"/>
          <w:szCs w:val="28"/>
          <w:lang w:val="el-GR"/>
        </w:rPr>
        <w:t xml:space="preserve"> </w:t>
      </w:r>
      <w:r w:rsidR="00CC74F1">
        <w:rPr>
          <w:sz w:val="28"/>
          <w:szCs w:val="28"/>
          <w:lang w:val="el-GR"/>
        </w:rPr>
        <w:t>σημαντικό</w:t>
      </w:r>
      <w:r>
        <w:rPr>
          <w:sz w:val="28"/>
          <w:szCs w:val="28"/>
          <w:lang w:val="el-GR"/>
        </w:rPr>
        <w:t xml:space="preserve"> </w:t>
      </w:r>
      <w:r w:rsidR="00CC74F1">
        <w:rPr>
          <w:sz w:val="28"/>
          <w:szCs w:val="28"/>
          <w:lang w:val="el-GR"/>
        </w:rPr>
        <w:t>στάδιο</w:t>
      </w:r>
      <w:r>
        <w:rPr>
          <w:sz w:val="28"/>
          <w:szCs w:val="28"/>
          <w:lang w:val="el-GR"/>
        </w:rPr>
        <w:t xml:space="preserve"> κατά την </w:t>
      </w:r>
      <w:r w:rsidR="00CC74F1">
        <w:rPr>
          <w:sz w:val="28"/>
          <w:szCs w:val="28"/>
          <w:lang w:val="el-GR"/>
        </w:rPr>
        <w:t>εκπαίδευση</w:t>
      </w:r>
      <w:r>
        <w:rPr>
          <w:sz w:val="28"/>
          <w:szCs w:val="28"/>
          <w:lang w:val="el-GR"/>
        </w:rPr>
        <w:t xml:space="preserve"> ενός </w:t>
      </w:r>
      <w:r w:rsidR="00CC74F1">
        <w:rPr>
          <w:sz w:val="28"/>
          <w:szCs w:val="28"/>
          <w:lang w:val="el-GR"/>
        </w:rPr>
        <w:t>μοντέλου</w:t>
      </w:r>
      <w:r>
        <w:rPr>
          <w:sz w:val="28"/>
          <w:szCs w:val="28"/>
          <w:lang w:val="el-GR"/>
        </w:rPr>
        <w:t xml:space="preserve">. Στον </w:t>
      </w:r>
      <w:r w:rsidR="00CC74F1">
        <w:rPr>
          <w:sz w:val="28"/>
          <w:szCs w:val="28"/>
          <w:lang w:val="el-GR"/>
        </w:rPr>
        <w:t>κώδικα</w:t>
      </w:r>
      <w:r>
        <w:rPr>
          <w:sz w:val="28"/>
          <w:szCs w:val="28"/>
          <w:lang w:val="el-GR"/>
        </w:rPr>
        <w:t xml:space="preserve"> οι </w:t>
      </w:r>
      <w:r w:rsidR="00CC74F1">
        <w:rPr>
          <w:sz w:val="28"/>
          <w:szCs w:val="28"/>
          <w:lang w:val="el-GR"/>
        </w:rPr>
        <w:t>αρχικές</w:t>
      </w:r>
      <w:r>
        <w:rPr>
          <w:sz w:val="28"/>
          <w:szCs w:val="28"/>
          <w:lang w:val="el-GR"/>
        </w:rPr>
        <w:t xml:space="preserve"> </w:t>
      </w:r>
      <w:r w:rsidR="00CC74F1">
        <w:rPr>
          <w:sz w:val="28"/>
          <w:szCs w:val="28"/>
          <w:lang w:val="el-GR"/>
        </w:rPr>
        <w:t>συνθήκες</w:t>
      </w:r>
      <w:r>
        <w:rPr>
          <w:sz w:val="28"/>
          <w:szCs w:val="28"/>
          <w:lang w:val="el-GR"/>
        </w:rPr>
        <w:t xml:space="preserve"> </w:t>
      </w:r>
      <w:r w:rsidR="00CC74F1">
        <w:rPr>
          <w:sz w:val="28"/>
          <w:szCs w:val="28"/>
          <w:lang w:val="el-GR"/>
        </w:rPr>
        <w:t>ορίζονται</w:t>
      </w:r>
      <w:r>
        <w:rPr>
          <w:sz w:val="28"/>
          <w:szCs w:val="28"/>
          <w:lang w:val="el-GR"/>
        </w:rPr>
        <w:t xml:space="preserve"> από τον </w:t>
      </w:r>
      <w:r w:rsidR="00CC74F1">
        <w:rPr>
          <w:sz w:val="28"/>
          <w:szCs w:val="28"/>
          <w:lang w:val="el-GR"/>
        </w:rPr>
        <w:t>κώδικα</w:t>
      </w:r>
      <w:r>
        <w:rPr>
          <w:sz w:val="28"/>
          <w:szCs w:val="28"/>
          <w:lang w:val="el-GR"/>
        </w:rPr>
        <w:t xml:space="preserve"> ως ‘</w:t>
      </w:r>
      <w:r w:rsidRPr="00CC74F1">
        <w:rPr>
          <w:b/>
          <w:bCs/>
          <w:sz w:val="28"/>
          <w:szCs w:val="28"/>
        </w:rPr>
        <w:t>net</w:t>
      </w:r>
      <w:r w:rsidRPr="00CC74F1">
        <w:rPr>
          <w:b/>
          <w:bCs/>
          <w:sz w:val="28"/>
          <w:szCs w:val="28"/>
          <w:lang w:val="el-GR"/>
        </w:rPr>
        <w:t xml:space="preserve"> = init(net);</w:t>
      </w:r>
      <w:r>
        <w:rPr>
          <w:sz w:val="28"/>
          <w:szCs w:val="28"/>
          <w:lang w:val="el-GR"/>
        </w:rPr>
        <w:t>’.</w:t>
      </w:r>
    </w:p>
    <w:p w14:paraId="4545950F" w14:textId="77777777" w:rsidR="000542D2" w:rsidRDefault="000542D2" w:rsidP="000542D2">
      <w:pPr>
        <w:jc w:val="center"/>
        <w:rPr>
          <w:sz w:val="28"/>
          <w:szCs w:val="28"/>
          <w:lang w:val="el-GR"/>
        </w:rPr>
      </w:pPr>
      <w:r>
        <w:rPr>
          <w:noProof/>
          <w:sz w:val="28"/>
          <w:szCs w:val="28"/>
          <w:lang w:val="el-GR" w:eastAsia="el-GR"/>
        </w:rPr>
        <w:drawing>
          <wp:inline distT="0" distB="0" distL="0" distR="0" wp14:anchorId="2AEE5EE3" wp14:editId="15BB0056">
            <wp:extent cx="4363059" cy="714475"/>
            <wp:effectExtent l="76200" t="76200" r="133350" b="142875"/>
            <wp:docPr id="1101955715" name="Picture 2"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5715" name="Picture 2" descr="A close up of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3059"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4381E" w14:textId="77777777" w:rsidR="000542D2" w:rsidRPr="00BA2AE4" w:rsidRDefault="00BA2AE4" w:rsidP="00BA2AE4">
      <w:pPr>
        <w:ind w:left="360"/>
        <w:jc w:val="center"/>
        <w:rPr>
          <w:b/>
          <w:bCs/>
          <w:sz w:val="28"/>
          <w:szCs w:val="28"/>
          <w:lang w:val="el-GR"/>
        </w:rPr>
      </w:pPr>
      <w:r w:rsidRPr="00BA2AE4">
        <w:rPr>
          <w:b/>
          <w:bCs/>
          <w:sz w:val="28"/>
          <w:szCs w:val="28"/>
          <w:lang w:val="el-GR"/>
        </w:rPr>
        <w:t>2. Αρχικοποίηση.</w:t>
      </w:r>
    </w:p>
    <w:p w14:paraId="1A999E4F" w14:textId="77777777" w:rsidR="00C20C1E" w:rsidRDefault="00CC74F1" w:rsidP="005A4F08">
      <w:pPr>
        <w:pStyle w:val="a3"/>
        <w:numPr>
          <w:ilvl w:val="0"/>
          <w:numId w:val="3"/>
        </w:numPr>
        <w:jc w:val="both"/>
        <w:rPr>
          <w:sz w:val="28"/>
          <w:szCs w:val="28"/>
          <w:lang w:val="el-GR"/>
        </w:rPr>
      </w:pPr>
      <w:r w:rsidRPr="00CC74F1">
        <w:rPr>
          <w:b/>
          <w:bCs/>
          <w:sz w:val="28"/>
          <w:szCs w:val="28"/>
          <w:lang w:val="el-GR"/>
        </w:rPr>
        <w:t>Σημασία</w:t>
      </w:r>
      <w:r w:rsidR="00C20C1E" w:rsidRPr="00CC74F1">
        <w:rPr>
          <w:b/>
          <w:bCs/>
          <w:sz w:val="28"/>
          <w:szCs w:val="28"/>
          <w:lang w:val="el-GR"/>
        </w:rPr>
        <w:t xml:space="preserve"> των </w:t>
      </w:r>
      <w:r w:rsidRPr="00CC74F1">
        <w:rPr>
          <w:b/>
          <w:bCs/>
          <w:sz w:val="28"/>
          <w:szCs w:val="28"/>
          <w:lang w:val="el-GR"/>
        </w:rPr>
        <w:t>Αρχικών</w:t>
      </w:r>
      <w:r w:rsidR="00C20C1E" w:rsidRPr="00CC74F1">
        <w:rPr>
          <w:b/>
          <w:bCs/>
          <w:sz w:val="28"/>
          <w:szCs w:val="28"/>
          <w:lang w:val="el-GR"/>
        </w:rPr>
        <w:t xml:space="preserve"> </w:t>
      </w:r>
      <w:r w:rsidRPr="00CC74F1">
        <w:rPr>
          <w:b/>
          <w:bCs/>
          <w:sz w:val="28"/>
          <w:szCs w:val="28"/>
          <w:lang w:val="el-GR"/>
        </w:rPr>
        <w:t>Βαρών</w:t>
      </w:r>
      <w:r w:rsidR="00C20C1E" w:rsidRPr="00CC74F1">
        <w:rPr>
          <w:b/>
          <w:bCs/>
          <w:sz w:val="28"/>
          <w:szCs w:val="28"/>
          <w:lang w:val="el-GR"/>
        </w:rPr>
        <w:t xml:space="preserve"> (</w:t>
      </w:r>
      <w:r w:rsidR="00C20C1E" w:rsidRPr="00CC74F1">
        <w:rPr>
          <w:b/>
          <w:bCs/>
          <w:sz w:val="28"/>
          <w:szCs w:val="28"/>
        </w:rPr>
        <w:t>Weights</w:t>
      </w:r>
      <w:r w:rsidR="00C20C1E" w:rsidRPr="00CC74F1">
        <w:rPr>
          <w:b/>
          <w:bCs/>
          <w:sz w:val="28"/>
          <w:szCs w:val="28"/>
          <w:lang w:val="el-GR"/>
        </w:rPr>
        <w:t>):</w:t>
      </w:r>
      <w:r w:rsidR="00C20C1E">
        <w:rPr>
          <w:sz w:val="28"/>
          <w:szCs w:val="28"/>
          <w:lang w:val="el-GR"/>
        </w:rPr>
        <w:t xml:space="preserve"> Οι </w:t>
      </w:r>
      <w:r>
        <w:rPr>
          <w:sz w:val="28"/>
          <w:szCs w:val="28"/>
          <w:lang w:val="el-GR"/>
        </w:rPr>
        <w:t>αρχικές</w:t>
      </w:r>
      <w:r w:rsidR="00C20C1E">
        <w:rPr>
          <w:sz w:val="28"/>
          <w:szCs w:val="28"/>
          <w:lang w:val="el-GR"/>
        </w:rPr>
        <w:t xml:space="preserve"> </w:t>
      </w:r>
      <w:r>
        <w:rPr>
          <w:sz w:val="28"/>
          <w:szCs w:val="28"/>
          <w:lang w:val="el-GR"/>
        </w:rPr>
        <w:t>τιμές</w:t>
      </w:r>
      <w:r w:rsidR="00C20C1E">
        <w:rPr>
          <w:sz w:val="28"/>
          <w:szCs w:val="28"/>
          <w:lang w:val="el-GR"/>
        </w:rPr>
        <w:t xml:space="preserve"> των </w:t>
      </w:r>
      <w:r>
        <w:rPr>
          <w:sz w:val="28"/>
          <w:szCs w:val="28"/>
          <w:lang w:val="el-GR"/>
        </w:rPr>
        <w:t>βαρών</w:t>
      </w:r>
      <w:r w:rsidR="00C20C1E">
        <w:rPr>
          <w:sz w:val="28"/>
          <w:szCs w:val="28"/>
          <w:lang w:val="el-GR"/>
        </w:rPr>
        <w:t xml:space="preserve"> </w:t>
      </w:r>
      <w:r>
        <w:rPr>
          <w:sz w:val="28"/>
          <w:szCs w:val="28"/>
          <w:lang w:val="el-GR"/>
        </w:rPr>
        <w:t>επηρεάζουν</w:t>
      </w:r>
      <w:r w:rsidR="00C20C1E">
        <w:rPr>
          <w:sz w:val="28"/>
          <w:szCs w:val="28"/>
          <w:lang w:val="el-GR"/>
        </w:rPr>
        <w:t xml:space="preserve"> τη </w:t>
      </w:r>
      <w:r>
        <w:rPr>
          <w:sz w:val="28"/>
          <w:szCs w:val="28"/>
          <w:lang w:val="el-GR"/>
        </w:rPr>
        <w:t>διαδικασία</w:t>
      </w:r>
      <w:r w:rsidR="00C20C1E">
        <w:rPr>
          <w:sz w:val="28"/>
          <w:szCs w:val="28"/>
          <w:lang w:val="el-GR"/>
        </w:rPr>
        <w:t xml:space="preserve"> </w:t>
      </w:r>
      <w:r>
        <w:rPr>
          <w:sz w:val="28"/>
          <w:szCs w:val="28"/>
          <w:lang w:val="el-GR"/>
        </w:rPr>
        <w:t>εκπαίδευσης</w:t>
      </w:r>
      <w:r w:rsidR="00C20C1E">
        <w:rPr>
          <w:sz w:val="28"/>
          <w:szCs w:val="28"/>
          <w:lang w:val="el-GR"/>
        </w:rPr>
        <w:t xml:space="preserve"> του </w:t>
      </w:r>
      <w:r>
        <w:rPr>
          <w:sz w:val="28"/>
          <w:szCs w:val="28"/>
          <w:lang w:val="el-GR"/>
        </w:rPr>
        <w:t>νευρωνικού</w:t>
      </w:r>
      <w:r w:rsidR="00C20C1E">
        <w:rPr>
          <w:sz w:val="28"/>
          <w:szCs w:val="28"/>
          <w:lang w:val="el-GR"/>
        </w:rPr>
        <w:t xml:space="preserve"> </w:t>
      </w:r>
      <w:r>
        <w:rPr>
          <w:sz w:val="28"/>
          <w:szCs w:val="28"/>
          <w:lang w:val="el-GR"/>
        </w:rPr>
        <w:t>δικτύου</w:t>
      </w:r>
      <w:r w:rsidR="00C20C1E">
        <w:rPr>
          <w:sz w:val="28"/>
          <w:szCs w:val="28"/>
          <w:lang w:val="el-GR"/>
        </w:rPr>
        <w:t xml:space="preserve">. Η </w:t>
      </w:r>
      <w:r>
        <w:rPr>
          <w:sz w:val="28"/>
          <w:szCs w:val="28"/>
          <w:lang w:val="el-GR"/>
        </w:rPr>
        <w:t>επιλογή</w:t>
      </w:r>
      <w:r w:rsidR="00C20C1E">
        <w:rPr>
          <w:sz w:val="28"/>
          <w:szCs w:val="28"/>
          <w:lang w:val="el-GR"/>
        </w:rPr>
        <w:t xml:space="preserve"> </w:t>
      </w:r>
      <w:r>
        <w:rPr>
          <w:sz w:val="28"/>
          <w:szCs w:val="28"/>
          <w:lang w:val="el-GR"/>
        </w:rPr>
        <w:t>τυχαίων</w:t>
      </w:r>
      <w:r w:rsidR="00C20C1E">
        <w:rPr>
          <w:sz w:val="28"/>
          <w:szCs w:val="28"/>
          <w:lang w:val="el-GR"/>
        </w:rPr>
        <w:t xml:space="preserve">, </w:t>
      </w:r>
      <w:r>
        <w:rPr>
          <w:sz w:val="28"/>
          <w:szCs w:val="28"/>
          <w:lang w:val="el-GR"/>
        </w:rPr>
        <w:t>αλλά</w:t>
      </w:r>
      <w:r w:rsidR="00C20C1E">
        <w:rPr>
          <w:sz w:val="28"/>
          <w:szCs w:val="28"/>
          <w:lang w:val="el-GR"/>
        </w:rPr>
        <w:t xml:space="preserve"> </w:t>
      </w:r>
      <w:r>
        <w:rPr>
          <w:sz w:val="28"/>
          <w:szCs w:val="28"/>
          <w:lang w:val="el-GR"/>
        </w:rPr>
        <w:t>καλά</w:t>
      </w:r>
      <w:r w:rsidR="00C20C1E">
        <w:rPr>
          <w:sz w:val="28"/>
          <w:szCs w:val="28"/>
          <w:lang w:val="el-GR"/>
        </w:rPr>
        <w:t xml:space="preserve"> </w:t>
      </w:r>
      <w:r>
        <w:rPr>
          <w:sz w:val="28"/>
          <w:szCs w:val="28"/>
          <w:lang w:val="el-GR"/>
        </w:rPr>
        <w:t>κατανεμημένων αρχικών βαρών βοηθά στην αποφυγή τοπικών ελαχίστων κατά τη διάρκεια της εκπαίδευσης.</w:t>
      </w:r>
    </w:p>
    <w:p w14:paraId="125AF426" w14:textId="77777777" w:rsidR="00CC74F1" w:rsidRDefault="00CC74F1" w:rsidP="005A4F08">
      <w:pPr>
        <w:pStyle w:val="a3"/>
        <w:numPr>
          <w:ilvl w:val="0"/>
          <w:numId w:val="3"/>
        </w:numPr>
        <w:jc w:val="both"/>
        <w:rPr>
          <w:sz w:val="28"/>
          <w:szCs w:val="28"/>
          <w:lang w:val="el-GR"/>
        </w:rPr>
      </w:pPr>
      <w:r w:rsidRPr="00CC74F1">
        <w:rPr>
          <w:b/>
          <w:bCs/>
          <w:sz w:val="28"/>
          <w:szCs w:val="28"/>
          <w:lang w:val="el-GR"/>
        </w:rPr>
        <w:t>Σημασία των Αρχικών Στρατηγικών (</w:t>
      </w:r>
      <w:r w:rsidRPr="00CC74F1">
        <w:rPr>
          <w:b/>
          <w:bCs/>
          <w:sz w:val="28"/>
          <w:szCs w:val="28"/>
        </w:rPr>
        <w:t>Biases</w:t>
      </w:r>
      <w:r w:rsidRPr="00CC74F1">
        <w:rPr>
          <w:b/>
          <w:bCs/>
          <w:sz w:val="28"/>
          <w:szCs w:val="28"/>
          <w:lang w:val="el-GR"/>
        </w:rPr>
        <w:t>):</w:t>
      </w:r>
      <w:r>
        <w:rPr>
          <w:sz w:val="28"/>
          <w:szCs w:val="28"/>
          <w:lang w:val="el-GR"/>
        </w:rPr>
        <w:t xml:space="preserve"> Οι αρχικές στρατηγικές προσθέτουν ένα σταθερό ποσό σε κάθε νευρώνα και είναι σημαντικές για τη σύγκλιση του δικτύου. Η χρήση τυχαίων αρχικών στρατηγικών βοηθά στην αποφυγή της συμμετρίας μεταξύ των νευρώνων και προωθεί την αποτελεσματική εκπαίδευση.</w:t>
      </w:r>
    </w:p>
    <w:p w14:paraId="4655192A" w14:textId="77777777" w:rsidR="000542D2" w:rsidRDefault="00CC74F1" w:rsidP="00C3271D">
      <w:pPr>
        <w:jc w:val="both"/>
        <w:rPr>
          <w:sz w:val="28"/>
          <w:szCs w:val="28"/>
          <w:lang w:val="el-GR"/>
        </w:rPr>
      </w:pPr>
      <w:r>
        <w:rPr>
          <w:sz w:val="28"/>
          <w:szCs w:val="28"/>
          <w:lang w:val="el-GR"/>
        </w:rPr>
        <w:t>Επιλέξαμε να χρησιμοποιήσουμε τη συνάρτηση ‘</w:t>
      </w:r>
      <w:r w:rsidRPr="00CC74F1">
        <w:rPr>
          <w:b/>
          <w:bCs/>
          <w:sz w:val="28"/>
          <w:szCs w:val="28"/>
        </w:rPr>
        <w:t>init</w:t>
      </w:r>
      <w:r w:rsidRPr="00CC74F1">
        <w:rPr>
          <w:b/>
          <w:bCs/>
          <w:sz w:val="28"/>
          <w:szCs w:val="28"/>
          <w:lang w:val="el-GR"/>
        </w:rPr>
        <w:t>(net)</w:t>
      </w:r>
      <w:r>
        <w:rPr>
          <w:sz w:val="28"/>
          <w:szCs w:val="28"/>
          <w:lang w:val="el-GR"/>
        </w:rPr>
        <w:t>’ για την αυτόματη αρχικοποίηση των βαρών και των στρατηγικών. Αυτή η επιλογή βασίζεται στο γεγονός ότι η συγκεκριμένη συνάρτηση εφαρμόζει συνετή επιλογή αρχικών τιμών για τις παραμέτρους, βοηθώντας συνεπώς στην επίτευξη καλών επιδόσεων κατά τη διάρκεια της εκπαίδευσης.</w:t>
      </w:r>
    </w:p>
    <w:p w14:paraId="49B34569" w14:textId="77777777" w:rsidR="000542D2" w:rsidRDefault="000542D2" w:rsidP="00CC74F1">
      <w:pPr>
        <w:rPr>
          <w:sz w:val="28"/>
          <w:szCs w:val="28"/>
          <w:lang w:val="el-GR"/>
        </w:rPr>
      </w:pPr>
    </w:p>
    <w:p w14:paraId="7D7AAF39" w14:textId="77777777" w:rsidR="00C3271D" w:rsidRDefault="00C3271D" w:rsidP="00CC74F1">
      <w:pPr>
        <w:rPr>
          <w:sz w:val="28"/>
          <w:szCs w:val="28"/>
          <w:lang w:val="el-GR"/>
        </w:rPr>
      </w:pPr>
    </w:p>
    <w:p w14:paraId="66A114FE" w14:textId="77777777" w:rsidR="00C3271D" w:rsidRDefault="00C3271D" w:rsidP="00CC74F1">
      <w:pPr>
        <w:rPr>
          <w:sz w:val="28"/>
          <w:szCs w:val="28"/>
          <w:lang w:val="el-GR"/>
        </w:rPr>
      </w:pPr>
    </w:p>
    <w:p w14:paraId="4CAF34B5" w14:textId="77777777" w:rsidR="00C3271D" w:rsidRDefault="00C3271D" w:rsidP="00CC74F1">
      <w:pPr>
        <w:rPr>
          <w:sz w:val="28"/>
          <w:szCs w:val="28"/>
          <w:lang w:val="el-GR"/>
        </w:rPr>
      </w:pPr>
    </w:p>
    <w:p w14:paraId="7885D4D3" w14:textId="77777777" w:rsidR="00CC74F1" w:rsidRDefault="00CC74F1" w:rsidP="00CC74F1">
      <w:pPr>
        <w:pStyle w:val="2"/>
        <w:rPr>
          <w:b/>
          <w:bCs/>
          <w:sz w:val="36"/>
          <w:szCs w:val="36"/>
          <w:lang w:val="el-GR"/>
        </w:rPr>
      </w:pPr>
      <w:bookmarkStart w:id="5" w:name="_Toc157115437"/>
      <w:r w:rsidRPr="00CC74F1">
        <w:rPr>
          <w:b/>
          <w:bCs/>
          <w:sz w:val="36"/>
          <w:szCs w:val="36"/>
          <w:lang w:val="el-GR"/>
        </w:rPr>
        <w:t>Αριθμός Στρωμάτων</w:t>
      </w:r>
      <w:r>
        <w:rPr>
          <w:b/>
          <w:bCs/>
          <w:sz w:val="36"/>
          <w:szCs w:val="36"/>
          <w:lang w:val="el-GR"/>
        </w:rPr>
        <w:t>(</w:t>
      </w:r>
      <w:r w:rsidRPr="00CC74F1">
        <w:rPr>
          <w:b/>
          <w:bCs/>
          <w:sz w:val="36"/>
          <w:szCs w:val="36"/>
        </w:rPr>
        <w:t>Layers</w:t>
      </w:r>
      <w:r w:rsidRPr="00CC74F1">
        <w:rPr>
          <w:b/>
          <w:bCs/>
          <w:sz w:val="36"/>
          <w:szCs w:val="36"/>
          <w:lang w:val="el-GR"/>
        </w:rPr>
        <w:t>) του νευρωνικού δικτύου</w:t>
      </w:r>
      <w:bookmarkEnd w:id="5"/>
    </w:p>
    <w:p w14:paraId="41429106" w14:textId="77777777" w:rsidR="00BA2AE4" w:rsidRPr="00BA2AE4" w:rsidRDefault="00BA2AE4" w:rsidP="00BA2AE4">
      <w:pPr>
        <w:rPr>
          <w:lang w:val="el-GR"/>
        </w:rPr>
      </w:pPr>
    </w:p>
    <w:p w14:paraId="31C25C16" w14:textId="77777777" w:rsidR="00C0418B" w:rsidRDefault="00892C4A" w:rsidP="005A4F08">
      <w:pPr>
        <w:jc w:val="both"/>
        <w:rPr>
          <w:sz w:val="28"/>
          <w:szCs w:val="28"/>
          <w:lang w:val="el-GR"/>
        </w:rPr>
      </w:pPr>
      <w:r>
        <w:rPr>
          <w:sz w:val="28"/>
          <w:szCs w:val="28"/>
          <w:lang w:val="el-GR"/>
        </w:rPr>
        <w:t>Ο</w:t>
      </w:r>
      <w:r w:rsidR="00F528E4">
        <w:rPr>
          <w:sz w:val="28"/>
          <w:szCs w:val="28"/>
          <w:lang w:val="el-GR"/>
        </w:rPr>
        <w:t xml:space="preserve"> </w:t>
      </w:r>
      <w:r w:rsidR="00B93CB0">
        <w:rPr>
          <w:sz w:val="28"/>
          <w:szCs w:val="28"/>
          <w:lang w:val="el-GR"/>
        </w:rPr>
        <w:t>αριθμό</w:t>
      </w:r>
      <w:r>
        <w:rPr>
          <w:sz w:val="28"/>
          <w:szCs w:val="28"/>
          <w:lang w:val="el-GR"/>
        </w:rPr>
        <w:t>ς</w:t>
      </w:r>
      <w:r w:rsidR="00F528E4">
        <w:rPr>
          <w:sz w:val="28"/>
          <w:szCs w:val="28"/>
          <w:lang w:val="el-GR"/>
        </w:rPr>
        <w:t xml:space="preserve"> </w:t>
      </w:r>
      <w:r w:rsidR="00B93CB0">
        <w:rPr>
          <w:sz w:val="28"/>
          <w:szCs w:val="28"/>
          <w:lang w:val="el-GR"/>
        </w:rPr>
        <w:t>στρωμάτων</w:t>
      </w:r>
      <w:r w:rsidR="00F528E4">
        <w:rPr>
          <w:sz w:val="28"/>
          <w:szCs w:val="28"/>
          <w:lang w:val="el-GR"/>
        </w:rPr>
        <w:t xml:space="preserve"> </w:t>
      </w:r>
      <w:r>
        <w:rPr>
          <w:sz w:val="28"/>
          <w:szCs w:val="28"/>
          <w:lang w:val="el-GR"/>
        </w:rPr>
        <w:t xml:space="preserve"> που επιλέξαμε για το νευρωνικό δίκτυο </w:t>
      </w:r>
      <w:r w:rsidR="00F528E4">
        <w:rPr>
          <w:sz w:val="28"/>
          <w:szCs w:val="28"/>
          <w:lang w:val="el-GR"/>
        </w:rPr>
        <w:t xml:space="preserve">είναι δυο, με </w:t>
      </w:r>
      <w:r w:rsidR="00B93CB0">
        <w:rPr>
          <w:sz w:val="28"/>
          <w:szCs w:val="28"/>
          <w:lang w:val="el-GR"/>
        </w:rPr>
        <w:t>12</w:t>
      </w:r>
      <w:r w:rsidR="00F528E4">
        <w:rPr>
          <w:sz w:val="28"/>
          <w:szCs w:val="28"/>
          <w:lang w:val="el-GR"/>
        </w:rPr>
        <w:t xml:space="preserve"> </w:t>
      </w:r>
      <w:r w:rsidR="00B93CB0">
        <w:rPr>
          <w:sz w:val="28"/>
          <w:szCs w:val="28"/>
          <w:lang w:val="el-GR"/>
        </w:rPr>
        <w:t>νευρώνες</w:t>
      </w:r>
      <w:r w:rsidR="00F528E4">
        <w:rPr>
          <w:sz w:val="28"/>
          <w:szCs w:val="28"/>
          <w:lang w:val="el-GR"/>
        </w:rPr>
        <w:t xml:space="preserve"> στο </w:t>
      </w:r>
      <w:r w:rsidR="00B93CB0">
        <w:rPr>
          <w:sz w:val="28"/>
          <w:szCs w:val="28"/>
          <w:lang w:val="el-GR"/>
        </w:rPr>
        <w:t>πρώτο</w:t>
      </w:r>
      <w:r w:rsidR="00F528E4">
        <w:rPr>
          <w:sz w:val="28"/>
          <w:szCs w:val="28"/>
          <w:lang w:val="el-GR"/>
        </w:rPr>
        <w:t xml:space="preserve"> και </w:t>
      </w:r>
      <w:r w:rsidR="00B93CB0">
        <w:rPr>
          <w:sz w:val="28"/>
          <w:szCs w:val="28"/>
          <w:lang w:val="el-GR"/>
        </w:rPr>
        <w:t>8</w:t>
      </w:r>
      <w:r w:rsidR="00F528E4">
        <w:rPr>
          <w:sz w:val="28"/>
          <w:szCs w:val="28"/>
          <w:lang w:val="el-GR"/>
        </w:rPr>
        <w:t xml:space="preserve"> στο </w:t>
      </w:r>
      <w:r w:rsidR="00B93CB0">
        <w:rPr>
          <w:sz w:val="28"/>
          <w:szCs w:val="28"/>
          <w:lang w:val="el-GR"/>
        </w:rPr>
        <w:t>δεύτερο</w:t>
      </w:r>
      <w:r w:rsidR="00F528E4">
        <w:rPr>
          <w:sz w:val="28"/>
          <w:szCs w:val="28"/>
          <w:lang w:val="el-GR"/>
        </w:rPr>
        <w:t>.</w:t>
      </w:r>
    </w:p>
    <w:p w14:paraId="085387B8" w14:textId="77777777" w:rsidR="00B93CB0" w:rsidRDefault="00892C4A" w:rsidP="005A4F08">
      <w:pPr>
        <w:jc w:val="both"/>
        <w:rPr>
          <w:sz w:val="28"/>
          <w:szCs w:val="28"/>
          <w:lang w:val="el-GR"/>
        </w:rPr>
      </w:pPr>
      <w:r>
        <w:rPr>
          <w:sz w:val="28"/>
          <w:szCs w:val="28"/>
          <w:lang w:val="el-GR"/>
        </w:rPr>
        <w:t>Η επιλογή των δυο στρωμάτων σε αυτό το νευρωνικό δίκτυο θεωρείται επαρκής λόγω της χαμηλής πολυπλοκότητας των δεδομένων. Η πολυπλοκότητα των δεδομένων αντικατοπτρίζει τον τρόπο με τον οποίο διακυβερνώνται οι σχέσεις μεταξύ των χαρακτηριστικών εισόδου και της μεταβλητής εξόδου.</w:t>
      </w:r>
    </w:p>
    <w:p w14:paraId="078A5B83" w14:textId="77777777" w:rsidR="00892C4A" w:rsidRDefault="00892C4A" w:rsidP="005A4F08">
      <w:pPr>
        <w:jc w:val="both"/>
        <w:rPr>
          <w:sz w:val="28"/>
          <w:szCs w:val="28"/>
          <w:lang w:val="el-GR"/>
        </w:rPr>
      </w:pPr>
      <w:r>
        <w:rPr>
          <w:sz w:val="28"/>
          <w:szCs w:val="28"/>
          <w:lang w:val="el-GR"/>
        </w:rPr>
        <w:t>Στη συγκεκριμένη περίπτωση, εφόσον η πολυπλοκότητα των χημικών ιδιοτήτων των κρασιών, που αποτελούν τα δεδομένα εισόδου δεν είναι υψηλή, το μοντέλο με δύο στρωματά φαίνεται να αρκεί για την αποτελεσματική αναπαράσταση των πολυπλοκοτήτων που υπάρχουν στα δεδομένα.</w:t>
      </w:r>
    </w:p>
    <w:p w14:paraId="61E576DF" w14:textId="77777777" w:rsidR="00892C4A" w:rsidRDefault="00892C4A" w:rsidP="005A4F08">
      <w:pPr>
        <w:jc w:val="both"/>
        <w:rPr>
          <w:sz w:val="28"/>
          <w:szCs w:val="28"/>
          <w:lang w:val="el-GR"/>
        </w:rPr>
      </w:pPr>
      <w:r>
        <w:rPr>
          <w:sz w:val="28"/>
          <w:szCs w:val="28"/>
          <w:lang w:val="el-GR"/>
        </w:rPr>
        <w:t>Επιπλέον, η επιλογή ενός πιο απλού μοντέλου μειώνει τον κίνδυνο υπερεκπαίδευσης, ιδίως όταν ο όγκος των δεδομένων είναι περιορισμένος. Η προσθήκη περιττής πολυπλοκότητας στο μοντέλο μπορεί να οδηγήσει σε υπερεκπαίδευση όπου το μοντέλο προσαρμόζεται υπερβολικά στα συγκεκριμένα δεδομένα εκπαίδευσης και δυσκολεύεται να γενικεύσει σε νέα δεδομένα.</w:t>
      </w:r>
    </w:p>
    <w:p w14:paraId="3B0E3163" w14:textId="77777777" w:rsidR="00804C9C" w:rsidRDefault="00892C4A" w:rsidP="00804C9C">
      <w:pPr>
        <w:jc w:val="both"/>
        <w:rPr>
          <w:sz w:val="28"/>
          <w:szCs w:val="28"/>
          <w:lang w:val="el-GR"/>
        </w:rPr>
      </w:pPr>
      <w:r>
        <w:rPr>
          <w:sz w:val="28"/>
          <w:szCs w:val="28"/>
          <w:lang w:val="el-GR"/>
        </w:rPr>
        <w:t>Συνεπώς, η χρήση δύο στρωμάτων φαίνεται να είναι βέλτιστη για αυτήν την εφαρμογή, επιτυγχάνοντας ισορροπία μεταξύ αποτελεσματικότητας και αποφυγής υπερεκπαίδευσης</w:t>
      </w:r>
      <w:r w:rsidR="00C3271D">
        <w:rPr>
          <w:sz w:val="28"/>
          <w:szCs w:val="28"/>
          <w:lang w:val="el-GR"/>
        </w:rPr>
        <w:t>.</w:t>
      </w:r>
    </w:p>
    <w:p w14:paraId="2A897DC8" w14:textId="77777777" w:rsidR="00C3271D" w:rsidRDefault="00C3271D" w:rsidP="00804C9C">
      <w:pPr>
        <w:jc w:val="both"/>
        <w:rPr>
          <w:sz w:val="28"/>
          <w:szCs w:val="28"/>
          <w:lang w:val="el-GR"/>
        </w:rPr>
      </w:pPr>
    </w:p>
    <w:p w14:paraId="77AB1AD3" w14:textId="77777777" w:rsidR="00C3271D" w:rsidRDefault="00C3271D" w:rsidP="00804C9C">
      <w:pPr>
        <w:jc w:val="both"/>
        <w:rPr>
          <w:sz w:val="28"/>
          <w:szCs w:val="28"/>
          <w:lang w:val="el-GR"/>
        </w:rPr>
      </w:pPr>
    </w:p>
    <w:p w14:paraId="7A310131" w14:textId="77777777" w:rsidR="00C3271D" w:rsidRDefault="00C3271D" w:rsidP="00804C9C">
      <w:pPr>
        <w:jc w:val="both"/>
        <w:rPr>
          <w:sz w:val="28"/>
          <w:szCs w:val="28"/>
          <w:lang w:val="el-GR"/>
        </w:rPr>
      </w:pPr>
    </w:p>
    <w:p w14:paraId="4507AE69" w14:textId="77777777" w:rsidR="00C3271D" w:rsidRDefault="00C3271D" w:rsidP="00804C9C">
      <w:pPr>
        <w:jc w:val="both"/>
        <w:rPr>
          <w:sz w:val="28"/>
          <w:szCs w:val="28"/>
          <w:lang w:val="el-GR"/>
        </w:rPr>
      </w:pPr>
    </w:p>
    <w:p w14:paraId="52BAC47D" w14:textId="77777777" w:rsidR="00C3271D" w:rsidRDefault="00C3271D" w:rsidP="00804C9C">
      <w:pPr>
        <w:jc w:val="both"/>
        <w:rPr>
          <w:sz w:val="28"/>
          <w:szCs w:val="28"/>
          <w:lang w:val="el-GR"/>
        </w:rPr>
      </w:pPr>
    </w:p>
    <w:p w14:paraId="6210E126" w14:textId="77777777" w:rsidR="00C3271D" w:rsidRDefault="00C3271D" w:rsidP="00804C9C">
      <w:pPr>
        <w:jc w:val="both"/>
        <w:rPr>
          <w:sz w:val="28"/>
          <w:szCs w:val="28"/>
          <w:lang w:val="el-GR"/>
        </w:rPr>
      </w:pPr>
    </w:p>
    <w:p w14:paraId="3C9A64AB" w14:textId="77777777" w:rsidR="00C3271D" w:rsidRDefault="00C3271D" w:rsidP="00804C9C">
      <w:pPr>
        <w:jc w:val="both"/>
        <w:rPr>
          <w:sz w:val="28"/>
          <w:szCs w:val="28"/>
          <w:lang w:val="el-GR"/>
        </w:rPr>
      </w:pPr>
    </w:p>
    <w:p w14:paraId="0A14C340" w14:textId="77777777" w:rsidR="00C3271D" w:rsidRDefault="00C3271D" w:rsidP="00804C9C">
      <w:pPr>
        <w:jc w:val="both"/>
        <w:rPr>
          <w:sz w:val="28"/>
          <w:szCs w:val="28"/>
          <w:lang w:val="el-GR"/>
        </w:rPr>
      </w:pPr>
    </w:p>
    <w:p w14:paraId="59931A88" w14:textId="77777777" w:rsidR="00C0418B" w:rsidRPr="00A65BD8" w:rsidRDefault="00C0418B" w:rsidP="00C0418B">
      <w:pPr>
        <w:pStyle w:val="2"/>
        <w:rPr>
          <w:b/>
          <w:bCs/>
          <w:sz w:val="36"/>
          <w:szCs w:val="36"/>
          <w:lang w:val="el-GR"/>
        </w:rPr>
      </w:pPr>
      <w:bookmarkStart w:id="6" w:name="_Toc157115438"/>
      <w:r w:rsidRPr="00C0418B">
        <w:rPr>
          <w:b/>
          <w:bCs/>
          <w:sz w:val="36"/>
          <w:szCs w:val="36"/>
          <w:lang w:val="el-GR"/>
        </w:rPr>
        <w:t xml:space="preserve">Αριθμός Νευρώνων σε κάθε </w:t>
      </w:r>
      <w:r w:rsidRPr="00C0418B">
        <w:rPr>
          <w:b/>
          <w:bCs/>
          <w:sz w:val="36"/>
          <w:szCs w:val="36"/>
        </w:rPr>
        <w:t>Layer</w:t>
      </w:r>
      <w:bookmarkEnd w:id="6"/>
    </w:p>
    <w:p w14:paraId="7B6DBAA7" w14:textId="77777777" w:rsidR="00BA2AE4" w:rsidRPr="00A65BD8" w:rsidRDefault="00BA2AE4" w:rsidP="00BA2AE4">
      <w:pPr>
        <w:rPr>
          <w:lang w:val="el-GR"/>
        </w:rPr>
      </w:pPr>
    </w:p>
    <w:p w14:paraId="3B9EA469" w14:textId="77777777" w:rsidR="00C0418B" w:rsidRDefault="00A64491" w:rsidP="005A4F08">
      <w:pPr>
        <w:jc w:val="both"/>
        <w:rPr>
          <w:sz w:val="28"/>
          <w:szCs w:val="28"/>
          <w:lang w:val="el-GR"/>
        </w:rPr>
      </w:pPr>
      <w:r>
        <w:rPr>
          <w:sz w:val="28"/>
          <w:szCs w:val="28"/>
          <w:lang w:val="el-GR"/>
        </w:rPr>
        <w:t xml:space="preserve">Η </w:t>
      </w:r>
      <w:r w:rsidR="00F70A3A">
        <w:rPr>
          <w:sz w:val="28"/>
          <w:szCs w:val="28"/>
          <w:lang w:val="el-GR"/>
        </w:rPr>
        <w:t>επιλογή</w:t>
      </w:r>
      <w:r>
        <w:rPr>
          <w:sz w:val="28"/>
          <w:szCs w:val="28"/>
          <w:lang w:val="el-GR"/>
        </w:rPr>
        <w:t xml:space="preserve"> του </w:t>
      </w:r>
      <w:r w:rsidR="00F70A3A">
        <w:rPr>
          <w:sz w:val="28"/>
          <w:szCs w:val="28"/>
          <w:lang w:val="el-GR"/>
        </w:rPr>
        <w:t>αριθμού</w:t>
      </w:r>
      <w:r>
        <w:rPr>
          <w:sz w:val="28"/>
          <w:szCs w:val="28"/>
          <w:lang w:val="el-GR"/>
        </w:rPr>
        <w:t xml:space="preserve"> </w:t>
      </w:r>
      <w:r w:rsidR="00F70A3A">
        <w:rPr>
          <w:sz w:val="28"/>
          <w:szCs w:val="28"/>
          <w:lang w:val="el-GR"/>
        </w:rPr>
        <w:t>νευρώνων</w:t>
      </w:r>
      <w:r>
        <w:rPr>
          <w:sz w:val="28"/>
          <w:szCs w:val="28"/>
          <w:lang w:val="el-GR"/>
        </w:rPr>
        <w:t xml:space="preserve"> σε κάθε </w:t>
      </w:r>
      <w:r w:rsidR="00F70A3A">
        <w:rPr>
          <w:sz w:val="28"/>
          <w:szCs w:val="28"/>
          <w:lang w:val="el-GR"/>
        </w:rPr>
        <w:t>στρώμα</w:t>
      </w:r>
      <w:r>
        <w:rPr>
          <w:sz w:val="28"/>
          <w:szCs w:val="28"/>
          <w:lang w:val="el-GR"/>
        </w:rPr>
        <w:t xml:space="preserve"> του </w:t>
      </w:r>
      <w:r w:rsidR="00F70A3A">
        <w:rPr>
          <w:sz w:val="28"/>
          <w:szCs w:val="28"/>
          <w:lang w:val="el-GR"/>
        </w:rPr>
        <w:t>νευρωνικού</w:t>
      </w:r>
      <w:r>
        <w:rPr>
          <w:sz w:val="28"/>
          <w:szCs w:val="28"/>
          <w:lang w:val="el-GR"/>
        </w:rPr>
        <w:t xml:space="preserve"> </w:t>
      </w:r>
      <w:r w:rsidR="00F70A3A">
        <w:rPr>
          <w:sz w:val="28"/>
          <w:szCs w:val="28"/>
          <w:lang w:val="el-GR"/>
        </w:rPr>
        <w:t>δικτύου</w:t>
      </w:r>
      <w:r>
        <w:rPr>
          <w:sz w:val="28"/>
          <w:szCs w:val="28"/>
          <w:lang w:val="el-GR"/>
        </w:rPr>
        <w:t xml:space="preserve"> στον </w:t>
      </w:r>
      <w:r w:rsidR="00F70A3A">
        <w:rPr>
          <w:sz w:val="28"/>
          <w:szCs w:val="28"/>
          <w:lang w:val="el-GR"/>
        </w:rPr>
        <w:t>κώδικα</w:t>
      </w:r>
      <w:r>
        <w:rPr>
          <w:sz w:val="28"/>
          <w:szCs w:val="28"/>
          <w:lang w:val="el-GR"/>
        </w:rPr>
        <w:t xml:space="preserve"> </w:t>
      </w:r>
      <w:r w:rsidR="00F70A3A">
        <w:rPr>
          <w:sz w:val="28"/>
          <w:szCs w:val="28"/>
          <w:lang w:val="el-GR"/>
        </w:rPr>
        <w:t>έγινε</w:t>
      </w:r>
      <w:r>
        <w:rPr>
          <w:sz w:val="28"/>
          <w:szCs w:val="28"/>
          <w:lang w:val="el-GR"/>
        </w:rPr>
        <w:t xml:space="preserve"> με </w:t>
      </w:r>
      <w:r w:rsidR="00F70A3A">
        <w:rPr>
          <w:sz w:val="28"/>
          <w:szCs w:val="28"/>
          <w:lang w:val="el-GR"/>
        </w:rPr>
        <w:t>προσοχή</w:t>
      </w:r>
      <w:r>
        <w:rPr>
          <w:sz w:val="28"/>
          <w:szCs w:val="28"/>
          <w:lang w:val="el-GR"/>
        </w:rPr>
        <w:t xml:space="preserve">, </w:t>
      </w:r>
      <w:r w:rsidR="00F70A3A">
        <w:rPr>
          <w:sz w:val="28"/>
          <w:szCs w:val="28"/>
          <w:lang w:val="el-GR"/>
        </w:rPr>
        <w:t>στοχεύοντας</w:t>
      </w:r>
      <w:r>
        <w:rPr>
          <w:sz w:val="28"/>
          <w:szCs w:val="28"/>
          <w:lang w:val="el-GR"/>
        </w:rPr>
        <w:t xml:space="preserve"> στην </w:t>
      </w:r>
      <w:r w:rsidR="00F70A3A">
        <w:rPr>
          <w:sz w:val="28"/>
          <w:szCs w:val="28"/>
          <w:lang w:val="el-GR"/>
        </w:rPr>
        <w:t>επίτευξη</w:t>
      </w:r>
      <w:r>
        <w:rPr>
          <w:sz w:val="28"/>
          <w:szCs w:val="28"/>
          <w:lang w:val="el-GR"/>
        </w:rPr>
        <w:t xml:space="preserve"> </w:t>
      </w:r>
      <w:r w:rsidR="00F70A3A">
        <w:rPr>
          <w:sz w:val="28"/>
          <w:szCs w:val="28"/>
          <w:lang w:val="el-GR"/>
        </w:rPr>
        <w:t>ισορροπίας</w:t>
      </w:r>
      <w:r>
        <w:rPr>
          <w:sz w:val="28"/>
          <w:szCs w:val="28"/>
          <w:lang w:val="el-GR"/>
        </w:rPr>
        <w:t xml:space="preserve"> </w:t>
      </w:r>
      <w:r w:rsidR="00F70A3A">
        <w:rPr>
          <w:sz w:val="28"/>
          <w:szCs w:val="28"/>
          <w:lang w:val="el-GR"/>
        </w:rPr>
        <w:t>μεταξύ</w:t>
      </w:r>
      <w:r>
        <w:rPr>
          <w:sz w:val="28"/>
          <w:szCs w:val="28"/>
          <w:lang w:val="el-GR"/>
        </w:rPr>
        <w:t xml:space="preserve"> </w:t>
      </w:r>
      <w:r w:rsidR="00F70A3A">
        <w:rPr>
          <w:sz w:val="28"/>
          <w:szCs w:val="28"/>
          <w:lang w:val="el-GR"/>
        </w:rPr>
        <w:t>αποτελεσματικότητας</w:t>
      </w:r>
      <w:r>
        <w:rPr>
          <w:sz w:val="28"/>
          <w:szCs w:val="28"/>
          <w:lang w:val="el-GR"/>
        </w:rPr>
        <w:t xml:space="preserve"> και </w:t>
      </w:r>
      <w:r w:rsidR="00F70A3A">
        <w:rPr>
          <w:sz w:val="28"/>
          <w:szCs w:val="28"/>
          <w:lang w:val="el-GR"/>
        </w:rPr>
        <w:t>αποφυγής</w:t>
      </w:r>
      <w:r>
        <w:rPr>
          <w:sz w:val="28"/>
          <w:szCs w:val="28"/>
          <w:lang w:val="el-GR"/>
        </w:rPr>
        <w:t xml:space="preserve"> </w:t>
      </w:r>
      <w:r w:rsidR="00F70A3A">
        <w:rPr>
          <w:sz w:val="28"/>
          <w:szCs w:val="28"/>
          <w:lang w:val="el-GR"/>
        </w:rPr>
        <w:t>υπερεκπαίδευσης</w:t>
      </w:r>
      <w:r>
        <w:rPr>
          <w:sz w:val="28"/>
          <w:szCs w:val="28"/>
          <w:lang w:val="el-GR"/>
        </w:rPr>
        <w:t>.</w:t>
      </w:r>
    </w:p>
    <w:p w14:paraId="501620D7" w14:textId="77777777" w:rsidR="000542D2" w:rsidRDefault="000542D2" w:rsidP="000542D2">
      <w:pPr>
        <w:jc w:val="center"/>
        <w:rPr>
          <w:sz w:val="28"/>
          <w:szCs w:val="28"/>
          <w:lang w:val="el-GR"/>
        </w:rPr>
      </w:pPr>
      <w:r>
        <w:rPr>
          <w:noProof/>
          <w:sz w:val="28"/>
          <w:szCs w:val="28"/>
          <w:lang w:val="el-GR" w:eastAsia="el-GR"/>
        </w:rPr>
        <w:drawing>
          <wp:inline distT="0" distB="0" distL="0" distR="0" wp14:anchorId="42089CDD" wp14:editId="5F7697E9">
            <wp:extent cx="2943636" cy="752580"/>
            <wp:effectExtent l="76200" t="76200" r="142875" b="142875"/>
            <wp:docPr id="1761375537" name="Picture 3" descr="A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75537" name="Picture 3" descr="A black and green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3636" cy="75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F6C9FE" w14:textId="77777777" w:rsidR="000542D2" w:rsidRPr="00BA2AE4" w:rsidRDefault="00BA2AE4" w:rsidP="00BA2AE4">
      <w:pPr>
        <w:ind w:left="360"/>
        <w:jc w:val="center"/>
        <w:rPr>
          <w:b/>
          <w:bCs/>
          <w:sz w:val="28"/>
          <w:szCs w:val="28"/>
          <w:lang w:val="el-GR"/>
        </w:rPr>
      </w:pPr>
      <w:r w:rsidRPr="00BA2AE4">
        <w:rPr>
          <w:b/>
          <w:bCs/>
          <w:sz w:val="28"/>
          <w:szCs w:val="28"/>
          <w:lang w:val="el-GR"/>
        </w:rPr>
        <w:t xml:space="preserve">3. </w:t>
      </w:r>
      <w:r w:rsidR="000542D2" w:rsidRPr="00BA2AE4">
        <w:rPr>
          <w:b/>
          <w:bCs/>
          <w:sz w:val="28"/>
          <w:szCs w:val="28"/>
          <w:lang w:val="el-GR"/>
        </w:rPr>
        <w:t>Αριθμός νευρώνων.</w:t>
      </w:r>
    </w:p>
    <w:p w14:paraId="45B01913" w14:textId="77777777" w:rsidR="00A64491" w:rsidRDefault="00F70A3A" w:rsidP="005A4F08">
      <w:pPr>
        <w:jc w:val="both"/>
        <w:rPr>
          <w:sz w:val="28"/>
          <w:szCs w:val="28"/>
          <w:lang w:val="el-GR"/>
        </w:rPr>
      </w:pPr>
      <w:r>
        <w:rPr>
          <w:sz w:val="28"/>
          <w:szCs w:val="28"/>
          <w:lang w:val="el-GR"/>
        </w:rPr>
        <w:t>Συγκεκριμένα</w:t>
      </w:r>
      <w:r w:rsidR="00A64491">
        <w:rPr>
          <w:sz w:val="28"/>
          <w:szCs w:val="28"/>
          <w:lang w:val="el-GR"/>
        </w:rPr>
        <w:t xml:space="preserve">, </w:t>
      </w:r>
      <w:r>
        <w:rPr>
          <w:sz w:val="28"/>
          <w:szCs w:val="28"/>
          <w:lang w:val="el-GR"/>
        </w:rPr>
        <w:t>επιλέχθηκε</w:t>
      </w:r>
      <w:r w:rsidR="00A64491">
        <w:rPr>
          <w:sz w:val="28"/>
          <w:szCs w:val="28"/>
          <w:lang w:val="el-GR"/>
        </w:rPr>
        <w:t xml:space="preserve"> ένα </w:t>
      </w:r>
      <w:r>
        <w:rPr>
          <w:sz w:val="28"/>
          <w:szCs w:val="28"/>
          <w:lang w:val="el-GR"/>
        </w:rPr>
        <w:t>σχετικά</w:t>
      </w:r>
      <w:r w:rsidR="00A64491">
        <w:rPr>
          <w:sz w:val="28"/>
          <w:szCs w:val="28"/>
          <w:lang w:val="el-GR"/>
        </w:rPr>
        <w:t xml:space="preserve"> </w:t>
      </w:r>
      <w:r>
        <w:rPr>
          <w:sz w:val="28"/>
          <w:szCs w:val="28"/>
          <w:lang w:val="el-GR"/>
        </w:rPr>
        <w:t>μικρό</w:t>
      </w:r>
      <w:r w:rsidR="00A64491">
        <w:rPr>
          <w:sz w:val="28"/>
          <w:szCs w:val="28"/>
          <w:lang w:val="el-GR"/>
        </w:rPr>
        <w:t xml:space="preserve"> </w:t>
      </w:r>
      <w:r>
        <w:rPr>
          <w:sz w:val="28"/>
          <w:szCs w:val="28"/>
          <w:lang w:val="el-GR"/>
        </w:rPr>
        <w:t>πλήθος</w:t>
      </w:r>
      <w:r w:rsidR="00A64491">
        <w:rPr>
          <w:sz w:val="28"/>
          <w:szCs w:val="28"/>
          <w:lang w:val="el-GR"/>
        </w:rPr>
        <w:t xml:space="preserve"> </w:t>
      </w:r>
      <w:r>
        <w:rPr>
          <w:sz w:val="28"/>
          <w:szCs w:val="28"/>
          <w:lang w:val="el-GR"/>
        </w:rPr>
        <w:t>νευρώνων</w:t>
      </w:r>
      <w:r w:rsidR="00A64491">
        <w:rPr>
          <w:sz w:val="28"/>
          <w:szCs w:val="28"/>
          <w:lang w:val="el-GR"/>
        </w:rPr>
        <w:t xml:space="preserve"> σε κάθε </w:t>
      </w:r>
      <w:r>
        <w:rPr>
          <w:sz w:val="28"/>
          <w:szCs w:val="28"/>
          <w:lang w:val="el-GR"/>
        </w:rPr>
        <w:t>στρώμα (12 στο πρώτο και 8 στο δεύτερο) προκειμένου να αποφευχθεί η υπερεκπαίδευση.</w:t>
      </w:r>
    </w:p>
    <w:p w14:paraId="0FBEB4DD" w14:textId="77777777" w:rsidR="00F70A3A" w:rsidRDefault="00F70A3A" w:rsidP="005A4F08">
      <w:pPr>
        <w:jc w:val="both"/>
        <w:rPr>
          <w:sz w:val="28"/>
          <w:szCs w:val="28"/>
          <w:lang w:val="el-GR"/>
        </w:rPr>
      </w:pPr>
      <w:r>
        <w:rPr>
          <w:sz w:val="28"/>
          <w:szCs w:val="28"/>
          <w:lang w:val="el-GR"/>
        </w:rPr>
        <w:t>Ο αριθμός νευρώνων συνυπολογίζει επίσης την πολυπλοκότητα του προβλήματος. Σε αυτήν την εφαρμογή, όπου ο στόχος είναι η κατηγοριοποίηση κρασιών σε τέσσερις κατηγορίες ποιότητας, οι λίγοι νευρώνες σε κάθε στρώμα επαρκούν για την αντιμετώπιση των χαρακτηριστικών του προβλήματος.</w:t>
      </w:r>
    </w:p>
    <w:p w14:paraId="222D364A" w14:textId="77777777" w:rsidR="00F70A3A" w:rsidRPr="00A64491" w:rsidRDefault="00F70A3A" w:rsidP="005A4F08">
      <w:pPr>
        <w:jc w:val="both"/>
        <w:rPr>
          <w:sz w:val="28"/>
          <w:szCs w:val="28"/>
          <w:lang w:val="el-GR"/>
        </w:rPr>
      </w:pPr>
      <w:r>
        <w:rPr>
          <w:sz w:val="28"/>
          <w:szCs w:val="28"/>
          <w:lang w:val="el-GR"/>
        </w:rPr>
        <w:t>Το επιλεγμένο πλήθος νευρώνων προσφέρει μια ισορροπημένη προσέγγιση μεταξύ επαρκούς χωρητικότητας για αναπαράσταση των πολυπλοκοτήτων και περιορισμένης πολυπλοκότητας για αποφυγή υπερεκπαίδευσης.</w:t>
      </w:r>
    </w:p>
    <w:p w14:paraId="3B886A9B" w14:textId="77777777" w:rsidR="00B93CB0" w:rsidRPr="00A64491" w:rsidRDefault="00B93CB0" w:rsidP="005A4F08">
      <w:pPr>
        <w:jc w:val="both"/>
        <w:rPr>
          <w:b/>
          <w:bCs/>
          <w:sz w:val="40"/>
          <w:szCs w:val="40"/>
          <w:lang w:val="el-GR"/>
        </w:rPr>
      </w:pPr>
    </w:p>
    <w:p w14:paraId="7B6E9F36" w14:textId="77777777" w:rsidR="00F70A3A" w:rsidRDefault="00F70A3A" w:rsidP="00C0418B">
      <w:pPr>
        <w:rPr>
          <w:b/>
          <w:bCs/>
          <w:sz w:val="40"/>
          <w:szCs w:val="40"/>
          <w:lang w:val="el-GR"/>
        </w:rPr>
      </w:pPr>
    </w:p>
    <w:p w14:paraId="5DDED1D4" w14:textId="77777777" w:rsidR="00F70A3A" w:rsidRPr="00A64491" w:rsidRDefault="00F70A3A" w:rsidP="00C0418B">
      <w:pPr>
        <w:rPr>
          <w:b/>
          <w:bCs/>
          <w:sz w:val="40"/>
          <w:szCs w:val="40"/>
          <w:lang w:val="el-GR"/>
        </w:rPr>
      </w:pPr>
    </w:p>
    <w:p w14:paraId="48248B8E" w14:textId="77777777" w:rsidR="00B93CB0" w:rsidRDefault="00B93CB0" w:rsidP="00C0418B">
      <w:pPr>
        <w:rPr>
          <w:b/>
          <w:bCs/>
          <w:sz w:val="40"/>
          <w:szCs w:val="40"/>
          <w:lang w:val="el-GR"/>
        </w:rPr>
      </w:pPr>
    </w:p>
    <w:p w14:paraId="3D0AA2C0" w14:textId="77777777" w:rsidR="006A15B3" w:rsidRDefault="006A15B3" w:rsidP="00C0418B">
      <w:pPr>
        <w:rPr>
          <w:b/>
          <w:bCs/>
          <w:sz w:val="40"/>
          <w:szCs w:val="40"/>
          <w:lang w:val="el-GR"/>
        </w:rPr>
      </w:pPr>
    </w:p>
    <w:p w14:paraId="5C126342" w14:textId="77777777" w:rsidR="006A15B3" w:rsidRDefault="006A15B3" w:rsidP="00C0418B">
      <w:pPr>
        <w:rPr>
          <w:b/>
          <w:bCs/>
          <w:sz w:val="40"/>
          <w:szCs w:val="40"/>
          <w:lang w:val="el-GR"/>
        </w:rPr>
      </w:pPr>
    </w:p>
    <w:p w14:paraId="4876CE11" w14:textId="77777777" w:rsidR="006A15B3" w:rsidRPr="00A64491" w:rsidRDefault="006A15B3" w:rsidP="00C0418B">
      <w:pPr>
        <w:rPr>
          <w:b/>
          <w:bCs/>
          <w:sz w:val="40"/>
          <w:szCs w:val="40"/>
          <w:lang w:val="el-GR"/>
        </w:rPr>
      </w:pPr>
    </w:p>
    <w:p w14:paraId="10CC3C05" w14:textId="77777777" w:rsidR="00C0418B" w:rsidRDefault="00C0418B" w:rsidP="00C0418B">
      <w:pPr>
        <w:pStyle w:val="2"/>
        <w:rPr>
          <w:b/>
          <w:bCs/>
          <w:sz w:val="36"/>
          <w:szCs w:val="36"/>
          <w:lang w:val="el-GR"/>
        </w:rPr>
      </w:pPr>
      <w:bookmarkStart w:id="7" w:name="_Toc157115439"/>
      <w:r w:rsidRPr="00C0418B">
        <w:rPr>
          <w:b/>
          <w:bCs/>
          <w:sz w:val="36"/>
          <w:szCs w:val="36"/>
          <w:lang w:val="el-GR"/>
        </w:rPr>
        <w:t>Είδος συναρτήσεως μεταφοράς</w:t>
      </w:r>
      <w:bookmarkEnd w:id="7"/>
    </w:p>
    <w:p w14:paraId="06273721" w14:textId="77777777" w:rsidR="00BA2AE4" w:rsidRPr="00BA2AE4" w:rsidRDefault="00BA2AE4" w:rsidP="00BA2AE4">
      <w:pPr>
        <w:rPr>
          <w:lang w:val="el-GR"/>
        </w:rPr>
      </w:pPr>
    </w:p>
    <w:p w14:paraId="297AA004" w14:textId="77777777" w:rsidR="006F6CB9" w:rsidRDefault="006F6CB9" w:rsidP="005A4F08">
      <w:pPr>
        <w:jc w:val="both"/>
        <w:rPr>
          <w:sz w:val="28"/>
          <w:szCs w:val="28"/>
          <w:lang w:val="el-GR"/>
        </w:rPr>
      </w:pPr>
      <w:r>
        <w:rPr>
          <w:sz w:val="28"/>
          <w:szCs w:val="28"/>
          <w:lang w:val="el-GR"/>
        </w:rPr>
        <w:t>Η συνάρτηση μεταφοράς επιλέγεται με βάση τα χαρακτηριστικά του προβλήματος και τις απαιτήσεις της εφαρμογής. Στον κώδικα επιλέξαμε τη συνάρτηση μεταφοράς ‘</w:t>
      </w:r>
      <w:r>
        <w:rPr>
          <w:sz w:val="28"/>
          <w:szCs w:val="28"/>
        </w:rPr>
        <w:t>tansig</w:t>
      </w:r>
      <w:r w:rsidRPr="006F6CB9">
        <w:rPr>
          <w:sz w:val="28"/>
          <w:szCs w:val="28"/>
          <w:lang w:val="el-GR"/>
        </w:rPr>
        <w:t>’ (</w:t>
      </w:r>
      <w:r>
        <w:rPr>
          <w:sz w:val="28"/>
          <w:szCs w:val="28"/>
          <w:lang w:val="el-GR"/>
        </w:rPr>
        <w:t>τανγκέντ υπερβολική) γίνεται για την αντιμετώπιση ενός προβλήματος κατηγοριοποίησης ποιότητας κρασιού.</w:t>
      </w:r>
    </w:p>
    <w:p w14:paraId="605987AD" w14:textId="77777777" w:rsidR="006F6CB9" w:rsidRDefault="006F6CB9" w:rsidP="005A4F08">
      <w:pPr>
        <w:jc w:val="both"/>
        <w:rPr>
          <w:sz w:val="28"/>
          <w:szCs w:val="28"/>
          <w:lang w:val="el-GR"/>
        </w:rPr>
      </w:pPr>
      <w:r>
        <w:rPr>
          <w:sz w:val="28"/>
          <w:szCs w:val="28"/>
          <w:lang w:val="el-GR"/>
        </w:rPr>
        <w:t>Οι λόγοι για την επιλογή της ‘tansig’ περιλαμβάνουν την ικανότητα της να αντιμετωπίζει μη γραμμικές σχέσεις μεταξύ των εισόδων και των εξόδων του νευρωνικού δικτύου. Ειδικότερα, η ‘</w:t>
      </w:r>
      <w:r>
        <w:rPr>
          <w:sz w:val="28"/>
          <w:szCs w:val="28"/>
        </w:rPr>
        <w:t>tansig</w:t>
      </w:r>
      <w:r w:rsidRPr="006F6CB9">
        <w:rPr>
          <w:sz w:val="28"/>
          <w:szCs w:val="28"/>
          <w:lang w:val="el-GR"/>
        </w:rPr>
        <w:t xml:space="preserve">’ </w:t>
      </w:r>
      <w:r>
        <w:rPr>
          <w:sz w:val="28"/>
          <w:szCs w:val="28"/>
          <w:lang w:val="el-GR"/>
        </w:rPr>
        <w:t>χρησιμοποιείται κυρίως σε προβλήματα που απαιτούν μη γραμμική αντιστοίχιση μεταξύ των χαρακτηριστικών εισόδου και των ετικετών εξόδου.</w:t>
      </w:r>
    </w:p>
    <w:p w14:paraId="65B6E9F6" w14:textId="77777777" w:rsidR="006F6CB9" w:rsidRDefault="006F6CB9" w:rsidP="005A4F08">
      <w:pPr>
        <w:jc w:val="both"/>
        <w:rPr>
          <w:sz w:val="28"/>
          <w:szCs w:val="28"/>
          <w:lang w:val="el-GR"/>
        </w:rPr>
      </w:pPr>
      <w:r>
        <w:rPr>
          <w:sz w:val="28"/>
          <w:szCs w:val="28"/>
          <w:lang w:val="el-GR"/>
        </w:rPr>
        <w:t>Επιπλέον, η ‘</w:t>
      </w:r>
      <w:r>
        <w:rPr>
          <w:sz w:val="28"/>
          <w:szCs w:val="28"/>
        </w:rPr>
        <w:t>tansig</w:t>
      </w:r>
      <w:r w:rsidRPr="006F6CB9">
        <w:rPr>
          <w:sz w:val="28"/>
          <w:szCs w:val="28"/>
          <w:lang w:val="el-GR"/>
        </w:rPr>
        <w:t xml:space="preserve">’ </w:t>
      </w:r>
      <w:r>
        <w:rPr>
          <w:sz w:val="28"/>
          <w:szCs w:val="28"/>
          <w:lang w:val="el-GR"/>
        </w:rPr>
        <w:t>παρουσιάζει την ιδιότητα της κανονικοποίησης των εξόδων στο εύρος [-1, 1], η οποία μπορεί να είναι χρήσιμη για προβλήματα κατηγοριοποίησης, εφαρμόζοντας πίεση στο μοντέλο να εκπαιδευτεί γενικά χωρίς να υπερπροσαρμόζεται στα δεδομένα εκπαίδευσης.</w:t>
      </w:r>
    </w:p>
    <w:p w14:paraId="353A74B5" w14:textId="77777777" w:rsidR="006F6CB9" w:rsidRPr="006F6CB9" w:rsidRDefault="006F6CB9" w:rsidP="005A4F08">
      <w:pPr>
        <w:jc w:val="both"/>
        <w:rPr>
          <w:sz w:val="28"/>
          <w:szCs w:val="28"/>
          <w:lang w:val="el-GR"/>
        </w:rPr>
      </w:pPr>
      <w:r>
        <w:rPr>
          <w:sz w:val="28"/>
          <w:szCs w:val="28"/>
          <w:lang w:val="el-GR"/>
        </w:rPr>
        <w:t>Κατά συνέπεια, η ‘</w:t>
      </w:r>
      <w:r>
        <w:rPr>
          <w:sz w:val="28"/>
          <w:szCs w:val="28"/>
        </w:rPr>
        <w:t>tansig</w:t>
      </w:r>
      <w:r w:rsidRPr="006F6CB9">
        <w:rPr>
          <w:sz w:val="28"/>
          <w:szCs w:val="28"/>
          <w:lang w:val="el-GR"/>
        </w:rPr>
        <w:t xml:space="preserve">’ </w:t>
      </w:r>
      <w:r>
        <w:rPr>
          <w:sz w:val="28"/>
          <w:szCs w:val="28"/>
          <w:lang w:val="el-GR"/>
        </w:rPr>
        <w:t>επιλέγεται για να εκμεταλλευτεί τις ιδιότητες της στην αντιμετώπιση μη γραμμικοτήτων και την προσαρμογή στα δεδομένα κατηγοριοποίησης ποιότητας κρασιού.</w:t>
      </w:r>
    </w:p>
    <w:p w14:paraId="1E9C24A3" w14:textId="77777777" w:rsidR="0034657D" w:rsidRDefault="0034657D" w:rsidP="00F70A3A">
      <w:pPr>
        <w:rPr>
          <w:sz w:val="28"/>
          <w:szCs w:val="28"/>
          <w:lang w:val="el-GR"/>
        </w:rPr>
      </w:pPr>
    </w:p>
    <w:p w14:paraId="673655BB" w14:textId="77777777" w:rsidR="0034657D" w:rsidRDefault="0034657D" w:rsidP="00F70A3A">
      <w:pPr>
        <w:rPr>
          <w:sz w:val="28"/>
          <w:szCs w:val="28"/>
          <w:lang w:val="el-GR"/>
        </w:rPr>
      </w:pPr>
    </w:p>
    <w:p w14:paraId="2A83E2F1" w14:textId="77777777" w:rsidR="0034657D" w:rsidRDefault="0034657D" w:rsidP="00F70A3A">
      <w:pPr>
        <w:rPr>
          <w:sz w:val="28"/>
          <w:szCs w:val="28"/>
          <w:lang w:val="el-GR"/>
        </w:rPr>
      </w:pPr>
    </w:p>
    <w:p w14:paraId="20A602A2" w14:textId="77777777" w:rsidR="0034657D" w:rsidRDefault="0034657D" w:rsidP="00F70A3A">
      <w:pPr>
        <w:rPr>
          <w:sz w:val="28"/>
          <w:szCs w:val="28"/>
          <w:lang w:val="el-GR"/>
        </w:rPr>
      </w:pPr>
    </w:p>
    <w:p w14:paraId="1BBFB47B" w14:textId="77777777" w:rsidR="0034657D" w:rsidRDefault="0034657D" w:rsidP="00F70A3A">
      <w:pPr>
        <w:rPr>
          <w:sz w:val="28"/>
          <w:szCs w:val="28"/>
          <w:lang w:val="el-GR"/>
        </w:rPr>
      </w:pPr>
    </w:p>
    <w:p w14:paraId="247B8BEE" w14:textId="77777777" w:rsidR="006A15B3" w:rsidRDefault="006A15B3" w:rsidP="00F70A3A">
      <w:pPr>
        <w:rPr>
          <w:sz w:val="28"/>
          <w:szCs w:val="28"/>
          <w:lang w:val="el-GR"/>
        </w:rPr>
      </w:pPr>
    </w:p>
    <w:p w14:paraId="32B3FA9C" w14:textId="77777777" w:rsidR="006A15B3" w:rsidRDefault="006A15B3" w:rsidP="00F70A3A">
      <w:pPr>
        <w:rPr>
          <w:sz w:val="28"/>
          <w:szCs w:val="28"/>
          <w:lang w:val="el-GR"/>
        </w:rPr>
      </w:pPr>
    </w:p>
    <w:p w14:paraId="3DA201A6" w14:textId="77777777" w:rsidR="006A15B3" w:rsidRPr="0034657D" w:rsidRDefault="006A15B3" w:rsidP="00F70A3A">
      <w:pPr>
        <w:rPr>
          <w:sz w:val="28"/>
          <w:szCs w:val="28"/>
          <w:lang w:val="el-GR"/>
        </w:rPr>
      </w:pPr>
    </w:p>
    <w:p w14:paraId="0B260204" w14:textId="77777777" w:rsidR="00C0418B" w:rsidRPr="00C0418B" w:rsidRDefault="00C0418B" w:rsidP="00C0418B">
      <w:pPr>
        <w:rPr>
          <w:b/>
          <w:bCs/>
          <w:sz w:val="40"/>
          <w:szCs w:val="40"/>
          <w:lang w:val="el-GR"/>
        </w:rPr>
      </w:pPr>
    </w:p>
    <w:p w14:paraId="4C281C95" w14:textId="77777777" w:rsidR="00C0418B" w:rsidRDefault="00C0418B" w:rsidP="00C0418B">
      <w:pPr>
        <w:pStyle w:val="2"/>
        <w:rPr>
          <w:b/>
          <w:bCs/>
          <w:sz w:val="36"/>
          <w:szCs w:val="36"/>
          <w:lang w:val="el-GR"/>
        </w:rPr>
      </w:pPr>
      <w:bookmarkStart w:id="8" w:name="_Toc157115440"/>
      <w:r w:rsidRPr="00C0418B">
        <w:rPr>
          <w:b/>
          <w:bCs/>
          <w:sz w:val="36"/>
          <w:szCs w:val="36"/>
          <w:lang w:val="el-GR"/>
        </w:rPr>
        <w:t>Είδος εκπαίδευσης (αλγόριθμος εκμάθησης) που χρησιμοποιήσαμε</w:t>
      </w:r>
      <w:bookmarkEnd w:id="8"/>
    </w:p>
    <w:p w14:paraId="39DD64C2" w14:textId="77777777" w:rsidR="00BA2AE4" w:rsidRPr="00BA2AE4" w:rsidRDefault="00BA2AE4" w:rsidP="00BA2AE4">
      <w:pPr>
        <w:rPr>
          <w:lang w:val="el-GR"/>
        </w:rPr>
      </w:pPr>
    </w:p>
    <w:p w14:paraId="7D6F3E24" w14:textId="77777777" w:rsidR="006F6CB9" w:rsidRDefault="0067032F" w:rsidP="005A4F08">
      <w:pPr>
        <w:jc w:val="both"/>
        <w:rPr>
          <w:sz w:val="28"/>
          <w:szCs w:val="28"/>
          <w:lang w:val="el-GR"/>
        </w:rPr>
      </w:pPr>
      <w:r>
        <w:rPr>
          <w:sz w:val="28"/>
          <w:szCs w:val="28"/>
          <w:lang w:val="el-GR"/>
        </w:rPr>
        <w:t>Η επιλογή του αλγορίθμου εκπαίδευσης σε ένα νευρωνικό δίκτυο είναι σημαντική και επηρεάζει την ικανότητα του δικτύου να μάθει από τα δεδομένα. Στον κώδικα επιλέξαμε τον αλγόριθμο εκπαίδευσης ‘</w:t>
      </w:r>
      <w:r>
        <w:rPr>
          <w:sz w:val="28"/>
          <w:szCs w:val="28"/>
        </w:rPr>
        <w:t>trainrp</w:t>
      </w:r>
      <w:r w:rsidRPr="005B6052">
        <w:rPr>
          <w:sz w:val="28"/>
          <w:szCs w:val="28"/>
          <w:lang w:val="el-GR"/>
        </w:rPr>
        <w:t>’ (</w:t>
      </w:r>
      <w:r>
        <w:rPr>
          <w:sz w:val="28"/>
          <w:szCs w:val="28"/>
        </w:rPr>
        <w:t>Resilient</w:t>
      </w:r>
      <w:r w:rsidRPr="005B6052">
        <w:rPr>
          <w:sz w:val="28"/>
          <w:szCs w:val="28"/>
          <w:lang w:val="el-GR"/>
        </w:rPr>
        <w:t xml:space="preserve"> </w:t>
      </w:r>
      <w:r>
        <w:rPr>
          <w:sz w:val="28"/>
          <w:szCs w:val="28"/>
        </w:rPr>
        <w:t>Backpropagation</w:t>
      </w:r>
      <w:r w:rsidRPr="005B6052">
        <w:rPr>
          <w:sz w:val="28"/>
          <w:szCs w:val="28"/>
          <w:lang w:val="el-GR"/>
        </w:rPr>
        <w:t>).</w:t>
      </w:r>
    </w:p>
    <w:p w14:paraId="2FAFD8D9" w14:textId="77777777" w:rsidR="00BA2AE4" w:rsidRDefault="00BA2AE4" w:rsidP="00BA2AE4">
      <w:pPr>
        <w:jc w:val="center"/>
        <w:rPr>
          <w:sz w:val="28"/>
          <w:szCs w:val="28"/>
          <w:lang w:val="el-GR"/>
        </w:rPr>
      </w:pPr>
      <w:r>
        <w:rPr>
          <w:noProof/>
          <w:sz w:val="28"/>
          <w:szCs w:val="28"/>
          <w:lang w:val="el-GR" w:eastAsia="el-GR"/>
        </w:rPr>
        <w:drawing>
          <wp:inline distT="0" distB="0" distL="0" distR="0" wp14:anchorId="63AEA660" wp14:editId="3E319DD2">
            <wp:extent cx="3029373" cy="1219370"/>
            <wp:effectExtent l="76200" t="76200" r="133350" b="133350"/>
            <wp:docPr id="1272690317"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90317" name="Picture 4" descr="A white background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9373" cy="121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EDAB9" w14:textId="77777777" w:rsidR="00BA2AE4" w:rsidRPr="00BA2AE4" w:rsidRDefault="00BA2AE4" w:rsidP="00BA2AE4">
      <w:pPr>
        <w:jc w:val="center"/>
        <w:rPr>
          <w:b/>
          <w:bCs/>
          <w:sz w:val="28"/>
          <w:szCs w:val="28"/>
          <w:lang w:val="el-GR"/>
        </w:rPr>
      </w:pPr>
      <w:r w:rsidRPr="00BA2AE4">
        <w:rPr>
          <w:b/>
          <w:bCs/>
          <w:sz w:val="28"/>
          <w:szCs w:val="28"/>
          <w:lang w:val="el-GR"/>
        </w:rPr>
        <w:t>4. Αλγόριθμος εκπαίδευσης.</w:t>
      </w:r>
    </w:p>
    <w:p w14:paraId="22B98F2D" w14:textId="77777777" w:rsidR="0067032F" w:rsidRDefault="0067032F" w:rsidP="005A4F08">
      <w:pPr>
        <w:jc w:val="both"/>
        <w:rPr>
          <w:sz w:val="28"/>
          <w:szCs w:val="28"/>
          <w:lang w:val="el-GR"/>
        </w:rPr>
      </w:pPr>
      <w:r>
        <w:rPr>
          <w:sz w:val="28"/>
          <w:szCs w:val="28"/>
          <w:lang w:val="el-GR"/>
        </w:rPr>
        <w:t>Αυτή η επιλογή βασίζεται στην ικανότητα του ‘</w:t>
      </w:r>
      <w:r>
        <w:rPr>
          <w:sz w:val="28"/>
          <w:szCs w:val="28"/>
        </w:rPr>
        <w:t>trainrp</w:t>
      </w:r>
      <w:r w:rsidRPr="0067032F">
        <w:rPr>
          <w:sz w:val="28"/>
          <w:szCs w:val="28"/>
          <w:lang w:val="el-GR"/>
        </w:rPr>
        <w:t>’</w:t>
      </w:r>
      <w:r>
        <w:rPr>
          <w:sz w:val="28"/>
          <w:szCs w:val="28"/>
          <w:lang w:val="el-GR"/>
        </w:rPr>
        <w:t xml:space="preserve"> να αντιμετωπίζει τα προβλήματα που εμφανίζονται κατά την εκπαίδευση του δικτύου. Ο αλγόριθμος αυτός χρησιμοποιεί τη μέθοδο </w:t>
      </w:r>
      <w:r>
        <w:rPr>
          <w:sz w:val="28"/>
          <w:szCs w:val="28"/>
        </w:rPr>
        <w:t>resilient</w:t>
      </w:r>
      <w:r w:rsidRPr="0067032F">
        <w:rPr>
          <w:sz w:val="28"/>
          <w:szCs w:val="28"/>
          <w:lang w:val="el-GR"/>
        </w:rPr>
        <w:t xml:space="preserve"> </w:t>
      </w:r>
      <w:r>
        <w:rPr>
          <w:sz w:val="28"/>
          <w:szCs w:val="28"/>
        </w:rPr>
        <w:t>backpropagation</w:t>
      </w:r>
      <w:r w:rsidRPr="0067032F">
        <w:rPr>
          <w:sz w:val="28"/>
          <w:szCs w:val="28"/>
          <w:lang w:val="el-GR"/>
        </w:rPr>
        <w:t xml:space="preserve">, </w:t>
      </w:r>
      <w:r>
        <w:rPr>
          <w:sz w:val="28"/>
          <w:szCs w:val="28"/>
          <w:lang w:val="el-GR"/>
        </w:rPr>
        <w:t xml:space="preserve">η οποία επιτρέπει τη δυναμική προσαρμογή του </w:t>
      </w:r>
      <w:r>
        <w:rPr>
          <w:sz w:val="28"/>
          <w:szCs w:val="28"/>
        </w:rPr>
        <w:t>learning</w:t>
      </w:r>
      <w:r w:rsidRPr="0067032F">
        <w:rPr>
          <w:sz w:val="28"/>
          <w:szCs w:val="28"/>
          <w:lang w:val="el-GR"/>
        </w:rPr>
        <w:t xml:space="preserve"> </w:t>
      </w:r>
      <w:r>
        <w:rPr>
          <w:sz w:val="28"/>
          <w:szCs w:val="28"/>
          <w:lang w:val="el-GR"/>
        </w:rPr>
        <w:t>rate για κάθε βάρος του δικτύου. Αυτό βοηθά στην αποτελεσματική προσαρμογή των βαρών, επιτυγχάνοντας γρήγορη σύγκλιση και αποφεύγοντας τα προβλήματα υπερεκπαίδευσης.</w:t>
      </w:r>
    </w:p>
    <w:p w14:paraId="43B66C04" w14:textId="77777777" w:rsidR="0067032F" w:rsidRPr="0067032F" w:rsidRDefault="0067032F" w:rsidP="005A4F08">
      <w:pPr>
        <w:jc w:val="both"/>
        <w:rPr>
          <w:sz w:val="28"/>
          <w:szCs w:val="28"/>
          <w:lang w:val="el-GR"/>
        </w:rPr>
      </w:pPr>
      <w:r>
        <w:rPr>
          <w:sz w:val="28"/>
          <w:szCs w:val="28"/>
          <w:lang w:val="el-GR"/>
        </w:rPr>
        <w:t>Επιπλέον, ο ‘</w:t>
      </w:r>
      <w:r>
        <w:rPr>
          <w:sz w:val="28"/>
          <w:szCs w:val="28"/>
        </w:rPr>
        <w:t>trainrp</w:t>
      </w:r>
      <w:r w:rsidRPr="0067032F">
        <w:rPr>
          <w:sz w:val="28"/>
          <w:szCs w:val="28"/>
          <w:lang w:val="el-GR"/>
        </w:rPr>
        <w:t xml:space="preserve">’ </w:t>
      </w:r>
      <w:r>
        <w:rPr>
          <w:sz w:val="28"/>
          <w:szCs w:val="28"/>
          <w:lang w:val="el-GR"/>
        </w:rPr>
        <w:t>έχει ευελιξία και αποτελεσματικότητα σε προβλήματα κατηγοριοποίησης, όπως το πρόβλημα ποιοτικής κατάταξης των κρασιών που αντιμετωπίζουμε εδώ. Η επιλογή αυτή λαμβάνει υπόψη τις ιδιαιτερότητες του προβλήματος και επιδιώκει την επίτευξη βέλτιστων αποτελεσμάτων στην κατηγοριοποίηση των κρασιών σύμφωνα με τις ποιοτικές τους κατηγορίες.</w:t>
      </w:r>
    </w:p>
    <w:p w14:paraId="485AB7E9" w14:textId="77777777" w:rsidR="006F6CB9" w:rsidRPr="006F6CB9" w:rsidRDefault="006F6CB9" w:rsidP="006F6CB9">
      <w:pPr>
        <w:rPr>
          <w:lang w:val="el-GR"/>
        </w:rPr>
      </w:pPr>
    </w:p>
    <w:p w14:paraId="5B4E330B" w14:textId="77777777" w:rsidR="00C0418B" w:rsidRDefault="00C0418B" w:rsidP="00C0418B">
      <w:pPr>
        <w:rPr>
          <w:b/>
          <w:bCs/>
          <w:sz w:val="40"/>
          <w:szCs w:val="40"/>
          <w:lang w:val="el-GR"/>
        </w:rPr>
      </w:pPr>
    </w:p>
    <w:p w14:paraId="62091F2F" w14:textId="77777777" w:rsidR="006A15B3" w:rsidRDefault="006A15B3" w:rsidP="00C0418B">
      <w:pPr>
        <w:rPr>
          <w:b/>
          <w:bCs/>
          <w:sz w:val="40"/>
          <w:szCs w:val="40"/>
          <w:lang w:val="el-GR"/>
        </w:rPr>
      </w:pPr>
    </w:p>
    <w:p w14:paraId="12FE4763" w14:textId="77777777" w:rsidR="006A15B3" w:rsidRDefault="006A15B3" w:rsidP="00C0418B">
      <w:pPr>
        <w:rPr>
          <w:b/>
          <w:bCs/>
          <w:sz w:val="40"/>
          <w:szCs w:val="40"/>
          <w:lang w:val="el-GR"/>
        </w:rPr>
      </w:pPr>
    </w:p>
    <w:p w14:paraId="4005575D" w14:textId="77777777" w:rsidR="006A15B3" w:rsidRDefault="006A15B3" w:rsidP="00C0418B">
      <w:pPr>
        <w:rPr>
          <w:b/>
          <w:bCs/>
          <w:sz w:val="40"/>
          <w:szCs w:val="40"/>
          <w:lang w:val="el-GR"/>
        </w:rPr>
      </w:pPr>
    </w:p>
    <w:p w14:paraId="27F55FAE" w14:textId="77777777" w:rsidR="006A15B3" w:rsidRPr="00C0418B" w:rsidRDefault="006A15B3" w:rsidP="00C0418B">
      <w:pPr>
        <w:rPr>
          <w:b/>
          <w:bCs/>
          <w:sz w:val="40"/>
          <w:szCs w:val="40"/>
          <w:lang w:val="el-GR"/>
        </w:rPr>
      </w:pPr>
    </w:p>
    <w:p w14:paraId="0B646856" w14:textId="77777777" w:rsidR="00C0418B" w:rsidRPr="00A65BD8" w:rsidRDefault="00C0418B" w:rsidP="00C0418B">
      <w:pPr>
        <w:pStyle w:val="2"/>
        <w:rPr>
          <w:b/>
          <w:bCs/>
          <w:sz w:val="36"/>
          <w:szCs w:val="36"/>
          <w:lang w:val="el-GR"/>
        </w:rPr>
      </w:pPr>
      <w:bookmarkStart w:id="9" w:name="_Toc157115441"/>
      <w:r w:rsidRPr="00C0418B">
        <w:rPr>
          <w:b/>
          <w:bCs/>
          <w:sz w:val="36"/>
          <w:szCs w:val="36"/>
          <w:lang w:val="el-GR"/>
        </w:rPr>
        <w:t xml:space="preserve">Αριθμός </w:t>
      </w:r>
      <w:r w:rsidRPr="00C0418B">
        <w:rPr>
          <w:b/>
          <w:bCs/>
          <w:sz w:val="36"/>
          <w:szCs w:val="36"/>
        </w:rPr>
        <w:t>epochs</w:t>
      </w:r>
      <w:bookmarkEnd w:id="9"/>
    </w:p>
    <w:p w14:paraId="260361B8" w14:textId="77777777" w:rsidR="00BA2AE4" w:rsidRPr="00A65BD8" w:rsidRDefault="00BA2AE4" w:rsidP="00BA2AE4">
      <w:pPr>
        <w:rPr>
          <w:lang w:val="el-GR"/>
        </w:rPr>
      </w:pPr>
    </w:p>
    <w:p w14:paraId="6AC88557" w14:textId="77777777" w:rsidR="00C0418B" w:rsidRDefault="008A6C2F" w:rsidP="005A4F08">
      <w:pPr>
        <w:jc w:val="both"/>
        <w:rPr>
          <w:sz w:val="28"/>
          <w:szCs w:val="28"/>
          <w:lang w:val="el-GR"/>
        </w:rPr>
      </w:pPr>
      <w:r>
        <w:rPr>
          <w:sz w:val="28"/>
          <w:szCs w:val="28"/>
          <w:lang w:val="el-GR"/>
        </w:rPr>
        <w:t xml:space="preserve">Η επιλογή του αριθμού των </w:t>
      </w:r>
      <w:r>
        <w:rPr>
          <w:sz w:val="28"/>
          <w:szCs w:val="28"/>
        </w:rPr>
        <w:t>epochs</w:t>
      </w:r>
      <w:r w:rsidRPr="008A6C2F">
        <w:rPr>
          <w:sz w:val="28"/>
          <w:szCs w:val="28"/>
          <w:lang w:val="el-GR"/>
        </w:rPr>
        <w:t xml:space="preserve"> </w:t>
      </w:r>
      <w:r>
        <w:rPr>
          <w:sz w:val="28"/>
          <w:szCs w:val="28"/>
          <w:lang w:val="el-GR"/>
        </w:rPr>
        <w:t xml:space="preserve">στον κώδικα είναι κρίσιμη καθώς επηρεάζει τη διαδικασία εκπαίδευσης του νευρωνικού δικτύου. Στην προκείμενη περίπτωση, επιλέχθηκε ο αριθμός </w:t>
      </w:r>
      <w:r>
        <w:rPr>
          <w:sz w:val="28"/>
          <w:szCs w:val="28"/>
        </w:rPr>
        <w:t>epoch</w:t>
      </w:r>
      <w:r w:rsidRPr="005B6052">
        <w:rPr>
          <w:sz w:val="28"/>
          <w:szCs w:val="28"/>
          <w:lang w:val="el-GR"/>
        </w:rPr>
        <w:t xml:space="preserve"> </w:t>
      </w:r>
      <w:r>
        <w:rPr>
          <w:sz w:val="28"/>
          <w:szCs w:val="28"/>
          <w:lang w:val="el-GR"/>
        </w:rPr>
        <w:t xml:space="preserve">να είναι </w:t>
      </w:r>
      <w:r w:rsidR="00BA2AE4">
        <w:rPr>
          <w:sz w:val="28"/>
          <w:szCs w:val="28"/>
          <w:lang w:val="el-GR"/>
        </w:rPr>
        <w:t>2</w:t>
      </w:r>
      <w:r>
        <w:rPr>
          <w:sz w:val="28"/>
          <w:szCs w:val="28"/>
          <w:lang w:val="el-GR"/>
        </w:rPr>
        <w:t>500.</w:t>
      </w:r>
    </w:p>
    <w:p w14:paraId="29B04EF9" w14:textId="77777777" w:rsidR="00BA2AE4" w:rsidRDefault="00BA2AE4" w:rsidP="00BA2AE4">
      <w:pPr>
        <w:jc w:val="center"/>
        <w:rPr>
          <w:sz w:val="28"/>
          <w:szCs w:val="28"/>
          <w:lang w:val="el-GR"/>
        </w:rPr>
      </w:pPr>
      <w:r>
        <w:rPr>
          <w:noProof/>
          <w:sz w:val="28"/>
          <w:szCs w:val="28"/>
          <w:lang w:val="el-GR" w:eastAsia="el-GR"/>
        </w:rPr>
        <w:drawing>
          <wp:inline distT="0" distB="0" distL="0" distR="0" wp14:anchorId="10805F2D" wp14:editId="27D00BAE">
            <wp:extent cx="2791215" cy="638264"/>
            <wp:effectExtent l="76200" t="76200" r="142875" b="142875"/>
            <wp:docPr id="1338356167"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56167" name="Picture 5" descr="A black text on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1215" cy="638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D25D61" w14:textId="77777777" w:rsidR="00BA2AE4" w:rsidRPr="00BA2AE4" w:rsidRDefault="00BA2AE4" w:rsidP="00BA2AE4">
      <w:pPr>
        <w:jc w:val="center"/>
        <w:rPr>
          <w:b/>
          <w:bCs/>
          <w:sz w:val="28"/>
          <w:szCs w:val="28"/>
          <w:lang w:val="el-GR"/>
        </w:rPr>
      </w:pPr>
      <w:r w:rsidRPr="00BA2AE4">
        <w:rPr>
          <w:b/>
          <w:bCs/>
          <w:sz w:val="28"/>
          <w:szCs w:val="28"/>
          <w:lang w:val="el-GR"/>
        </w:rPr>
        <w:t xml:space="preserve">5.  Αριθμός </w:t>
      </w:r>
      <w:r w:rsidRPr="00BA2AE4">
        <w:rPr>
          <w:b/>
          <w:bCs/>
          <w:sz w:val="28"/>
          <w:szCs w:val="28"/>
        </w:rPr>
        <w:t>epochs</w:t>
      </w:r>
      <w:r w:rsidRPr="00BA2AE4">
        <w:rPr>
          <w:b/>
          <w:bCs/>
          <w:sz w:val="28"/>
          <w:szCs w:val="28"/>
          <w:lang w:val="el-GR"/>
        </w:rPr>
        <w:t>.</w:t>
      </w:r>
    </w:p>
    <w:p w14:paraId="0055318D" w14:textId="77777777" w:rsidR="008A6C2F" w:rsidRDefault="008A6C2F" w:rsidP="005A4F08">
      <w:pPr>
        <w:jc w:val="both"/>
        <w:rPr>
          <w:sz w:val="28"/>
          <w:szCs w:val="28"/>
          <w:lang w:val="el-GR"/>
        </w:rPr>
      </w:pPr>
      <w:r>
        <w:rPr>
          <w:sz w:val="28"/>
          <w:szCs w:val="28"/>
          <w:lang w:val="el-GR"/>
        </w:rPr>
        <w:t xml:space="preserve">Ο αριθμός των </w:t>
      </w:r>
      <w:r>
        <w:rPr>
          <w:sz w:val="28"/>
          <w:szCs w:val="28"/>
        </w:rPr>
        <w:t>epochs</w:t>
      </w:r>
      <w:r w:rsidRPr="008A6C2F">
        <w:rPr>
          <w:sz w:val="28"/>
          <w:szCs w:val="28"/>
          <w:lang w:val="el-GR"/>
        </w:rPr>
        <w:t xml:space="preserve"> </w:t>
      </w:r>
      <w:r>
        <w:rPr>
          <w:sz w:val="28"/>
          <w:szCs w:val="28"/>
          <w:lang w:val="el-GR"/>
        </w:rPr>
        <w:t>πρέπει να είναι αρκετά μεγάλος ώστε το δίκτυο να έχει την ευκαιρία να μάθει από τα δεδομένα εκπαίδευσης, αλλά και όχι τόσο μεγάλος ώστε να οδηγήσει σε υπερεκπαίδευση, όπου το δίκτυο είναι υπερβολικά προσαρμοσμένο στα εκπαιδευτικά δεδομένα και αποτυγχάνει να γενικεύσει σωστά σε νέα δεδομένα.</w:t>
      </w:r>
    </w:p>
    <w:p w14:paraId="5F5AA37F" w14:textId="77777777" w:rsidR="00BA2AE4" w:rsidRPr="00BA2AE4" w:rsidRDefault="008A6C2F" w:rsidP="00BA2AE4">
      <w:pPr>
        <w:jc w:val="both"/>
        <w:rPr>
          <w:sz w:val="28"/>
          <w:szCs w:val="28"/>
          <w:lang w:val="el-GR"/>
        </w:rPr>
      </w:pPr>
      <w:r>
        <w:rPr>
          <w:sz w:val="28"/>
          <w:szCs w:val="28"/>
          <w:lang w:val="el-GR"/>
        </w:rPr>
        <w:t xml:space="preserve">Επιπλέον, η επιλογή του αριθμού των </w:t>
      </w:r>
      <w:r>
        <w:rPr>
          <w:sz w:val="28"/>
          <w:szCs w:val="28"/>
        </w:rPr>
        <w:t>epochs</w:t>
      </w:r>
      <w:r w:rsidRPr="008A6C2F">
        <w:rPr>
          <w:sz w:val="28"/>
          <w:szCs w:val="28"/>
          <w:lang w:val="el-GR"/>
        </w:rPr>
        <w:t xml:space="preserve"> </w:t>
      </w:r>
      <w:r>
        <w:rPr>
          <w:sz w:val="28"/>
          <w:szCs w:val="28"/>
          <w:lang w:val="el-GR"/>
        </w:rPr>
        <w:t>πρέπει να λαμβάνει υπόψη την απόδοση του δικτύου στα δεδομένα επικύρωσης (</w:t>
      </w:r>
      <w:r>
        <w:rPr>
          <w:sz w:val="28"/>
          <w:szCs w:val="28"/>
        </w:rPr>
        <w:t>validation</w:t>
      </w:r>
      <w:r w:rsidRPr="008A6C2F">
        <w:rPr>
          <w:sz w:val="28"/>
          <w:szCs w:val="28"/>
          <w:lang w:val="el-GR"/>
        </w:rPr>
        <w:t xml:space="preserve"> </w:t>
      </w:r>
      <w:r>
        <w:rPr>
          <w:sz w:val="28"/>
          <w:szCs w:val="28"/>
          <w:lang w:val="el-GR"/>
        </w:rPr>
        <w:t xml:space="preserve">data) για να αποφευχθεί η υπερεκπαίδευση. Ο συνδυασμός του αριθμού </w:t>
      </w:r>
      <w:r>
        <w:rPr>
          <w:sz w:val="28"/>
          <w:szCs w:val="28"/>
        </w:rPr>
        <w:t>epochs</w:t>
      </w:r>
      <w:r w:rsidRPr="008A6C2F">
        <w:rPr>
          <w:sz w:val="28"/>
          <w:szCs w:val="28"/>
          <w:lang w:val="el-GR"/>
        </w:rPr>
        <w:t xml:space="preserve"> </w:t>
      </w:r>
      <w:r>
        <w:rPr>
          <w:sz w:val="28"/>
          <w:szCs w:val="28"/>
          <w:lang w:val="el-GR"/>
        </w:rPr>
        <w:t xml:space="preserve">και του μηχανισμού </w:t>
      </w:r>
      <w:r>
        <w:rPr>
          <w:sz w:val="28"/>
          <w:szCs w:val="28"/>
        </w:rPr>
        <w:t>early</w:t>
      </w:r>
      <w:r w:rsidRPr="008A6C2F">
        <w:rPr>
          <w:sz w:val="28"/>
          <w:szCs w:val="28"/>
          <w:lang w:val="el-GR"/>
        </w:rPr>
        <w:t xml:space="preserve"> </w:t>
      </w:r>
      <w:r>
        <w:rPr>
          <w:sz w:val="28"/>
          <w:szCs w:val="28"/>
        </w:rPr>
        <w:t>stopping</w:t>
      </w:r>
      <w:r w:rsidRPr="008A6C2F">
        <w:rPr>
          <w:sz w:val="28"/>
          <w:szCs w:val="28"/>
          <w:lang w:val="el-GR"/>
        </w:rPr>
        <w:t>,</w:t>
      </w:r>
      <w:r>
        <w:rPr>
          <w:sz w:val="28"/>
          <w:szCs w:val="28"/>
          <w:lang w:val="el-GR"/>
        </w:rPr>
        <w:t xml:space="preserve"> όπως ορίζεται με την παράμετρο </w:t>
      </w:r>
      <w:r w:rsidRPr="008A6C2F">
        <w:rPr>
          <w:sz w:val="28"/>
          <w:szCs w:val="28"/>
          <w:lang w:val="el-GR"/>
        </w:rPr>
        <w:t>‘</w:t>
      </w:r>
      <w:r>
        <w:rPr>
          <w:sz w:val="28"/>
          <w:szCs w:val="28"/>
          <w:lang w:val="el-GR"/>
        </w:rPr>
        <w:t>max_fail’, βοηθά στην εύρεση της βέλτιστ</w:t>
      </w:r>
      <w:r w:rsidR="007F33EB">
        <w:rPr>
          <w:sz w:val="28"/>
          <w:szCs w:val="28"/>
          <w:lang w:val="el-GR"/>
        </w:rPr>
        <w:t>η</w:t>
      </w:r>
      <w:r>
        <w:rPr>
          <w:sz w:val="28"/>
          <w:szCs w:val="28"/>
          <w:lang w:val="el-GR"/>
        </w:rPr>
        <w:t xml:space="preserve">ς </w:t>
      </w:r>
      <w:r w:rsidR="007F33EB">
        <w:rPr>
          <w:sz w:val="28"/>
          <w:szCs w:val="28"/>
          <w:lang w:val="el-GR"/>
        </w:rPr>
        <w:t>στιγμής</w:t>
      </w:r>
      <w:r>
        <w:rPr>
          <w:sz w:val="28"/>
          <w:szCs w:val="28"/>
          <w:lang w:val="el-GR"/>
        </w:rPr>
        <w:t xml:space="preserve"> για την </w:t>
      </w:r>
      <w:r w:rsidR="007F33EB">
        <w:rPr>
          <w:sz w:val="28"/>
          <w:szCs w:val="28"/>
          <w:lang w:val="el-GR"/>
        </w:rPr>
        <w:t>παύση</w:t>
      </w:r>
      <w:r>
        <w:rPr>
          <w:sz w:val="28"/>
          <w:szCs w:val="28"/>
          <w:lang w:val="el-GR"/>
        </w:rPr>
        <w:t xml:space="preserve"> της </w:t>
      </w:r>
      <w:r w:rsidR="007F33EB">
        <w:rPr>
          <w:sz w:val="28"/>
          <w:szCs w:val="28"/>
          <w:lang w:val="el-GR"/>
        </w:rPr>
        <w:t>εκπαίδευσης</w:t>
      </w:r>
      <w:r>
        <w:rPr>
          <w:sz w:val="28"/>
          <w:szCs w:val="28"/>
          <w:lang w:val="el-GR"/>
        </w:rPr>
        <w:t xml:space="preserve">, </w:t>
      </w:r>
      <w:r w:rsidR="007F33EB">
        <w:rPr>
          <w:sz w:val="28"/>
          <w:szCs w:val="28"/>
          <w:lang w:val="el-GR"/>
        </w:rPr>
        <w:t>αποφεύγοντας</w:t>
      </w:r>
      <w:r>
        <w:rPr>
          <w:sz w:val="28"/>
          <w:szCs w:val="28"/>
          <w:lang w:val="el-GR"/>
        </w:rPr>
        <w:t xml:space="preserve"> </w:t>
      </w:r>
      <w:r w:rsidR="007F33EB">
        <w:rPr>
          <w:sz w:val="28"/>
          <w:szCs w:val="28"/>
          <w:lang w:val="el-GR"/>
        </w:rPr>
        <w:t>έτσι</w:t>
      </w:r>
      <w:r>
        <w:rPr>
          <w:sz w:val="28"/>
          <w:szCs w:val="28"/>
          <w:lang w:val="el-GR"/>
        </w:rPr>
        <w:t xml:space="preserve"> </w:t>
      </w:r>
      <w:r w:rsidR="007F33EB">
        <w:rPr>
          <w:sz w:val="28"/>
          <w:szCs w:val="28"/>
          <w:lang w:val="el-GR"/>
        </w:rPr>
        <w:t>τυχόν</w:t>
      </w:r>
      <w:r>
        <w:rPr>
          <w:sz w:val="28"/>
          <w:szCs w:val="28"/>
          <w:lang w:val="el-GR"/>
        </w:rPr>
        <w:t xml:space="preserve"> </w:t>
      </w:r>
      <w:r w:rsidR="007F33EB">
        <w:rPr>
          <w:sz w:val="28"/>
          <w:szCs w:val="28"/>
          <w:lang w:val="el-GR"/>
        </w:rPr>
        <w:t>υπερεκπαίδευση</w:t>
      </w:r>
      <w:r>
        <w:rPr>
          <w:sz w:val="28"/>
          <w:szCs w:val="28"/>
          <w:lang w:val="el-GR"/>
        </w:rPr>
        <w:t>.</w:t>
      </w:r>
    </w:p>
    <w:p w14:paraId="333F1E99" w14:textId="77777777" w:rsidR="008A6C2F" w:rsidRDefault="008A6C2F" w:rsidP="00C0418B">
      <w:pPr>
        <w:rPr>
          <w:b/>
          <w:bCs/>
          <w:sz w:val="40"/>
          <w:szCs w:val="40"/>
          <w:lang w:val="el-GR"/>
        </w:rPr>
      </w:pPr>
    </w:p>
    <w:p w14:paraId="1785A52F" w14:textId="77777777" w:rsidR="00BA2AE4" w:rsidRDefault="00BA2AE4" w:rsidP="00C0418B">
      <w:pPr>
        <w:rPr>
          <w:b/>
          <w:bCs/>
          <w:sz w:val="40"/>
          <w:szCs w:val="40"/>
          <w:lang w:val="el-GR"/>
        </w:rPr>
      </w:pPr>
    </w:p>
    <w:p w14:paraId="7D1EA821" w14:textId="77777777" w:rsidR="00BA2AE4" w:rsidRDefault="00BA2AE4" w:rsidP="00C0418B">
      <w:pPr>
        <w:rPr>
          <w:b/>
          <w:bCs/>
          <w:sz w:val="40"/>
          <w:szCs w:val="40"/>
          <w:lang w:val="el-GR"/>
        </w:rPr>
      </w:pPr>
    </w:p>
    <w:p w14:paraId="1C24F2B3" w14:textId="77777777" w:rsidR="00BA2AE4" w:rsidRPr="008A6C2F" w:rsidRDefault="00BA2AE4" w:rsidP="00C0418B">
      <w:pPr>
        <w:rPr>
          <w:b/>
          <w:bCs/>
          <w:sz w:val="40"/>
          <w:szCs w:val="40"/>
          <w:lang w:val="el-GR"/>
        </w:rPr>
      </w:pPr>
    </w:p>
    <w:p w14:paraId="507F887B" w14:textId="77777777" w:rsidR="00C0418B" w:rsidRPr="00A65BD8" w:rsidRDefault="00C0418B" w:rsidP="00C0418B">
      <w:pPr>
        <w:pStyle w:val="2"/>
        <w:rPr>
          <w:b/>
          <w:bCs/>
          <w:sz w:val="36"/>
          <w:szCs w:val="36"/>
          <w:lang w:val="el-GR"/>
        </w:rPr>
      </w:pPr>
      <w:bookmarkStart w:id="10" w:name="_Toc157115442"/>
      <w:r w:rsidRPr="00C0418B">
        <w:rPr>
          <w:b/>
          <w:bCs/>
          <w:sz w:val="36"/>
          <w:szCs w:val="36"/>
          <w:lang w:val="el-GR"/>
        </w:rPr>
        <w:t xml:space="preserve">Τιμή του </w:t>
      </w:r>
      <w:r w:rsidRPr="00C0418B">
        <w:rPr>
          <w:b/>
          <w:bCs/>
          <w:sz w:val="36"/>
          <w:szCs w:val="36"/>
        </w:rPr>
        <w:t>Learning</w:t>
      </w:r>
      <w:r w:rsidRPr="00C0418B">
        <w:rPr>
          <w:b/>
          <w:bCs/>
          <w:sz w:val="36"/>
          <w:szCs w:val="36"/>
          <w:lang w:val="el-GR"/>
        </w:rPr>
        <w:t xml:space="preserve"> και του </w:t>
      </w:r>
      <w:r w:rsidRPr="00C0418B">
        <w:rPr>
          <w:b/>
          <w:bCs/>
          <w:sz w:val="36"/>
          <w:szCs w:val="36"/>
        </w:rPr>
        <w:t>Momentum</w:t>
      </w:r>
      <w:bookmarkEnd w:id="10"/>
    </w:p>
    <w:p w14:paraId="47A3AD27" w14:textId="77777777" w:rsidR="00BA2AE4" w:rsidRPr="00A65BD8" w:rsidRDefault="00BA2AE4" w:rsidP="00BA2AE4">
      <w:pPr>
        <w:rPr>
          <w:lang w:val="el-GR"/>
        </w:rPr>
      </w:pPr>
    </w:p>
    <w:p w14:paraId="6D367C2B" w14:textId="77777777" w:rsidR="00B34C33" w:rsidRDefault="00B34C33" w:rsidP="005A4F08">
      <w:pPr>
        <w:jc w:val="both"/>
        <w:rPr>
          <w:sz w:val="28"/>
          <w:szCs w:val="28"/>
          <w:lang w:val="el-GR"/>
        </w:rPr>
      </w:pPr>
      <w:r>
        <w:rPr>
          <w:sz w:val="28"/>
          <w:szCs w:val="28"/>
          <w:lang w:val="el-GR"/>
        </w:rPr>
        <w:t xml:space="preserve">Η </w:t>
      </w:r>
      <w:r w:rsidR="0079696E">
        <w:rPr>
          <w:sz w:val="28"/>
          <w:szCs w:val="28"/>
          <w:lang w:val="el-GR"/>
        </w:rPr>
        <w:t>επιλογή</w:t>
      </w:r>
      <w:r>
        <w:rPr>
          <w:sz w:val="28"/>
          <w:szCs w:val="28"/>
          <w:lang w:val="el-GR"/>
        </w:rPr>
        <w:t xml:space="preserve"> των </w:t>
      </w:r>
      <w:r w:rsidR="0079696E">
        <w:rPr>
          <w:sz w:val="28"/>
          <w:szCs w:val="28"/>
          <w:lang w:val="el-GR"/>
        </w:rPr>
        <w:t>τιμών</w:t>
      </w:r>
      <w:r>
        <w:rPr>
          <w:sz w:val="28"/>
          <w:szCs w:val="28"/>
          <w:lang w:val="el-GR"/>
        </w:rPr>
        <w:t xml:space="preserve"> για το </w:t>
      </w:r>
      <w:r>
        <w:rPr>
          <w:sz w:val="28"/>
          <w:szCs w:val="28"/>
        </w:rPr>
        <w:t>Learning</w:t>
      </w:r>
      <w:r w:rsidRPr="00B34C33">
        <w:rPr>
          <w:sz w:val="28"/>
          <w:szCs w:val="28"/>
          <w:lang w:val="el-GR"/>
        </w:rPr>
        <w:t xml:space="preserve"> </w:t>
      </w:r>
      <w:r>
        <w:rPr>
          <w:sz w:val="28"/>
          <w:szCs w:val="28"/>
          <w:lang w:val="el-GR"/>
        </w:rPr>
        <w:t xml:space="preserve">Rate και το </w:t>
      </w:r>
      <w:r>
        <w:rPr>
          <w:sz w:val="28"/>
          <w:szCs w:val="28"/>
        </w:rPr>
        <w:t>Momentum</w:t>
      </w:r>
      <w:r w:rsidRPr="00B34C33">
        <w:rPr>
          <w:sz w:val="28"/>
          <w:szCs w:val="28"/>
          <w:lang w:val="el-GR"/>
        </w:rPr>
        <w:t xml:space="preserve"> </w:t>
      </w:r>
      <w:r w:rsidR="0079696E">
        <w:rPr>
          <w:sz w:val="28"/>
          <w:szCs w:val="28"/>
          <w:lang w:val="el-GR"/>
        </w:rPr>
        <w:t>αποτελεί</w:t>
      </w:r>
      <w:r>
        <w:rPr>
          <w:sz w:val="28"/>
          <w:szCs w:val="28"/>
          <w:lang w:val="el-GR"/>
        </w:rPr>
        <w:t xml:space="preserve"> </w:t>
      </w:r>
      <w:r w:rsidR="0079696E">
        <w:rPr>
          <w:sz w:val="28"/>
          <w:szCs w:val="28"/>
          <w:lang w:val="el-GR"/>
        </w:rPr>
        <w:t>σημαντικό</w:t>
      </w:r>
      <w:r>
        <w:rPr>
          <w:sz w:val="28"/>
          <w:szCs w:val="28"/>
          <w:lang w:val="el-GR"/>
        </w:rPr>
        <w:t xml:space="preserve"> </w:t>
      </w:r>
      <w:r w:rsidR="0079696E">
        <w:rPr>
          <w:sz w:val="28"/>
          <w:szCs w:val="28"/>
          <w:lang w:val="el-GR"/>
        </w:rPr>
        <w:t>βήμα</w:t>
      </w:r>
      <w:r>
        <w:rPr>
          <w:sz w:val="28"/>
          <w:szCs w:val="28"/>
          <w:lang w:val="el-GR"/>
        </w:rPr>
        <w:t xml:space="preserve"> για την </w:t>
      </w:r>
      <w:r w:rsidR="0079696E">
        <w:rPr>
          <w:sz w:val="28"/>
          <w:szCs w:val="28"/>
          <w:lang w:val="el-GR"/>
        </w:rPr>
        <w:t>εκπαίδευση</w:t>
      </w:r>
      <w:r>
        <w:rPr>
          <w:sz w:val="28"/>
          <w:szCs w:val="28"/>
          <w:lang w:val="el-GR"/>
        </w:rPr>
        <w:t xml:space="preserve"> του </w:t>
      </w:r>
      <w:r w:rsidR="0079696E">
        <w:rPr>
          <w:sz w:val="28"/>
          <w:szCs w:val="28"/>
          <w:lang w:val="el-GR"/>
        </w:rPr>
        <w:t>νευρωνικού</w:t>
      </w:r>
      <w:r>
        <w:rPr>
          <w:sz w:val="28"/>
          <w:szCs w:val="28"/>
          <w:lang w:val="el-GR"/>
        </w:rPr>
        <w:t xml:space="preserve"> </w:t>
      </w:r>
      <w:r w:rsidR="0079696E">
        <w:rPr>
          <w:sz w:val="28"/>
          <w:szCs w:val="28"/>
          <w:lang w:val="el-GR"/>
        </w:rPr>
        <w:t>δικτύου</w:t>
      </w:r>
      <w:r>
        <w:rPr>
          <w:sz w:val="28"/>
          <w:szCs w:val="28"/>
          <w:lang w:val="el-GR"/>
        </w:rPr>
        <w:t xml:space="preserve">. Αυτή η </w:t>
      </w:r>
      <w:r w:rsidR="0079696E">
        <w:rPr>
          <w:sz w:val="28"/>
          <w:szCs w:val="28"/>
          <w:lang w:val="el-GR"/>
        </w:rPr>
        <w:t>επιλογή</w:t>
      </w:r>
      <w:r>
        <w:rPr>
          <w:sz w:val="28"/>
          <w:szCs w:val="28"/>
          <w:lang w:val="el-GR"/>
        </w:rPr>
        <w:t xml:space="preserve"> </w:t>
      </w:r>
      <w:r w:rsidR="0079696E">
        <w:rPr>
          <w:sz w:val="28"/>
          <w:szCs w:val="28"/>
          <w:lang w:val="el-GR"/>
        </w:rPr>
        <w:t>καθορίζει</w:t>
      </w:r>
      <w:r>
        <w:rPr>
          <w:sz w:val="28"/>
          <w:szCs w:val="28"/>
          <w:lang w:val="el-GR"/>
        </w:rPr>
        <w:t xml:space="preserve"> την </w:t>
      </w:r>
      <w:r w:rsidR="0079696E">
        <w:rPr>
          <w:sz w:val="28"/>
          <w:szCs w:val="28"/>
          <w:lang w:val="el-GR"/>
        </w:rPr>
        <w:t>ταχύτητα</w:t>
      </w:r>
      <w:r>
        <w:rPr>
          <w:sz w:val="28"/>
          <w:szCs w:val="28"/>
          <w:lang w:val="el-GR"/>
        </w:rPr>
        <w:t xml:space="preserve"> με την </w:t>
      </w:r>
      <w:r w:rsidR="0079696E">
        <w:rPr>
          <w:sz w:val="28"/>
          <w:szCs w:val="28"/>
          <w:lang w:val="el-GR"/>
        </w:rPr>
        <w:t>οποία</w:t>
      </w:r>
      <w:r>
        <w:rPr>
          <w:sz w:val="28"/>
          <w:szCs w:val="28"/>
          <w:lang w:val="el-GR"/>
        </w:rPr>
        <w:t xml:space="preserve"> τα </w:t>
      </w:r>
      <w:r w:rsidR="0079696E">
        <w:rPr>
          <w:sz w:val="28"/>
          <w:szCs w:val="28"/>
          <w:lang w:val="el-GR"/>
        </w:rPr>
        <w:t>βάρη</w:t>
      </w:r>
      <w:r>
        <w:rPr>
          <w:sz w:val="28"/>
          <w:szCs w:val="28"/>
          <w:lang w:val="el-GR"/>
        </w:rPr>
        <w:t xml:space="preserve"> </w:t>
      </w:r>
      <w:r w:rsidR="0079696E">
        <w:rPr>
          <w:sz w:val="28"/>
          <w:szCs w:val="28"/>
          <w:lang w:val="el-GR"/>
        </w:rPr>
        <w:t>ενημερώνονται</w:t>
      </w:r>
      <w:r>
        <w:rPr>
          <w:sz w:val="28"/>
          <w:szCs w:val="28"/>
          <w:lang w:val="el-GR"/>
        </w:rPr>
        <w:t xml:space="preserve"> κατά τη </w:t>
      </w:r>
      <w:r w:rsidR="0079696E">
        <w:rPr>
          <w:sz w:val="28"/>
          <w:szCs w:val="28"/>
          <w:lang w:val="el-GR"/>
        </w:rPr>
        <w:t>διάρκεια</w:t>
      </w:r>
      <w:r>
        <w:rPr>
          <w:sz w:val="28"/>
          <w:szCs w:val="28"/>
          <w:lang w:val="el-GR"/>
        </w:rPr>
        <w:t xml:space="preserve"> της </w:t>
      </w:r>
      <w:r w:rsidR="0079696E">
        <w:rPr>
          <w:sz w:val="28"/>
          <w:szCs w:val="28"/>
          <w:lang w:val="el-GR"/>
        </w:rPr>
        <w:t>εκπαίδευσης</w:t>
      </w:r>
      <w:r>
        <w:rPr>
          <w:sz w:val="28"/>
          <w:szCs w:val="28"/>
          <w:lang w:val="el-GR"/>
        </w:rPr>
        <w:t xml:space="preserve"> και </w:t>
      </w:r>
      <w:r w:rsidR="0079696E">
        <w:rPr>
          <w:sz w:val="28"/>
          <w:szCs w:val="28"/>
          <w:lang w:val="el-GR"/>
        </w:rPr>
        <w:t>επηρεάζει</w:t>
      </w:r>
      <w:r>
        <w:rPr>
          <w:sz w:val="28"/>
          <w:szCs w:val="28"/>
          <w:lang w:val="el-GR"/>
        </w:rPr>
        <w:t xml:space="preserve"> τη </w:t>
      </w:r>
      <w:r w:rsidR="0079696E">
        <w:rPr>
          <w:sz w:val="28"/>
          <w:szCs w:val="28"/>
          <w:lang w:val="el-GR"/>
        </w:rPr>
        <w:t>σύγκλιση</w:t>
      </w:r>
      <w:r>
        <w:rPr>
          <w:sz w:val="28"/>
          <w:szCs w:val="28"/>
          <w:lang w:val="el-GR"/>
        </w:rPr>
        <w:t xml:space="preserve"> και την </w:t>
      </w:r>
      <w:r w:rsidR="0079696E">
        <w:rPr>
          <w:sz w:val="28"/>
          <w:szCs w:val="28"/>
          <w:lang w:val="el-GR"/>
        </w:rPr>
        <w:t>απόδοση</w:t>
      </w:r>
      <w:r>
        <w:rPr>
          <w:sz w:val="28"/>
          <w:szCs w:val="28"/>
          <w:lang w:val="el-GR"/>
        </w:rPr>
        <w:t xml:space="preserve"> του </w:t>
      </w:r>
      <w:r w:rsidR="0079696E">
        <w:rPr>
          <w:sz w:val="28"/>
          <w:szCs w:val="28"/>
          <w:lang w:val="el-GR"/>
        </w:rPr>
        <w:t>δικτύου</w:t>
      </w:r>
      <w:r>
        <w:rPr>
          <w:sz w:val="28"/>
          <w:szCs w:val="28"/>
          <w:lang w:val="el-GR"/>
        </w:rPr>
        <w:t>.</w:t>
      </w:r>
    </w:p>
    <w:p w14:paraId="5E467701" w14:textId="77777777" w:rsidR="00B34C33" w:rsidRDefault="00B34C33" w:rsidP="005A4F08">
      <w:pPr>
        <w:jc w:val="both"/>
        <w:rPr>
          <w:sz w:val="28"/>
          <w:szCs w:val="28"/>
          <w:lang w:val="el-GR"/>
        </w:rPr>
      </w:pPr>
      <w:r>
        <w:rPr>
          <w:sz w:val="28"/>
          <w:szCs w:val="28"/>
          <w:lang w:val="el-GR"/>
        </w:rPr>
        <w:t xml:space="preserve">Το </w:t>
      </w:r>
      <w:r>
        <w:rPr>
          <w:sz w:val="28"/>
          <w:szCs w:val="28"/>
        </w:rPr>
        <w:t>Learning</w:t>
      </w:r>
      <w:r w:rsidRPr="00B34C33">
        <w:rPr>
          <w:sz w:val="28"/>
          <w:szCs w:val="28"/>
          <w:lang w:val="el-GR"/>
        </w:rPr>
        <w:t xml:space="preserve"> </w:t>
      </w:r>
      <w:r>
        <w:rPr>
          <w:sz w:val="28"/>
          <w:szCs w:val="28"/>
        </w:rPr>
        <w:t>Rate</w:t>
      </w:r>
      <w:r w:rsidRPr="00B34C33">
        <w:rPr>
          <w:sz w:val="28"/>
          <w:szCs w:val="28"/>
          <w:lang w:val="el-GR"/>
        </w:rPr>
        <w:t xml:space="preserve"> </w:t>
      </w:r>
      <w:r w:rsidR="0079696E">
        <w:rPr>
          <w:sz w:val="28"/>
          <w:szCs w:val="28"/>
          <w:lang w:val="el-GR"/>
        </w:rPr>
        <w:t>καθορίζει</w:t>
      </w:r>
      <w:r>
        <w:rPr>
          <w:sz w:val="28"/>
          <w:szCs w:val="28"/>
          <w:lang w:val="el-GR"/>
        </w:rPr>
        <w:t xml:space="preserve"> το </w:t>
      </w:r>
      <w:r w:rsidR="0079696E">
        <w:rPr>
          <w:sz w:val="28"/>
          <w:szCs w:val="28"/>
          <w:lang w:val="el-GR"/>
        </w:rPr>
        <w:t>μέγεθος</w:t>
      </w:r>
      <w:r>
        <w:rPr>
          <w:sz w:val="28"/>
          <w:szCs w:val="28"/>
          <w:lang w:val="el-GR"/>
        </w:rPr>
        <w:t xml:space="preserve"> του </w:t>
      </w:r>
      <w:r w:rsidR="0079696E">
        <w:rPr>
          <w:sz w:val="28"/>
          <w:szCs w:val="28"/>
          <w:lang w:val="el-GR"/>
        </w:rPr>
        <w:t>βήματος</w:t>
      </w:r>
      <w:r>
        <w:rPr>
          <w:sz w:val="28"/>
          <w:szCs w:val="28"/>
          <w:lang w:val="el-GR"/>
        </w:rPr>
        <w:t xml:space="preserve"> που </w:t>
      </w:r>
      <w:r w:rsidR="0079696E">
        <w:rPr>
          <w:sz w:val="28"/>
          <w:szCs w:val="28"/>
          <w:lang w:val="el-GR"/>
        </w:rPr>
        <w:t>κάνουμε</w:t>
      </w:r>
      <w:r>
        <w:rPr>
          <w:sz w:val="28"/>
          <w:szCs w:val="28"/>
          <w:lang w:val="el-GR"/>
        </w:rPr>
        <w:t xml:space="preserve"> κατά την </w:t>
      </w:r>
      <w:r w:rsidR="0079696E">
        <w:rPr>
          <w:sz w:val="28"/>
          <w:szCs w:val="28"/>
          <w:lang w:val="el-GR"/>
        </w:rPr>
        <w:t>ενημέρωση</w:t>
      </w:r>
      <w:r>
        <w:rPr>
          <w:sz w:val="28"/>
          <w:szCs w:val="28"/>
          <w:lang w:val="el-GR"/>
        </w:rPr>
        <w:t xml:space="preserve"> των </w:t>
      </w:r>
      <w:r w:rsidR="0079696E">
        <w:rPr>
          <w:sz w:val="28"/>
          <w:szCs w:val="28"/>
          <w:lang w:val="el-GR"/>
        </w:rPr>
        <w:t>βαρών</w:t>
      </w:r>
      <w:r>
        <w:rPr>
          <w:sz w:val="28"/>
          <w:szCs w:val="28"/>
          <w:lang w:val="el-GR"/>
        </w:rPr>
        <w:t xml:space="preserve">. Εάν το </w:t>
      </w:r>
      <w:r>
        <w:rPr>
          <w:sz w:val="28"/>
          <w:szCs w:val="28"/>
        </w:rPr>
        <w:t>Learning</w:t>
      </w:r>
      <w:r w:rsidRPr="00B34C33">
        <w:rPr>
          <w:sz w:val="28"/>
          <w:szCs w:val="28"/>
          <w:lang w:val="el-GR"/>
        </w:rPr>
        <w:t xml:space="preserve"> </w:t>
      </w:r>
      <w:r>
        <w:rPr>
          <w:sz w:val="28"/>
          <w:szCs w:val="28"/>
        </w:rPr>
        <w:t>Rate</w:t>
      </w:r>
      <w:r w:rsidRPr="00B34C33">
        <w:rPr>
          <w:sz w:val="28"/>
          <w:szCs w:val="28"/>
          <w:lang w:val="el-GR"/>
        </w:rPr>
        <w:t xml:space="preserve"> </w:t>
      </w:r>
      <w:r>
        <w:rPr>
          <w:sz w:val="28"/>
          <w:szCs w:val="28"/>
          <w:lang w:val="el-GR"/>
        </w:rPr>
        <w:t xml:space="preserve">είναι πολύ </w:t>
      </w:r>
      <w:r w:rsidR="0079696E">
        <w:rPr>
          <w:sz w:val="28"/>
          <w:szCs w:val="28"/>
          <w:lang w:val="el-GR"/>
        </w:rPr>
        <w:t>μικρό</w:t>
      </w:r>
      <w:r>
        <w:rPr>
          <w:sz w:val="28"/>
          <w:szCs w:val="28"/>
          <w:lang w:val="el-GR"/>
        </w:rPr>
        <w:t xml:space="preserve">, η </w:t>
      </w:r>
      <w:r w:rsidR="0079696E">
        <w:rPr>
          <w:sz w:val="28"/>
          <w:szCs w:val="28"/>
          <w:lang w:val="el-GR"/>
        </w:rPr>
        <w:t>εκπαίδευση</w:t>
      </w:r>
      <w:r>
        <w:rPr>
          <w:sz w:val="28"/>
          <w:szCs w:val="28"/>
          <w:lang w:val="el-GR"/>
        </w:rPr>
        <w:t xml:space="preserve"> </w:t>
      </w:r>
      <w:r w:rsidR="0079696E">
        <w:rPr>
          <w:sz w:val="28"/>
          <w:szCs w:val="28"/>
          <w:lang w:val="el-GR"/>
        </w:rPr>
        <w:t>μπορεί</w:t>
      </w:r>
      <w:r>
        <w:rPr>
          <w:sz w:val="28"/>
          <w:szCs w:val="28"/>
          <w:lang w:val="el-GR"/>
        </w:rPr>
        <w:t xml:space="preserve"> να είναι πολύ </w:t>
      </w:r>
      <w:r w:rsidR="0079696E">
        <w:rPr>
          <w:sz w:val="28"/>
          <w:szCs w:val="28"/>
          <w:lang w:val="el-GR"/>
        </w:rPr>
        <w:t>αργή</w:t>
      </w:r>
      <w:r>
        <w:rPr>
          <w:sz w:val="28"/>
          <w:szCs w:val="28"/>
          <w:lang w:val="el-GR"/>
        </w:rPr>
        <w:t xml:space="preserve">, ενώ εάν είναι πολύ </w:t>
      </w:r>
      <w:r w:rsidR="0079696E">
        <w:rPr>
          <w:sz w:val="28"/>
          <w:szCs w:val="28"/>
          <w:lang w:val="el-GR"/>
        </w:rPr>
        <w:t>μεγάλο</w:t>
      </w:r>
      <w:r>
        <w:rPr>
          <w:sz w:val="28"/>
          <w:szCs w:val="28"/>
          <w:lang w:val="el-GR"/>
        </w:rPr>
        <w:t xml:space="preserve">, </w:t>
      </w:r>
      <w:r w:rsidR="0079696E">
        <w:rPr>
          <w:sz w:val="28"/>
          <w:szCs w:val="28"/>
          <w:lang w:val="el-GR"/>
        </w:rPr>
        <w:t>υπάρχει</w:t>
      </w:r>
      <w:r>
        <w:rPr>
          <w:sz w:val="28"/>
          <w:szCs w:val="28"/>
          <w:lang w:val="el-GR"/>
        </w:rPr>
        <w:t xml:space="preserve"> </w:t>
      </w:r>
      <w:r w:rsidR="0079696E">
        <w:rPr>
          <w:sz w:val="28"/>
          <w:szCs w:val="28"/>
          <w:lang w:val="el-GR"/>
        </w:rPr>
        <w:t>κίνδυνος</w:t>
      </w:r>
      <w:r>
        <w:rPr>
          <w:sz w:val="28"/>
          <w:szCs w:val="28"/>
          <w:lang w:val="el-GR"/>
        </w:rPr>
        <w:t xml:space="preserve"> να </w:t>
      </w:r>
      <w:r w:rsidR="0079696E">
        <w:rPr>
          <w:sz w:val="28"/>
          <w:szCs w:val="28"/>
          <w:lang w:val="el-GR"/>
        </w:rPr>
        <w:t>αποκλίνουμε</w:t>
      </w:r>
      <w:r>
        <w:rPr>
          <w:sz w:val="28"/>
          <w:szCs w:val="28"/>
          <w:lang w:val="el-GR"/>
        </w:rPr>
        <w:t xml:space="preserve"> και να μην </w:t>
      </w:r>
      <w:r w:rsidR="0079696E">
        <w:rPr>
          <w:sz w:val="28"/>
          <w:szCs w:val="28"/>
          <w:lang w:val="el-GR"/>
        </w:rPr>
        <w:t>συγκλίνουμε</w:t>
      </w:r>
      <w:r>
        <w:rPr>
          <w:sz w:val="28"/>
          <w:szCs w:val="28"/>
          <w:lang w:val="el-GR"/>
        </w:rPr>
        <w:t xml:space="preserve"> </w:t>
      </w:r>
      <w:r w:rsidR="0079696E">
        <w:rPr>
          <w:sz w:val="28"/>
          <w:szCs w:val="28"/>
          <w:lang w:val="el-GR"/>
        </w:rPr>
        <w:t>βέλτιστα</w:t>
      </w:r>
      <w:r>
        <w:rPr>
          <w:sz w:val="28"/>
          <w:szCs w:val="28"/>
          <w:lang w:val="el-GR"/>
        </w:rPr>
        <w:t xml:space="preserve"> </w:t>
      </w:r>
      <w:r w:rsidR="0079696E">
        <w:rPr>
          <w:sz w:val="28"/>
          <w:szCs w:val="28"/>
          <w:lang w:val="el-GR"/>
        </w:rPr>
        <w:t>βάρη</w:t>
      </w:r>
      <w:r>
        <w:rPr>
          <w:sz w:val="28"/>
          <w:szCs w:val="28"/>
          <w:lang w:val="el-GR"/>
        </w:rPr>
        <w:t xml:space="preserve">. </w:t>
      </w:r>
      <w:r w:rsidR="0079696E">
        <w:rPr>
          <w:sz w:val="28"/>
          <w:szCs w:val="28"/>
          <w:lang w:val="el-GR"/>
        </w:rPr>
        <w:t>Έτσι</w:t>
      </w:r>
      <w:r>
        <w:rPr>
          <w:sz w:val="28"/>
          <w:szCs w:val="28"/>
          <w:lang w:val="el-GR"/>
        </w:rPr>
        <w:t xml:space="preserve">, η </w:t>
      </w:r>
      <w:r w:rsidR="0079696E">
        <w:rPr>
          <w:sz w:val="28"/>
          <w:szCs w:val="28"/>
          <w:lang w:val="el-GR"/>
        </w:rPr>
        <w:t>επιλογή</w:t>
      </w:r>
      <w:r>
        <w:rPr>
          <w:sz w:val="28"/>
          <w:szCs w:val="28"/>
          <w:lang w:val="el-GR"/>
        </w:rPr>
        <w:t xml:space="preserve"> της </w:t>
      </w:r>
      <w:r w:rsidR="0079696E">
        <w:rPr>
          <w:sz w:val="28"/>
          <w:szCs w:val="28"/>
          <w:lang w:val="el-GR"/>
        </w:rPr>
        <w:t>τιμής</w:t>
      </w:r>
      <w:r>
        <w:rPr>
          <w:sz w:val="28"/>
          <w:szCs w:val="28"/>
          <w:lang w:val="el-GR"/>
        </w:rPr>
        <w:t xml:space="preserve"> για το </w:t>
      </w:r>
      <w:r>
        <w:rPr>
          <w:sz w:val="28"/>
          <w:szCs w:val="28"/>
        </w:rPr>
        <w:t>Learning</w:t>
      </w:r>
      <w:r w:rsidRPr="00B34C33">
        <w:rPr>
          <w:sz w:val="28"/>
          <w:szCs w:val="28"/>
          <w:lang w:val="el-GR"/>
        </w:rPr>
        <w:t xml:space="preserve"> </w:t>
      </w:r>
      <w:r>
        <w:rPr>
          <w:sz w:val="28"/>
          <w:szCs w:val="28"/>
        </w:rPr>
        <w:t>Rate</w:t>
      </w:r>
      <w:r w:rsidRPr="00B34C33">
        <w:rPr>
          <w:sz w:val="28"/>
          <w:szCs w:val="28"/>
          <w:lang w:val="el-GR"/>
        </w:rPr>
        <w:t xml:space="preserve"> </w:t>
      </w:r>
      <w:r>
        <w:rPr>
          <w:sz w:val="28"/>
          <w:szCs w:val="28"/>
          <w:lang w:val="el-GR"/>
        </w:rPr>
        <w:t xml:space="preserve">είναι </w:t>
      </w:r>
      <w:r w:rsidR="0079696E">
        <w:rPr>
          <w:sz w:val="28"/>
          <w:szCs w:val="28"/>
          <w:lang w:val="el-GR"/>
        </w:rPr>
        <w:t>κρίσιμη</w:t>
      </w:r>
      <w:r>
        <w:rPr>
          <w:sz w:val="28"/>
          <w:szCs w:val="28"/>
          <w:lang w:val="el-GR"/>
        </w:rPr>
        <w:t xml:space="preserve"> για τη </w:t>
      </w:r>
      <w:r w:rsidR="0079696E">
        <w:rPr>
          <w:sz w:val="28"/>
          <w:szCs w:val="28"/>
          <w:lang w:val="el-GR"/>
        </w:rPr>
        <w:t>σταθερή</w:t>
      </w:r>
      <w:r>
        <w:rPr>
          <w:sz w:val="28"/>
          <w:szCs w:val="28"/>
          <w:lang w:val="el-GR"/>
        </w:rPr>
        <w:t xml:space="preserve"> </w:t>
      </w:r>
      <w:r w:rsidR="0079696E">
        <w:rPr>
          <w:sz w:val="28"/>
          <w:szCs w:val="28"/>
          <w:lang w:val="el-GR"/>
        </w:rPr>
        <w:t>εκπαίδευση</w:t>
      </w:r>
      <w:r>
        <w:rPr>
          <w:sz w:val="28"/>
          <w:szCs w:val="28"/>
          <w:lang w:val="el-GR"/>
        </w:rPr>
        <w:t xml:space="preserve"> του </w:t>
      </w:r>
      <w:r w:rsidR="0079696E">
        <w:rPr>
          <w:sz w:val="28"/>
          <w:szCs w:val="28"/>
          <w:lang w:val="el-GR"/>
        </w:rPr>
        <w:t>δικτύου</w:t>
      </w:r>
      <w:r>
        <w:rPr>
          <w:sz w:val="28"/>
          <w:szCs w:val="28"/>
          <w:lang w:val="el-GR"/>
        </w:rPr>
        <w:t>.</w:t>
      </w:r>
    </w:p>
    <w:p w14:paraId="50504518" w14:textId="77777777" w:rsidR="00B34C33" w:rsidRPr="0079696E" w:rsidRDefault="00B34C33" w:rsidP="005A4F08">
      <w:pPr>
        <w:jc w:val="both"/>
        <w:rPr>
          <w:sz w:val="28"/>
          <w:szCs w:val="28"/>
          <w:lang w:val="el-GR"/>
        </w:rPr>
      </w:pPr>
      <w:r>
        <w:rPr>
          <w:sz w:val="28"/>
          <w:szCs w:val="28"/>
          <w:lang w:val="el-GR"/>
        </w:rPr>
        <w:t xml:space="preserve">Το </w:t>
      </w:r>
      <w:r>
        <w:rPr>
          <w:sz w:val="28"/>
          <w:szCs w:val="28"/>
        </w:rPr>
        <w:t>Momentum</w:t>
      </w:r>
      <w:r>
        <w:rPr>
          <w:sz w:val="28"/>
          <w:szCs w:val="28"/>
          <w:lang w:val="el-GR"/>
        </w:rPr>
        <w:t xml:space="preserve"> </w:t>
      </w:r>
      <w:r w:rsidR="0079696E">
        <w:rPr>
          <w:sz w:val="28"/>
          <w:szCs w:val="28"/>
          <w:lang w:val="el-GR"/>
        </w:rPr>
        <w:t>προστίθεται</w:t>
      </w:r>
      <w:r>
        <w:rPr>
          <w:sz w:val="28"/>
          <w:szCs w:val="28"/>
          <w:lang w:val="el-GR"/>
        </w:rPr>
        <w:t xml:space="preserve"> στην </w:t>
      </w:r>
      <w:r w:rsidR="0079696E">
        <w:rPr>
          <w:sz w:val="28"/>
          <w:szCs w:val="28"/>
          <w:lang w:val="el-GR"/>
        </w:rPr>
        <w:t>ενημέρωση</w:t>
      </w:r>
      <w:r>
        <w:rPr>
          <w:sz w:val="28"/>
          <w:szCs w:val="28"/>
          <w:lang w:val="el-GR"/>
        </w:rPr>
        <w:t xml:space="preserve"> των </w:t>
      </w:r>
      <w:r w:rsidR="0079696E">
        <w:rPr>
          <w:sz w:val="28"/>
          <w:szCs w:val="28"/>
          <w:lang w:val="el-GR"/>
        </w:rPr>
        <w:t>βαρών</w:t>
      </w:r>
      <w:r>
        <w:rPr>
          <w:sz w:val="28"/>
          <w:szCs w:val="28"/>
          <w:lang w:val="el-GR"/>
        </w:rPr>
        <w:t xml:space="preserve"> για να </w:t>
      </w:r>
      <w:r w:rsidR="0079696E">
        <w:rPr>
          <w:sz w:val="28"/>
          <w:szCs w:val="28"/>
          <w:lang w:val="el-GR"/>
        </w:rPr>
        <w:t>βελτιώσει</w:t>
      </w:r>
      <w:r>
        <w:rPr>
          <w:sz w:val="28"/>
          <w:szCs w:val="28"/>
          <w:lang w:val="el-GR"/>
        </w:rPr>
        <w:t xml:space="preserve"> τη </w:t>
      </w:r>
      <w:r w:rsidR="0079696E">
        <w:rPr>
          <w:sz w:val="28"/>
          <w:szCs w:val="28"/>
          <w:lang w:val="el-GR"/>
        </w:rPr>
        <w:t>σταθερότητα</w:t>
      </w:r>
      <w:r>
        <w:rPr>
          <w:sz w:val="28"/>
          <w:szCs w:val="28"/>
          <w:lang w:val="el-GR"/>
        </w:rPr>
        <w:t xml:space="preserve"> της </w:t>
      </w:r>
      <w:r w:rsidR="0079696E">
        <w:rPr>
          <w:sz w:val="28"/>
          <w:szCs w:val="28"/>
          <w:lang w:val="el-GR"/>
        </w:rPr>
        <w:t>εκπαίδευσης</w:t>
      </w:r>
      <w:r>
        <w:rPr>
          <w:sz w:val="28"/>
          <w:szCs w:val="28"/>
          <w:lang w:val="el-GR"/>
        </w:rPr>
        <w:t xml:space="preserve">. Ένα </w:t>
      </w:r>
      <w:r w:rsidR="0079696E">
        <w:rPr>
          <w:sz w:val="28"/>
          <w:szCs w:val="28"/>
          <w:lang w:val="el-GR"/>
        </w:rPr>
        <w:t>υψηλό</w:t>
      </w:r>
      <w:r>
        <w:rPr>
          <w:sz w:val="28"/>
          <w:szCs w:val="28"/>
          <w:lang w:val="el-GR"/>
        </w:rPr>
        <w:t xml:space="preserve"> </w:t>
      </w:r>
      <w:r>
        <w:rPr>
          <w:sz w:val="28"/>
          <w:szCs w:val="28"/>
        </w:rPr>
        <w:t>Momentum</w:t>
      </w:r>
      <w:r w:rsidRPr="00B34C33">
        <w:rPr>
          <w:sz w:val="28"/>
          <w:szCs w:val="28"/>
          <w:lang w:val="el-GR"/>
        </w:rPr>
        <w:t xml:space="preserve"> </w:t>
      </w:r>
      <w:r w:rsidR="0079696E">
        <w:rPr>
          <w:sz w:val="28"/>
          <w:szCs w:val="28"/>
          <w:lang w:val="el-GR"/>
        </w:rPr>
        <w:t>μπορεί</w:t>
      </w:r>
      <w:r>
        <w:rPr>
          <w:sz w:val="28"/>
          <w:szCs w:val="28"/>
          <w:lang w:val="el-GR"/>
        </w:rPr>
        <w:t xml:space="preserve"> να </w:t>
      </w:r>
      <w:r w:rsidR="0079696E">
        <w:rPr>
          <w:sz w:val="28"/>
          <w:szCs w:val="28"/>
          <w:lang w:val="el-GR"/>
        </w:rPr>
        <w:t xml:space="preserve">έχει ως αποτέλεσμα μεγαλύτερη διακύμανση στην ενημέρωση των βαρών, επιτρέποντας έτσι στο δίκτυο να ξεφύγει από τοπικά ελάχιστα. Από την άλλη, ένα χαμηλό </w:t>
      </w:r>
      <w:r w:rsidR="0079696E">
        <w:rPr>
          <w:sz w:val="28"/>
          <w:szCs w:val="28"/>
        </w:rPr>
        <w:t>Momentum</w:t>
      </w:r>
      <w:r w:rsidR="0079696E" w:rsidRPr="0079696E">
        <w:rPr>
          <w:sz w:val="28"/>
          <w:szCs w:val="28"/>
          <w:lang w:val="el-GR"/>
        </w:rPr>
        <w:t xml:space="preserve"> </w:t>
      </w:r>
      <w:r w:rsidR="0079696E">
        <w:rPr>
          <w:sz w:val="28"/>
          <w:szCs w:val="28"/>
          <w:lang w:val="el-GR"/>
        </w:rPr>
        <w:t>προσδίδει μεγαλύτερο βάρος στις πιο πρόσφατες ενημερώσεις βαρών, καθιστώντας την εκπαίδευση περισσότερο ευαίσθητη στα τελευταία δεδομένα εκπαίδευσης.</w:t>
      </w:r>
    </w:p>
    <w:p w14:paraId="32777A7E" w14:textId="77777777" w:rsidR="00B34C33" w:rsidRPr="00B34C33" w:rsidRDefault="00B34C33" w:rsidP="005A4F08">
      <w:pPr>
        <w:jc w:val="both"/>
        <w:rPr>
          <w:sz w:val="28"/>
          <w:szCs w:val="28"/>
          <w:lang w:val="el-GR"/>
        </w:rPr>
      </w:pPr>
      <w:r>
        <w:rPr>
          <w:sz w:val="28"/>
          <w:szCs w:val="28"/>
          <w:lang w:val="el-GR"/>
        </w:rPr>
        <w:t xml:space="preserve">Στην </w:t>
      </w:r>
      <w:r w:rsidR="0079696E">
        <w:rPr>
          <w:sz w:val="28"/>
          <w:szCs w:val="28"/>
          <w:lang w:val="el-GR"/>
        </w:rPr>
        <w:t>προκείμενη</w:t>
      </w:r>
      <w:r>
        <w:rPr>
          <w:sz w:val="28"/>
          <w:szCs w:val="28"/>
          <w:lang w:val="el-GR"/>
        </w:rPr>
        <w:t xml:space="preserve"> </w:t>
      </w:r>
      <w:r w:rsidR="0079696E">
        <w:rPr>
          <w:sz w:val="28"/>
          <w:szCs w:val="28"/>
          <w:lang w:val="el-GR"/>
        </w:rPr>
        <w:t>περίπτωση</w:t>
      </w:r>
      <w:r>
        <w:rPr>
          <w:sz w:val="28"/>
          <w:szCs w:val="28"/>
          <w:lang w:val="el-GR"/>
        </w:rPr>
        <w:t xml:space="preserve">, </w:t>
      </w:r>
      <w:r w:rsidR="0079696E">
        <w:rPr>
          <w:sz w:val="28"/>
          <w:szCs w:val="28"/>
          <w:lang w:val="el-GR"/>
        </w:rPr>
        <w:t>επιλέχθηκε</w:t>
      </w:r>
      <w:r>
        <w:rPr>
          <w:sz w:val="28"/>
          <w:szCs w:val="28"/>
          <w:lang w:val="el-GR"/>
        </w:rPr>
        <w:t xml:space="preserve"> να </w:t>
      </w:r>
      <w:r w:rsidR="0079696E">
        <w:rPr>
          <w:sz w:val="28"/>
          <w:szCs w:val="28"/>
          <w:lang w:val="el-GR"/>
        </w:rPr>
        <w:t>χρησιμοποιηθεί</w:t>
      </w:r>
      <w:r>
        <w:rPr>
          <w:sz w:val="28"/>
          <w:szCs w:val="28"/>
          <w:lang w:val="el-GR"/>
        </w:rPr>
        <w:t xml:space="preserve"> ο </w:t>
      </w:r>
      <w:r w:rsidR="0079696E">
        <w:rPr>
          <w:sz w:val="28"/>
          <w:szCs w:val="28"/>
          <w:lang w:val="el-GR"/>
        </w:rPr>
        <w:t>αλγόριθμος</w:t>
      </w:r>
      <w:r>
        <w:rPr>
          <w:sz w:val="28"/>
          <w:szCs w:val="28"/>
          <w:lang w:val="el-GR"/>
        </w:rPr>
        <w:t xml:space="preserve"> </w:t>
      </w:r>
      <w:r w:rsidR="0079696E">
        <w:rPr>
          <w:sz w:val="28"/>
          <w:szCs w:val="28"/>
          <w:lang w:val="el-GR"/>
        </w:rPr>
        <w:t>εκπαίδευσης</w:t>
      </w:r>
      <w:r>
        <w:rPr>
          <w:sz w:val="28"/>
          <w:szCs w:val="28"/>
          <w:lang w:val="el-GR"/>
        </w:rPr>
        <w:t xml:space="preserve"> ‘trainrp’ και οι </w:t>
      </w:r>
      <w:r w:rsidR="0079696E">
        <w:rPr>
          <w:sz w:val="28"/>
          <w:szCs w:val="28"/>
          <w:lang w:val="el-GR"/>
        </w:rPr>
        <w:t>τιμές</w:t>
      </w:r>
      <w:r>
        <w:rPr>
          <w:sz w:val="28"/>
          <w:szCs w:val="28"/>
          <w:lang w:val="el-GR"/>
        </w:rPr>
        <w:t xml:space="preserve"> του </w:t>
      </w:r>
      <w:r>
        <w:rPr>
          <w:sz w:val="28"/>
          <w:szCs w:val="28"/>
        </w:rPr>
        <w:t>Learning</w:t>
      </w:r>
      <w:r w:rsidRPr="00B34C33">
        <w:rPr>
          <w:sz w:val="28"/>
          <w:szCs w:val="28"/>
          <w:lang w:val="el-GR"/>
        </w:rPr>
        <w:t xml:space="preserve"> </w:t>
      </w:r>
      <w:r>
        <w:rPr>
          <w:sz w:val="28"/>
          <w:szCs w:val="28"/>
          <w:lang w:val="el-GR"/>
        </w:rPr>
        <w:t xml:space="preserve">Rate και </w:t>
      </w:r>
      <w:r>
        <w:rPr>
          <w:sz w:val="28"/>
          <w:szCs w:val="28"/>
        </w:rPr>
        <w:t>Momentum</w:t>
      </w:r>
      <w:r w:rsidRPr="00B34C33">
        <w:rPr>
          <w:sz w:val="28"/>
          <w:szCs w:val="28"/>
          <w:lang w:val="el-GR"/>
        </w:rPr>
        <w:t xml:space="preserve"> </w:t>
      </w:r>
      <w:r w:rsidR="0079696E">
        <w:rPr>
          <w:sz w:val="28"/>
          <w:szCs w:val="28"/>
          <w:lang w:val="el-GR"/>
        </w:rPr>
        <w:t>προσαρμοστήκαν</w:t>
      </w:r>
      <w:r>
        <w:rPr>
          <w:sz w:val="28"/>
          <w:szCs w:val="28"/>
          <w:lang w:val="el-GR"/>
        </w:rPr>
        <w:t xml:space="preserve"> </w:t>
      </w:r>
      <w:r w:rsidR="0079696E">
        <w:rPr>
          <w:sz w:val="28"/>
          <w:szCs w:val="28"/>
          <w:lang w:val="el-GR"/>
        </w:rPr>
        <w:t>ανάλογα</w:t>
      </w:r>
      <w:r>
        <w:rPr>
          <w:sz w:val="28"/>
          <w:szCs w:val="28"/>
          <w:lang w:val="el-GR"/>
        </w:rPr>
        <w:t xml:space="preserve"> με της </w:t>
      </w:r>
      <w:r w:rsidR="0079696E">
        <w:rPr>
          <w:sz w:val="28"/>
          <w:szCs w:val="28"/>
          <w:lang w:val="el-GR"/>
        </w:rPr>
        <w:t>απαιτήσεις</w:t>
      </w:r>
      <w:r>
        <w:rPr>
          <w:sz w:val="28"/>
          <w:szCs w:val="28"/>
          <w:lang w:val="el-GR"/>
        </w:rPr>
        <w:t xml:space="preserve"> της </w:t>
      </w:r>
      <w:r w:rsidR="0079696E">
        <w:rPr>
          <w:sz w:val="28"/>
          <w:szCs w:val="28"/>
          <w:lang w:val="el-GR"/>
        </w:rPr>
        <w:t>εκάστοτε</w:t>
      </w:r>
      <w:r>
        <w:rPr>
          <w:sz w:val="28"/>
          <w:szCs w:val="28"/>
          <w:lang w:val="el-GR"/>
        </w:rPr>
        <w:t xml:space="preserve"> </w:t>
      </w:r>
      <w:r w:rsidR="0079696E">
        <w:rPr>
          <w:sz w:val="28"/>
          <w:szCs w:val="28"/>
          <w:lang w:val="el-GR"/>
        </w:rPr>
        <w:t>εφαρμογής</w:t>
      </w:r>
      <w:r>
        <w:rPr>
          <w:sz w:val="28"/>
          <w:szCs w:val="28"/>
          <w:lang w:val="el-GR"/>
        </w:rPr>
        <w:t>.</w:t>
      </w:r>
    </w:p>
    <w:p w14:paraId="2CA30645" w14:textId="77777777" w:rsidR="00B34C33" w:rsidRDefault="00B34C33" w:rsidP="005A4F08">
      <w:pPr>
        <w:jc w:val="both"/>
        <w:rPr>
          <w:sz w:val="28"/>
          <w:szCs w:val="28"/>
          <w:lang w:val="el-GR"/>
        </w:rPr>
      </w:pPr>
    </w:p>
    <w:p w14:paraId="05345E63" w14:textId="77777777" w:rsidR="00175D36" w:rsidRDefault="00175D36" w:rsidP="00B34C33">
      <w:pPr>
        <w:rPr>
          <w:sz w:val="28"/>
          <w:szCs w:val="28"/>
          <w:lang w:val="el-GR"/>
        </w:rPr>
      </w:pPr>
    </w:p>
    <w:p w14:paraId="45159CDC" w14:textId="77777777" w:rsidR="00175D36" w:rsidRDefault="00175D36" w:rsidP="00B34C33">
      <w:pPr>
        <w:rPr>
          <w:sz w:val="28"/>
          <w:szCs w:val="28"/>
          <w:lang w:val="el-GR"/>
        </w:rPr>
      </w:pPr>
    </w:p>
    <w:p w14:paraId="692F73CB" w14:textId="77777777" w:rsidR="00175D36" w:rsidRDefault="00175D36" w:rsidP="00B34C33">
      <w:pPr>
        <w:rPr>
          <w:sz w:val="28"/>
          <w:szCs w:val="28"/>
          <w:lang w:val="el-GR"/>
        </w:rPr>
      </w:pPr>
    </w:p>
    <w:p w14:paraId="5C7A24B6" w14:textId="77777777" w:rsidR="00BA2AE4" w:rsidRDefault="00BA2AE4" w:rsidP="00B34C33">
      <w:pPr>
        <w:rPr>
          <w:sz w:val="28"/>
          <w:szCs w:val="28"/>
          <w:lang w:val="el-GR"/>
        </w:rPr>
      </w:pPr>
    </w:p>
    <w:p w14:paraId="54DF3E85" w14:textId="77777777" w:rsidR="00BA2AE4" w:rsidRDefault="00BA2AE4" w:rsidP="00B34C33">
      <w:pPr>
        <w:rPr>
          <w:sz w:val="28"/>
          <w:szCs w:val="28"/>
          <w:lang w:val="el-GR"/>
        </w:rPr>
      </w:pPr>
    </w:p>
    <w:p w14:paraId="136E5D72" w14:textId="77777777" w:rsidR="00BA2AE4" w:rsidRDefault="00BA2AE4" w:rsidP="00B34C33">
      <w:pPr>
        <w:rPr>
          <w:sz w:val="28"/>
          <w:szCs w:val="28"/>
          <w:lang w:val="el-GR"/>
        </w:rPr>
      </w:pPr>
    </w:p>
    <w:p w14:paraId="0C038BD3" w14:textId="77777777" w:rsidR="00BA2AE4" w:rsidRDefault="00BA2AE4" w:rsidP="00B34C33">
      <w:pPr>
        <w:rPr>
          <w:sz w:val="28"/>
          <w:szCs w:val="28"/>
          <w:lang w:val="el-GR"/>
        </w:rPr>
      </w:pPr>
    </w:p>
    <w:p w14:paraId="7F17D3F9" w14:textId="77777777" w:rsidR="00175D36" w:rsidRDefault="00175D36" w:rsidP="00B34C33">
      <w:pPr>
        <w:rPr>
          <w:sz w:val="28"/>
          <w:szCs w:val="28"/>
          <w:lang w:val="el-GR"/>
        </w:rPr>
      </w:pPr>
    </w:p>
    <w:p w14:paraId="502BEBBF" w14:textId="77777777" w:rsidR="00175D36" w:rsidRDefault="00175D36" w:rsidP="00175D36">
      <w:pPr>
        <w:pStyle w:val="1"/>
        <w:rPr>
          <w:b/>
          <w:bCs/>
          <w:sz w:val="40"/>
          <w:szCs w:val="40"/>
        </w:rPr>
      </w:pPr>
      <w:bookmarkStart w:id="11" w:name="_Toc157115443"/>
      <w:r w:rsidRPr="00175D36">
        <w:rPr>
          <w:b/>
          <w:bCs/>
          <w:sz w:val="40"/>
          <w:szCs w:val="40"/>
          <w:lang w:val="el-GR"/>
        </w:rPr>
        <w:t>Περιγραφή</w:t>
      </w:r>
      <w:r w:rsidRPr="00175D36">
        <w:rPr>
          <w:b/>
          <w:bCs/>
          <w:sz w:val="40"/>
          <w:szCs w:val="40"/>
        </w:rPr>
        <w:t xml:space="preserve"> </w:t>
      </w:r>
      <w:r w:rsidRPr="00175D36">
        <w:rPr>
          <w:b/>
          <w:bCs/>
          <w:sz w:val="40"/>
          <w:szCs w:val="40"/>
          <w:lang w:val="el-GR"/>
        </w:rPr>
        <w:t>και</w:t>
      </w:r>
      <w:r w:rsidRPr="00175D36">
        <w:rPr>
          <w:b/>
          <w:bCs/>
          <w:sz w:val="40"/>
          <w:szCs w:val="40"/>
        </w:rPr>
        <w:t xml:space="preserve"> </w:t>
      </w:r>
      <w:r w:rsidRPr="00175D36">
        <w:rPr>
          <w:b/>
          <w:bCs/>
          <w:sz w:val="40"/>
          <w:szCs w:val="40"/>
          <w:lang w:val="el-GR"/>
        </w:rPr>
        <w:t>Αξιολόγησης</w:t>
      </w:r>
      <w:r w:rsidRPr="00175D36">
        <w:rPr>
          <w:b/>
          <w:bCs/>
          <w:sz w:val="40"/>
          <w:szCs w:val="40"/>
        </w:rPr>
        <w:t xml:space="preserve"> training </w:t>
      </w:r>
      <w:r>
        <w:rPr>
          <w:b/>
          <w:bCs/>
          <w:sz w:val="40"/>
          <w:szCs w:val="40"/>
        </w:rPr>
        <w:t xml:space="preserve"> </w:t>
      </w:r>
      <w:r w:rsidRPr="00175D36">
        <w:rPr>
          <w:b/>
          <w:bCs/>
          <w:sz w:val="40"/>
          <w:szCs w:val="40"/>
        </w:rPr>
        <w:t>-</w:t>
      </w:r>
      <w:r>
        <w:rPr>
          <w:b/>
          <w:bCs/>
          <w:sz w:val="40"/>
          <w:szCs w:val="40"/>
        </w:rPr>
        <w:t xml:space="preserve"> </w:t>
      </w:r>
      <w:r w:rsidRPr="00175D36">
        <w:rPr>
          <w:b/>
          <w:bCs/>
          <w:sz w:val="40"/>
          <w:szCs w:val="40"/>
        </w:rPr>
        <w:t>validation</w:t>
      </w:r>
      <w:r>
        <w:rPr>
          <w:b/>
          <w:bCs/>
          <w:sz w:val="40"/>
          <w:szCs w:val="40"/>
        </w:rPr>
        <w:t xml:space="preserve"> - </w:t>
      </w:r>
      <w:r w:rsidRPr="00175D36">
        <w:rPr>
          <w:b/>
          <w:bCs/>
          <w:sz w:val="40"/>
          <w:szCs w:val="40"/>
        </w:rPr>
        <w:t>testing</w:t>
      </w:r>
      <w:bookmarkEnd w:id="11"/>
    </w:p>
    <w:p w14:paraId="3FFFD4A1" w14:textId="77777777" w:rsidR="00175D36" w:rsidRDefault="00175D36" w:rsidP="009B52AA"/>
    <w:p w14:paraId="548D00F3" w14:textId="77777777" w:rsidR="009B52AA" w:rsidRPr="008F5544" w:rsidRDefault="008F5544" w:rsidP="005A4F08">
      <w:pPr>
        <w:pStyle w:val="a3"/>
        <w:numPr>
          <w:ilvl w:val="0"/>
          <w:numId w:val="6"/>
        </w:numPr>
        <w:jc w:val="both"/>
        <w:rPr>
          <w:b/>
          <w:bCs/>
          <w:sz w:val="28"/>
          <w:szCs w:val="28"/>
          <w:lang w:val="el-GR"/>
        </w:rPr>
      </w:pPr>
      <w:r w:rsidRPr="008F5544">
        <w:rPr>
          <w:b/>
          <w:bCs/>
          <w:sz w:val="28"/>
          <w:szCs w:val="28"/>
          <w:lang w:val="el-GR"/>
        </w:rPr>
        <w:t>Χωρισμός</w:t>
      </w:r>
      <w:r w:rsidR="009B52AA" w:rsidRPr="008F5544">
        <w:rPr>
          <w:b/>
          <w:bCs/>
          <w:sz w:val="28"/>
          <w:szCs w:val="28"/>
          <w:lang w:val="el-GR"/>
        </w:rPr>
        <w:t xml:space="preserve"> </w:t>
      </w:r>
      <w:r w:rsidRPr="008F5544">
        <w:rPr>
          <w:b/>
          <w:bCs/>
          <w:sz w:val="28"/>
          <w:szCs w:val="28"/>
          <w:lang w:val="el-GR"/>
        </w:rPr>
        <w:t>δεδομένων</w:t>
      </w:r>
      <w:r w:rsidR="009B52AA" w:rsidRPr="008F5544">
        <w:rPr>
          <w:b/>
          <w:bCs/>
          <w:sz w:val="28"/>
          <w:szCs w:val="28"/>
          <w:lang w:val="el-GR"/>
        </w:rPr>
        <w:t>:</w:t>
      </w:r>
    </w:p>
    <w:p w14:paraId="406A49A9" w14:textId="77777777" w:rsidR="009B52AA" w:rsidRDefault="009B52AA" w:rsidP="008D4BC1">
      <w:pPr>
        <w:pStyle w:val="a3"/>
        <w:jc w:val="both"/>
        <w:rPr>
          <w:sz w:val="28"/>
          <w:szCs w:val="28"/>
          <w:lang w:val="el-GR"/>
        </w:rPr>
      </w:pPr>
      <w:r>
        <w:rPr>
          <w:sz w:val="28"/>
          <w:szCs w:val="28"/>
          <w:lang w:val="el-GR"/>
        </w:rPr>
        <w:t xml:space="preserve">Το </w:t>
      </w:r>
      <w:r>
        <w:rPr>
          <w:sz w:val="28"/>
          <w:szCs w:val="28"/>
        </w:rPr>
        <w:t>dataset</w:t>
      </w:r>
      <w:r w:rsidRPr="009B52AA">
        <w:rPr>
          <w:sz w:val="28"/>
          <w:szCs w:val="28"/>
          <w:lang w:val="el-GR"/>
        </w:rPr>
        <w:t xml:space="preserve"> </w:t>
      </w:r>
      <w:r w:rsidR="008F5544">
        <w:rPr>
          <w:sz w:val="28"/>
          <w:szCs w:val="28"/>
          <w:lang w:val="el-GR"/>
        </w:rPr>
        <w:t>χωρίζεται</w:t>
      </w:r>
      <w:r>
        <w:rPr>
          <w:sz w:val="28"/>
          <w:szCs w:val="28"/>
          <w:lang w:val="el-GR"/>
        </w:rPr>
        <w:t xml:space="preserve"> σε </w:t>
      </w:r>
      <w:r w:rsidR="008F5544">
        <w:rPr>
          <w:sz w:val="28"/>
          <w:szCs w:val="28"/>
          <w:lang w:val="el-GR"/>
        </w:rPr>
        <w:t>τρία</w:t>
      </w:r>
      <w:r>
        <w:rPr>
          <w:sz w:val="28"/>
          <w:szCs w:val="28"/>
          <w:lang w:val="el-GR"/>
        </w:rPr>
        <w:t xml:space="preserve"> </w:t>
      </w:r>
      <w:r w:rsidR="008F5544">
        <w:rPr>
          <w:sz w:val="28"/>
          <w:szCs w:val="28"/>
          <w:lang w:val="el-GR"/>
        </w:rPr>
        <w:t>σύνολα</w:t>
      </w:r>
      <w:r>
        <w:rPr>
          <w:sz w:val="28"/>
          <w:szCs w:val="28"/>
          <w:lang w:val="el-GR"/>
        </w:rPr>
        <w:t xml:space="preserve">: </w:t>
      </w:r>
      <w:r w:rsidR="008F5544">
        <w:rPr>
          <w:sz w:val="28"/>
          <w:szCs w:val="28"/>
          <w:lang w:val="el-GR"/>
        </w:rPr>
        <w:t>εκπαίδευσης</w:t>
      </w:r>
      <w:r>
        <w:rPr>
          <w:sz w:val="28"/>
          <w:szCs w:val="28"/>
          <w:lang w:val="el-GR"/>
        </w:rPr>
        <w:t xml:space="preserve"> 60%, </w:t>
      </w:r>
      <w:r w:rsidR="008F5544">
        <w:rPr>
          <w:sz w:val="28"/>
          <w:szCs w:val="28"/>
          <w:lang w:val="el-GR"/>
        </w:rPr>
        <w:t>επικύρωσης</w:t>
      </w:r>
      <w:r>
        <w:rPr>
          <w:sz w:val="28"/>
          <w:szCs w:val="28"/>
          <w:lang w:val="el-GR"/>
        </w:rPr>
        <w:t xml:space="preserve"> 0% και </w:t>
      </w:r>
      <w:r w:rsidR="008F5544">
        <w:rPr>
          <w:sz w:val="28"/>
          <w:szCs w:val="28"/>
          <w:lang w:val="el-GR"/>
        </w:rPr>
        <w:t>ελέγχου</w:t>
      </w:r>
      <w:r>
        <w:rPr>
          <w:sz w:val="28"/>
          <w:szCs w:val="28"/>
          <w:lang w:val="el-GR"/>
        </w:rPr>
        <w:t xml:space="preserve"> 40%.</w:t>
      </w:r>
    </w:p>
    <w:p w14:paraId="4898BB00" w14:textId="77777777" w:rsidR="009B52AA" w:rsidRDefault="009B52AA" w:rsidP="008D4BC1">
      <w:pPr>
        <w:pStyle w:val="a3"/>
        <w:jc w:val="both"/>
        <w:rPr>
          <w:sz w:val="28"/>
          <w:szCs w:val="28"/>
          <w:lang w:val="el-GR"/>
        </w:rPr>
      </w:pPr>
      <w:r>
        <w:rPr>
          <w:sz w:val="28"/>
          <w:szCs w:val="28"/>
          <w:lang w:val="el-GR"/>
        </w:rPr>
        <w:t xml:space="preserve">Το </w:t>
      </w:r>
      <w:r w:rsidR="008F5544">
        <w:rPr>
          <w:sz w:val="28"/>
          <w:szCs w:val="28"/>
          <w:lang w:val="el-GR"/>
        </w:rPr>
        <w:t>σύνολο</w:t>
      </w:r>
      <w:r>
        <w:rPr>
          <w:sz w:val="28"/>
          <w:szCs w:val="28"/>
          <w:lang w:val="el-GR"/>
        </w:rPr>
        <w:t xml:space="preserve"> </w:t>
      </w:r>
      <w:r w:rsidR="008F5544">
        <w:rPr>
          <w:sz w:val="28"/>
          <w:szCs w:val="28"/>
          <w:lang w:val="el-GR"/>
        </w:rPr>
        <w:t>επικύρωσης</w:t>
      </w:r>
      <w:r>
        <w:rPr>
          <w:sz w:val="28"/>
          <w:szCs w:val="28"/>
          <w:lang w:val="el-GR"/>
        </w:rPr>
        <w:t xml:space="preserve"> </w:t>
      </w:r>
      <w:r w:rsidR="008F5544">
        <w:rPr>
          <w:sz w:val="28"/>
          <w:szCs w:val="28"/>
          <w:lang w:val="el-GR"/>
        </w:rPr>
        <w:t>έχει</w:t>
      </w:r>
      <w:r>
        <w:rPr>
          <w:sz w:val="28"/>
          <w:szCs w:val="28"/>
          <w:lang w:val="el-GR"/>
        </w:rPr>
        <w:t xml:space="preserve"> </w:t>
      </w:r>
      <w:r w:rsidR="008F5544">
        <w:rPr>
          <w:sz w:val="28"/>
          <w:szCs w:val="28"/>
          <w:lang w:val="el-GR"/>
        </w:rPr>
        <w:t>ρυθμιστεί</w:t>
      </w:r>
      <w:r>
        <w:rPr>
          <w:sz w:val="28"/>
          <w:szCs w:val="28"/>
          <w:lang w:val="el-GR"/>
        </w:rPr>
        <w:t xml:space="preserve"> σε 0%, </w:t>
      </w:r>
      <w:r w:rsidR="008F5544">
        <w:rPr>
          <w:sz w:val="28"/>
          <w:szCs w:val="28"/>
          <w:lang w:val="el-GR"/>
        </w:rPr>
        <w:t>πράγμα</w:t>
      </w:r>
      <w:r>
        <w:rPr>
          <w:sz w:val="28"/>
          <w:szCs w:val="28"/>
          <w:lang w:val="el-GR"/>
        </w:rPr>
        <w:t xml:space="preserve"> που </w:t>
      </w:r>
      <w:r w:rsidR="008F5544">
        <w:rPr>
          <w:sz w:val="28"/>
          <w:szCs w:val="28"/>
          <w:lang w:val="el-GR"/>
        </w:rPr>
        <w:t>σημαίνει</w:t>
      </w:r>
      <w:r>
        <w:rPr>
          <w:sz w:val="28"/>
          <w:szCs w:val="28"/>
          <w:lang w:val="el-GR"/>
        </w:rPr>
        <w:t xml:space="preserve"> ότι δεν </w:t>
      </w:r>
      <w:r w:rsidR="008F5544">
        <w:rPr>
          <w:sz w:val="28"/>
          <w:szCs w:val="28"/>
          <w:lang w:val="el-GR"/>
        </w:rPr>
        <w:t>χρησιμοποιείται</w:t>
      </w:r>
      <w:r>
        <w:rPr>
          <w:sz w:val="28"/>
          <w:szCs w:val="28"/>
          <w:lang w:val="el-GR"/>
        </w:rPr>
        <w:t xml:space="preserve"> </w:t>
      </w:r>
      <w:r>
        <w:rPr>
          <w:sz w:val="28"/>
          <w:szCs w:val="28"/>
        </w:rPr>
        <w:t>validation</w:t>
      </w:r>
      <w:r w:rsidRPr="009B52AA">
        <w:rPr>
          <w:sz w:val="28"/>
          <w:szCs w:val="28"/>
          <w:lang w:val="el-GR"/>
        </w:rPr>
        <w:t xml:space="preserve"> </w:t>
      </w:r>
      <w:r>
        <w:rPr>
          <w:sz w:val="28"/>
          <w:szCs w:val="28"/>
          <w:lang w:val="el-GR"/>
        </w:rPr>
        <w:t xml:space="preserve">set κατά τη </w:t>
      </w:r>
      <w:r w:rsidR="008F5544">
        <w:rPr>
          <w:sz w:val="28"/>
          <w:szCs w:val="28"/>
          <w:lang w:val="el-GR"/>
        </w:rPr>
        <w:t>διάρκεια</w:t>
      </w:r>
      <w:r>
        <w:rPr>
          <w:sz w:val="28"/>
          <w:szCs w:val="28"/>
          <w:lang w:val="el-GR"/>
        </w:rPr>
        <w:t xml:space="preserve"> της </w:t>
      </w:r>
      <w:r w:rsidR="008F5544">
        <w:rPr>
          <w:sz w:val="28"/>
          <w:szCs w:val="28"/>
          <w:lang w:val="el-GR"/>
        </w:rPr>
        <w:t>εκπαίδευσης</w:t>
      </w:r>
      <w:r>
        <w:rPr>
          <w:sz w:val="28"/>
          <w:szCs w:val="28"/>
          <w:lang w:val="el-GR"/>
        </w:rPr>
        <w:t>.</w:t>
      </w:r>
    </w:p>
    <w:p w14:paraId="264ACA57" w14:textId="77777777" w:rsidR="009B52AA" w:rsidRPr="008F5544" w:rsidRDefault="008F5544" w:rsidP="008D4BC1">
      <w:pPr>
        <w:pStyle w:val="a3"/>
        <w:numPr>
          <w:ilvl w:val="0"/>
          <w:numId w:val="6"/>
        </w:numPr>
        <w:jc w:val="both"/>
        <w:rPr>
          <w:b/>
          <w:bCs/>
          <w:sz w:val="28"/>
          <w:szCs w:val="28"/>
          <w:lang w:val="el-GR"/>
        </w:rPr>
      </w:pPr>
      <w:r w:rsidRPr="008F5544">
        <w:rPr>
          <w:b/>
          <w:bCs/>
          <w:sz w:val="28"/>
          <w:szCs w:val="28"/>
          <w:lang w:val="el-GR"/>
        </w:rPr>
        <w:t>Αρχικοποίηση</w:t>
      </w:r>
      <w:r w:rsidR="009B52AA" w:rsidRPr="008F5544">
        <w:rPr>
          <w:b/>
          <w:bCs/>
          <w:sz w:val="28"/>
          <w:szCs w:val="28"/>
          <w:lang w:val="el-GR"/>
        </w:rPr>
        <w:t xml:space="preserve"> και </w:t>
      </w:r>
      <w:r w:rsidRPr="008F5544">
        <w:rPr>
          <w:b/>
          <w:bCs/>
          <w:sz w:val="28"/>
          <w:szCs w:val="28"/>
          <w:lang w:val="el-GR"/>
        </w:rPr>
        <w:t>εκπαίδευση</w:t>
      </w:r>
      <w:r w:rsidR="009B52AA" w:rsidRPr="008F5544">
        <w:rPr>
          <w:b/>
          <w:bCs/>
          <w:sz w:val="28"/>
          <w:szCs w:val="28"/>
          <w:lang w:val="el-GR"/>
        </w:rPr>
        <w:t>:</w:t>
      </w:r>
    </w:p>
    <w:p w14:paraId="1E412F31" w14:textId="77777777" w:rsidR="009B52AA" w:rsidRDefault="009B52AA" w:rsidP="008D4BC1">
      <w:pPr>
        <w:pStyle w:val="a3"/>
        <w:jc w:val="both"/>
        <w:rPr>
          <w:sz w:val="28"/>
          <w:szCs w:val="28"/>
          <w:lang w:val="el-GR"/>
        </w:rPr>
      </w:pPr>
      <w:r>
        <w:rPr>
          <w:sz w:val="28"/>
          <w:szCs w:val="28"/>
          <w:lang w:val="el-GR"/>
        </w:rPr>
        <w:t xml:space="preserve">Το </w:t>
      </w:r>
      <w:r w:rsidR="008F5544">
        <w:rPr>
          <w:sz w:val="28"/>
          <w:szCs w:val="28"/>
          <w:lang w:val="el-GR"/>
        </w:rPr>
        <w:t>νευρωνικό</w:t>
      </w:r>
      <w:r>
        <w:rPr>
          <w:sz w:val="28"/>
          <w:szCs w:val="28"/>
          <w:lang w:val="el-GR"/>
        </w:rPr>
        <w:t xml:space="preserve"> </w:t>
      </w:r>
      <w:r w:rsidR="008F5544">
        <w:rPr>
          <w:sz w:val="28"/>
          <w:szCs w:val="28"/>
          <w:lang w:val="el-GR"/>
        </w:rPr>
        <w:t>δίκτυο</w:t>
      </w:r>
      <w:r>
        <w:rPr>
          <w:sz w:val="28"/>
          <w:szCs w:val="28"/>
          <w:lang w:val="el-GR"/>
        </w:rPr>
        <w:t xml:space="preserve"> αρχικοποιε</w:t>
      </w:r>
      <w:r w:rsidR="008F5544">
        <w:rPr>
          <w:sz w:val="28"/>
          <w:szCs w:val="28"/>
          <w:lang w:val="el-GR"/>
        </w:rPr>
        <w:t>ί</w:t>
      </w:r>
      <w:r>
        <w:rPr>
          <w:sz w:val="28"/>
          <w:szCs w:val="28"/>
          <w:lang w:val="el-GR"/>
        </w:rPr>
        <w:t xml:space="preserve">ται με τη </w:t>
      </w:r>
      <w:r w:rsidR="008F5544">
        <w:rPr>
          <w:sz w:val="28"/>
          <w:szCs w:val="28"/>
          <w:lang w:val="el-GR"/>
        </w:rPr>
        <w:t>χρήση</w:t>
      </w:r>
      <w:r>
        <w:rPr>
          <w:sz w:val="28"/>
          <w:szCs w:val="28"/>
          <w:lang w:val="el-GR"/>
        </w:rPr>
        <w:t xml:space="preserve"> της </w:t>
      </w:r>
      <w:r w:rsidR="008F5544">
        <w:rPr>
          <w:sz w:val="28"/>
          <w:szCs w:val="28"/>
          <w:lang w:val="el-GR"/>
        </w:rPr>
        <w:t>συνάρτησης</w:t>
      </w:r>
      <w:r>
        <w:rPr>
          <w:sz w:val="28"/>
          <w:szCs w:val="28"/>
          <w:lang w:val="el-GR"/>
        </w:rPr>
        <w:t xml:space="preserve"> ‘</w:t>
      </w:r>
      <w:r>
        <w:rPr>
          <w:sz w:val="28"/>
          <w:szCs w:val="28"/>
        </w:rPr>
        <w:t>init</w:t>
      </w:r>
      <w:r>
        <w:rPr>
          <w:sz w:val="28"/>
          <w:szCs w:val="28"/>
          <w:lang w:val="el-GR"/>
        </w:rPr>
        <w:t>’.</w:t>
      </w:r>
    </w:p>
    <w:p w14:paraId="45BC3E7F" w14:textId="77777777" w:rsidR="00F91201" w:rsidRPr="00F91201" w:rsidRDefault="009B52AA" w:rsidP="008D4BC1">
      <w:pPr>
        <w:pStyle w:val="a3"/>
        <w:jc w:val="both"/>
        <w:rPr>
          <w:sz w:val="28"/>
          <w:szCs w:val="28"/>
          <w:lang w:val="el-GR"/>
        </w:rPr>
      </w:pPr>
      <w:r>
        <w:rPr>
          <w:sz w:val="28"/>
          <w:szCs w:val="28"/>
          <w:lang w:val="el-GR"/>
        </w:rPr>
        <w:t xml:space="preserve">Η </w:t>
      </w:r>
      <w:r w:rsidR="008F5544">
        <w:rPr>
          <w:sz w:val="28"/>
          <w:szCs w:val="28"/>
          <w:lang w:val="el-GR"/>
        </w:rPr>
        <w:t>εκπαίδευση</w:t>
      </w:r>
      <w:r>
        <w:rPr>
          <w:sz w:val="28"/>
          <w:szCs w:val="28"/>
          <w:lang w:val="el-GR"/>
        </w:rPr>
        <w:t xml:space="preserve"> του </w:t>
      </w:r>
      <w:r w:rsidR="008F5544">
        <w:rPr>
          <w:sz w:val="28"/>
          <w:szCs w:val="28"/>
          <w:lang w:val="el-GR"/>
        </w:rPr>
        <w:t>δικτύου</w:t>
      </w:r>
      <w:r>
        <w:rPr>
          <w:sz w:val="28"/>
          <w:szCs w:val="28"/>
          <w:lang w:val="el-GR"/>
        </w:rPr>
        <w:t xml:space="preserve"> </w:t>
      </w:r>
      <w:r w:rsidR="008F5544">
        <w:rPr>
          <w:sz w:val="28"/>
          <w:szCs w:val="28"/>
          <w:lang w:val="el-GR"/>
        </w:rPr>
        <w:t>γίνεται</w:t>
      </w:r>
      <w:r>
        <w:rPr>
          <w:sz w:val="28"/>
          <w:szCs w:val="28"/>
          <w:lang w:val="el-GR"/>
        </w:rPr>
        <w:t xml:space="preserve"> με τη </w:t>
      </w:r>
      <w:r w:rsidR="008F5544">
        <w:rPr>
          <w:sz w:val="28"/>
          <w:szCs w:val="28"/>
          <w:lang w:val="el-GR"/>
        </w:rPr>
        <w:t>χρήση</w:t>
      </w:r>
      <w:r>
        <w:rPr>
          <w:sz w:val="28"/>
          <w:szCs w:val="28"/>
          <w:lang w:val="el-GR"/>
        </w:rPr>
        <w:t xml:space="preserve"> της </w:t>
      </w:r>
      <w:r w:rsidR="008F5544">
        <w:rPr>
          <w:sz w:val="28"/>
          <w:szCs w:val="28"/>
          <w:lang w:val="el-GR"/>
        </w:rPr>
        <w:t>συνάρτησης</w:t>
      </w:r>
      <w:r>
        <w:rPr>
          <w:sz w:val="28"/>
          <w:szCs w:val="28"/>
          <w:lang w:val="el-GR"/>
        </w:rPr>
        <w:t xml:space="preserve"> ‘</w:t>
      </w:r>
      <w:r>
        <w:rPr>
          <w:sz w:val="28"/>
          <w:szCs w:val="28"/>
        </w:rPr>
        <w:t>train</w:t>
      </w:r>
      <w:r>
        <w:rPr>
          <w:sz w:val="28"/>
          <w:szCs w:val="28"/>
          <w:lang w:val="el-GR"/>
        </w:rPr>
        <w:t xml:space="preserve">’ για έναν </w:t>
      </w:r>
      <w:r w:rsidR="008F5544">
        <w:rPr>
          <w:sz w:val="28"/>
          <w:szCs w:val="28"/>
          <w:lang w:val="el-GR"/>
        </w:rPr>
        <w:t>αριθμό</w:t>
      </w:r>
      <w:r>
        <w:rPr>
          <w:sz w:val="28"/>
          <w:szCs w:val="28"/>
          <w:lang w:val="el-GR"/>
        </w:rPr>
        <w:t xml:space="preserve"> </w:t>
      </w:r>
      <w:r>
        <w:rPr>
          <w:sz w:val="28"/>
          <w:szCs w:val="28"/>
        </w:rPr>
        <w:t>epochs</w:t>
      </w:r>
      <w:r w:rsidRPr="009B52AA">
        <w:rPr>
          <w:sz w:val="28"/>
          <w:szCs w:val="28"/>
          <w:lang w:val="el-GR"/>
        </w:rPr>
        <w:t xml:space="preserve"> </w:t>
      </w:r>
      <w:r w:rsidR="008F5544">
        <w:rPr>
          <w:sz w:val="28"/>
          <w:szCs w:val="28"/>
          <w:lang w:val="el-GR"/>
        </w:rPr>
        <w:t>ορισμένο</w:t>
      </w:r>
      <w:r>
        <w:rPr>
          <w:sz w:val="28"/>
          <w:szCs w:val="28"/>
          <w:lang w:val="el-GR"/>
        </w:rPr>
        <w:t xml:space="preserve"> από την </w:t>
      </w:r>
      <w:r w:rsidR="008F5544">
        <w:rPr>
          <w:sz w:val="28"/>
          <w:szCs w:val="28"/>
          <w:lang w:val="el-GR"/>
        </w:rPr>
        <w:t>παράμετρο</w:t>
      </w:r>
      <w:r>
        <w:rPr>
          <w:sz w:val="28"/>
          <w:szCs w:val="28"/>
          <w:lang w:val="el-GR"/>
        </w:rPr>
        <w:t xml:space="preserve"> ‘</w:t>
      </w:r>
      <w:r>
        <w:rPr>
          <w:sz w:val="28"/>
          <w:szCs w:val="28"/>
        </w:rPr>
        <w:t>net</w:t>
      </w:r>
      <w:r w:rsidRPr="009B52AA">
        <w:rPr>
          <w:sz w:val="28"/>
          <w:szCs w:val="28"/>
          <w:lang w:val="el-GR"/>
        </w:rPr>
        <w:t>.</w:t>
      </w:r>
      <w:r>
        <w:rPr>
          <w:sz w:val="28"/>
          <w:szCs w:val="28"/>
          <w:lang w:val="el-GR"/>
        </w:rPr>
        <w:t>trainParam.epochs’.</w:t>
      </w:r>
    </w:p>
    <w:p w14:paraId="61B663DA" w14:textId="77777777" w:rsidR="009B52AA" w:rsidRPr="008D4BC1" w:rsidRDefault="008F5544" w:rsidP="008D4BC1">
      <w:pPr>
        <w:pStyle w:val="a3"/>
        <w:numPr>
          <w:ilvl w:val="0"/>
          <w:numId w:val="6"/>
        </w:numPr>
        <w:jc w:val="both"/>
        <w:rPr>
          <w:b/>
          <w:bCs/>
          <w:sz w:val="28"/>
          <w:szCs w:val="28"/>
          <w:lang w:val="el-GR"/>
        </w:rPr>
      </w:pPr>
      <w:r w:rsidRPr="008D4BC1">
        <w:rPr>
          <w:b/>
          <w:bCs/>
          <w:sz w:val="28"/>
          <w:szCs w:val="28"/>
          <w:lang w:val="el-GR"/>
        </w:rPr>
        <w:t>Αξιολόγηση</w:t>
      </w:r>
      <w:r w:rsidR="009B52AA" w:rsidRPr="008D4BC1">
        <w:rPr>
          <w:b/>
          <w:bCs/>
          <w:sz w:val="28"/>
          <w:szCs w:val="28"/>
          <w:lang w:val="el-GR"/>
        </w:rPr>
        <w:t>:</w:t>
      </w:r>
    </w:p>
    <w:p w14:paraId="2D219A9B" w14:textId="77777777" w:rsidR="009B52AA" w:rsidRDefault="009B52AA" w:rsidP="008D4BC1">
      <w:pPr>
        <w:pStyle w:val="a3"/>
        <w:jc w:val="both"/>
        <w:rPr>
          <w:sz w:val="28"/>
          <w:szCs w:val="28"/>
          <w:lang w:val="el-GR"/>
        </w:rPr>
      </w:pPr>
      <w:r>
        <w:rPr>
          <w:sz w:val="28"/>
          <w:szCs w:val="28"/>
          <w:lang w:val="el-GR"/>
        </w:rPr>
        <w:t xml:space="preserve">Τα </w:t>
      </w:r>
      <w:r w:rsidR="008F5544">
        <w:rPr>
          <w:sz w:val="28"/>
          <w:szCs w:val="28"/>
          <w:lang w:val="el-GR"/>
        </w:rPr>
        <w:t>αποτελέσματα</w:t>
      </w:r>
      <w:r>
        <w:rPr>
          <w:sz w:val="28"/>
          <w:szCs w:val="28"/>
          <w:lang w:val="el-GR"/>
        </w:rPr>
        <w:t xml:space="preserve"> </w:t>
      </w:r>
      <w:r w:rsidR="008F5544">
        <w:rPr>
          <w:sz w:val="28"/>
          <w:szCs w:val="28"/>
          <w:lang w:val="el-GR"/>
        </w:rPr>
        <w:t>αξιολόγησης</w:t>
      </w:r>
      <w:r>
        <w:rPr>
          <w:sz w:val="28"/>
          <w:szCs w:val="28"/>
          <w:lang w:val="el-GR"/>
        </w:rPr>
        <w:t xml:space="preserve"> </w:t>
      </w:r>
      <w:r w:rsidR="008F5544">
        <w:rPr>
          <w:sz w:val="28"/>
          <w:szCs w:val="28"/>
          <w:lang w:val="el-GR"/>
        </w:rPr>
        <w:t>προκύπτουν</w:t>
      </w:r>
      <w:r>
        <w:rPr>
          <w:sz w:val="28"/>
          <w:szCs w:val="28"/>
          <w:lang w:val="el-GR"/>
        </w:rPr>
        <w:t xml:space="preserve"> από τη </w:t>
      </w:r>
      <w:r w:rsidR="008F5544">
        <w:rPr>
          <w:sz w:val="28"/>
          <w:szCs w:val="28"/>
          <w:lang w:val="el-GR"/>
        </w:rPr>
        <w:t>χρήση</w:t>
      </w:r>
      <w:r>
        <w:rPr>
          <w:sz w:val="28"/>
          <w:szCs w:val="28"/>
          <w:lang w:val="el-GR"/>
        </w:rPr>
        <w:t xml:space="preserve"> του </w:t>
      </w:r>
      <w:r w:rsidR="008F5544">
        <w:rPr>
          <w:sz w:val="28"/>
          <w:szCs w:val="28"/>
          <w:lang w:val="el-GR"/>
        </w:rPr>
        <w:t>εκπαιδευμένου</w:t>
      </w:r>
      <w:r>
        <w:rPr>
          <w:sz w:val="28"/>
          <w:szCs w:val="28"/>
          <w:lang w:val="el-GR"/>
        </w:rPr>
        <w:t xml:space="preserve"> </w:t>
      </w:r>
      <w:r w:rsidR="008F5544">
        <w:rPr>
          <w:sz w:val="28"/>
          <w:szCs w:val="28"/>
          <w:lang w:val="el-GR"/>
        </w:rPr>
        <w:t>μοντέλου</w:t>
      </w:r>
      <w:r>
        <w:rPr>
          <w:sz w:val="28"/>
          <w:szCs w:val="28"/>
          <w:lang w:val="el-GR"/>
        </w:rPr>
        <w:t xml:space="preserve"> στα </w:t>
      </w:r>
      <w:r w:rsidR="008F5544">
        <w:rPr>
          <w:sz w:val="28"/>
          <w:szCs w:val="28"/>
          <w:lang w:val="el-GR"/>
        </w:rPr>
        <w:t>δεδομένα</w:t>
      </w:r>
      <w:r>
        <w:rPr>
          <w:sz w:val="28"/>
          <w:szCs w:val="28"/>
          <w:lang w:val="el-GR"/>
        </w:rPr>
        <w:t xml:space="preserve"> </w:t>
      </w:r>
      <w:r w:rsidR="008F5544">
        <w:rPr>
          <w:sz w:val="28"/>
          <w:szCs w:val="28"/>
          <w:lang w:val="el-GR"/>
        </w:rPr>
        <w:t>ελέγχου</w:t>
      </w:r>
      <w:r>
        <w:rPr>
          <w:sz w:val="28"/>
          <w:szCs w:val="28"/>
          <w:lang w:val="el-GR"/>
        </w:rPr>
        <w:t xml:space="preserve"> (</w:t>
      </w:r>
      <w:r>
        <w:rPr>
          <w:sz w:val="28"/>
          <w:szCs w:val="28"/>
        </w:rPr>
        <w:t>testing</w:t>
      </w:r>
      <w:r w:rsidRPr="009B52AA">
        <w:rPr>
          <w:sz w:val="28"/>
          <w:szCs w:val="28"/>
          <w:lang w:val="el-GR"/>
        </w:rPr>
        <w:t>)</w:t>
      </w:r>
      <w:r>
        <w:rPr>
          <w:sz w:val="28"/>
          <w:szCs w:val="28"/>
          <w:lang w:val="el-GR"/>
        </w:rPr>
        <w:t>.</w:t>
      </w:r>
    </w:p>
    <w:p w14:paraId="7D35022C" w14:textId="77777777" w:rsidR="008D4BC1" w:rsidRPr="008D4BC1" w:rsidRDefault="009B52AA" w:rsidP="008D4BC1">
      <w:pPr>
        <w:pStyle w:val="a3"/>
        <w:jc w:val="both"/>
        <w:rPr>
          <w:sz w:val="28"/>
          <w:szCs w:val="28"/>
          <w:lang w:val="el-GR"/>
        </w:rPr>
      </w:pPr>
      <w:r>
        <w:rPr>
          <w:sz w:val="28"/>
          <w:szCs w:val="28"/>
          <w:lang w:val="el-GR"/>
        </w:rPr>
        <w:t xml:space="preserve">Τα </w:t>
      </w:r>
      <w:r>
        <w:rPr>
          <w:sz w:val="28"/>
          <w:szCs w:val="28"/>
        </w:rPr>
        <w:t>confusion</w:t>
      </w:r>
      <w:r w:rsidRPr="009B52AA">
        <w:rPr>
          <w:sz w:val="28"/>
          <w:szCs w:val="28"/>
          <w:lang w:val="el-GR"/>
        </w:rPr>
        <w:t xml:space="preserve"> </w:t>
      </w:r>
      <w:r>
        <w:rPr>
          <w:sz w:val="28"/>
          <w:szCs w:val="28"/>
        </w:rPr>
        <w:t>matrix</w:t>
      </w:r>
      <w:r w:rsidRPr="009B52AA">
        <w:rPr>
          <w:sz w:val="28"/>
          <w:szCs w:val="28"/>
          <w:lang w:val="el-GR"/>
        </w:rPr>
        <w:t xml:space="preserve"> </w:t>
      </w:r>
      <w:r>
        <w:rPr>
          <w:sz w:val="28"/>
          <w:szCs w:val="28"/>
          <w:lang w:val="el-GR"/>
        </w:rPr>
        <w:t xml:space="preserve">και η </w:t>
      </w:r>
      <w:r w:rsidR="008F5544">
        <w:rPr>
          <w:sz w:val="28"/>
          <w:szCs w:val="28"/>
          <w:lang w:val="el-GR"/>
        </w:rPr>
        <w:t>ακρίβεια</w:t>
      </w:r>
      <w:r>
        <w:rPr>
          <w:sz w:val="28"/>
          <w:szCs w:val="28"/>
          <w:lang w:val="el-GR"/>
        </w:rPr>
        <w:t xml:space="preserve"> </w:t>
      </w:r>
      <w:r w:rsidR="008F5544">
        <w:rPr>
          <w:sz w:val="28"/>
          <w:szCs w:val="28"/>
          <w:lang w:val="el-GR"/>
        </w:rPr>
        <w:t>υπολογίζονται</w:t>
      </w:r>
      <w:r>
        <w:rPr>
          <w:sz w:val="28"/>
          <w:szCs w:val="28"/>
          <w:lang w:val="el-GR"/>
        </w:rPr>
        <w:t xml:space="preserve"> για να </w:t>
      </w:r>
      <w:r w:rsidR="008F5544">
        <w:rPr>
          <w:sz w:val="28"/>
          <w:szCs w:val="28"/>
          <w:lang w:val="el-GR"/>
        </w:rPr>
        <w:t>αξιολογηθεί</w:t>
      </w:r>
      <w:r>
        <w:rPr>
          <w:sz w:val="28"/>
          <w:szCs w:val="28"/>
          <w:lang w:val="el-GR"/>
        </w:rPr>
        <w:t xml:space="preserve"> η </w:t>
      </w:r>
      <w:r w:rsidR="008F5544">
        <w:rPr>
          <w:sz w:val="28"/>
          <w:szCs w:val="28"/>
          <w:lang w:val="el-GR"/>
        </w:rPr>
        <w:t>επίδοση</w:t>
      </w:r>
      <w:r>
        <w:rPr>
          <w:sz w:val="28"/>
          <w:szCs w:val="28"/>
          <w:lang w:val="el-GR"/>
        </w:rPr>
        <w:t xml:space="preserve"> του </w:t>
      </w:r>
      <w:r w:rsidR="008F5544">
        <w:rPr>
          <w:sz w:val="28"/>
          <w:szCs w:val="28"/>
          <w:lang w:val="el-GR"/>
        </w:rPr>
        <w:t>μοντέλου</w:t>
      </w:r>
      <w:r>
        <w:rPr>
          <w:sz w:val="28"/>
          <w:szCs w:val="28"/>
          <w:lang w:val="el-GR"/>
        </w:rPr>
        <w:t>.</w:t>
      </w:r>
    </w:p>
    <w:p w14:paraId="75A15854" w14:textId="77777777" w:rsidR="00F91201" w:rsidRPr="008D4BC1" w:rsidRDefault="00F91201" w:rsidP="008D4BC1">
      <w:pPr>
        <w:pStyle w:val="a3"/>
        <w:numPr>
          <w:ilvl w:val="0"/>
          <w:numId w:val="6"/>
        </w:numPr>
        <w:jc w:val="both"/>
        <w:rPr>
          <w:sz w:val="28"/>
          <w:szCs w:val="28"/>
          <w:lang w:val="el-GR"/>
        </w:rPr>
      </w:pPr>
      <w:r w:rsidRPr="008D4BC1">
        <w:rPr>
          <w:b/>
          <w:bCs/>
          <w:sz w:val="28"/>
          <w:szCs w:val="28"/>
          <w:lang w:val="el-GR"/>
        </w:rPr>
        <w:t>Επιθυμητά αποτελέσματα:</w:t>
      </w:r>
    </w:p>
    <w:p w14:paraId="49C68294" w14:textId="77777777" w:rsidR="008D4BC1" w:rsidRDefault="00F91201" w:rsidP="008D4BC1">
      <w:pPr>
        <w:ind w:left="720"/>
        <w:jc w:val="both"/>
        <w:rPr>
          <w:sz w:val="28"/>
          <w:szCs w:val="28"/>
          <w:lang w:val="el-GR"/>
        </w:rPr>
      </w:pPr>
      <w:r>
        <w:rPr>
          <w:sz w:val="28"/>
          <w:szCs w:val="28"/>
          <w:lang w:val="el-GR"/>
        </w:rPr>
        <w:t xml:space="preserve">Σκοπός μετά την εκπαίδευση του νευρωνικού δικτύου είναι φυσικά η σωστή αναπαράσταση του μοντέλου και του </w:t>
      </w:r>
      <w:r>
        <w:rPr>
          <w:sz w:val="28"/>
          <w:szCs w:val="28"/>
        </w:rPr>
        <w:t>Confusion</w:t>
      </w:r>
      <w:r w:rsidRPr="00F91201">
        <w:rPr>
          <w:sz w:val="28"/>
          <w:szCs w:val="28"/>
          <w:lang w:val="el-GR"/>
        </w:rPr>
        <w:t xml:space="preserve"> </w:t>
      </w:r>
      <w:r>
        <w:rPr>
          <w:sz w:val="28"/>
          <w:szCs w:val="28"/>
          <w:lang w:val="el-GR"/>
        </w:rPr>
        <w:t xml:space="preserve">Matrix.Φυσικά      τα μοντέλα αυτά με το </w:t>
      </w:r>
      <w:r>
        <w:rPr>
          <w:sz w:val="28"/>
          <w:szCs w:val="28"/>
        </w:rPr>
        <w:t>Confusion</w:t>
      </w:r>
      <w:r w:rsidRPr="00F91201">
        <w:rPr>
          <w:sz w:val="28"/>
          <w:szCs w:val="28"/>
          <w:lang w:val="el-GR"/>
        </w:rPr>
        <w:t xml:space="preserve"> </w:t>
      </w:r>
      <w:r>
        <w:rPr>
          <w:sz w:val="28"/>
          <w:szCs w:val="28"/>
          <w:lang w:val="el-GR"/>
        </w:rPr>
        <w:t xml:space="preserve">Matrix χρησιμεύουν στην πρόβλεψη συσχετίσει της μεταβλητές π.χ τα </w:t>
      </w:r>
      <w:r>
        <w:rPr>
          <w:sz w:val="28"/>
          <w:szCs w:val="28"/>
        </w:rPr>
        <w:t>epochs</w:t>
      </w:r>
      <w:r w:rsidRPr="00F91201">
        <w:rPr>
          <w:sz w:val="28"/>
          <w:szCs w:val="28"/>
          <w:lang w:val="el-GR"/>
        </w:rPr>
        <w:t>.</w:t>
      </w:r>
      <w:r>
        <w:rPr>
          <w:sz w:val="28"/>
          <w:szCs w:val="28"/>
          <w:lang w:val="el-GR"/>
        </w:rPr>
        <w:t xml:space="preserve">Αν είχαμε βάλει υπερβολικά πολλά </w:t>
      </w:r>
      <w:r>
        <w:rPr>
          <w:sz w:val="28"/>
          <w:szCs w:val="28"/>
        </w:rPr>
        <w:t>epochs</w:t>
      </w:r>
      <w:r w:rsidRPr="00F91201">
        <w:rPr>
          <w:sz w:val="28"/>
          <w:szCs w:val="28"/>
          <w:lang w:val="el-GR"/>
        </w:rPr>
        <w:t xml:space="preserve"> </w:t>
      </w:r>
      <w:r>
        <w:rPr>
          <w:sz w:val="28"/>
          <w:szCs w:val="28"/>
          <w:lang w:val="el-GR"/>
        </w:rPr>
        <w:t xml:space="preserve">θα είχαμε υπερεκπαίδευση και όχι τα επιθυμητά αποτελέσματα.Σαφώς στα </w:t>
      </w:r>
      <w:r>
        <w:rPr>
          <w:sz w:val="28"/>
          <w:szCs w:val="28"/>
        </w:rPr>
        <w:t>inputs</w:t>
      </w:r>
      <w:r w:rsidRPr="00F91201">
        <w:rPr>
          <w:sz w:val="28"/>
          <w:szCs w:val="28"/>
          <w:lang w:val="el-GR"/>
        </w:rPr>
        <w:t xml:space="preserve"> </w:t>
      </w:r>
      <w:r>
        <w:rPr>
          <w:sz w:val="28"/>
          <w:szCs w:val="28"/>
          <w:lang w:val="el-GR"/>
        </w:rPr>
        <w:t>στον κώδικα δεν έπρεπε να γίνει κάποιο λάθος</w:t>
      </w:r>
      <w:r w:rsidR="005A4F08">
        <w:rPr>
          <w:sz w:val="28"/>
          <w:szCs w:val="28"/>
          <w:lang w:val="el-GR"/>
        </w:rPr>
        <w:t>.</w:t>
      </w:r>
    </w:p>
    <w:p w14:paraId="5F8C4F8A" w14:textId="77777777" w:rsidR="008D4BC1" w:rsidRPr="008D4BC1" w:rsidRDefault="009E04CF" w:rsidP="008D4BC1">
      <w:pPr>
        <w:pStyle w:val="a3"/>
        <w:numPr>
          <w:ilvl w:val="0"/>
          <w:numId w:val="6"/>
        </w:numPr>
        <w:jc w:val="both"/>
        <w:rPr>
          <w:sz w:val="28"/>
          <w:szCs w:val="28"/>
          <w:lang w:val="el-GR"/>
        </w:rPr>
      </w:pPr>
      <w:r w:rsidRPr="008D4BC1">
        <w:rPr>
          <w:b/>
          <w:bCs/>
          <w:sz w:val="28"/>
          <w:szCs w:val="28"/>
          <w:lang w:val="el-GR"/>
        </w:rPr>
        <w:t>Υλοποίηση:</w:t>
      </w:r>
    </w:p>
    <w:p w14:paraId="24D450EE" w14:textId="77777777" w:rsidR="009E04CF" w:rsidRPr="009E04CF" w:rsidRDefault="009E04CF" w:rsidP="008D4BC1">
      <w:pPr>
        <w:ind w:left="720"/>
        <w:jc w:val="both"/>
        <w:rPr>
          <w:sz w:val="28"/>
          <w:szCs w:val="28"/>
          <w:lang w:val="el-GR"/>
        </w:rPr>
      </w:pPr>
      <w:r>
        <w:rPr>
          <w:sz w:val="28"/>
          <w:szCs w:val="28"/>
          <w:lang w:val="el-GR"/>
        </w:rPr>
        <w:t>Μετά από έρευνα δημιουργήθηκε ένας αλγόριθμος που τηρεί όλες προϋποθέσεις ενός νευρωνικού δικτύου.Ο αλγόριθμος εκπαιδεύτηκε σωστά συνεπώς μπορεί να εμφανίζει τα κατάλληλα μοντέλα με τα ιδανικά αποτελέσματα.</w:t>
      </w:r>
    </w:p>
    <w:p w14:paraId="00316E3E" w14:textId="77777777" w:rsidR="009B52AA" w:rsidRDefault="009B52AA" w:rsidP="009B52AA">
      <w:pPr>
        <w:rPr>
          <w:sz w:val="28"/>
          <w:szCs w:val="28"/>
          <w:lang w:val="el-GR"/>
        </w:rPr>
      </w:pPr>
    </w:p>
    <w:p w14:paraId="035EE159" w14:textId="77777777" w:rsidR="005A4F08" w:rsidRPr="009E04CF" w:rsidRDefault="005A4F08" w:rsidP="009E04CF">
      <w:pPr>
        <w:rPr>
          <w:sz w:val="28"/>
          <w:szCs w:val="28"/>
          <w:lang w:val="el-GR"/>
        </w:rPr>
      </w:pPr>
    </w:p>
    <w:p w14:paraId="69F7B5E0" w14:textId="77777777" w:rsidR="005A4F08" w:rsidRPr="00C3271D" w:rsidRDefault="005A4F08" w:rsidP="00C3271D">
      <w:pPr>
        <w:pStyle w:val="2"/>
        <w:rPr>
          <w:b/>
          <w:bCs/>
          <w:sz w:val="36"/>
          <w:szCs w:val="36"/>
          <w:lang w:val="el-GR"/>
        </w:rPr>
      </w:pPr>
      <w:bookmarkStart w:id="12" w:name="_Toc157115444"/>
      <w:r w:rsidRPr="00C3271D">
        <w:rPr>
          <w:b/>
          <w:bCs/>
          <w:sz w:val="36"/>
          <w:szCs w:val="36"/>
          <w:lang w:val="el-GR"/>
        </w:rPr>
        <w:t>Συμπέρασμα</w:t>
      </w:r>
      <w:bookmarkEnd w:id="12"/>
    </w:p>
    <w:p w14:paraId="5F093078" w14:textId="77777777" w:rsidR="005A4F08" w:rsidRDefault="005A4F08" w:rsidP="008D4BC1">
      <w:pPr>
        <w:jc w:val="both"/>
        <w:rPr>
          <w:sz w:val="28"/>
          <w:szCs w:val="28"/>
          <w:lang w:val="el-GR"/>
        </w:rPr>
      </w:pPr>
      <w:r>
        <w:rPr>
          <w:sz w:val="28"/>
          <w:szCs w:val="28"/>
          <w:lang w:val="el-GR"/>
        </w:rPr>
        <w:t xml:space="preserve">Σύμφωνα με τα διαγράμματα </w:t>
      </w:r>
      <w:r>
        <w:rPr>
          <w:sz w:val="28"/>
          <w:szCs w:val="28"/>
        </w:rPr>
        <w:t>Training</w:t>
      </w:r>
      <w:r w:rsidRPr="005A4F08">
        <w:rPr>
          <w:sz w:val="28"/>
          <w:szCs w:val="28"/>
          <w:lang w:val="el-GR"/>
        </w:rPr>
        <w:t xml:space="preserve"> </w:t>
      </w:r>
      <w:r>
        <w:rPr>
          <w:sz w:val="28"/>
          <w:szCs w:val="28"/>
          <w:lang w:val="el-GR"/>
        </w:rPr>
        <w:t xml:space="preserve">Curve και </w:t>
      </w:r>
      <w:r>
        <w:rPr>
          <w:sz w:val="28"/>
          <w:szCs w:val="28"/>
        </w:rPr>
        <w:t>Confusion</w:t>
      </w:r>
      <w:r w:rsidRPr="005A4F08">
        <w:rPr>
          <w:sz w:val="28"/>
          <w:szCs w:val="28"/>
          <w:lang w:val="el-GR"/>
        </w:rPr>
        <w:t xml:space="preserve"> </w:t>
      </w:r>
      <w:r>
        <w:rPr>
          <w:sz w:val="28"/>
          <w:szCs w:val="28"/>
          <w:lang w:val="el-GR"/>
        </w:rPr>
        <w:t xml:space="preserve">Matrix το διάγραμμα εκπαίδευσης είναι το βασικό διάγραμμα σε σχέση με τον αριθμό τον </w:t>
      </w:r>
      <w:r>
        <w:rPr>
          <w:sz w:val="28"/>
          <w:szCs w:val="28"/>
        </w:rPr>
        <w:t>epochs</w:t>
      </w:r>
      <w:r w:rsidRPr="005A4F08">
        <w:rPr>
          <w:sz w:val="28"/>
          <w:szCs w:val="28"/>
          <w:lang w:val="el-GR"/>
        </w:rPr>
        <w:t xml:space="preserve"> </w:t>
      </w:r>
      <w:r>
        <w:rPr>
          <w:sz w:val="28"/>
          <w:szCs w:val="28"/>
          <w:lang w:val="el-GR"/>
        </w:rPr>
        <w:t xml:space="preserve">που μπήκαν σαν </w:t>
      </w:r>
      <w:r>
        <w:rPr>
          <w:sz w:val="28"/>
          <w:szCs w:val="28"/>
        </w:rPr>
        <w:t>inputs</w:t>
      </w:r>
      <w:r>
        <w:rPr>
          <w:sz w:val="28"/>
          <w:szCs w:val="28"/>
          <w:lang w:val="el-GR"/>
        </w:rPr>
        <w:t xml:space="preserve"> και δημιουργήθηκε μια συνάρτηση.</w:t>
      </w:r>
      <w:r w:rsidR="00BA2AE4">
        <w:rPr>
          <w:sz w:val="28"/>
          <w:szCs w:val="28"/>
          <w:lang w:val="el-GR"/>
        </w:rPr>
        <w:t xml:space="preserve"> </w:t>
      </w:r>
      <w:r>
        <w:rPr>
          <w:sz w:val="28"/>
          <w:szCs w:val="28"/>
          <w:lang w:val="el-GR"/>
        </w:rPr>
        <w:t>Αυτό συνέβη σύμφωνα με το εκπαιδευμένο νευρωνικό δίκτυο όπου συνήθως η καμπύλη της συνάρτησης είτ</w:t>
      </w:r>
      <w:r w:rsidR="005B7A15">
        <w:rPr>
          <w:sz w:val="28"/>
          <w:szCs w:val="28"/>
          <w:lang w:val="el-GR"/>
        </w:rPr>
        <w:t>ε</w:t>
      </w:r>
      <w:r>
        <w:rPr>
          <w:sz w:val="28"/>
          <w:szCs w:val="28"/>
          <w:lang w:val="el-GR"/>
        </w:rPr>
        <w:t xml:space="preserve"> θα τήνει προς το μηδέν είτε φυσικά έχει </w:t>
      </w:r>
      <w:r w:rsidR="005B7A15">
        <w:rPr>
          <w:sz w:val="28"/>
          <w:szCs w:val="28"/>
          <w:lang w:val="el-GR"/>
        </w:rPr>
        <w:t xml:space="preserve">ένα </w:t>
      </w:r>
      <w:r>
        <w:rPr>
          <w:sz w:val="28"/>
          <w:szCs w:val="28"/>
          <w:lang w:val="el-GR"/>
        </w:rPr>
        <w:t>σταθερ</w:t>
      </w:r>
      <w:r w:rsidR="005B7A15">
        <w:rPr>
          <w:sz w:val="28"/>
          <w:szCs w:val="28"/>
          <w:lang w:val="el-GR"/>
        </w:rPr>
        <w:t>ό αριθμό</w:t>
      </w:r>
      <w:r>
        <w:rPr>
          <w:sz w:val="28"/>
          <w:szCs w:val="28"/>
          <w:lang w:val="el-GR"/>
        </w:rPr>
        <w:t xml:space="preserve"> ως συντελεστή</w:t>
      </w:r>
      <w:r w:rsidR="005B7A15">
        <w:rPr>
          <w:sz w:val="28"/>
          <w:szCs w:val="28"/>
          <w:lang w:val="el-GR"/>
        </w:rPr>
        <w:t>.</w:t>
      </w:r>
    </w:p>
    <w:p w14:paraId="7E955A56" w14:textId="77777777" w:rsidR="005B7A15" w:rsidRPr="008D4BC1" w:rsidRDefault="005B7A15" w:rsidP="008D4BC1">
      <w:pPr>
        <w:jc w:val="both"/>
        <w:rPr>
          <w:sz w:val="28"/>
          <w:szCs w:val="28"/>
          <w:lang w:val="el-GR"/>
        </w:rPr>
      </w:pPr>
      <w:r>
        <w:rPr>
          <w:sz w:val="28"/>
          <w:szCs w:val="28"/>
          <w:lang w:val="el-GR"/>
        </w:rPr>
        <w:t xml:space="preserve">Από την άλλη μεριά το </w:t>
      </w:r>
      <w:r>
        <w:rPr>
          <w:sz w:val="28"/>
          <w:szCs w:val="28"/>
        </w:rPr>
        <w:t>Confusion</w:t>
      </w:r>
      <w:r w:rsidRPr="005B7A15">
        <w:rPr>
          <w:sz w:val="28"/>
          <w:szCs w:val="28"/>
          <w:lang w:val="el-GR"/>
        </w:rPr>
        <w:t xml:space="preserve"> </w:t>
      </w:r>
      <w:r>
        <w:rPr>
          <w:sz w:val="28"/>
          <w:szCs w:val="28"/>
          <w:lang w:val="el-GR"/>
        </w:rPr>
        <w:t xml:space="preserve">Matrix χρησιμεύει ιδιαίτερα στην πρόβλεψη αλλά και στα λάθη που προκύπτουν κατά την διάρκεια της διαδικασίας την δημιουργίας των </w:t>
      </w:r>
      <w:r w:rsidR="00BA2AE4">
        <w:rPr>
          <w:sz w:val="28"/>
          <w:szCs w:val="28"/>
          <w:lang w:val="el-GR"/>
        </w:rPr>
        <w:t>μοντέλων</w:t>
      </w:r>
      <w:r>
        <w:rPr>
          <w:sz w:val="28"/>
          <w:szCs w:val="28"/>
          <w:lang w:val="el-GR"/>
        </w:rPr>
        <w:t>.</w:t>
      </w:r>
      <w:r w:rsidR="00BA2AE4">
        <w:rPr>
          <w:sz w:val="28"/>
          <w:szCs w:val="28"/>
          <w:lang w:val="el-GR"/>
        </w:rPr>
        <w:t xml:space="preserve"> </w:t>
      </w:r>
      <w:r>
        <w:rPr>
          <w:sz w:val="28"/>
          <w:szCs w:val="28"/>
          <w:lang w:val="el-GR"/>
        </w:rPr>
        <w:t xml:space="preserve">Συνεπώς </w:t>
      </w:r>
      <w:r w:rsidR="00BA2AE4">
        <w:rPr>
          <w:sz w:val="28"/>
          <w:szCs w:val="28"/>
          <w:lang w:val="el-GR"/>
        </w:rPr>
        <w:t>χωρίς</w:t>
      </w:r>
      <w:r>
        <w:rPr>
          <w:sz w:val="28"/>
          <w:szCs w:val="28"/>
          <w:lang w:val="el-GR"/>
        </w:rPr>
        <w:t xml:space="preserve"> το </w:t>
      </w:r>
      <w:r>
        <w:rPr>
          <w:sz w:val="28"/>
          <w:szCs w:val="28"/>
        </w:rPr>
        <w:t>Confusion</w:t>
      </w:r>
      <w:r w:rsidRPr="005B7A15">
        <w:rPr>
          <w:sz w:val="28"/>
          <w:szCs w:val="28"/>
          <w:lang w:val="el-GR"/>
        </w:rPr>
        <w:t xml:space="preserve"> </w:t>
      </w:r>
      <w:r>
        <w:rPr>
          <w:sz w:val="28"/>
          <w:szCs w:val="28"/>
          <w:lang w:val="el-GR"/>
        </w:rPr>
        <w:t>Matrix δεν θα υπήρχε η μέγιστη ακρίβεια στο διάγραμμα.</w:t>
      </w:r>
      <w:r w:rsidR="00BA2AE4">
        <w:rPr>
          <w:sz w:val="28"/>
          <w:szCs w:val="28"/>
          <w:lang w:val="el-GR"/>
        </w:rPr>
        <w:t xml:space="preserve"> </w:t>
      </w:r>
      <w:r w:rsidR="009E04CF">
        <w:rPr>
          <w:sz w:val="28"/>
          <w:szCs w:val="28"/>
          <w:lang w:val="el-GR"/>
        </w:rPr>
        <w:t>Είναι εξίσου σημαντικό όσο είναι και η εκπαίδευση ολόκληρου του νευρωνικού δικτύου.</w:t>
      </w:r>
    </w:p>
    <w:p w14:paraId="42B780EA" w14:textId="77777777" w:rsidR="00200A14" w:rsidRDefault="00200A14" w:rsidP="00175D36">
      <w:pPr>
        <w:rPr>
          <w:lang w:val="el-GR"/>
        </w:rPr>
      </w:pPr>
    </w:p>
    <w:p w14:paraId="14D96B99" w14:textId="77777777" w:rsidR="008D4BC1" w:rsidRDefault="008D4BC1" w:rsidP="00175D36">
      <w:pPr>
        <w:rPr>
          <w:lang w:val="el-GR"/>
        </w:rPr>
      </w:pPr>
    </w:p>
    <w:p w14:paraId="74019735" w14:textId="77777777" w:rsidR="008D4BC1" w:rsidRPr="009B52AA" w:rsidRDefault="008D4BC1" w:rsidP="00175D36">
      <w:pPr>
        <w:rPr>
          <w:lang w:val="el-GR"/>
        </w:rPr>
      </w:pPr>
    </w:p>
    <w:p w14:paraId="7C12C928" w14:textId="77777777" w:rsidR="00175D36" w:rsidRDefault="00175D36" w:rsidP="00175D36">
      <w:pPr>
        <w:pStyle w:val="1"/>
        <w:rPr>
          <w:b/>
          <w:bCs/>
          <w:sz w:val="40"/>
          <w:szCs w:val="40"/>
          <w:lang w:val="el-GR"/>
        </w:rPr>
      </w:pPr>
      <w:bookmarkStart w:id="13" w:name="_Toc157115445"/>
      <w:r w:rsidRPr="00175D36">
        <w:rPr>
          <w:b/>
          <w:bCs/>
          <w:sz w:val="40"/>
          <w:szCs w:val="40"/>
          <w:lang w:val="el-GR"/>
        </w:rPr>
        <w:t>Ικανότητα γενίκευσης</w:t>
      </w:r>
      <w:bookmarkEnd w:id="13"/>
    </w:p>
    <w:p w14:paraId="77BBFBF0" w14:textId="77777777" w:rsidR="008D4BC1" w:rsidRPr="008D4BC1" w:rsidRDefault="008D4BC1" w:rsidP="008D4BC1">
      <w:pPr>
        <w:rPr>
          <w:lang w:val="el-GR"/>
        </w:rPr>
      </w:pPr>
    </w:p>
    <w:p w14:paraId="01BD227F" w14:textId="77777777" w:rsidR="00C045AF" w:rsidRPr="00C045AF" w:rsidRDefault="00C045AF" w:rsidP="009E04CF">
      <w:pPr>
        <w:jc w:val="both"/>
        <w:rPr>
          <w:sz w:val="28"/>
          <w:szCs w:val="28"/>
          <w:lang w:val="el-GR"/>
        </w:rPr>
      </w:pPr>
      <w:r>
        <w:rPr>
          <w:sz w:val="28"/>
          <w:szCs w:val="28"/>
          <w:lang w:val="el-GR"/>
        </w:rPr>
        <w:t xml:space="preserve">Από την στιγμή που το νευρωνικό δίκτυο ανταποκρίνεται σωστά και δεν βγάζει κάποιο σφάλμα </w:t>
      </w:r>
      <w:r w:rsidRPr="00C045AF">
        <w:rPr>
          <w:sz w:val="28"/>
          <w:szCs w:val="28"/>
          <w:lang w:val="el-GR"/>
        </w:rPr>
        <w:t>(</w:t>
      </w:r>
      <w:r>
        <w:rPr>
          <w:sz w:val="28"/>
          <w:szCs w:val="28"/>
          <w:lang w:val="el-GR"/>
        </w:rPr>
        <w:t>error) κατά την διάρκεια εκτέλεσης του κώδικα,</w:t>
      </w:r>
      <w:r w:rsidR="00BA2AE4">
        <w:rPr>
          <w:sz w:val="28"/>
          <w:szCs w:val="28"/>
          <w:lang w:val="el-GR"/>
        </w:rPr>
        <w:t xml:space="preserve"> </w:t>
      </w:r>
      <w:r>
        <w:rPr>
          <w:sz w:val="28"/>
          <w:szCs w:val="28"/>
          <w:lang w:val="el-GR"/>
        </w:rPr>
        <w:t>η ικανότητα γενίκευσης του δικτύου είναι πλήρες. Απλά η ικανότητα της γενίκευσης είναι η ικανότητα της μηχανικής μάθησης να ανταποκρίνεται σε νέα δεδομένα και να προσαρμόζεται.</w:t>
      </w:r>
      <w:r w:rsidR="00BA2AE4">
        <w:rPr>
          <w:sz w:val="28"/>
          <w:szCs w:val="28"/>
          <w:lang w:val="el-GR"/>
        </w:rPr>
        <w:t xml:space="preserve"> </w:t>
      </w:r>
      <w:r>
        <w:rPr>
          <w:sz w:val="28"/>
          <w:szCs w:val="28"/>
          <w:lang w:val="el-GR"/>
        </w:rPr>
        <w:t xml:space="preserve">Όποτε όσα </w:t>
      </w:r>
      <w:r>
        <w:rPr>
          <w:sz w:val="28"/>
          <w:szCs w:val="28"/>
        </w:rPr>
        <w:t>csv</w:t>
      </w:r>
      <w:r w:rsidRPr="00C045AF">
        <w:rPr>
          <w:sz w:val="28"/>
          <w:szCs w:val="28"/>
          <w:lang w:val="el-GR"/>
        </w:rPr>
        <w:t xml:space="preserve"> </w:t>
      </w:r>
      <w:r>
        <w:rPr>
          <w:sz w:val="28"/>
          <w:szCs w:val="28"/>
          <w:lang w:val="el-GR"/>
        </w:rPr>
        <w:t xml:space="preserve">files προσθέσουμε στο </w:t>
      </w:r>
      <w:r>
        <w:rPr>
          <w:sz w:val="28"/>
          <w:szCs w:val="28"/>
        </w:rPr>
        <w:t>MATLAB</w:t>
      </w:r>
      <w:r w:rsidRPr="00C045AF">
        <w:rPr>
          <w:sz w:val="28"/>
          <w:szCs w:val="28"/>
          <w:lang w:val="el-GR"/>
        </w:rPr>
        <w:t xml:space="preserve"> </w:t>
      </w:r>
      <w:r>
        <w:rPr>
          <w:sz w:val="28"/>
          <w:szCs w:val="28"/>
          <w:lang w:val="el-GR"/>
        </w:rPr>
        <w:t xml:space="preserve">με νέα δεδομένα, αφού δεν υπάρχει κάποιο </w:t>
      </w:r>
      <w:r>
        <w:rPr>
          <w:sz w:val="28"/>
          <w:szCs w:val="28"/>
        </w:rPr>
        <w:t>error</w:t>
      </w:r>
      <w:r w:rsidRPr="00C045AF">
        <w:rPr>
          <w:sz w:val="28"/>
          <w:szCs w:val="28"/>
          <w:lang w:val="el-GR"/>
        </w:rPr>
        <w:t xml:space="preserve"> </w:t>
      </w:r>
      <w:r>
        <w:rPr>
          <w:sz w:val="28"/>
          <w:szCs w:val="28"/>
          <w:lang w:val="el-GR"/>
        </w:rPr>
        <w:t>πάλι η μηχανική μάθηση και η τεχν</w:t>
      </w:r>
      <w:r w:rsidR="009E04CF">
        <w:rPr>
          <w:sz w:val="28"/>
          <w:szCs w:val="28"/>
          <w:lang w:val="el-GR"/>
        </w:rPr>
        <w:t>ητή νοημοσύνη θα προσαρμόζεται ανάλογα με τις προσδοκίες του χρήστη.</w:t>
      </w:r>
    </w:p>
    <w:p w14:paraId="4FE122CD" w14:textId="77777777" w:rsidR="005B6052" w:rsidRPr="005B6052" w:rsidRDefault="005B6052" w:rsidP="005B6052">
      <w:pPr>
        <w:rPr>
          <w:lang w:val="el-GR"/>
        </w:rPr>
      </w:pPr>
    </w:p>
    <w:p w14:paraId="0B00E2F4" w14:textId="77777777" w:rsidR="00200A14" w:rsidRDefault="00200A14" w:rsidP="00200A14">
      <w:pPr>
        <w:rPr>
          <w:lang w:val="el-GR"/>
        </w:rPr>
      </w:pPr>
    </w:p>
    <w:p w14:paraId="3C0F51E7" w14:textId="77777777" w:rsidR="00200A14" w:rsidRDefault="00200A14" w:rsidP="00200A14">
      <w:pPr>
        <w:rPr>
          <w:lang w:val="el-GR"/>
        </w:rPr>
      </w:pPr>
    </w:p>
    <w:p w14:paraId="32C5EBA7" w14:textId="77777777" w:rsidR="00200A14" w:rsidRDefault="00200A14" w:rsidP="00200A14">
      <w:pPr>
        <w:rPr>
          <w:lang w:val="el-GR"/>
        </w:rPr>
      </w:pPr>
    </w:p>
    <w:p w14:paraId="6DEE2C3F" w14:textId="77777777" w:rsidR="00200A14" w:rsidRDefault="00200A14" w:rsidP="00200A14">
      <w:pPr>
        <w:rPr>
          <w:lang w:val="el-GR"/>
        </w:rPr>
      </w:pPr>
    </w:p>
    <w:p w14:paraId="65247122" w14:textId="77777777" w:rsidR="00200A14" w:rsidRPr="00200A14" w:rsidRDefault="00200A14" w:rsidP="00200A14">
      <w:pPr>
        <w:rPr>
          <w:lang w:val="el-GR"/>
        </w:rPr>
      </w:pPr>
    </w:p>
    <w:p w14:paraId="4215161E" w14:textId="77777777" w:rsidR="00175D36" w:rsidRPr="005B6052" w:rsidRDefault="00175D36" w:rsidP="00175D36">
      <w:pPr>
        <w:rPr>
          <w:lang w:val="el-GR"/>
        </w:rPr>
      </w:pPr>
    </w:p>
    <w:p w14:paraId="3DFE64E6" w14:textId="77777777" w:rsidR="00175D36" w:rsidRDefault="00175D36" w:rsidP="00175D36">
      <w:pPr>
        <w:pStyle w:val="1"/>
        <w:rPr>
          <w:b/>
          <w:bCs/>
          <w:sz w:val="40"/>
          <w:szCs w:val="40"/>
          <w:lang w:val="el-GR"/>
        </w:rPr>
      </w:pPr>
      <w:bookmarkStart w:id="14" w:name="_Toc157115446"/>
      <w:r w:rsidRPr="00175D36">
        <w:rPr>
          <w:b/>
          <w:bCs/>
          <w:sz w:val="40"/>
          <w:szCs w:val="40"/>
          <w:lang w:val="el-GR"/>
        </w:rPr>
        <w:t>Αξιολόγηση της Ατομικής Συνδρομής (Ατομικό)</w:t>
      </w:r>
      <w:bookmarkEnd w:id="14"/>
    </w:p>
    <w:p w14:paraId="6371A9E3" w14:textId="77777777" w:rsidR="008D4BC1" w:rsidRDefault="008D4BC1" w:rsidP="008D4BC1">
      <w:pPr>
        <w:rPr>
          <w:lang w:val="el-GR"/>
        </w:rPr>
      </w:pPr>
    </w:p>
    <w:p w14:paraId="1A8F5D9B" w14:textId="603F7FBA" w:rsidR="008D4BC1" w:rsidRDefault="000B3373" w:rsidP="000B3373">
      <w:pPr>
        <w:jc w:val="both"/>
        <w:rPr>
          <w:sz w:val="28"/>
          <w:szCs w:val="28"/>
          <w:lang w:val="el-GR"/>
        </w:rPr>
      </w:pPr>
      <w:r>
        <w:rPr>
          <w:sz w:val="28"/>
          <w:szCs w:val="28"/>
          <w:lang w:val="el-GR"/>
        </w:rPr>
        <w:t xml:space="preserve">Το μεγαλύτερο </w:t>
      </w:r>
      <w:r>
        <w:rPr>
          <w:sz w:val="28"/>
          <w:szCs w:val="28"/>
        </w:rPr>
        <w:t>challenging</w:t>
      </w:r>
      <w:r w:rsidRPr="000B3373">
        <w:rPr>
          <w:sz w:val="28"/>
          <w:szCs w:val="28"/>
          <w:lang w:val="el-GR"/>
        </w:rPr>
        <w:t xml:space="preserve"> </w:t>
      </w:r>
      <w:r>
        <w:rPr>
          <w:sz w:val="28"/>
          <w:szCs w:val="28"/>
          <w:lang w:val="el-GR"/>
        </w:rPr>
        <w:t xml:space="preserve">κομμάτι της εργασίας ήταν φυσικά το κομμάτι του κώδικα.Ο καθένας στην ομάδα έπρεπε να υλοποιήσει το προσωπικό του κομμάτι μα φυσικά ένα από τα πιο απαιτητικά ήταν η εκπαίδευση του δικτύου και η ενσωμάτωση του </w:t>
      </w:r>
      <w:r>
        <w:rPr>
          <w:sz w:val="28"/>
          <w:szCs w:val="28"/>
        </w:rPr>
        <w:t>Confusion</w:t>
      </w:r>
      <w:r w:rsidRPr="000B3373">
        <w:rPr>
          <w:sz w:val="28"/>
          <w:szCs w:val="28"/>
          <w:lang w:val="el-GR"/>
        </w:rPr>
        <w:t xml:space="preserve"> </w:t>
      </w:r>
      <w:r>
        <w:rPr>
          <w:sz w:val="28"/>
          <w:szCs w:val="28"/>
          <w:lang w:val="el-GR"/>
        </w:rPr>
        <w:t>Matrix.Με λίγη περαιτέρω έρευνα πάνω σε άρθρα για την Μηχανική Μάθηση και τα Νευρωνικά υλοποιήθηκε ένα αποτέλεσμα που ανταποκρίνεται στις προσδοκίες της εργασίας.</w:t>
      </w:r>
    </w:p>
    <w:p w14:paraId="6E7A734B" w14:textId="0295B210" w:rsidR="008D4BC1" w:rsidRDefault="008D4BC1" w:rsidP="008D4BC1">
      <w:pPr>
        <w:rPr>
          <w:sz w:val="28"/>
          <w:szCs w:val="28"/>
          <w:lang w:val="el-GR"/>
        </w:rPr>
      </w:pPr>
    </w:p>
    <w:p w14:paraId="07314014" w14:textId="77777777" w:rsidR="000B3373" w:rsidRDefault="000B3373" w:rsidP="008D4BC1">
      <w:pPr>
        <w:rPr>
          <w:sz w:val="28"/>
          <w:szCs w:val="28"/>
          <w:lang w:val="el-GR"/>
        </w:rPr>
      </w:pPr>
    </w:p>
    <w:p w14:paraId="064E1389" w14:textId="77777777" w:rsidR="000B3373" w:rsidRDefault="000B3373" w:rsidP="008D4BC1">
      <w:pPr>
        <w:rPr>
          <w:sz w:val="28"/>
          <w:szCs w:val="28"/>
          <w:lang w:val="el-GR"/>
        </w:rPr>
      </w:pPr>
    </w:p>
    <w:p w14:paraId="295E3B23" w14:textId="77777777" w:rsidR="000B3373" w:rsidRDefault="000B3373" w:rsidP="008D4BC1">
      <w:pPr>
        <w:rPr>
          <w:sz w:val="28"/>
          <w:szCs w:val="28"/>
          <w:lang w:val="el-GR"/>
        </w:rPr>
      </w:pPr>
    </w:p>
    <w:p w14:paraId="30B670EF" w14:textId="77777777" w:rsidR="000B3373" w:rsidRDefault="000B3373" w:rsidP="008D4BC1">
      <w:pPr>
        <w:rPr>
          <w:sz w:val="28"/>
          <w:szCs w:val="28"/>
          <w:lang w:val="el-GR"/>
        </w:rPr>
      </w:pPr>
    </w:p>
    <w:p w14:paraId="32351D81" w14:textId="77777777" w:rsidR="000B3373" w:rsidRDefault="000B3373" w:rsidP="008D4BC1">
      <w:pPr>
        <w:rPr>
          <w:sz w:val="28"/>
          <w:szCs w:val="28"/>
          <w:lang w:val="el-GR"/>
        </w:rPr>
      </w:pPr>
    </w:p>
    <w:p w14:paraId="7FA71EA1" w14:textId="77777777" w:rsidR="000B3373" w:rsidRDefault="000B3373" w:rsidP="008D4BC1">
      <w:pPr>
        <w:rPr>
          <w:sz w:val="28"/>
          <w:szCs w:val="28"/>
          <w:lang w:val="el-GR"/>
        </w:rPr>
      </w:pPr>
    </w:p>
    <w:p w14:paraId="7A0AEBA9" w14:textId="77777777" w:rsidR="000B3373" w:rsidRPr="000B3373" w:rsidRDefault="000B3373" w:rsidP="008D4BC1">
      <w:pPr>
        <w:rPr>
          <w:sz w:val="28"/>
          <w:szCs w:val="28"/>
          <w:lang w:val="el-GR"/>
        </w:rPr>
      </w:pPr>
    </w:p>
    <w:p w14:paraId="6AA5EDE5" w14:textId="77777777" w:rsidR="008D4BC1" w:rsidRDefault="008D4BC1" w:rsidP="008D4BC1">
      <w:pPr>
        <w:rPr>
          <w:lang w:val="el-GR"/>
        </w:rPr>
      </w:pPr>
    </w:p>
    <w:p w14:paraId="7AA44886" w14:textId="77777777" w:rsidR="008D4BC1" w:rsidRDefault="008D4BC1" w:rsidP="008D4BC1">
      <w:pPr>
        <w:rPr>
          <w:lang w:val="el-GR"/>
        </w:rPr>
      </w:pPr>
    </w:p>
    <w:p w14:paraId="0B7F30D2" w14:textId="77777777" w:rsidR="008D4BC1" w:rsidRDefault="008D4BC1" w:rsidP="008D4BC1">
      <w:pPr>
        <w:rPr>
          <w:lang w:val="el-GR"/>
        </w:rPr>
      </w:pPr>
    </w:p>
    <w:p w14:paraId="2980B0BF" w14:textId="77777777" w:rsidR="008D4BC1" w:rsidRDefault="008D4BC1" w:rsidP="008D4BC1">
      <w:pPr>
        <w:rPr>
          <w:lang w:val="el-GR"/>
        </w:rPr>
      </w:pPr>
    </w:p>
    <w:p w14:paraId="49095BAA" w14:textId="77777777" w:rsidR="008D4BC1" w:rsidRDefault="008D4BC1" w:rsidP="008D4BC1">
      <w:pPr>
        <w:rPr>
          <w:lang w:val="el-GR"/>
        </w:rPr>
      </w:pPr>
    </w:p>
    <w:p w14:paraId="070E5F27" w14:textId="77777777" w:rsidR="008D4BC1" w:rsidRDefault="008D4BC1" w:rsidP="008D4BC1">
      <w:pPr>
        <w:rPr>
          <w:lang w:val="el-GR"/>
        </w:rPr>
      </w:pPr>
    </w:p>
    <w:p w14:paraId="4D651F34" w14:textId="77777777" w:rsidR="008D4BC1" w:rsidRDefault="008D4BC1" w:rsidP="008D4BC1">
      <w:pPr>
        <w:rPr>
          <w:lang w:val="el-GR"/>
        </w:rPr>
      </w:pPr>
    </w:p>
    <w:p w14:paraId="3B6AE508" w14:textId="77777777" w:rsidR="008D4BC1" w:rsidRPr="00CE658A" w:rsidRDefault="008D4BC1" w:rsidP="008D4BC1">
      <w:pPr>
        <w:rPr>
          <w:lang w:val="el-GR"/>
        </w:rPr>
      </w:pPr>
    </w:p>
    <w:p w14:paraId="0EE14744" w14:textId="77777777" w:rsidR="00175D36" w:rsidRDefault="00175D36" w:rsidP="00175D36">
      <w:pPr>
        <w:rPr>
          <w:lang w:val="el-GR"/>
        </w:rPr>
      </w:pPr>
    </w:p>
    <w:p w14:paraId="7377A9A2" w14:textId="77777777" w:rsidR="00175D36" w:rsidRPr="00175D36" w:rsidRDefault="00175D36" w:rsidP="00175D36">
      <w:pPr>
        <w:pStyle w:val="1"/>
        <w:rPr>
          <w:b/>
          <w:bCs/>
          <w:sz w:val="40"/>
          <w:szCs w:val="40"/>
          <w:lang w:val="el-GR"/>
        </w:rPr>
      </w:pPr>
      <w:bookmarkStart w:id="15" w:name="_Toc157115447"/>
      <w:r w:rsidRPr="00175D36">
        <w:rPr>
          <w:b/>
          <w:bCs/>
          <w:sz w:val="40"/>
          <w:szCs w:val="40"/>
          <w:lang w:val="el-GR"/>
        </w:rPr>
        <w:lastRenderedPageBreak/>
        <w:t>Βιβλιογραφία</w:t>
      </w:r>
      <w:bookmarkEnd w:id="15"/>
    </w:p>
    <w:p w14:paraId="50B392F4" w14:textId="77777777" w:rsidR="00175D36" w:rsidRDefault="00175D36" w:rsidP="00175D36">
      <w:pPr>
        <w:rPr>
          <w:lang w:val="el-GR"/>
        </w:rPr>
      </w:pPr>
    </w:p>
    <w:p w14:paraId="14197216" w14:textId="77777777" w:rsidR="00F67EB3" w:rsidRPr="002C398C" w:rsidRDefault="00F67EB3" w:rsidP="00F67EB3">
      <w:pPr>
        <w:pStyle w:val="a3"/>
        <w:numPr>
          <w:ilvl w:val="0"/>
          <w:numId w:val="1"/>
        </w:numPr>
        <w:rPr>
          <w:sz w:val="28"/>
          <w:szCs w:val="28"/>
        </w:rPr>
      </w:pPr>
      <w:r w:rsidRPr="00F67EB3">
        <w:rPr>
          <w:sz w:val="28"/>
          <w:szCs w:val="28"/>
        </w:rPr>
        <w:t xml:space="preserve">The MathWorks, Inc. (2022). Statistics and Machine Learning Toolbox Documentation, Natick, Massachusetts: The MathWorks Inc. </w:t>
      </w:r>
      <w:hyperlink r:id="rId18" w:history="1">
        <w:r w:rsidRPr="00F67EB3">
          <w:rPr>
            <w:rStyle w:val="-"/>
            <w:sz w:val="28"/>
            <w:szCs w:val="28"/>
          </w:rPr>
          <w:t>https://www.mathworks.com/help/stats/index.html</w:t>
        </w:r>
      </w:hyperlink>
    </w:p>
    <w:p w14:paraId="2F3A687F" w14:textId="77777777" w:rsidR="002C398C" w:rsidRDefault="002C398C" w:rsidP="002C398C">
      <w:pPr>
        <w:rPr>
          <w:sz w:val="28"/>
          <w:szCs w:val="28"/>
        </w:rPr>
      </w:pPr>
    </w:p>
    <w:p w14:paraId="6EC793F2" w14:textId="77777777" w:rsidR="002C398C" w:rsidRDefault="002C398C" w:rsidP="002C398C">
      <w:pPr>
        <w:pStyle w:val="a3"/>
        <w:numPr>
          <w:ilvl w:val="0"/>
          <w:numId w:val="11"/>
        </w:numPr>
        <w:rPr>
          <w:sz w:val="28"/>
          <w:szCs w:val="28"/>
        </w:rPr>
      </w:pPr>
      <w:r>
        <w:rPr>
          <w:sz w:val="28"/>
          <w:szCs w:val="28"/>
        </w:rPr>
        <w:t xml:space="preserve">M. Mishra, M. Srivastava. Inc. (2014). A view of Artificial Neural Network, </w:t>
      </w:r>
      <w:r w:rsidRPr="00CE658A">
        <w:rPr>
          <w:i/>
          <w:iCs/>
          <w:sz w:val="28"/>
          <w:szCs w:val="28"/>
        </w:rPr>
        <w:t>International Conference on Advances in Engineering &amp; Technology Research</w:t>
      </w:r>
      <w:r>
        <w:rPr>
          <w:sz w:val="28"/>
          <w:szCs w:val="28"/>
        </w:rPr>
        <w:t xml:space="preserve">, Unnao, India. </w:t>
      </w:r>
      <w:hyperlink r:id="rId19" w:anchor="authors" w:history="1">
        <w:r w:rsidRPr="0049193C">
          <w:rPr>
            <w:rStyle w:val="-"/>
            <w:sz w:val="28"/>
            <w:szCs w:val="28"/>
          </w:rPr>
          <w:t>https://ieeexplore.ieee.org/abstract/document/7012785/authors#authors</w:t>
        </w:r>
      </w:hyperlink>
    </w:p>
    <w:p w14:paraId="79839383" w14:textId="77777777" w:rsidR="002C398C" w:rsidRPr="002C398C" w:rsidRDefault="002C398C" w:rsidP="002C398C">
      <w:pPr>
        <w:pStyle w:val="a3"/>
        <w:rPr>
          <w:sz w:val="28"/>
          <w:szCs w:val="28"/>
        </w:rPr>
      </w:pPr>
    </w:p>
    <w:sectPr w:rsidR="002C398C" w:rsidRPr="002C398C" w:rsidSect="00F22B2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1126" w14:textId="77777777" w:rsidR="00F22B29" w:rsidRDefault="00F22B29" w:rsidP="00A65BD8">
      <w:pPr>
        <w:spacing w:after="0" w:line="240" w:lineRule="auto"/>
      </w:pPr>
      <w:r>
        <w:separator/>
      </w:r>
    </w:p>
  </w:endnote>
  <w:endnote w:type="continuationSeparator" w:id="0">
    <w:p w14:paraId="3B1A1911" w14:textId="77777777" w:rsidR="00F22B29" w:rsidRDefault="00F22B29" w:rsidP="00A6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936450"/>
      <w:docPartObj>
        <w:docPartGallery w:val="Page Numbers (Bottom of Page)"/>
        <w:docPartUnique/>
      </w:docPartObj>
    </w:sdtPr>
    <w:sdtEndPr>
      <w:rPr>
        <w:noProof/>
      </w:rPr>
    </w:sdtEndPr>
    <w:sdtContent>
      <w:p w14:paraId="198B1A57" w14:textId="77777777" w:rsidR="00A65BD8" w:rsidRDefault="0068011A">
        <w:pPr>
          <w:pStyle w:val="a6"/>
          <w:jc w:val="right"/>
        </w:pPr>
        <w:r>
          <w:fldChar w:fldCharType="begin"/>
        </w:r>
        <w:r w:rsidR="00A65BD8">
          <w:instrText xml:space="preserve"> PAGE   \* MERGEFORMAT </w:instrText>
        </w:r>
        <w:r>
          <w:fldChar w:fldCharType="separate"/>
        </w:r>
        <w:r w:rsidR="002C398C">
          <w:rPr>
            <w:noProof/>
          </w:rPr>
          <w:t>15</w:t>
        </w:r>
        <w:r>
          <w:rPr>
            <w:noProof/>
          </w:rPr>
          <w:fldChar w:fldCharType="end"/>
        </w:r>
      </w:p>
    </w:sdtContent>
  </w:sdt>
  <w:p w14:paraId="087E4903" w14:textId="77777777" w:rsidR="00A65BD8" w:rsidRDefault="00A65B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FE95" w14:textId="77777777" w:rsidR="00F22B29" w:rsidRDefault="00F22B29" w:rsidP="00A65BD8">
      <w:pPr>
        <w:spacing w:after="0" w:line="240" w:lineRule="auto"/>
      </w:pPr>
      <w:r>
        <w:separator/>
      </w:r>
    </w:p>
  </w:footnote>
  <w:footnote w:type="continuationSeparator" w:id="0">
    <w:p w14:paraId="23FF80A1" w14:textId="77777777" w:rsidR="00F22B29" w:rsidRDefault="00F22B29" w:rsidP="00A6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D41"/>
    <w:multiLevelType w:val="hybridMultilevel"/>
    <w:tmpl w:val="4582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B7EC4"/>
    <w:multiLevelType w:val="hybridMultilevel"/>
    <w:tmpl w:val="9D78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96FB5"/>
    <w:multiLevelType w:val="hybridMultilevel"/>
    <w:tmpl w:val="42E4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B07E0"/>
    <w:multiLevelType w:val="hybridMultilevel"/>
    <w:tmpl w:val="EDE64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95FB1"/>
    <w:multiLevelType w:val="hybridMultilevel"/>
    <w:tmpl w:val="DE7031DC"/>
    <w:lvl w:ilvl="0" w:tplc="926E1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7F3"/>
    <w:multiLevelType w:val="hybridMultilevel"/>
    <w:tmpl w:val="1E4E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623A0"/>
    <w:multiLevelType w:val="hybridMultilevel"/>
    <w:tmpl w:val="98883BCA"/>
    <w:lvl w:ilvl="0" w:tplc="11FA17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17AD2"/>
    <w:multiLevelType w:val="hybridMultilevel"/>
    <w:tmpl w:val="7A1E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828F3"/>
    <w:multiLevelType w:val="hybridMultilevel"/>
    <w:tmpl w:val="24EE2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23E35"/>
    <w:multiLevelType w:val="hybridMultilevel"/>
    <w:tmpl w:val="71B6C5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C6F085A"/>
    <w:multiLevelType w:val="hybridMultilevel"/>
    <w:tmpl w:val="8C200884"/>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3863528">
    <w:abstractNumId w:val="4"/>
  </w:num>
  <w:num w:numId="2" w16cid:durableId="599529278">
    <w:abstractNumId w:val="8"/>
  </w:num>
  <w:num w:numId="3" w16cid:durableId="904948662">
    <w:abstractNumId w:val="6"/>
  </w:num>
  <w:num w:numId="4" w16cid:durableId="182407205">
    <w:abstractNumId w:val="7"/>
  </w:num>
  <w:num w:numId="5" w16cid:durableId="1409419521">
    <w:abstractNumId w:val="5"/>
  </w:num>
  <w:num w:numId="6" w16cid:durableId="269699591">
    <w:abstractNumId w:val="2"/>
  </w:num>
  <w:num w:numId="7" w16cid:durableId="283771673">
    <w:abstractNumId w:val="10"/>
  </w:num>
  <w:num w:numId="8" w16cid:durableId="1599830334">
    <w:abstractNumId w:val="3"/>
  </w:num>
  <w:num w:numId="9" w16cid:durableId="499393363">
    <w:abstractNumId w:val="0"/>
  </w:num>
  <w:num w:numId="10" w16cid:durableId="904604319">
    <w:abstractNumId w:val="1"/>
  </w:num>
  <w:num w:numId="11" w16cid:durableId="118536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9B"/>
    <w:rsid w:val="00044154"/>
    <w:rsid w:val="000542D2"/>
    <w:rsid w:val="000A0B29"/>
    <w:rsid w:val="000B3373"/>
    <w:rsid w:val="00175D36"/>
    <w:rsid w:val="00200A14"/>
    <w:rsid w:val="002C398C"/>
    <w:rsid w:val="0034657D"/>
    <w:rsid w:val="0042041C"/>
    <w:rsid w:val="0047189B"/>
    <w:rsid w:val="005A4F08"/>
    <w:rsid w:val="005B6052"/>
    <w:rsid w:val="005B7A15"/>
    <w:rsid w:val="005C0BC4"/>
    <w:rsid w:val="0063147B"/>
    <w:rsid w:val="006325AA"/>
    <w:rsid w:val="0067032F"/>
    <w:rsid w:val="0068011A"/>
    <w:rsid w:val="0069283A"/>
    <w:rsid w:val="006A15B3"/>
    <w:rsid w:val="006F4458"/>
    <w:rsid w:val="006F5082"/>
    <w:rsid w:val="006F6CB9"/>
    <w:rsid w:val="00700170"/>
    <w:rsid w:val="00723DD1"/>
    <w:rsid w:val="00727A4F"/>
    <w:rsid w:val="00760930"/>
    <w:rsid w:val="0079696E"/>
    <w:rsid w:val="007F33EB"/>
    <w:rsid w:val="00804C9C"/>
    <w:rsid w:val="00892C4A"/>
    <w:rsid w:val="008A6C2F"/>
    <w:rsid w:val="008D4BC1"/>
    <w:rsid w:val="008F5544"/>
    <w:rsid w:val="00963AE8"/>
    <w:rsid w:val="009B52AA"/>
    <w:rsid w:val="009E04CF"/>
    <w:rsid w:val="00A64491"/>
    <w:rsid w:val="00A65BD8"/>
    <w:rsid w:val="00B34C33"/>
    <w:rsid w:val="00B93CB0"/>
    <w:rsid w:val="00BA2AE4"/>
    <w:rsid w:val="00C0418B"/>
    <w:rsid w:val="00C045AF"/>
    <w:rsid w:val="00C20C1E"/>
    <w:rsid w:val="00C3271D"/>
    <w:rsid w:val="00CC74F1"/>
    <w:rsid w:val="00CD2B41"/>
    <w:rsid w:val="00CE658A"/>
    <w:rsid w:val="00E20716"/>
    <w:rsid w:val="00E96C8C"/>
    <w:rsid w:val="00EA66A8"/>
    <w:rsid w:val="00F22B29"/>
    <w:rsid w:val="00F528E4"/>
    <w:rsid w:val="00F67EB3"/>
    <w:rsid w:val="00F70A3A"/>
    <w:rsid w:val="00F91201"/>
    <w:rsid w:val="00FC23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763"/>
  <w15:docId w15:val="{1678DA6E-F461-405E-8A7D-427982AD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11A"/>
  </w:style>
  <w:style w:type="paragraph" w:styleId="1">
    <w:name w:val="heading 1"/>
    <w:basedOn w:val="a"/>
    <w:next w:val="a"/>
    <w:link w:val="1Char"/>
    <w:uiPriority w:val="9"/>
    <w:qFormat/>
    <w:rsid w:val="0096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31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63AE8"/>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760930"/>
    <w:pPr>
      <w:ind w:left="720"/>
      <w:contextualSpacing/>
    </w:pPr>
  </w:style>
  <w:style w:type="character" w:customStyle="1" w:styleId="2Char">
    <w:name w:val="Επικεφαλίδα 2 Char"/>
    <w:basedOn w:val="a0"/>
    <w:link w:val="2"/>
    <w:uiPriority w:val="9"/>
    <w:rsid w:val="0063147B"/>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CD2B41"/>
    <w:pPr>
      <w:outlineLvl w:val="9"/>
    </w:pPr>
    <w:rPr>
      <w:kern w:val="0"/>
    </w:rPr>
  </w:style>
  <w:style w:type="paragraph" w:styleId="10">
    <w:name w:val="toc 1"/>
    <w:basedOn w:val="a"/>
    <w:next w:val="a"/>
    <w:autoRedefine/>
    <w:uiPriority w:val="39"/>
    <w:unhideWhenUsed/>
    <w:rsid w:val="00CD2B41"/>
    <w:pPr>
      <w:spacing w:after="100"/>
    </w:pPr>
  </w:style>
  <w:style w:type="paragraph" w:styleId="20">
    <w:name w:val="toc 2"/>
    <w:basedOn w:val="a"/>
    <w:next w:val="a"/>
    <w:autoRedefine/>
    <w:uiPriority w:val="39"/>
    <w:unhideWhenUsed/>
    <w:rsid w:val="00CD2B41"/>
    <w:pPr>
      <w:spacing w:after="100"/>
      <w:ind w:left="220"/>
    </w:pPr>
  </w:style>
  <w:style w:type="character" w:styleId="-">
    <w:name w:val="Hyperlink"/>
    <w:basedOn w:val="a0"/>
    <w:uiPriority w:val="99"/>
    <w:unhideWhenUsed/>
    <w:rsid w:val="00CD2B41"/>
    <w:rPr>
      <w:color w:val="0563C1" w:themeColor="hyperlink"/>
      <w:u w:val="single"/>
    </w:rPr>
  </w:style>
  <w:style w:type="paragraph" w:styleId="a5">
    <w:name w:val="header"/>
    <w:basedOn w:val="a"/>
    <w:link w:val="Char"/>
    <w:uiPriority w:val="99"/>
    <w:unhideWhenUsed/>
    <w:rsid w:val="00A65BD8"/>
    <w:pPr>
      <w:tabs>
        <w:tab w:val="center" w:pos="4680"/>
        <w:tab w:val="right" w:pos="9360"/>
      </w:tabs>
      <w:spacing w:after="0" w:line="240" w:lineRule="auto"/>
    </w:pPr>
  </w:style>
  <w:style w:type="character" w:customStyle="1" w:styleId="Char">
    <w:name w:val="Κεφαλίδα Char"/>
    <w:basedOn w:val="a0"/>
    <w:link w:val="a5"/>
    <w:uiPriority w:val="99"/>
    <w:rsid w:val="00A65BD8"/>
  </w:style>
  <w:style w:type="paragraph" w:styleId="a6">
    <w:name w:val="footer"/>
    <w:basedOn w:val="a"/>
    <w:link w:val="Char0"/>
    <w:uiPriority w:val="99"/>
    <w:unhideWhenUsed/>
    <w:rsid w:val="00A65BD8"/>
    <w:pPr>
      <w:tabs>
        <w:tab w:val="center" w:pos="4680"/>
        <w:tab w:val="right" w:pos="9360"/>
      </w:tabs>
      <w:spacing w:after="0" w:line="240" w:lineRule="auto"/>
    </w:pPr>
  </w:style>
  <w:style w:type="character" w:customStyle="1" w:styleId="Char0">
    <w:name w:val="Υποσέλιδο Char"/>
    <w:basedOn w:val="a0"/>
    <w:link w:val="a6"/>
    <w:uiPriority w:val="99"/>
    <w:rsid w:val="00A65BD8"/>
  </w:style>
  <w:style w:type="character" w:customStyle="1" w:styleId="UnresolvedMention1">
    <w:name w:val="Unresolved Mention1"/>
    <w:basedOn w:val="a0"/>
    <w:uiPriority w:val="99"/>
    <w:semiHidden/>
    <w:unhideWhenUsed/>
    <w:rsid w:val="00F67EB3"/>
    <w:rPr>
      <w:color w:val="605E5C"/>
      <w:shd w:val="clear" w:color="auto" w:fill="E1DFDD"/>
    </w:rPr>
  </w:style>
  <w:style w:type="character" w:styleId="-0">
    <w:name w:val="FollowedHyperlink"/>
    <w:basedOn w:val="a0"/>
    <w:uiPriority w:val="99"/>
    <w:semiHidden/>
    <w:unhideWhenUsed/>
    <w:rsid w:val="00F67EB3"/>
    <w:rPr>
      <w:color w:val="954F72" w:themeColor="followedHyperlink"/>
      <w:u w:val="single"/>
    </w:rPr>
  </w:style>
  <w:style w:type="paragraph" w:styleId="a7">
    <w:name w:val="Balloon Text"/>
    <w:basedOn w:val="a"/>
    <w:link w:val="Char1"/>
    <w:uiPriority w:val="99"/>
    <w:semiHidden/>
    <w:unhideWhenUsed/>
    <w:rsid w:val="002C398C"/>
    <w:pPr>
      <w:spacing w:after="0" w:line="240" w:lineRule="auto"/>
    </w:pPr>
    <w:rPr>
      <w:rFonts w:ascii="Tahoma" w:hAnsi="Tahoma" w:cs="Tahoma"/>
      <w:sz w:val="16"/>
      <w:szCs w:val="16"/>
    </w:rPr>
  </w:style>
  <w:style w:type="character" w:customStyle="1" w:styleId="Char1">
    <w:name w:val="Κείμενο πλαισίου Char"/>
    <w:basedOn w:val="a0"/>
    <w:link w:val="a7"/>
    <w:uiPriority w:val="99"/>
    <w:semiHidden/>
    <w:rsid w:val="002C3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mathworks.com/help/stats/inde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ieeexplore.ieee.org/abstract/document/7012785/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ba6a99-bcfd-436a-9c64-99c52fe8df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DE777E56958D418D0D0A50D317874D" ma:contentTypeVersion="9" ma:contentTypeDescription="Create a new document." ma:contentTypeScope="" ma:versionID="aa4eb6e1ea3b581c485794236dd584ea">
  <xsd:schema xmlns:xsd="http://www.w3.org/2001/XMLSchema" xmlns:xs="http://www.w3.org/2001/XMLSchema" xmlns:p="http://schemas.microsoft.com/office/2006/metadata/properties" xmlns:ns3="6aba6a99-bcfd-436a-9c64-99c52fe8df37" targetNamespace="http://schemas.microsoft.com/office/2006/metadata/properties" ma:root="true" ma:fieldsID="b87e2c42e6dedb23866a2a14205b56f7" ns3:_="">
    <xsd:import namespace="6aba6a99-bcfd-436a-9c64-99c52fe8df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a6a99-bcfd-436a-9c64-99c52fe8d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F9545-162F-4735-A061-CB5FC6D67B20}">
  <ds:schemaRefs>
    <ds:schemaRef ds:uri="http://schemas.microsoft.com/office/2006/metadata/properties"/>
    <ds:schemaRef ds:uri="http://schemas.microsoft.com/office/infopath/2007/PartnerControls"/>
    <ds:schemaRef ds:uri="6aba6a99-bcfd-436a-9c64-99c52fe8df37"/>
  </ds:schemaRefs>
</ds:datastoreItem>
</file>

<file path=customXml/itemProps2.xml><?xml version="1.0" encoding="utf-8"?>
<ds:datastoreItem xmlns:ds="http://schemas.openxmlformats.org/officeDocument/2006/customXml" ds:itemID="{21DD0F44-0B80-4962-827D-DD37B0C3C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a6a99-bcfd-436a-9c64-99c52fe8d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6F92E-9986-419B-BB07-C6490224F8DB}">
  <ds:schemaRefs>
    <ds:schemaRef ds:uri="http://schemas.microsoft.com/sharepoint/v3/contenttype/forms"/>
  </ds:schemaRefs>
</ds:datastoreItem>
</file>

<file path=customXml/itemProps4.xml><?xml version="1.0" encoding="utf-8"?>
<ds:datastoreItem xmlns:ds="http://schemas.openxmlformats.org/officeDocument/2006/customXml" ds:itemID="{4C32ED62-E048-471B-A722-4CEB8B6A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2687</Words>
  <Characters>14511</Characters>
  <Application>Microsoft Office Word</Application>
  <DocSecurity>0</DocSecurity>
  <Lines>120</Lines>
  <Paragraphs>34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Alifragis</dc:creator>
  <cp:keywords/>
  <dc:description/>
  <cp:lastModifiedBy>STAGKOS ARISTEIDIS</cp:lastModifiedBy>
  <cp:revision>2</cp:revision>
  <dcterms:created xsi:type="dcterms:W3CDTF">2024-01-26T09:04:00Z</dcterms:created>
  <dcterms:modified xsi:type="dcterms:W3CDTF">2024-01-26T09:04:00Z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0x010100A3DE777E56958D418D0D0A50D317874D</vt:lpwstr>
  </property>
</Properties>
</file>