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697A" w14:textId="13942000" w:rsidR="0054376F" w:rsidRDefault="0054376F" w:rsidP="00E055EB">
      <w:pPr>
        <w:ind w:firstLine="720"/>
      </w:pPr>
      <w:r>
        <w:t>Intro</w:t>
      </w:r>
    </w:p>
    <w:p w14:paraId="710A0D1F" w14:textId="16307829" w:rsidR="007532B6" w:rsidRDefault="00E055EB" w:rsidP="00E055EB">
      <w:pPr>
        <w:ind w:firstLine="720"/>
      </w:pPr>
      <w:r>
        <w:t>Company users require access to the internet to do their job. Although, the internet has a vast amount of threats looming</w:t>
      </w:r>
      <w:bookmarkStart w:id="0" w:name="_GoBack"/>
      <w:bookmarkEnd w:id="0"/>
      <w:r>
        <w:t xml:space="preserve">. With the size of corporations and how much data is produced, it is impossible to search through every event or log to judge its threat level. </w:t>
      </w:r>
      <w:r w:rsidR="0054376F">
        <w:t xml:space="preserve">Companies emphasize security so being able to identify malware threats is important. Therefore, I am going to analyze how the researchers at HP Labs applied a large-scale graph inference by constructing a host-domain access graph to identify malware threats. </w:t>
      </w:r>
    </w:p>
    <w:p w14:paraId="1CBF5278" w14:textId="77777777" w:rsidR="00FD6847" w:rsidRDefault="00FD6847" w:rsidP="00FD6847">
      <w:pPr>
        <w:ind w:firstLine="720"/>
      </w:pPr>
      <w:r>
        <w:t xml:space="preserve">HP labs </w:t>
      </w:r>
    </w:p>
    <w:p w14:paraId="2E26ACC8" w14:textId="13865BAE" w:rsidR="00FD6847" w:rsidRDefault="009D33A8" w:rsidP="00E055EB">
      <w:pPr>
        <w:ind w:firstLine="720"/>
      </w:pPr>
      <w:r>
        <w:t>Researchers</w:t>
      </w:r>
      <w:r w:rsidR="00E963EA">
        <w:t xml:space="preserve"> at HP Labs modeled detection as an inference problem by creating very large graphs with event logs companies already record. </w:t>
      </w:r>
      <w:r w:rsidR="00FD405E">
        <w:t xml:space="preserve">They seeded the graph with minimal truth; a small fraction of domains </w:t>
      </w:r>
      <w:r w:rsidR="004E2B13">
        <w:t>is</w:t>
      </w:r>
      <w:r w:rsidR="00FD405E">
        <w:t xml:space="preserve"> labeled as malicious and benign and the rest are unknown. Then a belief propagation is adapted and if a domain is over a threshold it is marked as malicious. </w:t>
      </w:r>
      <w:r w:rsidR="004E2B13">
        <w:t xml:space="preserve">Belief propagation was used because it is fast and approximate that scales to larger graphs. </w:t>
      </w:r>
    </w:p>
    <w:p w14:paraId="069D41CE" w14:textId="21E98776" w:rsidR="00FD405E" w:rsidRDefault="004E2B13" w:rsidP="004E2B13">
      <w:pPr>
        <w:ind w:firstLine="720"/>
      </w:pPr>
      <w:r>
        <w:t>Inference Problem</w:t>
      </w:r>
    </w:p>
    <w:p w14:paraId="642D7EE9" w14:textId="7DBAA0A0" w:rsidR="00FD405E" w:rsidRDefault="00FD405E" w:rsidP="00E055EB">
      <w:pPr>
        <w:ind w:firstLine="720"/>
      </w:pPr>
      <w:r>
        <w:t>Host-domain access graph</w:t>
      </w:r>
    </w:p>
    <w:p w14:paraId="7BB11B00" w14:textId="4EB3AC7E" w:rsidR="00FD405E" w:rsidRDefault="00FD405E" w:rsidP="00E055EB">
      <w:pPr>
        <w:ind w:firstLine="720"/>
      </w:pPr>
      <w:r>
        <w:t>Malware communication structure</w:t>
      </w:r>
    </w:p>
    <w:p w14:paraId="47DD395C" w14:textId="7B2BF108" w:rsidR="0054376F" w:rsidRDefault="0054376F" w:rsidP="0054376F">
      <w:pPr>
        <w:ind w:firstLine="720"/>
      </w:pPr>
      <w:r>
        <w:t>Belief Propagation</w:t>
      </w:r>
    </w:p>
    <w:p w14:paraId="5FCAAF79" w14:textId="77777777" w:rsidR="00FD405E" w:rsidRDefault="00FD405E" w:rsidP="0054376F">
      <w:pPr>
        <w:ind w:firstLine="720"/>
      </w:pPr>
    </w:p>
    <w:sectPr w:rsidR="00FD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51"/>
    <w:rsid w:val="00221BAB"/>
    <w:rsid w:val="004E2B13"/>
    <w:rsid w:val="0054376F"/>
    <w:rsid w:val="00762CA4"/>
    <w:rsid w:val="007E3106"/>
    <w:rsid w:val="009D33A8"/>
    <w:rsid w:val="00A56B51"/>
    <w:rsid w:val="00B071F5"/>
    <w:rsid w:val="00D043A7"/>
    <w:rsid w:val="00D574C8"/>
    <w:rsid w:val="00E055EB"/>
    <w:rsid w:val="00E963EA"/>
    <w:rsid w:val="00FD405E"/>
    <w:rsid w:val="00F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4350"/>
  <w15:chartTrackingRefBased/>
  <w15:docId w15:val="{9D75BB1D-C1AB-4E7E-94C3-C5305BC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Virgen, Hugo</dc:creator>
  <cp:keywords/>
  <dc:description/>
  <cp:lastModifiedBy>Virgen, Hugo</cp:lastModifiedBy>
  <cp:revision>3</cp:revision>
  <dcterms:created xsi:type="dcterms:W3CDTF">2019-11-11T00:06:00Z</dcterms:created>
  <dcterms:modified xsi:type="dcterms:W3CDTF">2019-11-12T03:34:00Z</dcterms:modified>
</cp:coreProperties>
</file>