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5.png" ContentType="image/png"/>
  <Override PartName="/word/media/rId27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30.png" ContentType="image/png"/>
  <Override PartName="/word/media/rId82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33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37.png" ContentType="image/png"/>
  <Override PartName="/word/media/rId40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Ebola</w:t>
      </w:r>
      <w:r>
        <w:t xml:space="preserve"> </w:t>
      </w:r>
      <w:r>
        <w:t xml:space="preserve">Outbreak</w:t>
      </w:r>
      <w:r>
        <w:t xml:space="preserve"> </w:t>
      </w:r>
      <w:r>
        <w:t xml:space="preserve">in</w:t>
      </w:r>
      <w:r>
        <w:t xml:space="preserve"> </w:t>
      </w:r>
      <w:r>
        <w:t xml:space="preserve">Sierra</w:t>
      </w:r>
      <w:r>
        <w:t xml:space="preserve"> </w:t>
      </w:r>
      <w:r>
        <w:t xml:space="preserve">Leone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Druss</w:t>
      </w:r>
    </w:p>
    <w:p>
      <w:pPr>
        <w:pStyle w:val="Date"/>
      </w:pPr>
      <w:r>
        <w:t xml:space="preserve">2023-05-08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I’m learning R because I seek:</w:t>
      </w:r>
    </w:p>
    <w:p>
      <w:pPr>
        <w:numPr>
          <w:ilvl w:val="0"/>
          <w:numId w:val="1001"/>
        </w:numPr>
        <w:pStyle w:val="Compact"/>
      </w:pPr>
      <w:r>
        <w:t xml:space="preserve">Analytical</w:t>
      </w:r>
      <w:r>
        <w:t xml:space="preserve"> </w:t>
      </w:r>
      <w:r>
        <w:rPr>
          <w:iCs/>
          <w:i/>
        </w:rPr>
        <w:t xml:space="preserve">flexibility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ownership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Advanced</w:t>
      </w:r>
      <w:r>
        <w:t xml:space="preserve"> </w:t>
      </w:r>
      <w:r>
        <w:rPr>
          <w:iCs/>
          <w:i/>
        </w:rPr>
        <w:t xml:space="preserve">graphics</w:t>
      </w:r>
      <w:r>
        <w:t xml:space="preserve"> </w:t>
      </w:r>
      <w:r>
        <w:t xml:space="preserve">and automated</w:t>
      </w:r>
      <w:r>
        <w:t xml:space="preserve"> </w:t>
      </w:r>
      <w:r>
        <w:rPr>
          <w:iCs/>
          <w:i/>
        </w:rPr>
        <w:t xml:space="preserve">reporting capability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To</w:t>
      </w:r>
      <w:r>
        <w:t xml:space="preserve"> </w:t>
      </w:r>
      <w:r>
        <w:rPr>
          <w:bCs/>
          <w:b/>
        </w:rPr>
        <w:t xml:space="preserve">support the movement towards free, open-source software</w:t>
      </w:r>
    </w:p>
    <w:p>
      <w:pPr>
        <w:pStyle w:val="FirstParagraph"/>
      </w:pPr>
      <w:r>
        <w:t xml:space="preserve">Today’s date is 2023-05-08 and I am finishing the Intro to R Field Epidemiology class via AppliedEPI!</w:t>
      </w:r>
    </w:p>
    <w:bookmarkEnd w:id="20"/>
    <w:bookmarkStart w:id="21" w:name="load-packages"/>
    <w:p>
      <w:pPr>
        <w:pStyle w:val="Heading1"/>
      </w:pPr>
      <w:r>
        <w:t xml:space="preserve">1. Load Packages</w:t>
      </w:r>
    </w:p>
    <w:p>
      <w:pPr>
        <w:numPr>
          <w:ilvl w:val="0"/>
          <w:numId w:val="1002"/>
        </w:numPr>
        <w:pStyle w:val="Compact"/>
      </w:pPr>
      <w:r>
        <w:t xml:space="preserve">Using pacman() several packages were loaded for the analysis (e.g., lubridate, epikit, tidyverse)</w:t>
      </w:r>
    </w:p>
    <w:p>
      <w:pPr>
        <w:pStyle w:val="SourceCode"/>
      </w:pPr>
      <w:r>
        <w:rPr>
          <w:rStyle w:val="VerbatimChar"/>
        </w:rPr>
        <w:t xml:space="preserve">## package 'raster'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C:\Users\druss\AppData\Local\Temp\RtmpEJEyJH\downloaded_packages</w:t>
      </w:r>
    </w:p>
    <w:bookmarkEnd w:id="21"/>
    <w:bookmarkStart w:id="22" w:name="import-data"/>
    <w:p>
      <w:pPr>
        <w:pStyle w:val="Heading1"/>
      </w:pPr>
      <w:r>
        <w:t xml:space="preserve">2. Import Data</w:t>
      </w:r>
    </w:p>
    <w:p>
      <w:pPr>
        <w:numPr>
          <w:ilvl w:val="0"/>
          <w:numId w:val="1003"/>
        </w:numPr>
        <w:pStyle w:val="Compact"/>
      </w:pPr>
      <w:r>
        <w:t xml:space="preserve">Surveillance Linelist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Hospital Linelists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Lab Dataset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Case Investigation Dataset</w:t>
      </w:r>
    </w:p>
    <w:bookmarkEnd w:id="22"/>
    <w:bookmarkStart w:id="23" w:name="clean-the-surveillance-linelist"/>
    <w:p>
      <w:pPr>
        <w:pStyle w:val="Heading1"/>
      </w:pPr>
      <w:r>
        <w:t xml:space="preserve">3. Clean the Surveillance Linelist</w:t>
      </w:r>
    </w:p>
    <w:p>
      <w:pPr>
        <w:numPr>
          <w:ilvl w:val="0"/>
          <w:numId w:val="1004"/>
        </w:numPr>
        <w:pStyle w:val="Compact"/>
      </w:pPr>
      <w:r>
        <w:t xml:space="preserve">Cleaned the dataset using, clean_names(), rename(), select(), distinct(), mutate(), recode(), ifelse(), case_when(), filter().</w:t>
      </w:r>
    </w:p>
    <w:bookmarkEnd w:id="23"/>
    <w:bookmarkStart w:id="24" w:name="joins"/>
    <w:p>
      <w:pPr>
        <w:pStyle w:val="Heading1"/>
      </w:pPr>
      <w:r>
        <w:t xml:space="preserve">4. Joins</w:t>
      </w:r>
    </w:p>
    <w:p>
      <w:pPr>
        <w:numPr>
          <w:ilvl w:val="0"/>
          <w:numId w:val="1005"/>
        </w:numPr>
        <w:pStyle w:val="Compact"/>
      </w:pPr>
      <w:r>
        <w:t xml:space="preserve">Combine a series of hospital datasets and join them to a surveillance linelist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Join a</w:t>
      </w:r>
      <w:r>
        <w:t xml:space="preserve"> </w:t>
      </w:r>
      <w:r>
        <w:rPr>
          <w:iCs/>
          <w:i/>
        </w:rPr>
        <w:t xml:space="preserve">lab</w:t>
      </w:r>
      <w:r>
        <w:t xml:space="preserve"> </w:t>
      </w:r>
      <w:r>
        <w:t xml:space="preserve">dataset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Join a</w:t>
      </w:r>
      <w:r>
        <w:t xml:space="preserve"> </w:t>
      </w:r>
      <w:r>
        <w:rPr>
          <w:iCs/>
          <w:i/>
        </w:rPr>
        <w:t xml:space="preserve">investigation</w:t>
      </w:r>
      <w:r>
        <w:t xml:space="preserve"> </w:t>
      </w:r>
      <w:r>
        <w:t xml:space="preserve">dataset</w:t>
      </w:r>
    </w:p>
    <w:p>
      <w:pPr>
        <w:pStyle w:val="FirstParagraph"/>
      </w:pPr>
      <w:r>
        <w:t xml:space="preserve">Then tidy up the new combined dataset and create</w:t>
      </w:r>
      <w:r>
        <w:t xml:space="preserve"> </w:t>
      </w:r>
      <w:r>
        <w:rPr>
          <w:iCs/>
          <w:i/>
        </w:rPr>
        <w:t xml:space="preserve">EPIWEEKS</w:t>
      </w:r>
    </w:p>
    <w:bookmarkEnd w:id="24"/>
    <w:bookmarkStart w:id="25" w:name="export-the-cleaned-combined-dataset"/>
    <w:p>
      <w:pPr>
        <w:pStyle w:val="Heading1"/>
      </w:pPr>
      <w:r>
        <w:t xml:space="preserve">5. Export the cleaned</w:t>
      </w:r>
      <w:r>
        <w:t xml:space="preserve"> </w:t>
      </w:r>
      <w:r>
        <w:rPr>
          <w:iCs/>
          <w:i/>
        </w:rPr>
        <w:t xml:space="preserve">combined</w:t>
      </w:r>
      <w:r>
        <w:t xml:space="preserve"> </w:t>
      </w:r>
      <w:r>
        <w:t xml:space="preserve">dataset</w:t>
      </w:r>
    </w:p>
    <w:p>
      <w:pPr>
        <w:numPr>
          <w:ilvl w:val="0"/>
          <w:numId w:val="1006"/>
        </w:numPr>
        <w:pStyle w:val="Compact"/>
      </w:pPr>
      <w:r>
        <w:t xml:space="preserve">Can export the dataset individually or part of a project.</w:t>
      </w:r>
    </w:p>
    <w:bookmarkEnd w:id="25"/>
    <w:bookmarkStart w:id="26" w:name="practical-report-example"/>
    <w:p>
      <w:pPr>
        <w:pStyle w:val="Heading1"/>
      </w:pPr>
      <w:r>
        <w:t xml:space="preserve">6. Practical Report Example</w:t>
      </w:r>
    </w:p>
    <w:bookmarkEnd w:id="26"/>
    <w:bookmarkStart w:id="48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The Ebola outbreak continues, although reported cases are decreasing in all districts following the surge of contract-tracing support provided by international partners.</w:t>
      </w:r>
    </w:p>
    <w:p>
      <w:pPr>
        <w:pStyle w:val="BodyText"/>
      </w:pPr>
      <w:r>
        <w:t xml:space="preserve">As of there have been 539 confirmed cases reported.</w:t>
      </w:r>
    </w:p>
    <w:p>
      <w:pPr>
        <w:pStyle w:val="TableCaption"/>
      </w:pPr>
      <w:r>
        <w:t xml:space="preserve">Table of partners involved in the response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of partners involved in the response"/>
      </w:tblPr>
      <w:tblGrid>
        <w:gridCol w:w="4008"/>
        <w:gridCol w:w="977"/>
        <w:gridCol w:w="29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Partner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Doctors without Borders (MSF) - Belgium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centers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 Health Organization (WHO)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Surveillance and analytics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 Cross (ICRC)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Community-based surveillance</w:t>
            </w:r>
          </w:p>
        </w:tc>
      </w:tr>
    </w:tbl>
    <w:p>
      <w:pPr>
        <w:pStyle w:val="BodyText"/>
      </w:pPr>
      <w:r>
        <w:t xml:space="preserve">[Area intended to summarize trends and response activities]</w:t>
      </w:r>
    </w:p>
    <w:bookmarkStart w:id="36" w:name="person"/>
    <w:p>
      <w:pPr>
        <w:pStyle w:val="Heading2"/>
      </w:pPr>
      <w:r>
        <w:t xml:space="preserve">Person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bola_siterep_files/figure-docx/unnamed-chunk-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bola_siterep_files/figure-docx/unnamed-chunk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bola_siterep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time"/>
    <w:p>
      <w:pPr>
        <w:pStyle w:val="Heading2"/>
      </w:pPr>
      <w:r>
        <w:t xml:space="preserve">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bola_siterep_files/figure-docx/unnamed-chunk-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1999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bola_siterep_files/figure-docx/unnamed-chunk-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6" w:name="place"/>
    <w:p>
      <w:pPr>
        <w:pStyle w:val="Heading2"/>
      </w:pPr>
      <w:r>
        <w:t xml:space="preserve">Place</w:t>
      </w:r>
    </w:p>
    <w:bookmarkStart w:id="44" w:name="summary-by-district"/>
    <w:p>
      <w:pPr>
        <w:pStyle w:val="Heading3"/>
      </w:pPr>
      <w:r>
        <w:t xml:space="preserve">Summary by District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03"/>
        <w:gridCol w:w="778"/>
        <w:gridCol w:w="1144"/>
      </w:tblGrid>
      <w:tr>
        <w:trPr>
          <w:cantSplit/>
          <w:trHeight w:val="60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Mountain Rural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33%</w:t>
            </w:r>
          </w:p>
        </w:tc>
      </w:tr>
      <w:tr>
        <w:trPr>
          <w:cantSplit/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19%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17%</w:t>
            </w:r>
          </w:p>
        </w:tc>
      </w:tr>
      <w:tr>
        <w:trPr>
          <w:cantSplit/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12%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6%</w:t>
            </w:r>
          </w:p>
        </w:tc>
      </w:tr>
      <w:tr>
        <w:trPr>
          <w:cantSplit/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</w:tbl>
    <w:bookmarkEnd w:id="44"/>
    <w:bookmarkStart w:id="45" w:name="summary-by-hospital"/>
    <w:p>
      <w:pPr>
        <w:pStyle w:val="Heading3"/>
      </w:pPr>
      <w:r>
        <w:t xml:space="preserve">Summary by Hospital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6"/>
        <w:gridCol w:w="1230"/>
        <w:gridCol w:w="1536"/>
        <w:gridCol w:w="1096"/>
        <w:gridCol w:w="1181"/>
        <w:gridCol w:w="1352"/>
        <w:gridCol w:w="1768"/>
      </w:tblGrid>
      <w:tr>
        <w:trPr>
          <w:cantSplit/>
          <w:trHeight w:val="61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Latest onset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5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 (n)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 weight (males)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2014-11-24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614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</w:tbl>
    <w:bookmarkEnd w:id="45"/>
    <w:bookmarkEnd w:id="46"/>
    <w:bookmarkStart w:id="47" w:name="district-spotlight"/>
    <w:p>
      <w:pPr>
        <w:pStyle w:val="Heading2"/>
      </w:pPr>
      <w:r>
        <w:t xml:space="preserve">District Spotlight</w:t>
      </w:r>
    </w:p>
    <w:p>
      <w:pPr>
        <w:pStyle w:val="FirstParagraph"/>
      </w:pPr>
      <w:r>
        <w:t xml:space="preserve">Below is a spotlight on hospital admissions and outcomes for patients reported in</w:t>
      </w:r>
      <w:r>
        <w:t xml:space="preserve"> </w:t>
      </w:r>
      <w:r>
        <w:t xml:space="preserve">West 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6"/>
        <w:gridCol w:w="998"/>
        <w:gridCol w:w="1230"/>
        <w:gridCol w:w="900"/>
      </w:tblGrid>
      <w:tr>
        <w:trPr>
          <w:cantSplit/>
          <w:trHeight w:val="612" w:hRule="auto"/>
          <w:tblHeader/>
        </w:trPr>
        header1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 in West II District, by Hospital</w:t>
            </w:r>
          </w:p>
        </w:tc>
      </w:tr>
      <w:tr>
        <w:trPr>
          <w:cantSplit/>
          <w:trHeight w:val="612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572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</w:tbl>
    <w:bookmarkEnd w:id="47"/>
    <w:bookmarkEnd w:id="48"/>
    <w:bookmarkStart w:id="130" w:name="supplemental-example-plots"/>
    <w:p>
      <w:pPr>
        <w:pStyle w:val="Heading1"/>
      </w:pPr>
      <w:r>
        <w:t xml:space="preserve">7. Supplemental Example Plots</w:t>
      </w:r>
    </w:p>
    <w:p>
      <w:pPr>
        <w:pStyle w:val="FirstParagraph"/>
      </w:pPr>
      <w:r>
        <w:drawing>
          <wp:inline>
            <wp:extent cx="5334000" cy="761999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bola_siterep_files/figure-docx/unnamed-chunk-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bola_siterep_files/figure-docx/unnamed-chunk-10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bola_siterep_files/figure-docx/unnamed-chunk-11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#Summarized data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ebola_siterep_files/figure-docx/unnamed-chunk-1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ebola_siterep_files/figure-docx/unnamed-chunk-1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ebola_siterep_files/figure-docx/unnamed-chunk-14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ebola_siterep_files/figure-docx/unnamed-chunk-15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ebola_siterep_files/figure-docx/unnamed-chunk-1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ebola_siterep_files/figure-docx/unnamed-chunk-1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#FACETS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ebola_siterep_files/figure-docx/unnamed-chunk-1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ebola_siterep_files/figure-docx/unnamed-chunk-19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ebola_siterep_files/figure-docx/unnamed-chunk-20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ebola_siterep_files/figure-docx/Create_Print_Plots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ebola_siterep_files/figure-docx/unnamed-chunk-21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"2014-05-06" "2014-05-13" "2014-05-20" "2014-05-27" "2014-06-03"</w:t>
      </w:r>
      <w:r>
        <w:br/>
      </w:r>
      <w:r>
        <w:rPr>
          <w:rStyle w:val="VerbatimChar"/>
        </w:rPr>
        <w:t xml:space="preserve">##  [6] "2014-06-10" "2014-06-17" "2014-06-24" "2014-07-01" "2014-07-08"</w:t>
      </w:r>
      <w:r>
        <w:br/>
      </w:r>
      <w:r>
        <w:rPr>
          <w:rStyle w:val="VerbatimChar"/>
        </w:rPr>
        <w:t xml:space="preserve">## [11] "2014-07-15" "2014-07-22" "2014-07-29" "2014-08-05" "2014-08-12"</w:t>
      </w:r>
      <w:r>
        <w:br/>
      </w:r>
      <w:r>
        <w:rPr>
          <w:rStyle w:val="VerbatimChar"/>
        </w:rPr>
        <w:t xml:space="preserve">## [16] "2014-08-19" "2014-08-26" "2014-09-02" "2014-09-09" "2014-09-16"</w:t>
      </w:r>
      <w:r>
        <w:br/>
      </w:r>
      <w:r>
        <w:rPr>
          <w:rStyle w:val="VerbatimChar"/>
        </w:rPr>
        <w:t xml:space="preserve">## [21] "2014-09-23" "2014-09-30" "2014-10-07" "2014-10-14" "2014-10-21"</w:t>
      </w:r>
      <w:r>
        <w:br/>
      </w:r>
      <w:r>
        <w:rPr>
          <w:rStyle w:val="VerbatimChar"/>
        </w:rPr>
        <w:t xml:space="preserve">## [26] "2014-10-28" "2014-11-04" "2014-11-11" "2014-11-18" "2014-11-25"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ebola_siterep_files/figure-docx/unnamed-chunk-22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"2014-05-05"</w:t>
      </w:r>
    </w:p>
    <w:p>
      <w:pPr>
        <w:pStyle w:val="SourceCode"/>
      </w:pPr>
      <w:r>
        <w:rPr>
          <w:rStyle w:val="VerbatimChar"/>
        </w:rPr>
        <w:t xml:space="preserve">## [1] "2014-12-01"</w:t>
      </w:r>
    </w:p>
    <w:p>
      <w:pPr>
        <w:pStyle w:val="SourceCode"/>
      </w:pPr>
      <w:r>
        <w:rPr>
          <w:rStyle w:val="VerbatimChar"/>
        </w:rPr>
        <w:t xml:space="preserve">##  [1] "2014-05-05" "2014-05-12" "2014-05-19" "2014-05-26" "2014-06-02"</w:t>
      </w:r>
      <w:r>
        <w:br/>
      </w:r>
      <w:r>
        <w:rPr>
          <w:rStyle w:val="VerbatimChar"/>
        </w:rPr>
        <w:t xml:space="preserve">##  [6] "2014-06-09" "2014-06-16" "2014-06-23" "2014-06-30" "2014-07-07"</w:t>
      </w:r>
      <w:r>
        <w:br/>
      </w:r>
      <w:r>
        <w:rPr>
          <w:rStyle w:val="VerbatimChar"/>
        </w:rPr>
        <w:t xml:space="preserve">## [11] "2014-07-14" "2014-07-21" "2014-07-28" "2014-08-04" "2014-08-11"</w:t>
      </w:r>
      <w:r>
        <w:br/>
      </w:r>
      <w:r>
        <w:rPr>
          <w:rStyle w:val="VerbatimChar"/>
        </w:rPr>
        <w:t xml:space="preserve">## [16] "2014-08-18" "2014-08-25" "2014-09-01" "2014-09-08" "2014-09-15"</w:t>
      </w:r>
      <w:r>
        <w:br/>
      </w:r>
      <w:r>
        <w:rPr>
          <w:rStyle w:val="VerbatimChar"/>
        </w:rPr>
        <w:t xml:space="preserve">## [21] "2014-09-22" "2014-09-29" "2014-10-06" "2014-10-13" "2014-10-20"</w:t>
      </w:r>
      <w:r>
        <w:br/>
      </w:r>
      <w:r>
        <w:rPr>
          <w:rStyle w:val="VerbatimChar"/>
        </w:rPr>
        <w:t xml:space="preserve">## [26] "2014-10-27" "2014-11-03" "2014-11-10" "2014-11-17" "2014-11-24"</w:t>
      </w:r>
      <w:r>
        <w:br/>
      </w:r>
      <w:r>
        <w:rPr>
          <w:rStyle w:val="VerbatimChar"/>
        </w:rPr>
        <w:t xml:space="preserve">## [31] "2014-12-01"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ebola_siterep_files/figure-docx/unnamed-chunk-24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ebola_siterep_files/figure-docx/unnamed-chunk-25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#Creating Proportions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ebola_siterep_files/figure-docx/unnamed-chunk-26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Percents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ebola_siterep_files/figure-docx/unnamed-chunk-27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ebola_siterep_files/figure-docx/unnamed-chunk-28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ebola_siterep_files/figure-docx/unnamed-chunk-29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ebola_siterep_files/figure-docx/unnamed-chunk-30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#Continuous Data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ebola_siterep_files/figure-docx/unnamed-chunk-31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ebola_siterep_files/figure-docx/unnamed-chunk-32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#GIS Example</w:t>
      </w:r>
    </w:p>
    <w:p>
      <w:pPr>
        <w:pStyle w:val="SourceCode"/>
      </w:pPr>
      <w:r>
        <w:rPr>
          <w:rStyle w:val="VerbatimChar"/>
        </w:rPr>
        <w:t xml:space="preserve">## Geometry set for 531 features </w:t>
      </w:r>
      <w:r>
        <w:br/>
      </w:r>
      <w:r>
        <w:rPr>
          <w:rStyle w:val="VerbatimChar"/>
        </w:rPr>
        <w:t xml:space="preserve">## Geometry type: POINT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-13.27101 ymin: 8.447887 xmax: -13.20613 ymax: 8.489986</w:t>
      </w:r>
      <w:r>
        <w:br/>
      </w:r>
      <w:r>
        <w:rPr>
          <w:rStyle w:val="VerbatimChar"/>
        </w:rPr>
        <w:t xml:space="preserve">## Geodetic CRS:  WGS 84</w:t>
      </w:r>
      <w:r>
        <w:br/>
      </w:r>
      <w:r>
        <w:rPr>
          <w:rStyle w:val="VerbatimChar"/>
        </w:rPr>
        <w:t xml:space="preserve">## First 5 geometries: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ebola_siterep_files/figure-docx/unnamed-chunk-35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ebola_siterep_files/figure-docx/unnamed-chunk-36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ebola_siterep_files/figure-docx/unnamed-chunk-37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30" Target="media/rId30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33" Target="media/rId33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Situation Report</dc:title>
  <dc:creator>Mark Druss</dc:creator>
  <cp:keywords/>
  <dcterms:created xsi:type="dcterms:W3CDTF">2023-05-08T11:00:02Z</dcterms:created>
  <dcterms:modified xsi:type="dcterms:W3CDTF">2023-05-08T11:00:02Z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2023-05-08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Ebola Outbreak in Sierra Leone</vt:lpwstr>
  </property>
</Properties>
</file>