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4" w:rsidRPr="00300F10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Міністерство освіти і науки</w:t>
      </w:r>
    </w:p>
    <w:p w:rsidR="003616B4" w:rsidRPr="00302F5F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>НАЦ</w:t>
      </w:r>
      <w:r>
        <w:rPr>
          <w:rFonts w:ascii="Times New Roman CYR" w:hAnsi="Times New Roman CYR"/>
          <w:sz w:val="28"/>
          <w:lang w:val="uk-UA"/>
        </w:rPr>
        <w:t>І</w:t>
      </w:r>
      <w:r>
        <w:rPr>
          <w:rFonts w:ascii="Times New Roman CYR" w:hAnsi="Times New Roman CYR"/>
          <w:sz w:val="28"/>
        </w:rPr>
        <w:t>ОНАЛЬНИЙ ТЕХН</w:t>
      </w:r>
      <w:r>
        <w:rPr>
          <w:rFonts w:ascii="Times New Roman CYR" w:hAnsi="Times New Roman CYR"/>
          <w:sz w:val="28"/>
          <w:lang w:val="uk-UA"/>
        </w:rPr>
        <w:t>ІЧНИЙ</w:t>
      </w:r>
      <w:r>
        <w:rPr>
          <w:rFonts w:ascii="Times New Roman CYR" w:hAnsi="Times New Roman CYR"/>
          <w:sz w:val="28"/>
        </w:rPr>
        <w:t xml:space="preserve"> УН</w:t>
      </w:r>
      <w:r>
        <w:rPr>
          <w:rFonts w:ascii="Times New Roman CYR" w:hAnsi="Times New Roman CYR"/>
          <w:sz w:val="28"/>
          <w:lang w:val="uk-UA"/>
        </w:rPr>
        <w:t>І</w:t>
      </w:r>
      <w:r w:rsidRPr="001C43BB">
        <w:rPr>
          <w:rFonts w:ascii="Times New Roman CYR" w:hAnsi="Times New Roman CYR"/>
          <w:sz w:val="28"/>
        </w:rPr>
        <w:t>ВЕРСИТЕТ УКРА</w:t>
      </w:r>
      <w:r>
        <w:rPr>
          <w:rFonts w:ascii="Times New Roman CYR" w:hAnsi="Times New Roman CYR"/>
          <w:sz w:val="28"/>
          <w:lang w:val="uk-UA"/>
        </w:rPr>
        <w:t>ЇНИ</w:t>
      </w: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“КИ</w:t>
      </w:r>
      <w:r>
        <w:rPr>
          <w:rFonts w:ascii="Times New Roman CYR" w:hAnsi="Times New Roman CYR"/>
          <w:sz w:val="28"/>
          <w:lang w:val="uk-UA"/>
        </w:rPr>
        <w:t>Ї</w:t>
      </w:r>
      <w:r>
        <w:rPr>
          <w:rFonts w:ascii="Times New Roman CYR" w:hAnsi="Times New Roman CYR"/>
          <w:sz w:val="28"/>
        </w:rPr>
        <w:t>ВС</w:t>
      </w:r>
      <w:r>
        <w:rPr>
          <w:rFonts w:ascii="Times New Roman CYR" w:hAnsi="Times New Roman CYR"/>
          <w:sz w:val="28"/>
          <w:lang w:val="uk-UA"/>
        </w:rPr>
        <w:t>Ь</w:t>
      </w:r>
      <w:r>
        <w:rPr>
          <w:rFonts w:ascii="Times New Roman CYR" w:hAnsi="Times New Roman CYR"/>
          <w:sz w:val="28"/>
        </w:rPr>
        <w:t>КИЙ ПОЛ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</w:rPr>
        <w:t>ТЕХ</w:t>
      </w:r>
      <w:r>
        <w:rPr>
          <w:rFonts w:ascii="Times New Roman CYR" w:hAnsi="Times New Roman CYR"/>
          <w:sz w:val="28"/>
          <w:lang w:val="uk-UA"/>
        </w:rPr>
        <w:t>ІЧНИЙІ</w:t>
      </w:r>
      <w:r w:rsidRPr="001C43BB">
        <w:rPr>
          <w:rFonts w:ascii="Times New Roman CYR" w:hAnsi="Times New Roman CYR"/>
          <w:sz w:val="28"/>
        </w:rPr>
        <w:t>НСТИТУТ”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Факультет </w:t>
      </w:r>
      <w:r w:rsidRPr="0077423E">
        <w:rPr>
          <w:rFonts w:ascii="Times New Roman CYR" w:hAnsi="Times New Roman CYR"/>
          <w:sz w:val="28"/>
        </w:rPr>
        <w:t>прикладно</w:t>
      </w:r>
      <w:r>
        <w:rPr>
          <w:rFonts w:ascii="Times New Roman CYR" w:hAnsi="Times New Roman CYR"/>
          <w:sz w:val="28"/>
          <w:lang w:val="uk-UA"/>
        </w:rPr>
        <w:t>ї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Кафедра прикладно</w:t>
      </w:r>
      <w:r>
        <w:rPr>
          <w:rFonts w:ascii="Times New Roman CYR" w:hAnsi="Times New Roman CYR"/>
          <w:sz w:val="28"/>
          <w:lang w:val="uk-UA"/>
        </w:rPr>
        <w:t>ї</w:t>
      </w:r>
      <w:r w:rsidRPr="001C43BB">
        <w:rPr>
          <w:rFonts w:ascii="Times New Roman CYR" w:hAnsi="Times New Roman CYR"/>
          <w:sz w:val="28"/>
        </w:rPr>
        <w:t xml:space="preserve">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F959C3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Етап №6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uk-UA"/>
        </w:rPr>
        <w:t>з дисципліни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«БАЗИ ДАНИХ ТА ІНФОРМАЦІЙНІ СИСТЕМИ»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Тема: РАДІО КПІ</w:t>
      </w: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eastAsia="zh-CN"/>
        </w:rPr>
      </w:pPr>
      <w:r>
        <w:rPr>
          <w:sz w:val="28"/>
          <w:szCs w:val="28"/>
          <w:lang w:val="uk-UA" w:eastAsia="zh-CN"/>
        </w:rPr>
        <w:t>Студентки І</w:t>
      </w:r>
      <w:r>
        <w:rPr>
          <w:sz w:val="28"/>
          <w:szCs w:val="28"/>
          <w:lang w:val="en-US" w:eastAsia="zh-CN"/>
        </w:rPr>
        <w:t>V</w:t>
      </w:r>
      <w:r w:rsidRPr="006E6F77">
        <w:rPr>
          <w:sz w:val="28"/>
          <w:szCs w:val="28"/>
          <w:lang w:val="uk-UA" w:eastAsia="zh-CN"/>
        </w:rPr>
        <w:t xml:space="preserve"> курсу , групи КМ-</w:t>
      </w:r>
      <w:r w:rsidRPr="006E6F77">
        <w:rPr>
          <w:color w:val="000000" w:themeColor="text1"/>
          <w:sz w:val="28"/>
          <w:szCs w:val="28"/>
          <w:lang w:eastAsia="zh-CN"/>
        </w:rPr>
        <w:t>3</w:t>
      </w:r>
      <w:r>
        <w:rPr>
          <w:color w:val="000000" w:themeColor="text1"/>
          <w:sz w:val="28"/>
          <w:szCs w:val="28"/>
          <w:lang w:eastAsia="zh-CN"/>
        </w:rPr>
        <w:t>3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 w:rsidRPr="006E6F77">
        <w:rPr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Пашиної Тетяни</w:t>
      </w:r>
    </w:p>
    <w:p w:rsidR="003616B4" w:rsidRPr="006E6F77" w:rsidRDefault="003616B4" w:rsidP="003616B4">
      <w:pPr>
        <w:suppressAutoHyphens/>
        <w:ind w:left="4820" w:firstLine="708"/>
        <w:rPr>
          <w:sz w:val="28"/>
          <w:szCs w:val="28"/>
          <w:lang w:val="uk-UA" w:eastAsia="zh-CN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Викладач</w:t>
      </w:r>
    </w:p>
    <w:p w:rsidR="003616B4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ТЕРЕЩЕНКО І.О</w:t>
      </w:r>
      <w:r w:rsidRPr="006E6F77">
        <w:rPr>
          <w:sz w:val="28"/>
          <w:szCs w:val="28"/>
          <w:lang w:val="uk-UA" w:eastAsia="zh-CN"/>
        </w:rPr>
        <w:t>.</w:t>
      </w: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Pr="00273E0A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/>
        </w:rPr>
        <w:id w:val="1791160316"/>
        <w:docPartObj>
          <w:docPartGallery w:val="Table of Contents"/>
          <w:docPartUnique/>
        </w:docPartObj>
      </w:sdtPr>
      <w:sdtEndPr/>
      <w:sdtContent>
        <w:p w:rsidR="003616B4" w:rsidRPr="008A706E" w:rsidRDefault="008A706E" w:rsidP="006C7F21">
          <w:pPr>
            <w:pStyle w:val="a9"/>
            <w:jc w:val="center"/>
            <w:rPr>
              <w:rStyle w:val="10"/>
              <w:b w:val="0"/>
              <w:color w:val="auto"/>
            </w:rPr>
          </w:pPr>
          <w:r w:rsidRPr="008A706E">
            <w:rPr>
              <w:rStyle w:val="10"/>
              <w:b w:val="0"/>
              <w:color w:val="auto"/>
            </w:rPr>
            <w:t>ЗМІСТ</w:t>
          </w:r>
        </w:p>
        <w:p w:rsidR="00C23195" w:rsidRPr="00C23195" w:rsidRDefault="00361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r w:rsidRPr="006C7F21">
            <w:rPr>
              <w:sz w:val="28"/>
              <w:szCs w:val="28"/>
            </w:rPr>
            <w:fldChar w:fldCharType="begin"/>
          </w:r>
          <w:r w:rsidRPr="006C7F21">
            <w:rPr>
              <w:sz w:val="28"/>
              <w:szCs w:val="28"/>
            </w:rPr>
            <w:instrText xml:space="preserve"> TOC \o "1-3" \h \z \u </w:instrText>
          </w:r>
          <w:r w:rsidRPr="006C7F21">
            <w:rPr>
              <w:sz w:val="28"/>
              <w:szCs w:val="28"/>
            </w:rPr>
            <w:fldChar w:fldCharType="separate"/>
          </w:r>
          <w:hyperlink w:anchor="_Toc472900847" w:history="1">
            <w:r w:rsidR="00C23195" w:rsidRPr="00C23195">
              <w:rPr>
                <w:rStyle w:val="aa"/>
                <w:noProof/>
                <w:sz w:val="28"/>
                <w:szCs w:val="28"/>
              </w:rPr>
              <w:t>ВСТУП</w:t>
            </w:r>
            <w:r w:rsidR="00C23195" w:rsidRPr="00C23195">
              <w:rPr>
                <w:noProof/>
                <w:webHidden/>
                <w:sz w:val="28"/>
                <w:szCs w:val="28"/>
              </w:rPr>
              <w:tab/>
            </w:r>
            <w:r w:rsidR="00C23195" w:rsidRPr="00C23195">
              <w:rPr>
                <w:noProof/>
                <w:webHidden/>
                <w:sz w:val="28"/>
                <w:szCs w:val="28"/>
              </w:rPr>
              <w:fldChar w:fldCharType="begin"/>
            </w:r>
            <w:r w:rsidR="00C23195" w:rsidRPr="00C23195">
              <w:rPr>
                <w:noProof/>
                <w:webHidden/>
                <w:sz w:val="28"/>
                <w:szCs w:val="28"/>
              </w:rPr>
              <w:instrText xml:space="preserve"> PAGEREF _Toc472900847 \h </w:instrText>
            </w:r>
            <w:r w:rsidR="00C23195" w:rsidRPr="00C23195">
              <w:rPr>
                <w:noProof/>
                <w:webHidden/>
                <w:sz w:val="28"/>
                <w:szCs w:val="28"/>
              </w:rPr>
            </w:r>
            <w:r w:rsidR="00C23195" w:rsidRPr="00C231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23195" w:rsidRPr="00C23195">
              <w:rPr>
                <w:noProof/>
                <w:webHidden/>
                <w:sz w:val="28"/>
                <w:szCs w:val="28"/>
              </w:rPr>
              <w:t>3</w:t>
            </w:r>
            <w:r w:rsidR="00C23195" w:rsidRPr="00C231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3195" w:rsidRPr="00C23195" w:rsidRDefault="00C2319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900848" w:history="1">
            <w:r w:rsidRPr="00C23195">
              <w:rPr>
                <w:rStyle w:val="aa"/>
                <w:noProof/>
                <w:sz w:val="28"/>
                <w:szCs w:val="28"/>
              </w:rPr>
              <w:t xml:space="preserve">1 ПОБУДОВА </w:t>
            </w:r>
            <w:r w:rsidRPr="00C23195">
              <w:rPr>
                <w:rStyle w:val="aa"/>
                <w:noProof/>
                <w:sz w:val="28"/>
                <w:szCs w:val="28"/>
                <w:lang w:val="en-US"/>
              </w:rPr>
              <w:t>DFD</w:t>
            </w:r>
            <w:r w:rsidRPr="00C23195">
              <w:rPr>
                <w:noProof/>
                <w:webHidden/>
                <w:sz w:val="28"/>
                <w:szCs w:val="28"/>
              </w:rPr>
              <w:tab/>
            </w:r>
            <w:r w:rsidRPr="00C231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3195">
              <w:rPr>
                <w:noProof/>
                <w:webHidden/>
                <w:sz w:val="28"/>
                <w:szCs w:val="28"/>
              </w:rPr>
              <w:instrText xml:space="preserve"> PAGEREF _Toc472900848 \h </w:instrText>
            </w:r>
            <w:r w:rsidRPr="00C23195">
              <w:rPr>
                <w:noProof/>
                <w:webHidden/>
                <w:sz w:val="28"/>
                <w:szCs w:val="28"/>
              </w:rPr>
            </w:r>
            <w:r w:rsidRPr="00C231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23195">
              <w:rPr>
                <w:noProof/>
                <w:webHidden/>
                <w:sz w:val="28"/>
                <w:szCs w:val="28"/>
              </w:rPr>
              <w:t>4</w:t>
            </w:r>
            <w:r w:rsidRPr="00C231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3195" w:rsidRPr="00C23195" w:rsidRDefault="00C2319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900849" w:history="1">
            <w:r w:rsidRPr="00C23195">
              <w:rPr>
                <w:rStyle w:val="aa"/>
                <w:noProof/>
                <w:sz w:val="28"/>
                <w:szCs w:val="28"/>
              </w:rPr>
              <w:t>ВИСНОВКИ</w:t>
            </w:r>
            <w:r w:rsidRPr="00C23195">
              <w:rPr>
                <w:noProof/>
                <w:webHidden/>
                <w:sz w:val="28"/>
                <w:szCs w:val="28"/>
              </w:rPr>
              <w:tab/>
            </w:r>
            <w:r w:rsidRPr="00C231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3195">
              <w:rPr>
                <w:noProof/>
                <w:webHidden/>
                <w:sz w:val="28"/>
                <w:szCs w:val="28"/>
              </w:rPr>
              <w:instrText xml:space="preserve"> PAGEREF _Toc472900849 \h </w:instrText>
            </w:r>
            <w:r w:rsidRPr="00C23195">
              <w:rPr>
                <w:noProof/>
                <w:webHidden/>
                <w:sz w:val="28"/>
                <w:szCs w:val="28"/>
              </w:rPr>
            </w:r>
            <w:r w:rsidRPr="00C231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23195">
              <w:rPr>
                <w:noProof/>
                <w:webHidden/>
                <w:sz w:val="28"/>
                <w:szCs w:val="28"/>
              </w:rPr>
              <w:t>5</w:t>
            </w:r>
            <w:r w:rsidRPr="00C231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16B4" w:rsidRDefault="003616B4">
          <w:r w:rsidRPr="006C7F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F959C3" w:rsidRDefault="00F959C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bookmarkStart w:id="0" w:name="_GoBack"/>
      <w:bookmarkEnd w:id="0"/>
    </w:p>
    <w:p w:rsidR="00F959C3" w:rsidRDefault="00F959C3" w:rsidP="00F959C3">
      <w:pPr>
        <w:pStyle w:val="1"/>
      </w:pPr>
      <w:bookmarkStart w:id="1" w:name="_Toc466505959"/>
      <w:bookmarkStart w:id="2" w:name="_Toc472900847"/>
      <w:r>
        <w:lastRenderedPageBreak/>
        <w:t>ВСТУП</w:t>
      </w:r>
      <w:bookmarkEnd w:id="1"/>
      <w:bookmarkEnd w:id="2"/>
    </w:p>
    <w:p w:rsidR="00F959C3" w:rsidRDefault="00F959C3" w:rsidP="00F959C3">
      <w:pPr>
        <w:jc w:val="center"/>
      </w:pPr>
    </w:p>
    <w:p w:rsidR="00F959C3" w:rsidRDefault="00F959C3" w:rsidP="00F959C3">
      <w:pPr>
        <w:jc w:val="center"/>
      </w:pPr>
    </w:p>
    <w:p w:rsidR="00F959C3" w:rsidRPr="00F959C3" w:rsidRDefault="00F959C3" w:rsidP="00F959C3">
      <w:pPr>
        <w:jc w:val="both"/>
        <w:rPr>
          <w:sz w:val="28"/>
          <w:szCs w:val="28"/>
        </w:rPr>
      </w:pPr>
      <w:r w:rsidRPr="00F959C3">
        <w:rPr>
          <w:sz w:val="28"/>
          <w:szCs w:val="28"/>
        </w:rPr>
        <w:t>Постановка задачі:</w:t>
      </w:r>
    </w:p>
    <w:p w:rsidR="00F959C3" w:rsidRPr="00F959C3" w:rsidRDefault="00F959C3" w:rsidP="00F959C3">
      <w:pPr>
        <w:pStyle w:val="a3"/>
        <w:numPr>
          <w:ilvl w:val="0"/>
          <w:numId w:val="3"/>
        </w:numPr>
        <w:spacing w:line="360" w:lineRule="auto"/>
        <w:ind w:left="0" w:firstLine="839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побудувати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 xml:space="preserve"> для процесу «</w:t>
      </w:r>
      <w:r>
        <w:rPr>
          <w:sz w:val="28"/>
          <w:szCs w:val="28"/>
          <w:lang w:val="uk-UA"/>
        </w:rPr>
        <w:t>Радіо КПІ</w:t>
      </w:r>
      <w:r w:rsidRPr="00F959C3">
        <w:rPr>
          <w:sz w:val="28"/>
          <w:szCs w:val="28"/>
        </w:rPr>
        <w:t xml:space="preserve">», рівень декомпозиції –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>2;</w:t>
      </w:r>
    </w:p>
    <w:p w:rsidR="00F959C3" w:rsidRDefault="00F959C3" w:rsidP="00F959C3">
      <w:pPr>
        <w:pStyle w:val="a3"/>
        <w:numPr>
          <w:ilvl w:val="0"/>
          <w:numId w:val="3"/>
        </w:numPr>
        <w:spacing w:line="360" w:lineRule="auto"/>
        <w:ind w:left="0" w:firstLine="839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 описати накопичувачі, що входять до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>.</w:t>
      </w:r>
    </w:p>
    <w:p w:rsidR="00F959C3" w:rsidRDefault="00F959C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59C3" w:rsidRPr="000B210D" w:rsidRDefault="00F959C3" w:rsidP="00F959C3">
      <w:pPr>
        <w:pStyle w:val="1"/>
        <w:rPr>
          <w:lang w:val="en-US"/>
        </w:rPr>
      </w:pPr>
      <w:bookmarkStart w:id="3" w:name="_Toc466505960"/>
      <w:bookmarkStart w:id="4" w:name="_Toc472900848"/>
      <w:r>
        <w:lastRenderedPageBreak/>
        <w:t xml:space="preserve">1 ПОБУДОВА </w:t>
      </w:r>
      <w:r>
        <w:rPr>
          <w:lang w:val="en-US"/>
        </w:rPr>
        <w:t>DFD</w:t>
      </w:r>
      <w:bookmarkEnd w:id="3"/>
      <w:bookmarkEnd w:id="4"/>
    </w:p>
    <w:p w:rsidR="00F959C3" w:rsidRDefault="00F959C3" w:rsidP="00F959C3">
      <w:pPr>
        <w:pStyle w:val="a3"/>
        <w:ind w:left="698"/>
        <w:jc w:val="center"/>
      </w:pPr>
    </w:p>
    <w:p w:rsidR="00F959C3" w:rsidRDefault="00F959C3" w:rsidP="00F959C3">
      <w:pPr>
        <w:pStyle w:val="a3"/>
        <w:ind w:left="698"/>
        <w:jc w:val="center"/>
        <w:rPr>
          <w:lang w:val="en-US"/>
        </w:rPr>
      </w:pPr>
    </w:p>
    <w:p w:rsidR="00F959C3" w:rsidRDefault="00F959C3" w:rsidP="00F959C3">
      <w:pPr>
        <w:ind w:firstLine="708"/>
        <w:jc w:val="both"/>
        <w:rPr>
          <w:sz w:val="28"/>
          <w:szCs w:val="28"/>
          <w:lang w:val="uk-UA"/>
        </w:rPr>
      </w:pPr>
      <w:r w:rsidRPr="00F959C3">
        <w:rPr>
          <w:sz w:val="28"/>
          <w:szCs w:val="28"/>
        </w:rPr>
        <w:t xml:space="preserve">Було побудовано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процесу «</w:t>
      </w:r>
      <w:r>
        <w:rPr>
          <w:sz w:val="28"/>
          <w:szCs w:val="28"/>
          <w:lang w:val="uk-UA"/>
        </w:rPr>
        <w:t>Радіо КПІ</w:t>
      </w:r>
      <w:r w:rsidRPr="00F959C3">
        <w:rPr>
          <w:sz w:val="28"/>
          <w:szCs w:val="28"/>
        </w:rPr>
        <w:t xml:space="preserve">». Декомпозиція була проведена для рівня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 xml:space="preserve">0, наведеного у додатку А (рис. А.1), рівня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 xml:space="preserve">1, наведеного у додатку Б (рис. Б.1) та рівня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>2, наведеного у додатку В (рис. В.1 – В.5).</w:t>
      </w:r>
    </w:p>
    <w:p w:rsidR="00F959C3" w:rsidRDefault="00F959C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959C3" w:rsidRDefault="00F959C3" w:rsidP="00F959C3">
      <w:pPr>
        <w:pStyle w:val="1"/>
      </w:pPr>
      <w:bookmarkStart w:id="5" w:name="_Toc466505962"/>
      <w:bookmarkStart w:id="6" w:name="_Toc472900849"/>
      <w:r>
        <w:lastRenderedPageBreak/>
        <w:t>ВИСНОВКИ</w:t>
      </w:r>
      <w:bookmarkEnd w:id="5"/>
      <w:bookmarkEnd w:id="6"/>
    </w:p>
    <w:p w:rsidR="00F959C3" w:rsidRDefault="00F959C3" w:rsidP="00F959C3"/>
    <w:p w:rsidR="00F959C3" w:rsidRPr="00F959C3" w:rsidRDefault="00F959C3" w:rsidP="00F959C3">
      <w:pPr>
        <w:rPr>
          <w:sz w:val="28"/>
          <w:szCs w:val="28"/>
        </w:rPr>
      </w:pPr>
    </w:p>
    <w:p w:rsidR="00F959C3" w:rsidRPr="00F959C3" w:rsidRDefault="00F959C3" w:rsidP="00F959C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Було побудовано </w:t>
      </w:r>
      <w:r w:rsidRPr="00F959C3">
        <w:rPr>
          <w:sz w:val="28"/>
          <w:szCs w:val="28"/>
          <w:lang w:val="en-US"/>
        </w:rPr>
        <w:t>DFD</w:t>
      </w:r>
      <w:r w:rsidRPr="00F959C3">
        <w:rPr>
          <w:sz w:val="28"/>
          <w:szCs w:val="28"/>
        </w:rPr>
        <w:t xml:space="preserve"> для процесу «</w:t>
      </w:r>
      <w:r>
        <w:rPr>
          <w:sz w:val="28"/>
          <w:szCs w:val="28"/>
          <w:lang w:val="uk-UA"/>
        </w:rPr>
        <w:t>Радіо КПІ</w:t>
      </w:r>
      <w:r w:rsidRPr="00F959C3">
        <w:rPr>
          <w:sz w:val="28"/>
          <w:szCs w:val="28"/>
        </w:rPr>
        <w:t xml:space="preserve">» </w:t>
      </w:r>
    </w:p>
    <w:p w:rsidR="00F959C3" w:rsidRPr="00F959C3" w:rsidRDefault="00F959C3" w:rsidP="00F959C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959C3">
        <w:rPr>
          <w:sz w:val="28"/>
          <w:szCs w:val="28"/>
        </w:rPr>
        <w:t>Було описано процеси</w:t>
      </w:r>
      <w:r w:rsidRPr="00F959C3">
        <w:rPr>
          <w:sz w:val="28"/>
          <w:szCs w:val="28"/>
          <w:lang w:val="en-US"/>
        </w:rPr>
        <w:t xml:space="preserve">, </w:t>
      </w:r>
      <w:r w:rsidRPr="00F959C3">
        <w:rPr>
          <w:sz w:val="28"/>
          <w:szCs w:val="28"/>
        </w:rPr>
        <w:t xml:space="preserve">що входять в </w:t>
      </w:r>
      <w:r w:rsidRPr="00F959C3">
        <w:rPr>
          <w:sz w:val="28"/>
          <w:szCs w:val="28"/>
          <w:lang w:val="en-US"/>
        </w:rPr>
        <w:t xml:space="preserve">DFD, </w:t>
      </w:r>
      <w:r w:rsidRPr="00F959C3">
        <w:rPr>
          <w:sz w:val="28"/>
          <w:szCs w:val="28"/>
        </w:rPr>
        <w:t>а саме:</w:t>
      </w:r>
    </w:p>
    <w:p w:rsidR="00F959C3" w:rsidRPr="00F959C3" w:rsidRDefault="00F959C3" w:rsidP="00F959C3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Для рівня </w:t>
      </w:r>
      <w:r w:rsidRPr="00F959C3">
        <w:rPr>
          <w:sz w:val="28"/>
          <w:szCs w:val="28"/>
          <w:lang w:val="en-US"/>
        </w:rPr>
        <w:t xml:space="preserve">DFD0 </w:t>
      </w:r>
      <w:r w:rsidRPr="00F959C3">
        <w:rPr>
          <w:sz w:val="28"/>
          <w:szCs w:val="28"/>
        </w:rPr>
        <w:t xml:space="preserve">було виділено процес </w:t>
      </w:r>
      <w:r w:rsidR="00AE1092">
        <w:rPr>
          <w:sz w:val="28"/>
          <w:szCs w:val="28"/>
          <w:lang w:val="en-US"/>
        </w:rPr>
        <w:t>Create playlist</w:t>
      </w:r>
      <w:r w:rsidRPr="00F959C3">
        <w:rPr>
          <w:sz w:val="28"/>
          <w:szCs w:val="28"/>
          <w:lang w:val="en-US"/>
        </w:rPr>
        <w:t>;</w:t>
      </w:r>
    </w:p>
    <w:p w:rsidR="00F959C3" w:rsidRPr="00F959C3" w:rsidRDefault="00F959C3" w:rsidP="00F959C3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Для рівня </w:t>
      </w:r>
      <w:r w:rsidRPr="00F959C3">
        <w:rPr>
          <w:sz w:val="28"/>
          <w:szCs w:val="28"/>
          <w:lang w:val="en-US"/>
        </w:rPr>
        <w:t xml:space="preserve">DFD1 </w:t>
      </w:r>
      <w:r w:rsidRPr="00F959C3">
        <w:rPr>
          <w:sz w:val="28"/>
          <w:szCs w:val="28"/>
        </w:rPr>
        <w:t>було виділено наступн</w:t>
      </w:r>
      <w:r w:rsidRPr="00F959C3">
        <w:rPr>
          <w:sz w:val="28"/>
          <w:szCs w:val="28"/>
          <w:lang w:val="en-US"/>
        </w:rPr>
        <w:t>i</w:t>
      </w:r>
      <w:r w:rsidRPr="00F959C3">
        <w:rPr>
          <w:sz w:val="28"/>
          <w:szCs w:val="28"/>
        </w:rPr>
        <w:t xml:space="preserve"> процеси:</w:t>
      </w:r>
    </w:p>
    <w:p w:rsidR="00F959C3" w:rsidRPr="00AE1092" w:rsidRDefault="00F959C3" w:rsidP="00F959C3">
      <w:pPr>
        <w:pStyle w:val="a3"/>
        <w:numPr>
          <w:ilvl w:val="0"/>
          <w:numId w:val="6"/>
        </w:numPr>
        <w:spacing w:line="360" w:lineRule="auto"/>
        <w:ind w:left="0" w:firstLine="1276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Процеси </w:t>
      </w:r>
      <w:r w:rsidRPr="00F959C3">
        <w:rPr>
          <w:sz w:val="28"/>
          <w:szCs w:val="28"/>
          <w:lang w:val="en-US"/>
        </w:rPr>
        <w:t>Authorization</w:t>
      </w:r>
      <w:r w:rsidR="00AE1092">
        <w:rPr>
          <w:sz w:val="28"/>
          <w:szCs w:val="28"/>
          <w:lang w:val="en-US"/>
        </w:rPr>
        <w:t xml:space="preserve"> Listener</w:t>
      </w:r>
      <w:r w:rsidRPr="00F959C3">
        <w:rPr>
          <w:sz w:val="28"/>
          <w:szCs w:val="28"/>
          <w:lang w:val="en-US"/>
        </w:rPr>
        <w:t xml:space="preserve">– </w:t>
      </w:r>
      <w:r w:rsidRPr="00F959C3">
        <w:rPr>
          <w:sz w:val="28"/>
          <w:szCs w:val="28"/>
        </w:rPr>
        <w:t>процес авторизац</w:t>
      </w:r>
      <w:r w:rsidR="00AE1092">
        <w:rPr>
          <w:sz w:val="28"/>
          <w:szCs w:val="28"/>
        </w:rPr>
        <w:t>ії користувача</w:t>
      </w:r>
      <w:r w:rsidRPr="00F959C3">
        <w:rPr>
          <w:sz w:val="28"/>
          <w:szCs w:val="28"/>
        </w:rPr>
        <w:t xml:space="preserve"> в системі</w:t>
      </w:r>
      <w:r w:rsidR="00AE1092">
        <w:rPr>
          <w:sz w:val="28"/>
          <w:szCs w:val="28"/>
          <w:lang w:val="en-US"/>
        </w:rPr>
        <w:t>, work with playlist</w:t>
      </w:r>
      <w:r w:rsidR="00AE1092">
        <w:rPr>
          <w:sz w:val="28"/>
          <w:szCs w:val="28"/>
        </w:rPr>
        <w:t xml:space="preserve"> – для роботи з особистим </w:t>
      </w:r>
      <w:r w:rsidR="00AE1092">
        <w:rPr>
          <w:sz w:val="28"/>
          <w:szCs w:val="28"/>
          <w:lang w:val="en-US"/>
        </w:rPr>
        <w:t>play-list</w:t>
      </w:r>
      <w:r w:rsidRPr="00F959C3">
        <w:rPr>
          <w:sz w:val="28"/>
          <w:szCs w:val="28"/>
          <w:lang w:val="en-US"/>
        </w:rPr>
        <w:t>;</w:t>
      </w:r>
    </w:p>
    <w:p w:rsidR="00AE1092" w:rsidRPr="00F959C3" w:rsidRDefault="00AE1092" w:rsidP="00F959C3">
      <w:pPr>
        <w:pStyle w:val="a3"/>
        <w:numPr>
          <w:ilvl w:val="0"/>
          <w:numId w:val="6"/>
        </w:numPr>
        <w:spacing w:line="360" w:lineRule="auto"/>
        <w:ind w:left="0" w:firstLine="127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Work with users – </w:t>
      </w:r>
      <w:r>
        <w:rPr>
          <w:sz w:val="28"/>
          <w:szCs w:val="28"/>
        </w:rPr>
        <w:t>для роботи з юзерами</w:t>
      </w:r>
    </w:p>
    <w:p w:rsidR="00F959C3" w:rsidRPr="00F959C3" w:rsidRDefault="00F959C3" w:rsidP="00F959C3">
      <w:pPr>
        <w:pStyle w:val="a3"/>
        <w:numPr>
          <w:ilvl w:val="0"/>
          <w:numId w:val="5"/>
        </w:numPr>
        <w:spacing w:line="360" w:lineRule="auto"/>
        <w:ind w:hanging="436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Для рівня </w:t>
      </w:r>
      <w:r w:rsidRPr="00F959C3">
        <w:rPr>
          <w:sz w:val="28"/>
          <w:szCs w:val="28"/>
          <w:lang w:val="en-US"/>
        </w:rPr>
        <w:t xml:space="preserve">DFD2 </w:t>
      </w:r>
      <w:r w:rsidRPr="00F959C3">
        <w:rPr>
          <w:sz w:val="28"/>
          <w:szCs w:val="28"/>
        </w:rPr>
        <w:t>було виділено наступн</w:t>
      </w:r>
      <w:r w:rsidRPr="00F959C3">
        <w:rPr>
          <w:sz w:val="28"/>
          <w:szCs w:val="28"/>
          <w:lang w:val="en-US"/>
        </w:rPr>
        <w:t>i</w:t>
      </w:r>
      <w:r w:rsidRPr="00F959C3">
        <w:rPr>
          <w:sz w:val="28"/>
          <w:szCs w:val="28"/>
        </w:rPr>
        <w:t xml:space="preserve"> процеси:</w:t>
      </w:r>
    </w:p>
    <w:p w:rsidR="00F959C3" w:rsidRPr="00F959C3" w:rsidRDefault="00F959C3" w:rsidP="00F959C3">
      <w:pPr>
        <w:pStyle w:val="a3"/>
        <w:numPr>
          <w:ilvl w:val="0"/>
          <w:numId w:val="7"/>
        </w:numPr>
        <w:spacing w:line="360" w:lineRule="auto"/>
        <w:ind w:left="0" w:firstLine="1276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Для декомпозиції процесу </w:t>
      </w:r>
      <w:r w:rsidR="00AE1092">
        <w:rPr>
          <w:sz w:val="28"/>
          <w:szCs w:val="28"/>
          <w:lang w:val="en-US"/>
        </w:rPr>
        <w:t>Authorization</w:t>
      </w:r>
      <w:r w:rsidRPr="00F959C3">
        <w:rPr>
          <w:sz w:val="28"/>
          <w:szCs w:val="28"/>
          <w:lang w:val="en-US"/>
        </w:rPr>
        <w:t>:</w:t>
      </w:r>
    </w:p>
    <w:p w:rsidR="00F959C3" w:rsidRPr="00F959C3" w:rsidRDefault="00F959C3" w:rsidP="00F959C3">
      <w:pPr>
        <w:pStyle w:val="a3"/>
        <w:numPr>
          <w:ilvl w:val="0"/>
          <w:numId w:val="8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 w:rsidRPr="00F959C3">
        <w:rPr>
          <w:sz w:val="28"/>
          <w:szCs w:val="28"/>
          <w:lang w:val="en-US"/>
        </w:rPr>
        <w:t xml:space="preserve">Registration – </w:t>
      </w:r>
      <w:r w:rsidRPr="00F959C3">
        <w:rPr>
          <w:sz w:val="28"/>
          <w:szCs w:val="28"/>
        </w:rPr>
        <w:t>процес реєстрації користувача;</w:t>
      </w:r>
    </w:p>
    <w:p w:rsidR="00F959C3" w:rsidRPr="00F959C3" w:rsidRDefault="00F959C3" w:rsidP="00F959C3">
      <w:pPr>
        <w:pStyle w:val="a3"/>
        <w:numPr>
          <w:ilvl w:val="0"/>
          <w:numId w:val="8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 w:rsidRPr="00F959C3">
        <w:rPr>
          <w:sz w:val="28"/>
          <w:szCs w:val="28"/>
          <w:lang w:val="en-US"/>
        </w:rPr>
        <w:t xml:space="preserve">Authorization – </w:t>
      </w:r>
      <w:r w:rsidRPr="00F959C3">
        <w:rPr>
          <w:sz w:val="28"/>
          <w:szCs w:val="28"/>
        </w:rPr>
        <w:t>процес авторизації користувача;</w:t>
      </w:r>
    </w:p>
    <w:p w:rsidR="00F959C3" w:rsidRPr="00F959C3" w:rsidRDefault="00F959C3" w:rsidP="00F959C3">
      <w:pPr>
        <w:pStyle w:val="a3"/>
        <w:numPr>
          <w:ilvl w:val="0"/>
          <w:numId w:val="7"/>
        </w:numPr>
        <w:spacing w:line="360" w:lineRule="auto"/>
        <w:ind w:left="0" w:firstLine="1276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Для декомпозиції процесу </w:t>
      </w:r>
      <w:r w:rsidR="00AE1092">
        <w:rPr>
          <w:sz w:val="28"/>
          <w:szCs w:val="28"/>
          <w:lang w:val="en-US"/>
        </w:rPr>
        <w:t>Work with playlist</w:t>
      </w:r>
      <w:r w:rsidRPr="00F959C3">
        <w:rPr>
          <w:sz w:val="28"/>
          <w:szCs w:val="28"/>
          <w:lang w:val="en-US"/>
        </w:rPr>
        <w:t>.</w:t>
      </w:r>
    </w:p>
    <w:p w:rsidR="00F959C3" w:rsidRPr="00F959C3" w:rsidRDefault="00F959C3" w:rsidP="00F959C3">
      <w:pPr>
        <w:pStyle w:val="a3"/>
        <w:numPr>
          <w:ilvl w:val="0"/>
          <w:numId w:val="9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 w:rsidR="00AE1092">
        <w:rPr>
          <w:sz w:val="28"/>
          <w:szCs w:val="28"/>
          <w:lang w:val="en-US"/>
        </w:rPr>
        <w:t>add song</w:t>
      </w:r>
      <w:r w:rsidRPr="00F959C3">
        <w:rPr>
          <w:sz w:val="28"/>
          <w:szCs w:val="28"/>
          <w:lang w:val="en-US"/>
        </w:rPr>
        <w:t xml:space="preserve"> </w:t>
      </w:r>
    </w:p>
    <w:p w:rsidR="00F959C3" w:rsidRPr="00F959C3" w:rsidRDefault="00F959C3" w:rsidP="00F959C3">
      <w:pPr>
        <w:pStyle w:val="a3"/>
        <w:numPr>
          <w:ilvl w:val="0"/>
          <w:numId w:val="9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 w:rsidR="00AE1092">
        <w:rPr>
          <w:sz w:val="28"/>
          <w:szCs w:val="28"/>
          <w:lang w:val="en-US"/>
        </w:rPr>
        <w:t>edit song</w:t>
      </w:r>
      <w:r w:rsidRPr="00F959C3">
        <w:rPr>
          <w:sz w:val="28"/>
          <w:szCs w:val="28"/>
          <w:lang w:val="en-US"/>
        </w:rPr>
        <w:t xml:space="preserve"> </w:t>
      </w:r>
    </w:p>
    <w:p w:rsidR="00F959C3" w:rsidRPr="00F959C3" w:rsidRDefault="00F959C3" w:rsidP="00F959C3">
      <w:pPr>
        <w:pStyle w:val="a3"/>
        <w:numPr>
          <w:ilvl w:val="0"/>
          <w:numId w:val="9"/>
        </w:numPr>
        <w:spacing w:line="360" w:lineRule="auto"/>
        <w:ind w:left="0" w:firstLine="1560"/>
        <w:jc w:val="both"/>
        <w:rPr>
          <w:sz w:val="28"/>
          <w:szCs w:val="28"/>
          <w:lang w:val="en-US"/>
        </w:rPr>
      </w:pPr>
      <w:r w:rsidRPr="00F959C3">
        <w:rPr>
          <w:sz w:val="28"/>
          <w:szCs w:val="28"/>
        </w:rPr>
        <w:t xml:space="preserve">процес </w:t>
      </w:r>
      <w:r w:rsidR="00AE1092">
        <w:rPr>
          <w:sz w:val="28"/>
          <w:szCs w:val="28"/>
          <w:lang w:val="en-US"/>
        </w:rPr>
        <w:t>delete song</w:t>
      </w:r>
    </w:p>
    <w:p w:rsidR="00F959C3" w:rsidRPr="00F959C3" w:rsidRDefault="00F959C3" w:rsidP="00AE1092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Для декомпозиції процесу </w:t>
      </w:r>
      <w:r w:rsidR="00AE1092">
        <w:rPr>
          <w:sz w:val="28"/>
          <w:szCs w:val="28"/>
          <w:lang w:val="en-US"/>
        </w:rPr>
        <w:t>work with users</w:t>
      </w:r>
      <w:r w:rsidRPr="00F959C3">
        <w:rPr>
          <w:sz w:val="28"/>
          <w:szCs w:val="28"/>
          <w:lang w:val="en-US"/>
        </w:rPr>
        <w:t>:</w:t>
      </w:r>
    </w:p>
    <w:p w:rsidR="00F959C3" w:rsidRPr="00AE1092" w:rsidRDefault="00F959C3" w:rsidP="00F959C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959C3">
        <w:rPr>
          <w:sz w:val="28"/>
          <w:szCs w:val="28"/>
        </w:rPr>
        <w:t xml:space="preserve">процес </w:t>
      </w:r>
      <w:r w:rsidR="00AE1092">
        <w:rPr>
          <w:sz w:val="28"/>
          <w:szCs w:val="28"/>
          <w:lang w:val="en-US"/>
        </w:rPr>
        <w:t>add user</w:t>
      </w:r>
    </w:p>
    <w:p w:rsidR="00AE1092" w:rsidRPr="00AE1092" w:rsidRDefault="00AE1092" w:rsidP="00AE1092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E1092">
        <w:rPr>
          <w:sz w:val="28"/>
          <w:szCs w:val="28"/>
        </w:rPr>
        <w:t xml:space="preserve">процес </w:t>
      </w:r>
      <w:r w:rsidRPr="00AE1092">
        <w:rPr>
          <w:sz w:val="28"/>
          <w:szCs w:val="28"/>
          <w:lang w:val="en-US"/>
        </w:rPr>
        <w:t>delete user</w:t>
      </w:r>
    </w:p>
    <w:p w:rsidR="00AE1092" w:rsidRPr="00F959C3" w:rsidRDefault="00AE1092" w:rsidP="00AE1092">
      <w:pPr>
        <w:pStyle w:val="a3"/>
        <w:spacing w:line="360" w:lineRule="auto"/>
        <w:ind w:left="1996"/>
        <w:jc w:val="both"/>
        <w:rPr>
          <w:sz w:val="28"/>
          <w:szCs w:val="28"/>
        </w:rPr>
      </w:pPr>
    </w:p>
    <w:p w:rsidR="00AE1092" w:rsidRDefault="00AE109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959C3" w:rsidRPr="00AE1092" w:rsidRDefault="00F959C3" w:rsidP="00AE1092">
      <w:pPr>
        <w:jc w:val="both"/>
        <w:rPr>
          <w:lang w:val="en-US"/>
        </w:rPr>
      </w:pPr>
    </w:p>
    <w:p w:rsidR="00F959C3" w:rsidRPr="00DD3A3B" w:rsidRDefault="00F959C3" w:rsidP="00F959C3">
      <w:pPr>
        <w:jc w:val="both"/>
        <w:rPr>
          <w:lang w:val="en-US"/>
        </w:rPr>
      </w:pPr>
    </w:p>
    <w:p w:rsidR="00F959C3" w:rsidRPr="00F959C3" w:rsidRDefault="00F959C3" w:rsidP="00F959C3">
      <w:pPr>
        <w:ind w:firstLine="708"/>
        <w:jc w:val="both"/>
        <w:rPr>
          <w:sz w:val="28"/>
          <w:szCs w:val="28"/>
          <w:lang w:val="uk-UA"/>
        </w:rPr>
      </w:pPr>
    </w:p>
    <w:p w:rsidR="00F959C3" w:rsidRPr="00F959C3" w:rsidRDefault="00F959C3" w:rsidP="00F959C3">
      <w:pPr>
        <w:spacing w:line="360" w:lineRule="auto"/>
        <w:jc w:val="both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E575AB" w:rsidRDefault="00E575AB"/>
    <w:sectPr w:rsidR="00E575AB" w:rsidSect="003616B4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8EB" w:rsidRDefault="007468EB" w:rsidP="003616B4">
      <w:r>
        <w:separator/>
      </w:r>
    </w:p>
  </w:endnote>
  <w:endnote w:type="continuationSeparator" w:id="0">
    <w:p w:rsidR="007468EB" w:rsidRDefault="007468EB" w:rsidP="003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8EB" w:rsidRDefault="007468EB" w:rsidP="003616B4">
      <w:r>
        <w:separator/>
      </w:r>
    </w:p>
  </w:footnote>
  <w:footnote w:type="continuationSeparator" w:id="0">
    <w:p w:rsidR="007468EB" w:rsidRDefault="007468EB" w:rsidP="00361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551965"/>
      <w:docPartObj>
        <w:docPartGallery w:val="Page Numbers (Top of Page)"/>
        <w:docPartUnique/>
      </w:docPartObj>
    </w:sdtPr>
    <w:sdtEndPr/>
    <w:sdtContent>
      <w:p w:rsidR="003616B4" w:rsidRDefault="003616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195">
          <w:rPr>
            <w:noProof/>
          </w:rPr>
          <w:t>4</w:t>
        </w:r>
        <w:r>
          <w:fldChar w:fldCharType="end"/>
        </w:r>
      </w:p>
    </w:sdtContent>
  </w:sdt>
  <w:p w:rsidR="003616B4" w:rsidRDefault="00361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11A"/>
    <w:multiLevelType w:val="hybridMultilevel"/>
    <w:tmpl w:val="C0F88B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83290"/>
    <w:multiLevelType w:val="hybridMultilevel"/>
    <w:tmpl w:val="1ACED176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F35601C"/>
    <w:multiLevelType w:val="hybridMultilevel"/>
    <w:tmpl w:val="A726EB8C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3DFE04B8"/>
    <w:multiLevelType w:val="hybridMultilevel"/>
    <w:tmpl w:val="4798EE64"/>
    <w:lvl w:ilvl="0" w:tplc="7AE2CE3A">
      <w:start w:val="3"/>
      <w:numFmt w:val="bullet"/>
      <w:lvlText w:val="-"/>
      <w:lvlJc w:val="left"/>
      <w:pPr>
        <w:ind w:left="235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4">
    <w:nsid w:val="3FD35129"/>
    <w:multiLevelType w:val="hybridMultilevel"/>
    <w:tmpl w:val="C24696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4A35250B"/>
    <w:multiLevelType w:val="hybridMultilevel"/>
    <w:tmpl w:val="8AEAB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52264783"/>
    <w:multiLevelType w:val="hybridMultilevel"/>
    <w:tmpl w:val="75CEF0C0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5A467344"/>
    <w:multiLevelType w:val="hybridMultilevel"/>
    <w:tmpl w:val="4008065C"/>
    <w:lvl w:ilvl="0" w:tplc="841481E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5D67113D"/>
    <w:multiLevelType w:val="hybridMultilevel"/>
    <w:tmpl w:val="00561980"/>
    <w:lvl w:ilvl="0" w:tplc="2E5015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44BB9"/>
    <w:multiLevelType w:val="hybridMultilevel"/>
    <w:tmpl w:val="16AC450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6BB01C94"/>
    <w:multiLevelType w:val="hybridMultilevel"/>
    <w:tmpl w:val="0C48A856"/>
    <w:lvl w:ilvl="0" w:tplc="01BE400A">
      <w:start w:val="3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56" w:hanging="360"/>
      </w:pPr>
    </w:lvl>
    <w:lvl w:ilvl="2" w:tplc="0422001B" w:tentative="1">
      <w:start w:val="1"/>
      <w:numFmt w:val="lowerRoman"/>
      <w:lvlText w:val="%3."/>
      <w:lvlJc w:val="right"/>
      <w:pPr>
        <w:ind w:left="3076" w:hanging="180"/>
      </w:pPr>
    </w:lvl>
    <w:lvl w:ilvl="3" w:tplc="0422000F" w:tentative="1">
      <w:start w:val="1"/>
      <w:numFmt w:val="decimal"/>
      <w:lvlText w:val="%4."/>
      <w:lvlJc w:val="left"/>
      <w:pPr>
        <w:ind w:left="3796" w:hanging="360"/>
      </w:pPr>
    </w:lvl>
    <w:lvl w:ilvl="4" w:tplc="04220019" w:tentative="1">
      <w:start w:val="1"/>
      <w:numFmt w:val="lowerLetter"/>
      <w:lvlText w:val="%5."/>
      <w:lvlJc w:val="left"/>
      <w:pPr>
        <w:ind w:left="4516" w:hanging="360"/>
      </w:pPr>
    </w:lvl>
    <w:lvl w:ilvl="5" w:tplc="0422001B" w:tentative="1">
      <w:start w:val="1"/>
      <w:numFmt w:val="lowerRoman"/>
      <w:lvlText w:val="%6."/>
      <w:lvlJc w:val="right"/>
      <w:pPr>
        <w:ind w:left="5236" w:hanging="180"/>
      </w:pPr>
    </w:lvl>
    <w:lvl w:ilvl="6" w:tplc="0422000F" w:tentative="1">
      <w:start w:val="1"/>
      <w:numFmt w:val="decimal"/>
      <w:lvlText w:val="%7."/>
      <w:lvlJc w:val="left"/>
      <w:pPr>
        <w:ind w:left="5956" w:hanging="360"/>
      </w:pPr>
    </w:lvl>
    <w:lvl w:ilvl="7" w:tplc="04220019" w:tentative="1">
      <w:start w:val="1"/>
      <w:numFmt w:val="lowerLetter"/>
      <w:lvlText w:val="%8."/>
      <w:lvlJc w:val="left"/>
      <w:pPr>
        <w:ind w:left="6676" w:hanging="360"/>
      </w:pPr>
    </w:lvl>
    <w:lvl w:ilvl="8" w:tplc="042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758365DB"/>
    <w:multiLevelType w:val="hybridMultilevel"/>
    <w:tmpl w:val="0F906CD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B4"/>
    <w:rsid w:val="001C04A3"/>
    <w:rsid w:val="003616B4"/>
    <w:rsid w:val="005A1839"/>
    <w:rsid w:val="006C7F21"/>
    <w:rsid w:val="007468EB"/>
    <w:rsid w:val="008A706E"/>
    <w:rsid w:val="00A61ABD"/>
    <w:rsid w:val="00AE1092"/>
    <w:rsid w:val="00C23195"/>
    <w:rsid w:val="00E575AB"/>
    <w:rsid w:val="00E866ED"/>
    <w:rsid w:val="00F9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29376-A8FB-43A1-A08D-FDA345CD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1161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3</cp:revision>
  <dcterms:created xsi:type="dcterms:W3CDTF">2017-01-23T00:11:00Z</dcterms:created>
  <dcterms:modified xsi:type="dcterms:W3CDTF">2017-01-23T00:12:00Z</dcterms:modified>
</cp:coreProperties>
</file>