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F4627B" w14:textId="77777777" w:rsidR="00DE5D90" w:rsidRPr="006E171A" w:rsidRDefault="00DE5D90" w:rsidP="00DE5D90">
      <w:pPr>
        <w:pStyle w:val="a6"/>
        <w:rPr>
          <w:lang w:eastAsia="ru-RU"/>
        </w:rPr>
      </w:pPr>
      <w:r w:rsidRPr="006E171A">
        <w:rPr>
          <w:lang w:eastAsia="ru-RU"/>
        </w:rPr>
        <w:t>Министерство образования Московской области</w:t>
      </w:r>
    </w:p>
    <w:p w14:paraId="4C72DF3A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6DEA860A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14:paraId="592522E5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B88F60" w14:textId="77777777" w:rsidR="00DE5D90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14:paraId="436103BB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7BD8FD10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4E715C34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6DEB0770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6C8937A4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67287467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16068DEE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47F9644" w14:textId="77777777" w:rsidR="00DE5D90" w:rsidRPr="009A5696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 ПРОЕКТ</w:t>
      </w:r>
    </w:p>
    <w:p w14:paraId="7DB46805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D07864C" w14:textId="67645C6C" w:rsidR="00DE5D90" w:rsidRPr="00DC0F39" w:rsidRDefault="003F7A05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 w:rsidRPr="00B80EF5">
        <w:rPr>
          <w:rFonts w:ascii="Times New Roman" w:hAnsi="Times New Roman" w:cs="Times New Roman"/>
          <w:sz w:val="24"/>
          <w:szCs w:val="24"/>
        </w:rPr>
        <w:t xml:space="preserve">«Разработка приложения по автоматизации </w:t>
      </w:r>
      <w:r w:rsidR="00B80EF5" w:rsidRPr="00B80EF5">
        <w:rPr>
          <w:rFonts w:ascii="Times New Roman" w:hAnsi="Times New Roman" w:cs="Times New Roman"/>
          <w:sz w:val="24"/>
          <w:szCs w:val="24"/>
        </w:rPr>
        <w:t>работы ювелирного предприятия</w:t>
      </w:r>
      <w:r w:rsidRPr="00B80EF5">
        <w:rPr>
          <w:rFonts w:ascii="Times New Roman" w:hAnsi="Times New Roman" w:cs="Times New Roman"/>
          <w:sz w:val="24"/>
          <w:szCs w:val="24"/>
        </w:rPr>
        <w:t>»</w:t>
      </w:r>
    </w:p>
    <w:p w14:paraId="74B7DC76" w14:textId="3F2B6B51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</w:t>
      </w:r>
      <w:r w:rsidR="004506DD"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.01 «</w:t>
      </w:r>
      <w:r w:rsidR="00DC0F39"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Технология разработки программного обеспечения</w:t>
      </w:r>
      <w:r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»</w:t>
      </w:r>
    </w:p>
    <w:p w14:paraId="4C918650" w14:textId="77777777" w:rsidR="00DE5D90" w:rsidRPr="006E171A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DA9730" w14:textId="77777777" w:rsidR="00DE5D90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E6C409" w14:textId="77777777" w:rsidR="00DE5D90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FB5E92" w14:textId="77777777" w:rsidR="00DE5D90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67BD97" w14:textId="77777777" w:rsidR="00DE5D90" w:rsidRPr="006E171A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E10652" w14:textId="39B89975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Выполнил:</w:t>
      </w:r>
    </w:p>
    <w:p w14:paraId="3FBC6808" w14:textId="07871255" w:rsidR="00DE5D90" w:rsidRPr="00054E8A" w:rsidRDefault="00A06F6E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Серебрянников Никита Дмитриевич</w:t>
      </w:r>
    </w:p>
    <w:p w14:paraId="39EFD87E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512E98" w14:textId="3949B7BA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Студент </w:t>
      </w:r>
      <w:r w:rsidR="001A598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курса группы ИСП.20</w:t>
      </w: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</w:p>
    <w:p w14:paraId="6275485F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664578" w14:textId="3619A4BC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09.02.07 Информацио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нные системы и</w:t>
      </w:r>
      <w:r w:rsidR="003E26B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программирование</w:t>
      </w: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</w:t>
      </w:r>
    </w:p>
    <w:p w14:paraId="1683E816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5D6B3F26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</w:t>
      </w:r>
    </w:p>
    <w:p w14:paraId="7662869E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D3583B" w14:textId="77777777" w:rsidR="00DE5D90" w:rsidRPr="006E171A" w:rsidRDefault="00DE5D90" w:rsidP="00DE5D90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 w:rsidRPr="006E17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14:paraId="12EC9A97" w14:textId="2BF7C59A" w:rsidR="00DE5D90" w:rsidRPr="006E171A" w:rsidRDefault="001A5988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Селиверстова</w:t>
      </w:r>
      <w:r w:rsidR="00DE5D9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Ольга</w:t>
      </w:r>
      <w:r w:rsidR="00DE5D9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Михайловна</w:t>
      </w:r>
    </w:p>
    <w:p w14:paraId="19F34D74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EF1044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14:paraId="5F4FD239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___________________/</w:t>
      </w:r>
    </w:p>
    <w:p w14:paraId="1440C687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0CD926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14:paraId="4BF351CF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</w:t>
      </w:r>
    </w:p>
    <w:p w14:paraId="50964538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EA5913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67FEAD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A20558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B3DA48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C9E9C7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1A473D" w14:textId="6DE2E596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8E8C27" w14:textId="77777777" w:rsidR="004506DD" w:rsidRPr="006E171A" w:rsidRDefault="004506DD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2BE818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73C100" w14:textId="77777777" w:rsidR="00DE5D90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Ликино-Дулево</w:t>
      </w:r>
    </w:p>
    <w:p w14:paraId="0EC00681" w14:textId="77777777" w:rsidR="00DE5D90" w:rsidRDefault="00DE5D90" w:rsidP="00DE5D9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2023</w:t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</w:t>
      </w:r>
    </w:p>
    <w:bookmarkStart w:id="0" w:name="_Toc131572685" w:displacedByCustomXml="next"/>
    <w:sdt>
      <w:sdtPr>
        <w:rPr>
          <w:b/>
        </w:rPr>
        <w:id w:val="-1064562963"/>
        <w:docPartObj>
          <w:docPartGallery w:val="Table of Contents"/>
          <w:docPartUnique/>
        </w:docPartObj>
      </w:sdtPr>
      <w:sdtEndPr>
        <w:rPr>
          <w:rFonts w:cs="Times New Roman"/>
          <w:b w:val="0"/>
          <w:bCs/>
          <w:szCs w:val="28"/>
        </w:rPr>
      </w:sdtEndPr>
      <w:sdtContent>
        <w:p w14:paraId="08AF89D6" w14:textId="77777777" w:rsidR="00DE5D90" w:rsidRPr="00CF3E30" w:rsidRDefault="00DE5D90" w:rsidP="003B00E8">
          <w:pPr>
            <w:jc w:val="center"/>
            <w:rPr>
              <w:b/>
              <w:sz w:val="28"/>
            </w:rPr>
          </w:pPr>
          <w:r w:rsidRPr="00CF3E30">
            <w:rPr>
              <w:rFonts w:ascii="Times New Roman" w:hAnsi="Times New Roman" w:cs="Times New Roman"/>
              <w:b/>
              <w:sz w:val="28"/>
            </w:rPr>
            <w:t>Оглавление</w:t>
          </w:r>
          <w:bookmarkEnd w:id="0"/>
        </w:p>
        <w:p w14:paraId="133796E1" w14:textId="77777777" w:rsidR="00D25B44" w:rsidRPr="00D25B44" w:rsidRDefault="00DE5D90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r w:rsidRPr="001A5988">
            <w:rPr>
              <w:szCs w:val="28"/>
            </w:rPr>
            <w:fldChar w:fldCharType="begin"/>
          </w:r>
          <w:r w:rsidRPr="001A5988">
            <w:rPr>
              <w:szCs w:val="28"/>
            </w:rPr>
            <w:instrText xml:space="preserve"> TOC \o "1-3" \h \z \u </w:instrText>
          </w:r>
          <w:r w:rsidRPr="001A5988">
            <w:rPr>
              <w:szCs w:val="28"/>
            </w:rPr>
            <w:fldChar w:fldCharType="separate"/>
          </w:r>
          <w:hyperlink w:anchor="_Toc154393030" w:history="1">
            <w:r w:rsidR="00D25B44" w:rsidRPr="00D25B44">
              <w:rPr>
                <w:rStyle w:val="a5"/>
                <w:sz w:val="24"/>
                <w:szCs w:val="24"/>
              </w:rPr>
              <w:t>Введение</w:t>
            </w:r>
            <w:r w:rsidR="00D25B44" w:rsidRPr="00D25B44">
              <w:rPr>
                <w:webHidden/>
                <w:sz w:val="24"/>
                <w:szCs w:val="24"/>
              </w:rPr>
              <w:tab/>
            </w:r>
            <w:r w:rsidR="00D25B44" w:rsidRPr="00D25B44">
              <w:rPr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webHidden/>
                <w:sz w:val="24"/>
                <w:szCs w:val="24"/>
              </w:rPr>
              <w:instrText xml:space="preserve"> PAGEREF _Toc154393030 \h </w:instrText>
            </w:r>
            <w:r w:rsidR="00D25B44" w:rsidRPr="00D25B44">
              <w:rPr>
                <w:webHidden/>
                <w:sz w:val="24"/>
                <w:szCs w:val="24"/>
              </w:rPr>
            </w:r>
            <w:r w:rsidR="00D25B44" w:rsidRPr="00D25B44">
              <w:rPr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webHidden/>
                <w:sz w:val="24"/>
                <w:szCs w:val="24"/>
              </w:rPr>
              <w:t>3</w:t>
            </w:r>
            <w:r w:rsidR="00D25B44" w:rsidRPr="00D25B4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6A3E804" w14:textId="77777777" w:rsidR="00D25B44" w:rsidRPr="00D25B44" w:rsidRDefault="00390742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4393031" w:history="1">
            <w:r w:rsidR="00D25B44" w:rsidRPr="00D25B44">
              <w:rPr>
                <w:rStyle w:val="a5"/>
                <w:sz w:val="24"/>
                <w:szCs w:val="24"/>
              </w:rPr>
              <w:t>1.</w:t>
            </w:r>
            <w:r w:rsidR="00D25B44" w:rsidRPr="00D25B44">
              <w:rPr>
                <w:rFonts w:eastAsiaTheme="minorEastAsia"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sz w:val="24"/>
                <w:szCs w:val="24"/>
              </w:rPr>
              <w:t>Разработка системного проекта</w:t>
            </w:r>
            <w:r w:rsidR="00D25B44" w:rsidRPr="00D25B44">
              <w:rPr>
                <w:webHidden/>
                <w:sz w:val="24"/>
                <w:szCs w:val="24"/>
              </w:rPr>
              <w:tab/>
            </w:r>
            <w:r w:rsidR="00D25B44" w:rsidRPr="00D25B44">
              <w:rPr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webHidden/>
                <w:sz w:val="24"/>
                <w:szCs w:val="24"/>
              </w:rPr>
              <w:instrText xml:space="preserve"> PAGEREF _Toc154393031 \h </w:instrText>
            </w:r>
            <w:r w:rsidR="00D25B44" w:rsidRPr="00D25B44">
              <w:rPr>
                <w:webHidden/>
                <w:sz w:val="24"/>
                <w:szCs w:val="24"/>
              </w:rPr>
            </w:r>
            <w:r w:rsidR="00D25B44" w:rsidRPr="00D25B44">
              <w:rPr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webHidden/>
                <w:sz w:val="24"/>
                <w:szCs w:val="24"/>
              </w:rPr>
              <w:t>4</w:t>
            </w:r>
            <w:r w:rsidR="00D25B44" w:rsidRPr="00D25B4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908B6B8" w14:textId="77777777" w:rsidR="00D25B44" w:rsidRPr="00D25B44" w:rsidRDefault="00390742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4393032" w:history="1"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>1.1.</w:t>
            </w:r>
            <w:r w:rsidR="00D25B44" w:rsidRPr="00D25B4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>Назначение разработки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_Toc154393032 \h </w:instrTex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>4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56A5CF" w14:textId="77777777" w:rsidR="00D25B44" w:rsidRPr="00D25B44" w:rsidRDefault="00390742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4393033" w:history="1"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>1.2.</w:t>
            </w:r>
            <w:r w:rsidR="00D25B44" w:rsidRPr="00D25B4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>Требование к программе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_Toc154393033 \h </w:instrTex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>4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23BE6E" w14:textId="77777777" w:rsidR="00D25B44" w:rsidRPr="00D25B44" w:rsidRDefault="00390742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93034" w:history="1">
            <w:r w:rsidR="00D25B44" w:rsidRPr="00D25B4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1.2.1.</w:t>
            </w:r>
            <w:r w:rsidR="00D25B44" w:rsidRPr="00D25B4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_Toc154393034 \h </w:instrTex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4D5FB2" w14:textId="77777777" w:rsidR="00D25B44" w:rsidRPr="00D25B44" w:rsidRDefault="00390742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93035" w:history="1">
            <w:r w:rsidR="00D25B44" w:rsidRPr="00D25B4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1.2.1.</w:t>
            </w:r>
            <w:r w:rsidR="00D25B44" w:rsidRPr="00D25B4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Требования к надежности и безопасности</w: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_Toc154393035 \h </w:instrTex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5D126B" w14:textId="77777777" w:rsidR="00D25B44" w:rsidRPr="00D25B44" w:rsidRDefault="00390742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93036" w:history="1">
            <w:r w:rsidR="00D25B44" w:rsidRPr="00D25B4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1.2.2.</w:t>
            </w:r>
            <w:r w:rsidR="00D25B44" w:rsidRPr="00D25B4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Требования к составу и параметрам технических средств</w: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_Toc154393036 \h </w:instrTex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987C26" w14:textId="77777777" w:rsidR="00D25B44" w:rsidRPr="00D25B44" w:rsidRDefault="00390742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93037" w:history="1">
            <w:r w:rsidR="00D25B44" w:rsidRPr="00D25B4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1.2.3.</w:t>
            </w:r>
            <w:r w:rsidR="00D25B44" w:rsidRPr="00D25B4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Требования к информационной и программной совместимости</w: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_Toc154393037 \h </w:instrTex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DF7926" w14:textId="77777777" w:rsidR="00D25B44" w:rsidRPr="00D25B44" w:rsidRDefault="00390742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93038" w:history="1">
            <w:r w:rsidR="00D25B44" w:rsidRPr="00D25B4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1.2.4.</w:t>
            </w:r>
            <w:r w:rsidR="00D25B44" w:rsidRPr="00D25B4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_Toc154393038 \h </w:instrTex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377B3F" w14:textId="77777777" w:rsidR="00D25B44" w:rsidRPr="00D25B44" w:rsidRDefault="00390742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4393039" w:history="1">
            <w:r w:rsidR="00D25B44" w:rsidRPr="00D25B44">
              <w:rPr>
                <w:rStyle w:val="a5"/>
                <w:sz w:val="24"/>
                <w:szCs w:val="24"/>
              </w:rPr>
              <w:t>2.Разработка технического проекта</w:t>
            </w:r>
            <w:r w:rsidR="00D25B44" w:rsidRPr="00D25B44">
              <w:rPr>
                <w:webHidden/>
                <w:sz w:val="24"/>
                <w:szCs w:val="24"/>
              </w:rPr>
              <w:tab/>
            </w:r>
            <w:r w:rsidR="00D25B44" w:rsidRPr="00D25B44">
              <w:rPr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webHidden/>
                <w:sz w:val="24"/>
                <w:szCs w:val="24"/>
              </w:rPr>
              <w:instrText xml:space="preserve"> PAGEREF _Toc154393039 \h </w:instrText>
            </w:r>
            <w:r w:rsidR="00D25B44" w:rsidRPr="00D25B44">
              <w:rPr>
                <w:webHidden/>
                <w:sz w:val="24"/>
                <w:szCs w:val="24"/>
              </w:rPr>
            </w:r>
            <w:r w:rsidR="00D25B44" w:rsidRPr="00D25B44">
              <w:rPr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webHidden/>
                <w:sz w:val="24"/>
                <w:szCs w:val="24"/>
              </w:rPr>
              <w:t>6</w:t>
            </w:r>
            <w:r w:rsidR="00D25B44" w:rsidRPr="00D25B4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E8014ED" w14:textId="77777777" w:rsidR="00D25B44" w:rsidRPr="00D25B44" w:rsidRDefault="00390742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4393040" w:history="1"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>2.1.</w:t>
            </w:r>
            <w:r w:rsidR="00D25B44" w:rsidRPr="00D25B4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 xml:space="preserve">Обоснование выбора </w:t>
            </w:r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  <w:lang w:val="en-US"/>
              </w:rPr>
              <w:t>CASE –</w:t>
            </w:r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средств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_Toc154393040 \h </w:instrTex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>6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F9772" w14:textId="77777777" w:rsidR="00D25B44" w:rsidRPr="00D25B44" w:rsidRDefault="00390742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4393041" w:history="1"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>2.2.</w:t>
            </w:r>
            <w:r w:rsidR="00D25B44" w:rsidRPr="00D25B4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>Проектирование модели данных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_Toc154393041 \h </w:instrTex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>7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51D7F7" w14:textId="77777777" w:rsidR="00D25B44" w:rsidRPr="00D25B44" w:rsidRDefault="00390742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93042" w:history="1">
            <w:r w:rsidR="00D25B44" w:rsidRPr="00D25B4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2.2.1.</w:t>
            </w:r>
            <w:r w:rsidR="00D25B44" w:rsidRPr="00D25B4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BPWin</w: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_Toc154393042 \h </w:instrTex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D25B44" w:rsidRPr="00D25B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D6F99F" w14:textId="77777777" w:rsidR="00D25B44" w:rsidRPr="00D25B44" w:rsidRDefault="00390742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4393043" w:history="1">
            <w:r w:rsidR="00D25B44" w:rsidRPr="00D25B44">
              <w:rPr>
                <w:rStyle w:val="a5"/>
                <w:sz w:val="24"/>
                <w:szCs w:val="24"/>
              </w:rPr>
              <w:t>3. Реализация</w:t>
            </w:r>
            <w:r w:rsidR="00D25B44" w:rsidRPr="00D25B44">
              <w:rPr>
                <w:webHidden/>
                <w:sz w:val="24"/>
                <w:szCs w:val="24"/>
              </w:rPr>
              <w:tab/>
            </w:r>
            <w:r w:rsidR="00D25B44" w:rsidRPr="00D25B44">
              <w:rPr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webHidden/>
                <w:sz w:val="24"/>
                <w:szCs w:val="24"/>
              </w:rPr>
              <w:instrText xml:space="preserve"> PAGEREF _Toc154393043 \h </w:instrText>
            </w:r>
            <w:r w:rsidR="00D25B44" w:rsidRPr="00D25B44">
              <w:rPr>
                <w:webHidden/>
                <w:sz w:val="24"/>
                <w:szCs w:val="24"/>
              </w:rPr>
            </w:r>
            <w:r w:rsidR="00D25B44" w:rsidRPr="00D25B44">
              <w:rPr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webHidden/>
                <w:sz w:val="24"/>
                <w:szCs w:val="24"/>
              </w:rPr>
              <w:t>11</w:t>
            </w:r>
            <w:r w:rsidR="00D25B44" w:rsidRPr="00D25B4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53308E7" w14:textId="77777777" w:rsidR="00D25B44" w:rsidRPr="00D25B44" w:rsidRDefault="00390742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4393044" w:history="1"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>3.1.</w:t>
            </w:r>
            <w:r w:rsidR="00D25B44" w:rsidRPr="00D25B4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>Обоснование выбора средств разработки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_Toc154393044 \h </w:instrTex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>11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E94BF9" w14:textId="77777777" w:rsidR="00D25B44" w:rsidRPr="00D25B44" w:rsidRDefault="00390742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4393045" w:history="1"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>3.2.</w:t>
            </w:r>
            <w:r w:rsidR="00D25B44" w:rsidRPr="00D25B4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>Руководство программиста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_Toc154393045 \h </w:instrTex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>11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14894A" w14:textId="77777777" w:rsidR="00D25B44" w:rsidRPr="00D25B44" w:rsidRDefault="00390742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4393046" w:history="1"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>3.3.</w:t>
            </w:r>
            <w:r w:rsidR="00D25B44" w:rsidRPr="00D25B4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D25B44" w:rsidRPr="00D25B44">
              <w:rPr>
                <w:rStyle w:val="a5"/>
                <w:rFonts w:cs="Times New Roman"/>
                <w:noProof/>
                <w:sz w:val="24"/>
                <w:szCs w:val="24"/>
              </w:rPr>
              <w:t>Руководство пользователя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_Toc154393046 \h </w:instrTex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t>14</w:t>
            </w:r>
            <w:r w:rsidR="00D25B44" w:rsidRPr="00D25B4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E3C310" w14:textId="77777777" w:rsidR="00D25B44" w:rsidRPr="00D25B44" w:rsidRDefault="00390742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4393047" w:history="1">
            <w:r w:rsidR="00D25B44" w:rsidRPr="00D25B44">
              <w:rPr>
                <w:rStyle w:val="a5"/>
                <w:sz w:val="24"/>
                <w:szCs w:val="24"/>
              </w:rPr>
              <w:t>4. Тестирование и отладка</w:t>
            </w:r>
            <w:r w:rsidR="00D25B44" w:rsidRPr="00D25B44">
              <w:rPr>
                <w:webHidden/>
                <w:sz w:val="24"/>
                <w:szCs w:val="24"/>
              </w:rPr>
              <w:tab/>
            </w:r>
            <w:r w:rsidR="00D25B44" w:rsidRPr="00D25B44">
              <w:rPr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webHidden/>
                <w:sz w:val="24"/>
                <w:szCs w:val="24"/>
              </w:rPr>
              <w:instrText xml:space="preserve"> PAGEREF _Toc154393047 \h </w:instrText>
            </w:r>
            <w:r w:rsidR="00D25B44" w:rsidRPr="00D25B44">
              <w:rPr>
                <w:webHidden/>
                <w:sz w:val="24"/>
                <w:szCs w:val="24"/>
              </w:rPr>
            </w:r>
            <w:r w:rsidR="00D25B44" w:rsidRPr="00D25B44">
              <w:rPr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webHidden/>
                <w:sz w:val="24"/>
                <w:szCs w:val="24"/>
              </w:rPr>
              <w:t>21</w:t>
            </w:r>
            <w:r w:rsidR="00D25B44" w:rsidRPr="00D25B4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0BEF4DC" w14:textId="77777777" w:rsidR="00D25B44" w:rsidRPr="00D25B44" w:rsidRDefault="00390742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4393048" w:history="1">
            <w:r w:rsidR="00D25B44" w:rsidRPr="00D25B44">
              <w:rPr>
                <w:rStyle w:val="a5"/>
                <w:sz w:val="24"/>
                <w:szCs w:val="24"/>
              </w:rPr>
              <w:t>5. Методы и средства защиты БД</w:t>
            </w:r>
            <w:r w:rsidR="00D25B44" w:rsidRPr="00D25B44">
              <w:rPr>
                <w:webHidden/>
                <w:sz w:val="24"/>
                <w:szCs w:val="24"/>
              </w:rPr>
              <w:tab/>
            </w:r>
            <w:r w:rsidR="00D25B44" w:rsidRPr="00D25B44">
              <w:rPr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webHidden/>
                <w:sz w:val="24"/>
                <w:szCs w:val="24"/>
              </w:rPr>
              <w:instrText xml:space="preserve"> PAGEREF _Toc154393048 \h </w:instrText>
            </w:r>
            <w:r w:rsidR="00D25B44" w:rsidRPr="00D25B44">
              <w:rPr>
                <w:webHidden/>
                <w:sz w:val="24"/>
                <w:szCs w:val="24"/>
              </w:rPr>
            </w:r>
            <w:r w:rsidR="00D25B44" w:rsidRPr="00D25B44">
              <w:rPr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webHidden/>
                <w:sz w:val="24"/>
                <w:szCs w:val="24"/>
              </w:rPr>
              <w:t>24</w:t>
            </w:r>
            <w:r w:rsidR="00D25B44" w:rsidRPr="00D25B4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8C470AB" w14:textId="77777777" w:rsidR="00D25B44" w:rsidRPr="00D25B44" w:rsidRDefault="00390742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4393049" w:history="1">
            <w:r w:rsidR="00D25B44" w:rsidRPr="00D25B44">
              <w:rPr>
                <w:rStyle w:val="a5"/>
                <w:sz w:val="24"/>
                <w:szCs w:val="24"/>
              </w:rPr>
              <w:t>Заключение</w:t>
            </w:r>
            <w:r w:rsidR="00D25B44" w:rsidRPr="00D25B44">
              <w:rPr>
                <w:webHidden/>
                <w:sz w:val="24"/>
                <w:szCs w:val="24"/>
              </w:rPr>
              <w:tab/>
            </w:r>
            <w:r w:rsidR="00D25B44" w:rsidRPr="00D25B44">
              <w:rPr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webHidden/>
                <w:sz w:val="24"/>
                <w:szCs w:val="24"/>
              </w:rPr>
              <w:instrText xml:space="preserve"> PAGEREF _Toc154393049 \h </w:instrText>
            </w:r>
            <w:r w:rsidR="00D25B44" w:rsidRPr="00D25B44">
              <w:rPr>
                <w:webHidden/>
                <w:sz w:val="24"/>
                <w:szCs w:val="24"/>
              </w:rPr>
            </w:r>
            <w:r w:rsidR="00D25B44" w:rsidRPr="00D25B44">
              <w:rPr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webHidden/>
                <w:sz w:val="24"/>
                <w:szCs w:val="24"/>
              </w:rPr>
              <w:t>25</w:t>
            </w:r>
            <w:r w:rsidR="00D25B44" w:rsidRPr="00D25B4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323144F" w14:textId="77777777" w:rsidR="00D25B44" w:rsidRPr="00D25B44" w:rsidRDefault="00390742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4393050" w:history="1">
            <w:r w:rsidR="00D25B44" w:rsidRPr="00D25B44">
              <w:rPr>
                <w:rStyle w:val="a5"/>
                <w:sz w:val="24"/>
                <w:szCs w:val="24"/>
              </w:rPr>
              <w:t>Приложение</w:t>
            </w:r>
            <w:r w:rsidR="00D25B44" w:rsidRPr="00D25B44">
              <w:rPr>
                <w:webHidden/>
                <w:sz w:val="24"/>
                <w:szCs w:val="24"/>
              </w:rPr>
              <w:tab/>
            </w:r>
            <w:r w:rsidR="00D25B44" w:rsidRPr="00D25B44">
              <w:rPr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webHidden/>
                <w:sz w:val="24"/>
                <w:szCs w:val="24"/>
              </w:rPr>
              <w:instrText xml:space="preserve"> PAGEREF _Toc154393050 \h </w:instrText>
            </w:r>
            <w:r w:rsidR="00D25B44" w:rsidRPr="00D25B44">
              <w:rPr>
                <w:webHidden/>
                <w:sz w:val="24"/>
                <w:szCs w:val="24"/>
              </w:rPr>
            </w:r>
            <w:r w:rsidR="00D25B44" w:rsidRPr="00D25B44">
              <w:rPr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webHidden/>
                <w:sz w:val="24"/>
                <w:szCs w:val="24"/>
              </w:rPr>
              <w:t>26</w:t>
            </w:r>
            <w:r w:rsidR="00D25B44" w:rsidRPr="00D25B4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3CED96A" w14:textId="77777777" w:rsidR="00D25B44" w:rsidRPr="00D25B44" w:rsidRDefault="00390742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4393051" w:history="1">
            <w:r w:rsidR="00D25B44" w:rsidRPr="00D25B44">
              <w:rPr>
                <w:rStyle w:val="a5"/>
                <w:sz w:val="24"/>
                <w:szCs w:val="24"/>
              </w:rPr>
              <w:t>Список литературы</w:t>
            </w:r>
            <w:r w:rsidR="00D25B44" w:rsidRPr="00D25B44">
              <w:rPr>
                <w:webHidden/>
                <w:sz w:val="24"/>
                <w:szCs w:val="24"/>
              </w:rPr>
              <w:tab/>
            </w:r>
            <w:r w:rsidR="00D25B44" w:rsidRPr="00D25B44">
              <w:rPr>
                <w:webHidden/>
                <w:sz w:val="24"/>
                <w:szCs w:val="24"/>
              </w:rPr>
              <w:fldChar w:fldCharType="begin"/>
            </w:r>
            <w:r w:rsidR="00D25B44" w:rsidRPr="00D25B44">
              <w:rPr>
                <w:webHidden/>
                <w:sz w:val="24"/>
                <w:szCs w:val="24"/>
              </w:rPr>
              <w:instrText xml:space="preserve"> PAGEREF _Toc154393051 \h </w:instrText>
            </w:r>
            <w:r w:rsidR="00D25B44" w:rsidRPr="00D25B44">
              <w:rPr>
                <w:webHidden/>
                <w:sz w:val="24"/>
                <w:szCs w:val="24"/>
              </w:rPr>
            </w:r>
            <w:r w:rsidR="00D25B44" w:rsidRPr="00D25B44">
              <w:rPr>
                <w:webHidden/>
                <w:sz w:val="24"/>
                <w:szCs w:val="24"/>
              </w:rPr>
              <w:fldChar w:fldCharType="separate"/>
            </w:r>
            <w:r w:rsidR="00D25B44" w:rsidRPr="00D25B44">
              <w:rPr>
                <w:webHidden/>
                <w:sz w:val="24"/>
                <w:szCs w:val="24"/>
              </w:rPr>
              <w:t>29</w:t>
            </w:r>
            <w:r w:rsidR="00D25B44" w:rsidRPr="00D25B4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739D7F4" w14:textId="6C0E61D2" w:rsidR="00DE5D90" w:rsidRPr="0085742D" w:rsidRDefault="00DE5D90" w:rsidP="00DE5D90">
          <w:pPr>
            <w:spacing w:after="0"/>
            <w:rPr>
              <w:rFonts w:ascii="Times New Roman" w:hAnsi="Times New Roman" w:cs="Times New Roman"/>
              <w:sz w:val="24"/>
            </w:rPr>
          </w:pPr>
          <w:r w:rsidRPr="001A598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11E92F8" w14:textId="0CFBF4D9" w:rsidR="001A5988" w:rsidRDefault="00DE5D90" w:rsidP="00DE5D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ab/>
      </w:r>
    </w:p>
    <w:p w14:paraId="782B94B2" w14:textId="07979D67" w:rsidR="00DE5D90" w:rsidRPr="001A5988" w:rsidRDefault="001A5988" w:rsidP="001A59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F7DE53" w14:textId="0DF7437F" w:rsidR="009F4C49" w:rsidRPr="00E4149B" w:rsidRDefault="009F4C49" w:rsidP="009F4C49">
      <w:pPr>
        <w:pStyle w:val="1"/>
        <w:spacing w:before="0" w:after="120" w:line="276" w:lineRule="auto"/>
        <w:ind w:left="720"/>
        <w:rPr>
          <w:szCs w:val="28"/>
        </w:rPr>
      </w:pPr>
      <w:bookmarkStart w:id="1" w:name="_Toc154393030"/>
      <w:r w:rsidRPr="00E4149B">
        <w:rPr>
          <w:szCs w:val="28"/>
        </w:rPr>
        <w:lastRenderedPageBreak/>
        <w:t>Введение</w:t>
      </w:r>
      <w:bookmarkEnd w:id="1"/>
    </w:p>
    <w:p w14:paraId="112A07CD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Ювелирные предприятия — предприятия ювелирной промышленности, выпускающие продукцию с применением технологий художественной обработки из драгоценных металлов, камней и иных материалов, называемую ювелирными изделиями.</w:t>
      </w:r>
    </w:p>
    <w:p w14:paraId="1479EF9C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Основным сырьем для ювелирного производства служат благородные металлы (золото, серебро, платина и металлы платиновой группы – палладий, рутений, родий, осмий, иридий) и драгоценные камни (алмаз, рубин, изумруд, сапфир).</w:t>
      </w:r>
    </w:p>
    <w:p w14:paraId="24E9E6A0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Ювелирное изделие – это изделие из драгоценных металлов с использованием различных видов художественной обработки со вставками из драгоценных, полудрагоценных, поделочных цветных камней и других материалов природного или искусственного происхождения или без них, применяемое в качестве различных украшений, различных утилитарных предметов быта и (или) для декоративных целей.</w:t>
      </w:r>
    </w:p>
    <w:p w14:paraId="3C414F62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Производство ювелирных товаров. Это сложный технологический процесс, включающий заготовку материалов, создание форм изделий, отделочные операции и декорирование, огранку ювелирных камней и вставку их в готовые изделия.</w:t>
      </w:r>
    </w:p>
    <w:p w14:paraId="308F327A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Складской учет — это постоянный сбор и обработка данных по ресурсам, которые есть у компании и хранятся на складе, и операциям с ними. Он позволяет в каждый момент времени знать, какой товар и где находится, в каком количестве и сколько он стоит. Только так организация может работать без перебоев.</w:t>
      </w:r>
    </w:p>
    <w:p w14:paraId="00903DED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Приходная накладная — это первичный учетный документ, который поставщик выдает покупателю при отгрузке товаров.</w:t>
      </w:r>
    </w:p>
    <w:p w14:paraId="38A46B24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Расходная накладная – документ, на основе которого осуществляется отпуск товаров и других материальных ценностей.</w:t>
      </w:r>
    </w:p>
    <w:p w14:paraId="16AF06D8" w14:textId="3F4D5604" w:rsidR="0063430D" w:rsidRPr="0063430D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Целью курсовой работы является изучение предметной области в сфере ювелирной продукции, а также разработка приложения для автоматизации</w:t>
      </w:r>
      <w:r w:rsidRPr="006343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F4F72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 небольшого ювелирного предприятия в соответствии с этапами жизненного цикла программного продукта</w:t>
      </w:r>
      <w:r w:rsidR="00BF4F72" w:rsidRPr="00BF4F7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3A64557" w14:textId="77777777" w:rsidR="0063430D" w:rsidRPr="00B92301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создании проекта использовалось следующее ПО:</w:t>
      </w:r>
    </w:p>
    <w:p w14:paraId="2CBEEF47" w14:textId="77777777" w:rsidR="0063430D" w:rsidRPr="00B92301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1С – средство автоматизации и оптимизации бизнес-процессов с возможностью удаленного доступа.</w:t>
      </w:r>
    </w:p>
    <w:p w14:paraId="33EE3403" w14:textId="77777777" w:rsidR="0063430D" w:rsidRPr="00B92301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Microsoft Word в ведении отчетности</w:t>
      </w:r>
    </w:p>
    <w:p w14:paraId="7C345AB0" w14:textId="534573D6" w:rsidR="000B34DA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Windows 10,11 — операционная система для персональных компьютеров и рабочих станций, разработанная корпорацией Microsoft в рамках семейства Windows.</w:t>
      </w:r>
    </w:p>
    <w:p w14:paraId="14E70E82" w14:textId="77777777" w:rsidR="00DD437F" w:rsidRDefault="00DD437F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DA0294" w14:textId="5FFD103D" w:rsidR="00DD437F" w:rsidRDefault="00DD437F" w:rsidP="00DD437F">
      <w:pPr>
        <w:pStyle w:val="1"/>
        <w:numPr>
          <w:ilvl w:val="0"/>
          <w:numId w:val="6"/>
        </w:numPr>
        <w:spacing w:before="0" w:line="360" w:lineRule="auto"/>
        <w:jc w:val="center"/>
      </w:pPr>
      <w:bookmarkStart w:id="2" w:name="_Toc152581378"/>
      <w:r w:rsidRPr="00DD437F">
        <w:lastRenderedPageBreak/>
        <w:t xml:space="preserve"> </w:t>
      </w:r>
      <w:bookmarkStart w:id="3" w:name="_Toc154393031"/>
      <w:r w:rsidRPr="003B00E8">
        <w:t>Разработка системного проекта</w:t>
      </w:r>
      <w:bookmarkEnd w:id="2"/>
      <w:bookmarkEnd w:id="3"/>
    </w:p>
    <w:p w14:paraId="7F244F7D" w14:textId="3DEEF29C" w:rsidR="00DD437F" w:rsidRPr="00DD437F" w:rsidRDefault="00DD437F" w:rsidP="00DD437F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01EB73F" w14:textId="59B2D1D3" w:rsidR="009B648E" w:rsidRPr="00C72956" w:rsidRDefault="009B648E" w:rsidP="00A23101">
      <w:pPr>
        <w:pStyle w:val="2"/>
        <w:numPr>
          <w:ilvl w:val="1"/>
          <w:numId w:val="4"/>
        </w:numPr>
        <w:spacing w:before="0" w:after="120" w:line="240" w:lineRule="auto"/>
        <w:ind w:left="0" w:firstLine="709"/>
        <w:rPr>
          <w:sz w:val="24"/>
          <w:szCs w:val="24"/>
        </w:rPr>
      </w:pPr>
      <w:bookmarkStart w:id="4" w:name="_Toc154393032"/>
      <w:r w:rsidRPr="00C72956">
        <w:rPr>
          <w:sz w:val="24"/>
          <w:szCs w:val="24"/>
        </w:rPr>
        <w:t>Назначение разработки</w:t>
      </w:r>
      <w:bookmarkEnd w:id="4"/>
    </w:p>
    <w:p w14:paraId="3C404FC6" w14:textId="254A3042" w:rsidR="007E27DE" w:rsidRPr="00064AC0" w:rsidRDefault="007E27DE" w:rsidP="00FF4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4AC0">
        <w:rPr>
          <w:rFonts w:ascii="Times New Roman" w:hAnsi="Times New Roman" w:cs="Times New Roman"/>
          <w:sz w:val="24"/>
          <w:szCs w:val="24"/>
        </w:rPr>
        <w:t xml:space="preserve">Автоматизированная информационная система «Ювелирного предприятия» предназначена для автоматизации работы небольшого ювелирного предприятия. Приложение обобщает информацию о движении и наличии </w:t>
      </w:r>
      <w:r w:rsidR="0079312B" w:rsidRPr="00064AC0">
        <w:rPr>
          <w:rFonts w:ascii="Times New Roman" w:hAnsi="Times New Roman" w:cs="Times New Roman"/>
          <w:sz w:val="24"/>
          <w:szCs w:val="24"/>
        </w:rPr>
        <w:t>материала,</w:t>
      </w:r>
      <w:r w:rsidRPr="00064AC0">
        <w:rPr>
          <w:rFonts w:ascii="Times New Roman" w:hAnsi="Times New Roman" w:cs="Times New Roman"/>
          <w:sz w:val="24"/>
          <w:szCs w:val="24"/>
        </w:rPr>
        <w:t xml:space="preserve"> приобретенного для торговли и создания ювелирных изделий. Пользователями программы выступают менеджеры склада, </w:t>
      </w:r>
      <w:r w:rsidR="0079312B" w:rsidRPr="00064AC0">
        <w:rPr>
          <w:rFonts w:ascii="Times New Roman" w:hAnsi="Times New Roman" w:cs="Times New Roman"/>
          <w:sz w:val="24"/>
          <w:szCs w:val="24"/>
        </w:rPr>
        <w:t>кассир, бухгалтер</w:t>
      </w:r>
      <w:r w:rsidRPr="00064AC0">
        <w:rPr>
          <w:rFonts w:ascii="Times New Roman" w:hAnsi="Times New Roman" w:cs="Times New Roman"/>
          <w:sz w:val="24"/>
          <w:szCs w:val="24"/>
        </w:rPr>
        <w:t xml:space="preserve">, отдел приема и отдел продаж. Приобретение материалов от поставщиков осуществляется на основании приходной накладной, в которой указывается информация о поступившем материале. Продажа </w:t>
      </w:r>
      <w:r w:rsidR="008C3EA7">
        <w:rPr>
          <w:rFonts w:ascii="Times New Roman" w:hAnsi="Times New Roman" w:cs="Times New Roman"/>
          <w:sz w:val="24"/>
          <w:szCs w:val="24"/>
        </w:rPr>
        <w:t xml:space="preserve">изделий </w:t>
      </w:r>
      <w:r w:rsidRPr="003B6805">
        <w:rPr>
          <w:rFonts w:ascii="Times New Roman" w:hAnsi="Times New Roman" w:cs="Times New Roman"/>
          <w:sz w:val="24"/>
          <w:szCs w:val="24"/>
        </w:rPr>
        <w:t>магазинам</w:t>
      </w:r>
      <w:r w:rsidRPr="00064AC0">
        <w:rPr>
          <w:rFonts w:ascii="Times New Roman" w:hAnsi="Times New Roman" w:cs="Times New Roman"/>
          <w:sz w:val="24"/>
          <w:szCs w:val="24"/>
        </w:rPr>
        <w:t xml:space="preserve"> осуществляется на основании расходной накладной, в которой указывается информация о проданном материале. Создание изделий описывается в документе производство. Данные первичных документов хранятся в журнале документов, содержащем название документа, дату регистрации и номер, сведения о товаре. Оформление и учет реализации материалов зависят от способа расчета за приобретаемые материалы между покупателем и продавцом. Материалы </w:t>
      </w:r>
      <w:r w:rsidR="0079312B" w:rsidRPr="00064AC0">
        <w:rPr>
          <w:rFonts w:ascii="Times New Roman" w:hAnsi="Times New Roman" w:cs="Times New Roman"/>
          <w:sz w:val="24"/>
          <w:szCs w:val="24"/>
        </w:rPr>
        <w:t>приобретаются</w:t>
      </w:r>
      <w:r w:rsidRPr="00064AC0">
        <w:rPr>
          <w:rFonts w:ascii="Times New Roman" w:hAnsi="Times New Roman" w:cs="Times New Roman"/>
          <w:sz w:val="24"/>
          <w:szCs w:val="24"/>
        </w:rPr>
        <w:t xml:space="preserve"> оптом и розницей. Менеджер ведет журнал учета </w:t>
      </w:r>
      <w:r w:rsidR="0079312B" w:rsidRPr="00064AC0">
        <w:rPr>
          <w:rFonts w:ascii="Times New Roman" w:hAnsi="Times New Roman" w:cs="Times New Roman"/>
          <w:sz w:val="24"/>
          <w:szCs w:val="24"/>
        </w:rPr>
        <w:t>материалов</w:t>
      </w:r>
      <w:r w:rsidRPr="00064AC0">
        <w:rPr>
          <w:rFonts w:ascii="Times New Roman" w:hAnsi="Times New Roman" w:cs="Times New Roman"/>
          <w:sz w:val="24"/>
          <w:szCs w:val="24"/>
        </w:rPr>
        <w:t xml:space="preserve">, где указывается: номер, дата документа, количество единиц и сумма товаров. Данные первичных документов фиксируются в </w:t>
      </w:r>
      <w:r w:rsidR="0079312B" w:rsidRPr="00064AC0">
        <w:rPr>
          <w:rFonts w:ascii="Times New Roman" w:hAnsi="Times New Roman" w:cs="Times New Roman"/>
          <w:sz w:val="24"/>
          <w:szCs w:val="24"/>
        </w:rPr>
        <w:t>журналах</w:t>
      </w:r>
      <w:r w:rsidRPr="00064AC0">
        <w:rPr>
          <w:rFonts w:ascii="Times New Roman" w:hAnsi="Times New Roman" w:cs="Times New Roman"/>
          <w:sz w:val="24"/>
          <w:szCs w:val="24"/>
        </w:rPr>
        <w:t xml:space="preserve"> учета, которые выполняют роль регистров. Бухгалтер не реже одного раза в неделю осуществляет проверку записей в документах. Основанием для отражения в бухгалтерском учете операций по поступлению, продажи, созданию товаров являются товарные отчеты с приложенными к ним документами. </w:t>
      </w:r>
    </w:p>
    <w:p w14:paraId="4E079A41" w14:textId="5262E7AE" w:rsidR="009B648E" w:rsidRPr="00DD437F" w:rsidRDefault="009B648E" w:rsidP="009B3E73">
      <w:pPr>
        <w:pStyle w:val="2"/>
        <w:numPr>
          <w:ilvl w:val="1"/>
          <w:numId w:val="4"/>
        </w:numPr>
        <w:spacing w:before="0" w:after="120" w:line="276" w:lineRule="auto"/>
        <w:ind w:left="142" w:firstLine="567"/>
        <w:rPr>
          <w:sz w:val="24"/>
          <w:szCs w:val="24"/>
        </w:rPr>
      </w:pPr>
      <w:bookmarkStart w:id="5" w:name="_Toc154393033"/>
      <w:r w:rsidRPr="00DD437F">
        <w:rPr>
          <w:sz w:val="24"/>
          <w:szCs w:val="24"/>
        </w:rPr>
        <w:t>Требование к программе</w:t>
      </w:r>
      <w:bookmarkEnd w:id="5"/>
    </w:p>
    <w:p w14:paraId="375ED667" w14:textId="0E30097D" w:rsidR="00DE5D90" w:rsidRPr="00DD437F" w:rsidRDefault="00DE5D90" w:rsidP="00C72956">
      <w:pPr>
        <w:pStyle w:val="3"/>
        <w:numPr>
          <w:ilvl w:val="2"/>
          <w:numId w:val="4"/>
        </w:numPr>
        <w:spacing w:before="0" w:after="120" w:line="240" w:lineRule="auto"/>
        <w:ind w:left="0" w:firstLine="1276"/>
        <w:rPr>
          <w:sz w:val="24"/>
        </w:rPr>
      </w:pPr>
      <w:bookmarkStart w:id="6" w:name="_Toc154393034"/>
      <w:r w:rsidRPr="00DD437F">
        <w:rPr>
          <w:sz w:val="24"/>
        </w:rPr>
        <w:t>Требования к функциональным характеристикам</w:t>
      </w:r>
      <w:bookmarkEnd w:id="6"/>
    </w:p>
    <w:p w14:paraId="41AC6A09" w14:textId="77777777" w:rsidR="007E27DE" w:rsidRPr="00AB68F2" w:rsidRDefault="007E27DE" w:rsidP="00FF4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Автоматизированная информационная система «Ювелирного предприятия» должна обеспечивать выполнение функций:</w:t>
      </w:r>
    </w:p>
    <w:p w14:paraId="0E6CB3B0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Заполнение справочников: «Контрагенты», «Склад», «Магазин», «Номенклатура», «Вид цены», «Единица измерения», «Ресурсная спецификация», «Классификатор единиц измерения», «Категории номенклатуры», «Пользователи».</w:t>
      </w:r>
    </w:p>
    <w:p w14:paraId="7B36274C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документа «Приходной Накладной».</w:t>
      </w:r>
    </w:p>
    <w:p w14:paraId="678E8FEF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документа «Расходной Накладной».</w:t>
      </w:r>
    </w:p>
    <w:p w14:paraId="6334B171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документа «Производство».</w:t>
      </w:r>
    </w:p>
    <w:p w14:paraId="77883249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Учет остатков.</w:t>
      </w:r>
    </w:p>
    <w:p w14:paraId="3EFE0C7C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Расчёт себестоимости готовой продукции.</w:t>
      </w:r>
    </w:p>
    <w:p w14:paraId="3331D587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lastRenderedPageBreak/>
        <w:t>Расчёт выручки.</w:t>
      </w:r>
    </w:p>
    <w:p w14:paraId="19D965C6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Авторизация пользователя.</w:t>
      </w:r>
    </w:p>
    <w:p w14:paraId="44222C94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отчета «Приходная и Расходная ведомость».</w:t>
      </w:r>
    </w:p>
    <w:p w14:paraId="6E1506D3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отчета «Остатки и доступность товаров».</w:t>
      </w:r>
    </w:p>
    <w:p w14:paraId="37B3BD6C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отчета «Материальная ведомость».</w:t>
      </w:r>
    </w:p>
    <w:p w14:paraId="057699F3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отчета «Выручка в периоде с продаж».</w:t>
      </w:r>
    </w:p>
    <w:p w14:paraId="31FCBE38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Печать чека.</w:t>
      </w:r>
    </w:p>
    <w:p w14:paraId="79B5AF64" w14:textId="402CE38E" w:rsidR="003B00E8" w:rsidRPr="00DD437F" w:rsidRDefault="003B00E8" w:rsidP="00157817">
      <w:pPr>
        <w:pStyle w:val="3"/>
        <w:numPr>
          <w:ilvl w:val="0"/>
          <w:numId w:val="2"/>
        </w:numPr>
        <w:spacing w:before="0" w:after="120" w:line="240" w:lineRule="auto"/>
        <w:ind w:left="0" w:firstLine="709"/>
        <w:rPr>
          <w:sz w:val="24"/>
        </w:rPr>
      </w:pPr>
      <w:bookmarkStart w:id="7" w:name="_Toc154393035"/>
      <w:r w:rsidRPr="00DD437F">
        <w:rPr>
          <w:sz w:val="24"/>
        </w:rPr>
        <w:t>Требования к надежности и безопасности</w:t>
      </w:r>
      <w:bookmarkEnd w:id="7"/>
    </w:p>
    <w:p w14:paraId="3F0293A7" w14:textId="0BF08835" w:rsidR="00D34E5D" w:rsidRPr="00AB68F2" w:rsidRDefault="00AB68F2" w:rsidP="00AB68F2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Разрабатываемое</w:t>
      </w:r>
      <w:r w:rsidR="00D34E5D" w:rsidRPr="00AB68F2">
        <w:rPr>
          <w:rFonts w:ascii="Times New Roman" w:hAnsi="Times New Roman" w:cs="Times New Roman"/>
          <w:sz w:val="24"/>
          <w:szCs w:val="24"/>
        </w:rPr>
        <w:t xml:space="preserve"> программное обеспечение должно иметь:</w:t>
      </w:r>
    </w:p>
    <w:p w14:paraId="60E75092" w14:textId="3A95E683" w:rsidR="00D34E5D" w:rsidRPr="00AB68F2" w:rsidRDefault="00D34E5D" w:rsidP="00AB68F2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 xml:space="preserve">Возможность </w:t>
      </w:r>
      <w:r w:rsidR="00AB68F2" w:rsidRPr="00AB68F2">
        <w:rPr>
          <w:rFonts w:ascii="Times New Roman" w:hAnsi="Times New Roman" w:cs="Times New Roman"/>
          <w:sz w:val="24"/>
          <w:szCs w:val="24"/>
        </w:rPr>
        <w:t>самовосстановления</w:t>
      </w:r>
      <w:r w:rsidRPr="00AB68F2">
        <w:rPr>
          <w:rFonts w:ascii="Times New Roman" w:hAnsi="Times New Roman" w:cs="Times New Roman"/>
          <w:sz w:val="24"/>
          <w:szCs w:val="24"/>
        </w:rPr>
        <w:t xml:space="preserve"> после сбоев.</w:t>
      </w:r>
    </w:p>
    <w:p w14:paraId="250AE840" w14:textId="77777777" w:rsidR="00D34E5D" w:rsidRPr="00AB68F2" w:rsidRDefault="00D34E5D" w:rsidP="00D34E5D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Парольную защиту при запуске программы.</w:t>
      </w:r>
    </w:p>
    <w:p w14:paraId="2E7CB8B7" w14:textId="786D25DA" w:rsidR="00D34E5D" w:rsidRPr="00AB68F2" w:rsidRDefault="00D34E5D" w:rsidP="00D34E5D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 xml:space="preserve">Возможность резервного копирования </w:t>
      </w:r>
      <w:r w:rsidR="00AB68F2" w:rsidRPr="00AB68F2">
        <w:rPr>
          <w:rFonts w:ascii="Times New Roman" w:hAnsi="Times New Roman" w:cs="Times New Roman"/>
          <w:sz w:val="24"/>
          <w:szCs w:val="24"/>
        </w:rPr>
        <w:t>информационной</w:t>
      </w:r>
      <w:r w:rsidRPr="00AB68F2">
        <w:rPr>
          <w:rFonts w:ascii="Times New Roman" w:hAnsi="Times New Roman" w:cs="Times New Roman"/>
          <w:sz w:val="24"/>
          <w:szCs w:val="24"/>
        </w:rPr>
        <w:t xml:space="preserve"> </w:t>
      </w:r>
      <w:r w:rsidR="00AB68F2" w:rsidRPr="00AB68F2">
        <w:rPr>
          <w:rFonts w:ascii="Times New Roman" w:hAnsi="Times New Roman" w:cs="Times New Roman"/>
          <w:sz w:val="24"/>
          <w:szCs w:val="24"/>
        </w:rPr>
        <w:t>базы</w:t>
      </w:r>
      <w:r w:rsidRPr="00AB68F2">
        <w:rPr>
          <w:rFonts w:ascii="Times New Roman" w:hAnsi="Times New Roman" w:cs="Times New Roman"/>
          <w:sz w:val="24"/>
          <w:szCs w:val="24"/>
        </w:rPr>
        <w:t>.</w:t>
      </w:r>
    </w:p>
    <w:p w14:paraId="01C719AE" w14:textId="7B766099" w:rsidR="00D34E5D" w:rsidRPr="00AB68F2" w:rsidRDefault="00AB68F2" w:rsidP="00D34E5D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Разграничение</w:t>
      </w:r>
      <w:r w:rsidR="00D34E5D" w:rsidRPr="00AB68F2">
        <w:rPr>
          <w:rFonts w:ascii="Times New Roman" w:hAnsi="Times New Roman" w:cs="Times New Roman"/>
          <w:sz w:val="24"/>
          <w:szCs w:val="24"/>
        </w:rPr>
        <w:t xml:space="preserve"> пользовательских прав.</w:t>
      </w:r>
    </w:p>
    <w:p w14:paraId="4E30C97B" w14:textId="77777777" w:rsidR="00D34E5D" w:rsidRPr="00AB68F2" w:rsidRDefault="00D34E5D" w:rsidP="00D34E5D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Ограничение несанкционированного доступа к данным.</w:t>
      </w:r>
    </w:p>
    <w:p w14:paraId="1BFC7335" w14:textId="4F731B9C" w:rsidR="003B00E8" w:rsidRPr="00DD437F" w:rsidRDefault="003B00E8" w:rsidP="00E803F1">
      <w:pPr>
        <w:pStyle w:val="3"/>
        <w:numPr>
          <w:ilvl w:val="0"/>
          <w:numId w:val="2"/>
        </w:numPr>
        <w:spacing w:before="0" w:after="120" w:line="240" w:lineRule="auto"/>
        <w:ind w:left="0" w:firstLine="709"/>
        <w:rPr>
          <w:sz w:val="24"/>
        </w:rPr>
      </w:pPr>
      <w:bookmarkStart w:id="8" w:name="_Toc154393036"/>
      <w:r w:rsidRPr="00DD437F">
        <w:rPr>
          <w:sz w:val="24"/>
        </w:rPr>
        <w:t>Требования к составу и параметрам технических средств</w:t>
      </w:r>
      <w:bookmarkEnd w:id="8"/>
    </w:p>
    <w:p w14:paraId="1584F1B4" w14:textId="643C7BCA" w:rsidR="003B00E8" w:rsidRPr="00A62FEB" w:rsidRDefault="006A4866" w:rsidP="00FF4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2FEB">
        <w:rPr>
          <w:rFonts w:ascii="Times New Roman" w:hAnsi="Times New Roman" w:cs="Times New Roman"/>
          <w:sz w:val="24"/>
          <w:szCs w:val="24"/>
        </w:rPr>
        <w:t xml:space="preserve">Системные требования для работы программного продукта должны быть следующими: тактовая </w:t>
      </w:r>
      <w:r w:rsidR="00A62FEB" w:rsidRPr="00A62FEB">
        <w:rPr>
          <w:rFonts w:ascii="Times New Roman" w:hAnsi="Times New Roman" w:cs="Times New Roman"/>
          <w:sz w:val="24"/>
          <w:szCs w:val="24"/>
        </w:rPr>
        <w:t>частота</w:t>
      </w:r>
      <w:r w:rsidRPr="00A62FEB">
        <w:rPr>
          <w:rFonts w:ascii="Times New Roman" w:hAnsi="Times New Roman" w:cs="Times New Roman"/>
          <w:sz w:val="24"/>
          <w:szCs w:val="24"/>
        </w:rPr>
        <w:t xml:space="preserve"> процессора 1 500 Гц, объем оперативной памяти 1 </w:t>
      </w:r>
      <w:r w:rsidR="00F5154C" w:rsidRPr="00A62FEB">
        <w:rPr>
          <w:rFonts w:ascii="Times New Roman" w:hAnsi="Times New Roman" w:cs="Times New Roman"/>
          <w:sz w:val="24"/>
          <w:szCs w:val="24"/>
        </w:rPr>
        <w:t>гб, объем</w:t>
      </w:r>
      <w:r w:rsidRPr="00A62FEB">
        <w:rPr>
          <w:rFonts w:ascii="Times New Roman" w:hAnsi="Times New Roman" w:cs="Times New Roman"/>
          <w:sz w:val="24"/>
          <w:szCs w:val="24"/>
        </w:rPr>
        <w:t xml:space="preserve"> свободного дискового пространства не менее 1 гб, разрешение монитора 1 024-768, наличие USB порта.</w:t>
      </w:r>
    </w:p>
    <w:p w14:paraId="3C648A6D" w14:textId="28394AA7" w:rsidR="003B00E8" w:rsidRPr="00DD437F" w:rsidRDefault="003B00E8" w:rsidP="00E803F1">
      <w:pPr>
        <w:pStyle w:val="3"/>
        <w:numPr>
          <w:ilvl w:val="0"/>
          <w:numId w:val="2"/>
        </w:numPr>
        <w:spacing w:before="0" w:after="120" w:line="240" w:lineRule="auto"/>
        <w:ind w:left="0" w:firstLine="709"/>
        <w:rPr>
          <w:sz w:val="24"/>
        </w:rPr>
      </w:pPr>
      <w:bookmarkStart w:id="9" w:name="_Toc154393037"/>
      <w:r w:rsidRPr="00DD437F">
        <w:rPr>
          <w:sz w:val="24"/>
        </w:rPr>
        <w:t>Требования к информационной и программной совместимости</w:t>
      </w:r>
      <w:bookmarkEnd w:id="9"/>
    </w:p>
    <w:p w14:paraId="7197C48E" w14:textId="77777777" w:rsidR="00AE3909" w:rsidRPr="00A62FEB" w:rsidRDefault="00AE3909" w:rsidP="00504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2FEB">
        <w:rPr>
          <w:rFonts w:ascii="Times New Roman" w:hAnsi="Times New Roman" w:cs="Times New Roman"/>
          <w:sz w:val="24"/>
          <w:szCs w:val="24"/>
        </w:rPr>
        <w:t>Для корректной работы программы необходимо: ОС Windows 10,11. Приложение 1С Предприятие 8.3</w:t>
      </w:r>
    </w:p>
    <w:p w14:paraId="665C79D7" w14:textId="77777777" w:rsidR="00AE3909" w:rsidRPr="00A62FEB" w:rsidRDefault="00AE3909" w:rsidP="00504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2FEB">
        <w:rPr>
          <w:rFonts w:ascii="Times New Roman" w:hAnsi="Times New Roman" w:cs="Times New Roman"/>
          <w:sz w:val="24"/>
          <w:szCs w:val="24"/>
        </w:rPr>
        <w:t>Windows 10,11 — операционная система для персональных компьютеров и рабочих станций, разработанная корпорацией Microsoft в рамках семейства Windows.</w:t>
      </w:r>
    </w:p>
    <w:p w14:paraId="38F1AE5A" w14:textId="04BB097F" w:rsidR="003B00E8" w:rsidRPr="00A62FEB" w:rsidRDefault="00AE3909" w:rsidP="00504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2FEB">
        <w:rPr>
          <w:rFonts w:ascii="Times New Roman" w:hAnsi="Times New Roman" w:cs="Times New Roman"/>
          <w:sz w:val="24"/>
          <w:szCs w:val="24"/>
        </w:rPr>
        <w:t>Платформа «1С: Предприятие 8.3» — это основа, без которой невозможно использовать ни одно прикладное решение линейки «1С».</w:t>
      </w:r>
    </w:p>
    <w:p w14:paraId="23A9EC83" w14:textId="2ABA89B0" w:rsidR="003B00E8" w:rsidRPr="00DD437F" w:rsidRDefault="003B00E8" w:rsidP="00E803F1">
      <w:pPr>
        <w:pStyle w:val="3"/>
        <w:numPr>
          <w:ilvl w:val="0"/>
          <w:numId w:val="2"/>
        </w:numPr>
        <w:spacing w:before="0" w:after="120" w:line="240" w:lineRule="auto"/>
        <w:ind w:left="142" w:firstLine="567"/>
        <w:rPr>
          <w:sz w:val="24"/>
        </w:rPr>
      </w:pPr>
      <w:bookmarkStart w:id="10" w:name="_Toc154393038"/>
      <w:r w:rsidRPr="00DD437F">
        <w:rPr>
          <w:sz w:val="24"/>
        </w:rPr>
        <w:t>Требования к функциональным характеристикам</w:t>
      </w:r>
      <w:bookmarkEnd w:id="10"/>
    </w:p>
    <w:p w14:paraId="5DD95EB0" w14:textId="42A3DDE7" w:rsidR="00FF4365" w:rsidRPr="00A62FEB" w:rsidRDefault="00FF4365" w:rsidP="00FF4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2FEB">
        <w:rPr>
          <w:rFonts w:ascii="Times New Roman" w:hAnsi="Times New Roman" w:cs="Times New Roman"/>
          <w:sz w:val="24"/>
          <w:szCs w:val="24"/>
        </w:rPr>
        <w:t>Программа должна обеспечивать взаимодействие с пользователем (посредством пользовательского интерфейса). Программа должна обеспечивать удобный и быстрый экспорт данных в виде формирования отчетов или макетов печати</w:t>
      </w:r>
      <w:r w:rsidR="00A62FEB" w:rsidRPr="00A62FEB">
        <w:rPr>
          <w:rFonts w:ascii="Times New Roman" w:hAnsi="Times New Roman" w:cs="Times New Roman"/>
          <w:sz w:val="24"/>
          <w:szCs w:val="24"/>
        </w:rPr>
        <w:t>.</w:t>
      </w:r>
    </w:p>
    <w:p w14:paraId="77125B6D" w14:textId="77777777" w:rsidR="00FF4365" w:rsidRPr="00A64FE1" w:rsidRDefault="00FF4365" w:rsidP="00FF436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4FE1">
        <w:rPr>
          <w:rFonts w:ascii="Times New Roman" w:hAnsi="Times New Roman" w:cs="Times New Roman"/>
          <w:b/>
          <w:bCs/>
          <w:sz w:val="24"/>
          <w:szCs w:val="24"/>
        </w:rPr>
        <w:t>Требования к программной документации</w:t>
      </w:r>
    </w:p>
    <w:p w14:paraId="45C8634E" w14:textId="154646C8" w:rsidR="00A23101" w:rsidRDefault="00FF4365" w:rsidP="003765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2FEB">
        <w:rPr>
          <w:rFonts w:ascii="Times New Roman" w:hAnsi="Times New Roman" w:cs="Times New Roman"/>
          <w:sz w:val="24"/>
          <w:szCs w:val="24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</w:t>
      </w:r>
      <w:r w:rsidR="00A64FE1">
        <w:rPr>
          <w:rFonts w:ascii="Times New Roman" w:hAnsi="Times New Roman" w:cs="Times New Roman"/>
          <w:sz w:val="24"/>
          <w:szCs w:val="24"/>
        </w:rPr>
        <w:t>теля, руководство программиста.</w:t>
      </w:r>
    </w:p>
    <w:p w14:paraId="1700FA6C" w14:textId="4AF5764E" w:rsidR="00A23101" w:rsidRDefault="00A23101" w:rsidP="003765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A23101" w:rsidSect="00776C5A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FC9AE50" w14:textId="386E85F7" w:rsidR="00A23101" w:rsidRDefault="00DD0E58" w:rsidP="00937D49">
      <w:pPr>
        <w:pStyle w:val="1"/>
        <w:spacing w:before="0" w:after="120" w:line="276" w:lineRule="auto"/>
        <w:ind w:left="360"/>
        <w:jc w:val="center"/>
      </w:pPr>
      <w:bookmarkStart w:id="11" w:name="_Toc154393039"/>
      <w:r>
        <w:lastRenderedPageBreak/>
        <w:t>2.</w:t>
      </w:r>
      <w:r w:rsidR="003B00E8">
        <w:t>Разработка технического проекта</w:t>
      </w:r>
      <w:bookmarkEnd w:id="11"/>
    </w:p>
    <w:p w14:paraId="03162D73" w14:textId="77777777" w:rsidR="004D7FCF" w:rsidRPr="004D7FCF" w:rsidRDefault="004D7FCF" w:rsidP="004D7FCF"/>
    <w:p w14:paraId="5C31814F" w14:textId="71049EEB" w:rsidR="003B00E8" w:rsidRPr="00DD437F" w:rsidRDefault="003B00E8" w:rsidP="00937D49">
      <w:pPr>
        <w:pStyle w:val="2"/>
        <w:numPr>
          <w:ilvl w:val="0"/>
          <w:numId w:val="9"/>
        </w:numPr>
        <w:spacing w:before="0" w:after="120" w:line="276" w:lineRule="auto"/>
        <w:ind w:left="0" w:firstLine="709"/>
        <w:rPr>
          <w:sz w:val="24"/>
          <w:szCs w:val="24"/>
        </w:rPr>
      </w:pPr>
      <w:bookmarkStart w:id="12" w:name="_Toc154393040"/>
      <w:r w:rsidRPr="00DD437F">
        <w:rPr>
          <w:sz w:val="24"/>
          <w:szCs w:val="24"/>
        </w:rPr>
        <w:t xml:space="preserve">Обоснование выбора </w:t>
      </w:r>
      <w:r w:rsidRPr="00DD437F">
        <w:rPr>
          <w:sz w:val="24"/>
          <w:szCs w:val="24"/>
          <w:lang w:val="en-US"/>
        </w:rPr>
        <w:t>CASE –</w:t>
      </w:r>
      <w:r w:rsidRPr="00DD437F">
        <w:rPr>
          <w:sz w:val="24"/>
          <w:szCs w:val="24"/>
        </w:rPr>
        <w:t xml:space="preserve"> средств</w:t>
      </w:r>
      <w:bookmarkEnd w:id="12"/>
    </w:p>
    <w:p w14:paraId="59519568" w14:textId="2E7E8AB5" w:rsidR="009262FF" w:rsidRPr="00A62FEB" w:rsidRDefault="009262FF" w:rsidP="009262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62FE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CASE-средства - 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479C1227" w14:textId="0485AA99" w:rsidR="009262FF" w:rsidRPr="00A62FEB" w:rsidRDefault="009262FF" w:rsidP="009262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2F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BPWin</w:t>
      </w:r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мощный инструмент моделирования, который используется для анализа, документирования и реорганизации сложных процессов, в том числе, бизнес-процессов. Модель, созданная средствами </w:t>
      </w:r>
      <w:r w:rsidRPr="00A62F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BPWin</w:t>
      </w:r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>, позволяет четко документировать различные аспекты деятельности - действия, которые необходимо предпринять, способы их осуществления, требующиеся для этого ресурсы и др. Таким образом, формируется целостная картина деятельности предприятия - от моделей организации работы в маленьких отделах до сложных иерархических структур.</w:t>
      </w:r>
      <w:r w:rsidR="00A231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разработке или закупке программного обеспечения модели процессов служат прекрасным средством документирования потребностей, помогая обеспечить высокую эффективность инвестиций в сферу </w:t>
      </w:r>
      <w:r w:rsidRPr="00A62F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IT</w:t>
      </w:r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В руках же системных аналитиков и разработчиков </w:t>
      </w:r>
      <w:r w:rsidRPr="00A62F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BPWin</w:t>
      </w:r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еще и мощное средство моделирования процессов при создании корпоративных информационных систем (КИС).</w:t>
      </w:r>
    </w:p>
    <w:p w14:paraId="4DE22A02" w14:textId="016C33DB" w:rsidR="00204A75" w:rsidRPr="00A62FEB" w:rsidRDefault="00204A75" w:rsidP="009262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>Существуют следующие технологий:</w:t>
      </w:r>
    </w:p>
    <w:p w14:paraId="4712B796" w14:textId="1CE44219" w:rsidR="00B84A51" w:rsidRPr="00A62FEB" w:rsidRDefault="00E21521" w:rsidP="00E215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62FE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IDEF() - методологии семейства ICAM (Integrated Computer-Aided Manufacturing) для решения задач моделирования сложных систем, позволяют отображать и анализировать модели деятельности широкого спектра сложных систем в различных разрезах. При этом широта и глубина обследования процессов в системе определяется самим разработчиком, что позволяет не перегружать создаваемую модель излишними данными.</w:t>
      </w:r>
    </w:p>
    <w:p w14:paraId="7BC868BC" w14:textId="27EC93B0" w:rsidR="00E21521" w:rsidRPr="00A62FEB" w:rsidRDefault="00E21521" w:rsidP="00E215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>IDEF3(3) -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</w:p>
    <w:p w14:paraId="39EA84D4" w14:textId="75F2BA94" w:rsidR="00E21521" w:rsidRPr="00A62FEB" w:rsidRDefault="00E21521" w:rsidP="009262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2F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DFD</w:t>
      </w:r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="009262FF"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диаграммы потоков данных. Так называется методология графического структурного анализа, описывающая внешние по отношению к системе источники и </w:t>
      </w:r>
      <w:r w:rsidR="009262FF"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адресаты данных, логические функции, потоки данных и хранилища данных, к которым осуществляется доступ.</w:t>
      </w:r>
    </w:p>
    <w:p w14:paraId="169E0B3C" w14:textId="4ACEAA23" w:rsidR="003B00E8" w:rsidRPr="00DD437F" w:rsidRDefault="003B00E8" w:rsidP="00FA134E">
      <w:pPr>
        <w:pStyle w:val="2"/>
        <w:numPr>
          <w:ilvl w:val="0"/>
          <w:numId w:val="9"/>
        </w:numPr>
        <w:spacing w:before="0" w:after="120" w:line="276" w:lineRule="auto"/>
        <w:ind w:left="0" w:firstLine="709"/>
        <w:rPr>
          <w:sz w:val="24"/>
          <w:szCs w:val="24"/>
        </w:rPr>
      </w:pPr>
      <w:bookmarkStart w:id="13" w:name="_Toc154393041"/>
      <w:r w:rsidRPr="00DD437F">
        <w:rPr>
          <w:sz w:val="24"/>
          <w:szCs w:val="24"/>
        </w:rPr>
        <w:t>Проектирование модели данных</w:t>
      </w:r>
      <w:bookmarkEnd w:id="13"/>
    </w:p>
    <w:p w14:paraId="7561CC04" w14:textId="79CFE73C" w:rsidR="003B00E8" w:rsidRPr="00DD437F" w:rsidRDefault="004175AE" w:rsidP="00B84A51">
      <w:pPr>
        <w:pStyle w:val="3"/>
        <w:numPr>
          <w:ilvl w:val="0"/>
          <w:numId w:val="11"/>
        </w:numPr>
        <w:spacing w:before="0" w:after="120" w:line="240" w:lineRule="auto"/>
        <w:ind w:left="1491" w:hanging="357"/>
        <w:rPr>
          <w:sz w:val="24"/>
          <w:lang w:val="en-US"/>
        </w:rPr>
      </w:pPr>
      <w:bookmarkStart w:id="14" w:name="_Toc154393042"/>
      <w:r w:rsidRPr="00DD437F">
        <w:rPr>
          <w:sz w:val="24"/>
          <w:lang w:val="en-US"/>
        </w:rPr>
        <w:t>BPWin</w:t>
      </w:r>
      <w:bookmarkEnd w:id="14"/>
    </w:p>
    <w:p w14:paraId="2531AAE6" w14:textId="77777777" w:rsidR="00607D89" w:rsidRPr="00093EF8" w:rsidRDefault="00607D89" w:rsidP="00607D89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EF8">
        <w:rPr>
          <w:rFonts w:ascii="Times New Roman" w:eastAsia="Calibri" w:hAnsi="Times New Roman" w:cs="Times New Roman"/>
          <w:sz w:val="24"/>
          <w:szCs w:val="24"/>
        </w:rPr>
        <w:t>Выполнение работы с применением С</w:t>
      </w:r>
      <w:r w:rsidRPr="00093EF8">
        <w:rPr>
          <w:rFonts w:ascii="Times New Roman" w:eastAsia="Calibri" w:hAnsi="Times New Roman" w:cs="Times New Roman"/>
          <w:sz w:val="24"/>
          <w:szCs w:val="24"/>
          <w:lang w:val="en-US"/>
        </w:rPr>
        <w:t>ASE</w:t>
      </w:r>
      <w:r w:rsidRPr="00093EF8">
        <w:rPr>
          <w:rFonts w:ascii="Times New Roman" w:eastAsia="Calibri" w:hAnsi="Times New Roman" w:cs="Times New Roman"/>
          <w:sz w:val="24"/>
          <w:szCs w:val="24"/>
        </w:rPr>
        <w:t xml:space="preserve">-технологий: </w:t>
      </w:r>
      <w:r w:rsidRPr="00093EF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(), </w:t>
      </w:r>
      <w:r w:rsidRPr="00093EF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(3), </w:t>
      </w:r>
      <w:r w:rsidRPr="00093EF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DFD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D75EFF3" w14:textId="209163C9" w:rsidR="00607D89" w:rsidRPr="00607D89" w:rsidRDefault="00607D89" w:rsidP="00A23101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noProof/>
          <w:sz w:val="24"/>
          <w:lang w:eastAsia="ru-RU"/>
        </w:rPr>
      </w:pPr>
      <w:r w:rsidRPr="00607D89">
        <w:rPr>
          <w:rFonts w:ascii="Times New Roman" w:eastAsia="Calibri" w:hAnsi="Times New Roman" w:cs="Times New Roman"/>
          <w:noProof/>
          <w:sz w:val="24"/>
          <w:lang w:eastAsia="ru-RU"/>
        </w:rPr>
        <w:drawing>
          <wp:inline distT="0" distB="0" distL="0" distR="0" wp14:anchorId="04ADE4A0" wp14:editId="78D3DE07">
            <wp:extent cx="5835919" cy="3076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343" cy="313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889" w14:textId="3FFF0B75" w:rsidR="00607D89" w:rsidRPr="00607D89" w:rsidRDefault="00607D89" w:rsidP="00607D89">
      <w:pPr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607D89">
        <w:rPr>
          <w:rFonts w:ascii="Times New Roman" w:eastAsia="Calibri" w:hAnsi="Times New Roman" w:cs="Times New Roman"/>
          <w:noProof/>
          <w:sz w:val="24"/>
          <w:lang w:eastAsia="ru-RU"/>
        </w:rPr>
        <w:t>Рис.</w:t>
      </w:r>
      <w:r w:rsidR="00B83403">
        <w:rPr>
          <w:rFonts w:ascii="Times New Roman" w:eastAsia="Calibri" w:hAnsi="Times New Roman" w:cs="Times New Roman"/>
          <w:noProof/>
          <w:sz w:val="24"/>
          <w:lang w:eastAsia="ru-RU"/>
        </w:rPr>
        <w:t>1</w:t>
      </w:r>
      <w:r w:rsidRPr="00607D89">
        <w:rPr>
          <w:rFonts w:ascii="Times New Roman" w:eastAsia="Calibri" w:hAnsi="Times New Roman" w:cs="Times New Roman"/>
          <w:noProof/>
          <w:sz w:val="24"/>
          <w:lang w:eastAsia="ru-RU"/>
        </w:rPr>
        <w:t xml:space="preserve"> «</w:t>
      </w:r>
      <w:r w:rsidR="00A23101" w:rsidRPr="00B1648F">
        <w:rPr>
          <w:rFonts w:ascii="Times New Roman" w:eastAsia="Calibri" w:hAnsi="Times New Roman" w:cs="Times New Roman"/>
          <w:noProof/>
          <w:sz w:val="24"/>
          <w:lang w:eastAsia="ru-RU"/>
        </w:rPr>
        <w:t>Кон</w:t>
      </w:r>
      <w:r w:rsidR="00B1648F" w:rsidRPr="00B1648F">
        <w:rPr>
          <w:rFonts w:ascii="Times New Roman" w:eastAsia="Calibri" w:hAnsi="Times New Roman" w:cs="Times New Roman"/>
          <w:noProof/>
          <w:sz w:val="24"/>
          <w:lang w:eastAsia="ru-RU"/>
        </w:rPr>
        <w:t>текстная диаграмма</w:t>
      </w:r>
      <w:r w:rsidRPr="00607D89">
        <w:rPr>
          <w:rFonts w:ascii="Times New Roman" w:eastAsia="Calibri" w:hAnsi="Times New Roman" w:cs="Times New Roman"/>
          <w:sz w:val="24"/>
        </w:rPr>
        <w:t>»</w:t>
      </w:r>
    </w:p>
    <w:p w14:paraId="351CB1F8" w14:textId="0A2A40CF" w:rsidR="00607D89" w:rsidRPr="00093EF8" w:rsidRDefault="00607D89" w:rsidP="00DD437F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5" w:name="_Toc2771689"/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Технология </w:t>
      </w:r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IDEF</w:t>
      </w:r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  <w:bookmarkEnd w:id="15"/>
    </w:p>
    <w:p w14:paraId="28E43489" w14:textId="77777777" w:rsidR="00607D89" w:rsidRPr="00093EF8" w:rsidRDefault="00607D89" w:rsidP="00DD43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EF8">
        <w:rPr>
          <w:rFonts w:ascii="Times New Roman" w:eastAsia="Calibri" w:hAnsi="Times New Roman" w:cs="Times New Roman"/>
          <w:sz w:val="24"/>
          <w:szCs w:val="24"/>
        </w:rPr>
        <w:t>Выполнение процесса декомпозиции контекстной диаграммы.</w:t>
      </w:r>
    </w:p>
    <w:p w14:paraId="55C04382" w14:textId="6DD59F7E" w:rsidR="00607D89" w:rsidRPr="00607D89" w:rsidRDefault="00364DED" w:rsidP="00607D89">
      <w:pPr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364DED">
        <w:rPr>
          <w:rFonts w:ascii="Times New Roman" w:eastAsia="Calibri" w:hAnsi="Times New Roman" w:cs="Times New Roman"/>
          <w:noProof/>
          <w:sz w:val="24"/>
          <w:lang w:eastAsia="ru-RU"/>
        </w:rPr>
        <w:drawing>
          <wp:inline distT="0" distB="0" distL="0" distR="0" wp14:anchorId="37549278" wp14:editId="481A86E5">
            <wp:extent cx="5606706" cy="3038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8917" cy="31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87F1" w14:textId="642B8862" w:rsidR="00955022" w:rsidRPr="00064AC0" w:rsidRDefault="00B83403" w:rsidP="00093EF8">
      <w:pPr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Рис.2</w:t>
      </w:r>
      <w:r w:rsidR="00607D89" w:rsidRPr="00607D89">
        <w:rPr>
          <w:rFonts w:ascii="Times New Roman" w:eastAsia="Calibri" w:hAnsi="Times New Roman" w:cs="Times New Roman"/>
          <w:sz w:val="24"/>
        </w:rPr>
        <w:t xml:space="preserve"> «Процесс де</w:t>
      </w:r>
      <w:r w:rsidR="00093EF8">
        <w:rPr>
          <w:rFonts w:ascii="Times New Roman" w:eastAsia="Calibri" w:hAnsi="Times New Roman" w:cs="Times New Roman"/>
          <w:sz w:val="24"/>
        </w:rPr>
        <w:t>композиции»</w:t>
      </w:r>
    </w:p>
    <w:p w14:paraId="7236EE8B" w14:textId="77777777" w:rsidR="004D7FCF" w:rsidRDefault="004D7FCF" w:rsidP="00E166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6" w:name="_Toc2771690"/>
    </w:p>
    <w:p w14:paraId="7A634B4C" w14:textId="77777777" w:rsidR="004D7FCF" w:rsidRDefault="004D7FCF" w:rsidP="00E166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E49B6C" w14:textId="77777777" w:rsidR="004D7FCF" w:rsidRDefault="004D7FCF" w:rsidP="00E166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DCED7C" w14:textId="552DEDE6" w:rsidR="00955022" w:rsidRPr="00093EF8" w:rsidRDefault="00955022" w:rsidP="00E166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Технология </w:t>
      </w:r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IDEF</w:t>
      </w:r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</w:rPr>
        <w:t>(3)</w:t>
      </w:r>
      <w:bookmarkEnd w:id="16"/>
    </w:p>
    <w:p w14:paraId="328F8C15" w14:textId="77777777" w:rsidR="00955022" w:rsidRPr="00607D89" w:rsidRDefault="00955022" w:rsidP="00E16690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noProof/>
          <w:sz w:val="24"/>
          <w:lang w:eastAsia="ru-RU"/>
        </w:rPr>
      </w:pPr>
      <w:r w:rsidRPr="00EB6836">
        <w:rPr>
          <w:rFonts w:ascii="Times New Roman" w:eastAsia="Calibri" w:hAnsi="Times New Roman" w:cs="Times New Roman"/>
          <w:noProof/>
          <w:sz w:val="24"/>
          <w:lang w:eastAsia="ru-RU"/>
        </w:rPr>
        <w:drawing>
          <wp:inline distT="0" distB="0" distL="0" distR="0" wp14:anchorId="709CFEFB" wp14:editId="0078E040">
            <wp:extent cx="5168273" cy="326998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793" cy="338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2C41" w14:textId="2347AA91" w:rsidR="00955022" w:rsidRDefault="00B83403" w:rsidP="00E16690">
      <w:pPr>
        <w:jc w:val="center"/>
        <w:rPr>
          <w:rFonts w:ascii="Times New Roman" w:eastAsia="Calibri" w:hAnsi="Times New Roman" w:cs="Times New Roman"/>
          <w:sz w:val="24"/>
          <w:lang w:eastAsia="ru-RU"/>
        </w:rPr>
      </w:pPr>
      <w:r>
        <w:rPr>
          <w:rFonts w:ascii="Times New Roman" w:eastAsia="Calibri" w:hAnsi="Times New Roman" w:cs="Times New Roman"/>
          <w:sz w:val="24"/>
          <w:lang w:eastAsia="ru-RU"/>
        </w:rPr>
        <w:t xml:space="preserve">Рис.3 </w:t>
      </w:r>
      <w:r w:rsidR="00955022" w:rsidRPr="00607D89">
        <w:rPr>
          <w:rFonts w:ascii="Times New Roman" w:eastAsia="Calibri" w:hAnsi="Times New Roman" w:cs="Times New Roman"/>
          <w:sz w:val="24"/>
          <w:lang w:eastAsia="ru-RU"/>
        </w:rPr>
        <w:t>«Логическое представление данных»</w:t>
      </w:r>
    </w:p>
    <w:p w14:paraId="5708E816" w14:textId="699A415F" w:rsidR="00955022" w:rsidRPr="00093EF8" w:rsidRDefault="00955022" w:rsidP="00E16690">
      <w:pPr>
        <w:ind w:firstLine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Технология </w:t>
      </w:r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DFD</w:t>
      </w:r>
    </w:p>
    <w:p w14:paraId="0BBC6E22" w14:textId="77777777" w:rsidR="00955022" w:rsidRPr="00607D89" w:rsidRDefault="00955022" w:rsidP="00E16690">
      <w:pPr>
        <w:jc w:val="center"/>
        <w:rPr>
          <w:rFonts w:ascii="Times New Roman" w:eastAsia="Times New Roman" w:hAnsi="Times New Roman" w:cs="Times New Roman"/>
          <w:sz w:val="24"/>
        </w:rPr>
      </w:pPr>
      <w:r w:rsidRPr="00FA0801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7DE1B1AC" wp14:editId="2D1DB45F">
            <wp:extent cx="5642971" cy="2552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071" cy="26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EE18" w14:textId="087D8E01" w:rsidR="00955022" w:rsidRDefault="00955022" w:rsidP="00E16690">
      <w:pPr>
        <w:jc w:val="center"/>
        <w:rPr>
          <w:rFonts w:ascii="Times New Roman" w:eastAsia="Calibri" w:hAnsi="Times New Roman" w:cs="Times New Roman"/>
          <w:sz w:val="24"/>
        </w:rPr>
      </w:pPr>
      <w:r w:rsidRPr="00607D89">
        <w:rPr>
          <w:rFonts w:ascii="Times New Roman" w:eastAsia="Calibri" w:hAnsi="Times New Roman" w:cs="Times New Roman"/>
          <w:sz w:val="24"/>
        </w:rPr>
        <w:t>Рис.</w:t>
      </w:r>
      <w:r w:rsidR="00B83403">
        <w:rPr>
          <w:rFonts w:ascii="Times New Roman" w:eastAsia="Calibri" w:hAnsi="Times New Roman" w:cs="Times New Roman"/>
          <w:sz w:val="24"/>
        </w:rPr>
        <w:t>4</w:t>
      </w:r>
      <w:r w:rsidRPr="00607D89">
        <w:rPr>
          <w:rFonts w:ascii="Times New Roman" w:eastAsia="Calibri" w:hAnsi="Times New Roman" w:cs="Times New Roman"/>
          <w:sz w:val="24"/>
        </w:rPr>
        <w:t xml:space="preserve"> «Хранилище данных»</w:t>
      </w:r>
    </w:p>
    <w:p w14:paraId="37ABEB8F" w14:textId="485914F5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Название проекта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: Автоматизация работы «Ювелирного предприятия».</w:t>
      </w:r>
    </w:p>
    <w:p w14:paraId="59788DE9" w14:textId="77777777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проекта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подготовить рабочую модель бизнес-процесса работы организации по изготовлению и продажи ювелирных изделий.</w:t>
      </w:r>
    </w:p>
    <w:p w14:paraId="00E90FFF" w14:textId="77777777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Точка зрения: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руководство организации.</w:t>
      </w:r>
    </w:p>
    <w:p w14:paraId="08174FC7" w14:textId="4855BEDD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Инструментарий: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методология функционального моделирования в среде приложения BPWin</w:t>
      </w:r>
      <w:r w:rsidR="00093EF8"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015C4A3B" w14:textId="77777777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Список данных:</w:t>
      </w:r>
    </w:p>
    <w:p w14:paraId="4C987C9B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Ювелирное предприятие</w:t>
      </w:r>
    </w:p>
    <w:p w14:paraId="10F12D3A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</w:pPr>
      <w:r w:rsidRPr="00093EF8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Изготовление изделий</w:t>
      </w:r>
    </w:p>
    <w:p w14:paraId="0F60C86A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и оформление заказа</w:t>
      </w:r>
    </w:p>
    <w:p w14:paraId="0EF542C8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Внесение заказа</w:t>
      </w:r>
    </w:p>
    <w:p w14:paraId="720FB5F0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Ведение отчетности</w:t>
      </w:r>
    </w:p>
    <w:p w14:paraId="5FC3BCBC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Изготовление ювелирного изделия</w:t>
      </w:r>
    </w:p>
    <w:p w14:paraId="732C5E92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Подготовка материалов</w:t>
      </w:r>
    </w:p>
    <w:p w14:paraId="083504EC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Изготовление формы изделия</w:t>
      </w:r>
    </w:p>
    <w:p w14:paraId="750A8B34" w14:textId="4094AACF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Ручная </w:t>
      </w:r>
      <w:r w:rsidR="00093EF8"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гравировка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ювелирных изделий</w:t>
      </w:r>
    </w:p>
    <w:p w14:paraId="308B2FF2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Шихтовка из драгоценных металлов</w:t>
      </w:r>
    </w:p>
    <w:p w14:paraId="66BB19AC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Полировка и придание глянца</w:t>
      </w:r>
    </w:p>
    <w:p w14:paraId="32D4D59E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Подбор вставок</w:t>
      </w:r>
    </w:p>
    <w:p w14:paraId="2A13EB16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Закрепка дополнительных драгоценных камней</w:t>
      </w:r>
    </w:p>
    <w:p w14:paraId="592E78EB" w14:textId="43E2130A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Отгрузка</w:t>
      </w:r>
      <w:r w:rsidRPr="00093EF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 w:rsid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поставка</w:t>
      </w:r>
    </w:p>
    <w:p w14:paraId="66E1A59D" w14:textId="77777777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Список функций</w:t>
      </w:r>
    </w:p>
    <w:p w14:paraId="799B547E" w14:textId="77777777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В модели использованы следующие функции:</w:t>
      </w:r>
    </w:p>
    <w:p w14:paraId="57056B85" w14:textId="77777777" w:rsidR="00955022" w:rsidRPr="00093EF8" w:rsidRDefault="00955022" w:rsidP="00955022">
      <w:pPr>
        <w:numPr>
          <w:ilvl w:val="0"/>
          <w:numId w:val="21"/>
        </w:numPr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организации «Ювелирного предприятия» — АО</w:t>
      </w:r>
    </w:p>
    <w:p w14:paraId="05FAB000" w14:textId="77777777" w:rsidR="00955022" w:rsidRPr="00093EF8" w:rsidRDefault="00955022" w:rsidP="00A23101">
      <w:pPr>
        <w:numPr>
          <w:ilvl w:val="0"/>
          <w:numId w:val="20"/>
        </w:numPr>
        <w:spacing w:after="0" w:line="360" w:lineRule="auto"/>
        <w:ind w:left="0" w:firstLine="1134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Продажи, маркетинг – А1</w:t>
      </w:r>
    </w:p>
    <w:p w14:paraId="7D3EABF0" w14:textId="77777777" w:rsidR="00955022" w:rsidRPr="00093EF8" w:rsidRDefault="00955022" w:rsidP="00A23101">
      <w:pPr>
        <w:numPr>
          <w:ilvl w:val="0"/>
          <w:numId w:val="19"/>
        </w:num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EF8">
        <w:rPr>
          <w:rFonts w:ascii="Times New Roman" w:eastAsia="Calibri" w:hAnsi="Times New Roman" w:cs="Times New Roman"/>
          <w:sz w:val="24"/>
          <w:szCs w:val="24"/>
        </w:rPr>
        <w:t>Проверка и оформление заказчика – А12</w:t>
      </w:r>
    </w:p>
    <w:p w14:paraId="68572260" w14:textId="77777777" w:rsidR="00955022" w:rsidRPr="00093EF8" w:rsidRDefault="00955022" w:rsidP="00A23101">
      <w:pPr>
        <w:numPr>
          <w:ilvl w:val="0"/>
          <w:numId w:val="19"/>
        </w:num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EF8">
        <w:rPr>
          <w:rFonts w:ascii="Times New Roman" w:eastAsia="Calibri" w:hAnsi="Times New Roman" w:cs="Times New Roman"/>
          <w:sz w:val="24"/>
          <w:szCs w:val="24"/>
        </w:rPr>
        <w:t>Внесение заказа – А13</w:t>
      </w:r>
    </w:p>
    <w:p w14:paraId="71CEB761" w14:textId="635F3BE9" w:rsidR="00955022" w:rsidRPr="00093EF8" w:rsidRDefault="00955022" w:rsidP="00A23101">
      <w:pPr>
        <w:numPr>
          <w:ilvl w:val="0"/>
          <w:numId w:val="19"/>
        </w:num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EF8">
        <w:rPr>
          <w:rFonts w:ascii="Times New Roman" w:eastAsia="Calibri" w:hAnsi="Times New Roman" w:cs="Times New Roman"/>
          <w:sz w:val="24"/>
          <w:szCs w:val="24"/>
        </w:rPr>
        <w:t>Ведение о</w:t>
      </w:r>
      <w:r w:rsidR="00BB6533">
        <w:rPr>
          <w:rFonts w:ascii="Times New Roman" w:eastAsia="Calibri" w:hAnsi="Times New Roman" w:cs="Times New Roman"/>
          <w:sz w:val="24"/>
          <w:szCs w:val="24"/>
        </w:rPr>
        <w:t>тчетности – А14</w:t>
      </w:r>
    </w:p>
    <w:p w14:paraId="225E03C5" w14:textId="77777777" w:rsidR="00955022" w:rsidRPr="00D132C2" w:rsidRDefault="00955022" w:rsidP="00D132C2">
      <w:pPr>
        <w:numPr>
          <w:ilvl w:val="0"/>
          <w:numId w:val="20"/>
        </w:numPr>
        <w:spacing w:after="0" w:line="360" w:lineRule="auto"/>
        <w:ind w:left="284" w:firstLine="85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32C2">
        <w:rPr>
          <w:rFonts w:ascii="Times New Roman" w:eastAsia="Times New Roman" w:hAnsi="Times New Roman" w:cs="Times New Roman"/>
          <w:sz w:val="24"/>
          <w:szCs w:val="24"/>
          <w:lang w:eastAsia="ru-RU"/>
        </w:rPr>
        <w:t>Изготовление ювелирного изделия— А2</w:t>
      </w:r>
    </w:p>
    <w:p w14:paraId="0BC3560A" w14:textId="0717B237" w:rsidR="00955022" w:rsidRPr="00BB6533" w:rsidRDefault="00955022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B6533">
        <w:rPr>
          <w:rFonts w:ascii="Times New Roman" w:eastAsia="Calibri" w:hAnsi="Times New Roman" w:cs="Times New Roman"/>
          <w:sz w:val="24"/>
          <w:szCs w:val="24"/>
        </w:rPr>
        <w:t xml:space="preserve">Подготовка материалов – </w:t>
      </w:r>
      <w:r w:rsidR="004D7FCF" w:rsidRPr="00BB6533">
        <w:rPr>
          <w:rFonts w:ascii="Times New Roman" w:eastAsia="Calibri" w:hAnsi="Times New Roman" w:cs="Times New Roman"/>
          <w:sz w:val="24"/>
          <w:szCs w:val="24"/>
        </w:rPr>
        <w:t>А</w:t>
      </w:r>
      <w:r w:rsidRPr="00BB6533">
        <w:rPr>
          <w:rFonts w:ascii="Times New Roman" w:eastAsia="Calibri" w:hAnsi="Times New Roman" w:cs="Times New Roman"/>
          <w:sz w:val="24"/>
          <w:szCs w:val="24"/>
        </w:rPr>
        <w:t>2</w:t>
      </w:r>
      <w:r w:rsidR="004D7FCF" w:rsidRPr="00BB6533">
        <w:rPr>
          <w:rFonts w:ascii="Times New Roman" w:eastAsia="Calibri" w:hAnsi="Times New Roman" w:cs="Times New Roman"/>
          <w:sz w:val="24"/>
          <w:szCs w:val="24"/>
        </w:rPr>
        <w:t>1</w:t>
      </w:r>
    </w:p>
    <w:p w14:paraId="5FC87D52" w14:textId="74EF2BE2" w:rsidR="00955022" w:rsidRPr="00BB6533" w:rsidRDefault="00955022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B6533">
        <w:rPr>
          <w:rFonts w:ascii="Times New Roman" w:eastAsia="Calibri" w:hAnsi="Times New Roman" w:cs="Times New Roman"/>
          <w:sz w:val="24"/>
          <w:szCs w:val="24"/>
        </w:rPr>
        <w:t xml:space="preserve">Изготовление формы изделия </w:t>
      </w:r>
      <w:r w:rsidR="004D7FCF" w:rsidRPr="00BB6533">
        <w:rPr>
          <w:rFonts w:ascii="Times New Roman" w:eastAsia="Calibri" w:hAnsi="Times New Roman" w:cs="Times New Roman"/>
          <w:sz w:val="24"/>
          <w:szCs w:val="24"/>
        </w:rPr>
        <w:t>–</w:t>
      </w:r>
      <w:r w:rsidRPr="00BB653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D7FCF" w:rsidRPr="00BB6533">
        <w:rPr>
          <w:rFonts w:ascii="Times New Roman" w:eastAsia="Calibri" w:hAnsi="Times New Roman" w:cs="Times New Roman"/>
          <w:sz w:val="24"/>
          <w:szCs w:val="24"/>
        </w:rPr>
        <w:t>А2</w:t>
      </w:r>
      <w:r w:rsidR="00BB6533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297C9BC4" w14:textId="13253FE3" w:rsidR="00955022" w:rsidRPr="00D132C2" w:rsidRDefault="00955022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132C2">
        <w:rPr>
          <w:rFonts w:ascii="Times New Roman" w:eastAsia="Calibri" w:hAnsi="Times New Roman" w:cs="Times New Roman"/>
          <w:sz w:val="24"/>
          <w:szCs w:val="24"/>
        </w:rPr>
        <w:t>Ручная гр</w:t>
      </w:r>
      <w:r w:rsidR="00BB6533">
        <w:rPr>
          <w:rFonts w:ascii="Times New Roman" w:eastAsia="Calibri" w:hAnsi="Times New Roman" w:cs="Times New Roman"/>
          <w:sz w:val="24"/>
          <w:szCs w:val="24"/>
        </w:rPr>
        <w:t>авировка ювелирного изделия – А23</w:t>
      </w:r>
    </w:p>
    <w:p w14:paraId="2C70740A" w14:textId="70C85576" w:rsidR="00955022" w:rsidRPr="00D132C2" w:rsidRDefault="00955022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132C2">
        <w:rPr>
          <w:rFonts w:ascii="Times New Roman" w:eastAsia="Calibri" w:hAnsi="Times New Roman" w:cs="Times New Roman"/>
          <w:sz w:val="24"/>
          <w:szCs w:val="24"/>
        </w:rPr>
        <w:t>Шихт</w:t>
      </w:r>
      <w:r w:rsidR="00BB6533">
        <w:rPr>
          <w:rFonts w:ascii="Times New Roman" w:eastAsia="Calibri" w:hAnsi="Times New Roman" w:cs="Times New Roman"/>
          <w:sz w:val="24"/>
          <w:szCs w:val="24"/>
        </w:rPr>
        <w:t>овка из драгоценных металлов – А24</w:t>
      </w:r>
    </w:p>
    <w:p w14:paraId="71206232" w14:textId="43AD3072" w:rsidR="00955022" w:rsidRPr="00D132C2" w:rsidRDefault="00BB6533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Полировка и придание глянца – А25</w:t>
      </w:r>
    </w:p>
    <w:p w14:paraId="02640BB5" w14:textId="58FB8B06" w:rsidR="00955022" w:rsidRPr="00D132C2" w:rsidRDefault="00BB6533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Подбор вставок – А26</w:t>
      </w:r>
      <w:r>
        <w:rPr>
          <w:rFonts w:ascii="Times New Roman" w:eastAsia="Calibri" w:hAnsi="Times New Roman" w:cs="Times New Roman"/>
          <w:sz w:val="24"/>
          <w:szCs w:val="24"/>
        </w:rPr>
        <w:tab/>
      </w:r>
    </w:p>
    <w:p w14:paraId="5321D5D3" w14:textId="139AC53D" w:rsidR="00955022" w:rsidRPr="00093EF8" w:rsidRDefault="00955022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EF8">
        <w:rPr>
          <w:rFonts w:ascii="Times New Roman" w:eastAsia="Calibri" w:hAnsi="Times New Roman" w:cs="Times New Roman"/>
          <w:sz w:val="24"/>
          <w:szCs w:val="24"/>
        </w:rPr>
        <w:t>Закрепка дополнительных драгоценных камней</w:t>
      </w:r>
      <w:r w:rsidR="00182400">
        <w:rPr>
          <w:rFonts w:ascii="Times New Roman" w:eastAsia="Calibri" w:hAnsi="Times New Roman" w:cs="Times New Roman"/>
          <w:sz w:val="24"/>
          <w:szCs w:val="24"/>
        </w:rPr>
        <w:t xml:space="preserve"> – А27</w:t>
      </w:r>
    </w:p>
    <w:p w14:paraId="5414ECE6" w14:textId="77777777" w:rsidR="00955022" w:rsidRPr="00093EF8" w:rsidRDefault="00955022" w:rsidP="00504478">
      <w:pPr>
        <w:numPr>
          <w:ilvl w:val="0"/>
          <w:numId w:val="20"/>
        </w:numPr>
        <w:spacing w:after="0" w:line="360" w:lineRule="auto"/>
        <w:ind w:left="142" w:firstLine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Отгрузка, поставка – А3</w:t>
      </w:r>
    </w:p>
    <w:p w14:paraId="41D11DF4" w14:textId="77777777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Словарь </w:t>
      </w:r>
    </w:p>
    <w:p w14:paraId="0E76F0C9" w14:textId="7777777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Данные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факты, характеризующие деятельность организации, подлежащие количественному выражению.</w:t>
      </w:r>
    </w:p>
    <w:p w14:paraId="04000C04" w14:textId="7777777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lastRenderedPageBreak/>
        <w:t>Данные в информационной системе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данные, введенные в информационную систему и разнесенные по аналитическим признакам.</w:t>
      </w:r>
    </w:p>
    <w:p w14:paraId="10D9A363" w14:textId="7777777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right="-1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Имеющиеся ресурсы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персонал и информационная система в распоряжении организации.</w:t>
      </w:r>
    </w:p>
    <w:p w14:paraId="085DCDB5" w14:textId="7777777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right="-1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Информационная система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совокупность программных приложений, баз данных, используемых для управления организацией.</w:t>
      </w:r>
    </w:p>
    <w:p w14:paraId="11A949D6" w14:textId="7BEFAEA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right="-1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Обработанные </w:t>
      </w:r>
      <w:r w:rsidR="0009073F"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данные</w:t>
      </w:r>
      <w:r w:rsidR="0009073F"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данные, разнесенные по объектам учета и центрам ответственности.</w:t>
      </w:r>
    </w:p>
    <w:p w14:paraId="2682493F" w14:textId="5E4637E6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Подтвержденные </w:t>
      </w:r>
      <w:r w:rsidR="0009073F"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данные</w:t>
      </w:r>
      <w:r w:rsidR="0009073F"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данные, соответствующие первичным документам. Данные в информационной системе, обозначенные как соответствующие первичным документам.</w:t>
      </w:r>
    </w:p>
    <w:p w14:paraId="6F40B9B2" w14:textId="7777777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Руководство предприятия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должностные лица, несущие конечную ответственность за принимаемые ими управленческие решения в пределах своей компетенции.</w:t>
      </w:r>
    </w:p>
    <w:p w14:paraId="2120CA44" w14:textId="6741017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ПО 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программное обеспечение, используемое для работы специалиста в компьютере</w:t>
      </w:r>
      <w:r w:rsid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080A1B7" w14:textId="77777777" w:rsidR="00A23101" w:rsidRDefault="00955022" w:rsidP="00C0618A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Инсталляция ПО 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– установка программного обеспечен</w:t>
      </w:r>
      <w:r w:rsidR="00A23101">
        <w:rPr>
          <w:rFonts w:ascii="Times New Roman" w:eastAsia="Times New Roman" w:hAnsi="Times New Roman" w:cs="Times New Roman"/>
          <w:sz w:val="24"/>
          <w:szCs w:val="24"/>
          <w:lang w:eastAsia="ru-RU"/>
        </w:rPr>
        <w:t>ия</w:t>
      </w:r>
      <w:r w:rsid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A26F1F6" w14:textId="7BC06F74" w:rsidR="009849D4" w:rsidRDefault="009849D4" w:rsidP="009849D4">
      <w:pPr>
        <w:tabs>
          <w:tab w:val="left" w:pos="0"/>
        </w:tabs>
        <w:spacing w:after="0" w:line="360" w:lineRule="auto"/>
        <w:ind w:left="284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9849D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C11DB17" w14:textId="200E1226" w:rsidR="009849D4" w:rsidRDefault="008F7FE5" w:rsidP="001922C9">
      <w:pPr>
        <w:pStyle w:val="1"/>
        <w:spacing w:before="0" w:after="120"/>
        <w:ind w:left="360"/>
        <w:jc w:val="center"/>
      </w:pPr>
      <w:bookmarkStart w:id="17" w:name="_Toc154393043"/>
      <w:r>
        <w:lastRenderedPageBreak/>
        <w:t xml:space="preserve">3. </w:t>
      </w:r>
      <w:r w:rsidR="00C0618A">
        <w:t>Реализация</w:t>
      </w:r>
      <w:bookmarkEnd w:id="17"/>
      <w:r w:rsidR="009849D4">
        <w:t xml:space="preserve"> </w:t>
      </w:r>
    </w:p>
    <w:p w14:paraId="56DB02C3" w14:textId="77777777" w:rsidR="004D7FCF" w:rsidRPr="004D7FCF" w:rsidRDefault="004D7FCF" w:rsidP="004D7FCF"/>
    <w:p w14:paraId="6A22E9BC" w14:textId="77777777" w:rsidR="00C0618A" w:rsidRPr="00DD437F" w:rsidRDefault="00C0618A" w:rsidP="00C0618A">
      <w:pPr>
        <w:pStyle w:val="2"/>
        <w:numPr>
          <w:ilvl w:val="0"/>
          <w:numId w:val="14"/>
        </w:numPr>
        <w:spacing w:before="0" w:after="120" w:line="276" w:lineRule="auto"/>
        <w:ind w:left="782" w:hanging="357"/>
        <w:rPr>
          <w:sz w:val="24"/>
          <w:szCs w:val="24"/>
        </w:rPr>
      </w:pPr>
      <w:bookmarkStart w:id="18" w:name="_Toc154393044"/>
      <w:r w:rsidRPr="00DD437F">
        <w:rPr>
          <w:sz w:val="24"/>
          <w:szCs w:val="24"/>
        </w:rPr>
        <w:t>Обоснование выбора средств разработки</w:t>
      </w:r>
      <w:bookmarkEnd w:id="18"/>
    </w:p>
    <w:p w14:paraId="01C9B2B1" w14:textId="77777777" w:rsidR="00052090" w:rsidRPr="00052090" w:rsidRDefault="00052090" w:rsidP="0005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2090">
        <w:rPr>
          <w:rFonts w:ascii="Times New Roman" w:hAnsi="Times New Roman" w:cs="Times New Roman"/>
          <w:sz w:val="24"/>
          <w:szCs w:val="24"/>
        </w:rPr>
        <w:t>Для разработки программы выбраны следующие средства: ОС Windows 10, Приложение 1С Предприятие 8.3.</w:t>
      </w:r>
    </w:p>
    <w:p w14:paraId="31D8D59E" w14:textId="77777777" w:rsidR="00052090" w:rsidRPr="00052090" w:rsidRDefault="00052090" w:rsidP="0005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2090">
        <w:rPr>
          <w:rFonts w:ascii="Times New Roman" w:hAnsi="Times New Roman" w:cs="Times New Roman"/>
          <w:sz w:val="24"/>
          <w:szCs w:val="24"/>
        </w:rPr>
        <w:t>Windows 10 — операционная система для персональных компьютеров и рабочих станций, разработанная корпорацией Microsoft в рамках семейства Windows.</w:t>
      </w:r>
    </w:p>
    <w:p w14:paraId="586DBA45" w14:textId="6687D368" w:rsidR="00C0618A" w:rsidRPr="00052090" w:rsidRDefault="00052090" w:rsidP="0005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2090">
        <w:rPr>
          <w:rFonts w:ascii="Times New Roman" w:hAnsi="Times New Roman" w:cs="Times New Roman"/>
          <w:sz w:val="24"/>
          <w:szCs w:val="24"/>
        </w:rPr>
        <w:t>1С: Предприятие — единая платформа для автоматизации деятельности организации: бухгалтерского, кадрового, управленческого и финансового учета. Интеграция соответствующих прикладных решений (конфигураций) программы позволяет управлять всеми аспектами деятельности нескольких компаний, одной компании, ее подразделений и разными направлениями бизнеса в универсальной рабочей среде. Пользователь самостоятельно выбирает нужные прикладные решения для своего предприятия и работает с ними в единой защищенной системе управления бизнес-процессами. Все конфигурации построены на общих принципах, их можно настраивать и изменять под специфику организации.</w:t>
      </w:r>
    </w:p>
    <w:p w14:paraId="048FD544" w14:textId="77777777" w:rsidR="00C0618A" w:rsidRPr="00DD437F" w:rsidRDefault="00C0618A" w:rsidP="00C0618A">
      <w:pPr>
        <w:pStyle w:val="2"/>
        <w:numPr>
          <w:ilvl w:val="0"/>
          <w:numId w:val="14"/>
        </w:numPr>
        <w:spacing w:before="0" w:after="120" w:line="276" w:lineRule="auto"/>
        <w:ind w:left="782" w:hanging="357"/>
        <w:rPr>
          <w:sz w:val="24"/>
          <w:szCs w:val="24"/>
        </w:rPr>
      </w:pPr>
      <w:bookmarkStart w:id="19" w:name="_Toc154393045"/>
      <w:r w:rsidRPr="00DD437F">
        <w:rPr>
          <w:sz w:val="24"/>
          <w:szCs w:val="24"/>
        </w:rPr>
        <w:t>Руководство программиста</w:t>
      </w:r>
      <w:bookmarkEnd w:id="19"/>
    </w:p>
    <w:p w14:paraId="1FCD1EA5" w14:textId="77777777" w:rsidR="00DF7AD9" w:rsidRPr="00DD437F" w:rsidRDefault="00DF7AD9" w:rsidP="00DF7A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D437F">
        <w:rPr>
          <w:rFonts w:ascii="Times New Roman" w:eastAsia="Times New Roman" w:hAnsi="Times New Roman" w:cs="Times New Roman"/>
          <w:b/>
          <w:sz w:val="24"/>
          <w:szCs w:val="24"/>
        </w:rPr>
        <w:t>Создание приложения в среде 1С: Предприятие.</w:t>
      </w:r>
    </w:p>
    <w:p w14:paraId="1B1D5D03" w14:textId="77777777" w:rsidR="00DF7AD9" w:rsidRDefault="00DF7AD9" w:rsidP="00DF7A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Платформа «1С: Предприятие 8.3» </w:t>
      </w:r>
      <w:r>
        <w:rPr>
          <w:rFonts w:ascii="Times New Roman" w:eastAsia="Times New Roman" w:hAnsi="Times New Roman" w:cs="Times New Roman"/>
          <w:sz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это основа, без которой невозможно использовать ни одно прикладное решение линейки «1С». Фактически это фундамент для установки одной или нескольких конфигураций.</w:t>
      </w:r>
    </w:p>
    <w:p w14:paraId="7C87C9CD" w14:textId="77777777" w:rsidR="00EE57AA" w:rsidRDefault="00EE57AA" w:rsidP="00EE57AA">
      <w:pPr>
        <w:spacing w:after="0" w:line="360" w:lineRule="auto"/>
        <w:jc w:val="center"/>
      </w:pPr>
      <w:r w:rsidRPr="0061461B">
        <w:rPr>
          <w:noProof/>
          <w:lang w:eastAsia="ru-RU"/>
        </w:rPr>
        <w:drawing>
          <wp:inline distT="0" distB="0" distL="0" distR="0" wp14:anchorId="2D792884" wp14:editId="02EB54F7">
            <wp:extent cx="3875874" cy="2809440"/>
            <wp:effectExtent l="0" t="0" r="0" b="0"/>
            <wp:docPr id="1558547209" name="Рисунок 1558547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562" cy="28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AEFE" w14:textId="1B92DDF3" w:rsidR="00EE57AA" w:rsidRDefault="00EE57AA" w:rsidP="00EE57AA">
      <w:pPr>
        <w:pStyle w:val="TNR12"/>
        <w:ind w:firstLine="0"/>
        <w:jc w:val="center"/>
        <w:rPr>
          <w:szCs w:val="28"/>
        </w:rPr>
      </w:pPr>
      <w:r w:rsidRPr="004A5F3A">
        <w:rPr>
          <w:szCs w:val="28"/>
        </w:rPr>
        <w:t>Р</w:t>
      </w:r>
      <w:r w:rsidR="001922C9">
        <w:rPr>
          <w:szCs w:val="28"/>
        </w:rPr>
        <w:t>ис.5</w:t>
      </w:r>
      <w:r w:rsidRPr="004A5F3A">
        <w:rPr>
          <w:szCs w:val="28"/>
        </w:rPr>
        <w:t xml:space="preserve"> «</w:t>
      </w:r>
      <w:r>
        <w:rPr>
          <w:szCs w:val="28"/>
        </w:rPr>
        <w:t>Макет главной страницы</w:t>
      </w:r>
      <w:r w:rsidRPr="004A5F3A">
        <w:rPr>
          <w:szCs w:val="28"/>
        </w:rPr>
        <w:t>»</w:t>
      </w:r>
    </w:p>
    <w:p w14:paraId="57E858E0" w14:textId="77777777" w:rsidR="008D3CA9" w:rsidRDefault="008D3CA9" w:rsidP="00EE57AA">
      <w:pPr>
        <w:jc w:val="center"/>
        <w:sectPr w:rsidR="008D3CA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2FD5E3" w14:textId="3F9F28AD" w:rsidR="00EE57AA" w:rsidRPr="00A11500" w:rsidRDefault="00EE57AA" w:rsidP="00EE57AA">
      <w:pPr>
        <w:jc w:val="center"/>
      </w:pPr>
      <w:r w:rsidRPr="00A11500">
        <w:rPr>
          <w:noProof/>
          <w:lang w:eastAsia="ru-RU"/>
        </w:rPr>
        <w:lastRenderedPageBreak/>
        <w:drawing>
          <wp:inline distT="0" distB="0" distL="0" distR="0" wp14:anchorId="6AC5FD52" wp14:editId="6C24C413">
            <wp:extent cx="7251589" cy="492125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79431" cy="50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39BC" w14:textId="5B152E49" w:rsidR="00EE57AA" w:rsidRPr="00EE57AA" w:rsidRDefault="00EE57AA" w:rsidP="00EE57AA">
      <w:pPr>
        <w:pStyle w:val="af"/>
        <w:ind w:firstLine="0"/>
        <w:jc w:val="center"/>
      </w:pPr>
      <w:bookmarkStart w:id="20" w:name="_Toc107047941"/>
      <w:bookmarkStart w:id="21" w:name="_Toc107048297"/>
      <w:r w:rsidRPr="00DC0890">
        <w:t>Рис.</w:t>
      </w:r>
      <w:r>
        <w:t xml:space="preserve"> </w:t>
      </w:r>
      <w:r w:rsidR="004D052C">
        <w:t>6</w:t>
      </w:r>
      <w:r w:rsidRPr="00DC0890">
        <w:t xml:space="preserve"> «Диаграмма «Сущность-связь»</w:t>
      </w:r>
      <w:bookmarkEnd w:id="20"/>
      <w:bookmarkEnd w:id="21"/>
    </w:p>
    <w:p w14:paraId="180A8632" w14:textId="1017C692" w:rsidR="008D3CA9" w:rsidRDefault="008D3CA9" w:rsidP="008D3CA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  <w:sectPr w:rsidR="008D3CA9" w:rsidSect="008D3CA9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2CA482DA" w14:textId="07A67606" w:rsidR="00DF7AD9" w:rsidRDefault="00DF7AD9" w:rsidP="001A54C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Входные и выходные данные </w:t>
      </w:r>
    </w:p>
    <w:p w14:paraId="3E3CA256" w14:textId="3F906ADD" w:rsidR="00DF7AD9" w:rsidRDefault="00DF7AD9" w:rsidP="001A54C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Таблица </w:t>
      </w:r>
      <w:r w:rsidR="001922C9">
        <w:rPr>
          <w:rFonts w:eastAsia="Segoe UI Symbol" w:cs="Segoe UI Symbol"/>
          <w:sz w:val="24"/>
        </w:rPr>
        <w:t>№1</w:t>
      </w:r>
      <w:r>
        <w:rPr>
          <w:rFonts w:ascii="Times New Roman" w:eastAsia="Times New Roman" w:hAnsi="Times New Roman" w:cs="Times New Roman"/>
          <w:sz w:val="24"/>
        </w:rPr>
        <w:t xml:space="preserve"> «</w:t>
      </w:r>
      <w:r w:rsidR="00290D20">
        <w:rPr>
          <w:rFonts w:ascii="Times New Roman" w:eastAsia="Times New Roman" w:hAnsi="Times New Roman" w:cs="Times New Roman"/>
          <w:sz w:val="24"/>
        </w:rPr>
        <w:t>Словарь</w:t>
      </w:r>
      <w:r>
        <w:rPr>
          <w:rFonts w:ascii="Times New Roman" w:eastAsia="Times New Roman" w:hAnsi="Times New Roman" w:cs="Times New Roman"/>
          <w:sz w:val="24"/>
        </w:rPr>
        <w:t xml:space="preserve"> данных»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12"/>
        <w:gridCol w:w="6061"/>
      </w:tblGrid>
      <w:tr w:rsidR="00DF7AD9" w14:paraId="73DB011D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2C9F7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Поля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EEC3D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DF7AD9" w14:paraId="6803532B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C6ADB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«Контрагенты»</w:t>
            </w:r>
          </w:p>
        </w:tc>
      </w:tr>
      <w:tr w:rsidR="00DF7AD9" w14:paraId="6193B484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9A84F7" w14:textId="77777777" w:rsidR="00DF7AD9" w:rsidRDefault="00DF7AD9" w:rsidP="009849D4">
            <w:pPr>
              <w:tabs>
                <w:tab w:val="left" w:pos="2893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EBEA9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2F45224A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8109F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69072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039AA6E1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413BA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«Склад»</w:t>
            </w:r>
          </w:p>
        </w:tc>
      </w:tr>
      <w:tr w:rsidR="00DF7AD9" w14:paraId="1C09A59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00A91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64407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658BA009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21761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BBC544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3E7D1D73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876D6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«Магазин»</w:t>
            </w:r>
          </w:p>
        </w:tc>
      </w:tr>
      <w:tr w:rsidR="00DF7AD9" w14:paraId="6146B713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DFA97B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75B25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10BA8EA5" w14:textId="77777777" w:rsidTr="00C21A29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EA323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961BE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337424B2" w14:textId="77777777" w:rsidTr="00C21A29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FF1C3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Вид закупочной цены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EA66B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1CE73519" w14:textId="77777777" w:rsidTr="00C21A29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097C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Вид розничной цены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BC9D3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1D9E51E0" w14:textId="77777777" w:rsidTr="00C21A29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ECC0D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 поступления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AE0FBB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</w:p>
        </w:tc>
      </w:tr>
      <w:tr w:rsidR="00DF7AD9" w14:paraId="748DC708" w14:textId="77777777" w:rsidTr="00C21A29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B7C92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 списания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ACC1A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</w:p>
        </w:tc>
      </w:tr>
      <w:tr w:rsidR="00DF7AD9" w14:paraId="3180DB82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973E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«Номенклатура»</w:t>
            </w:r>
          </w:p>
        </w:tc>
      </w:tr>
      <w:tr w:rsidR="00DF7AD9" w14:paraId="3281D778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71DBA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05405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7D194F38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33E13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541E3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71EDB568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010CC1" w14:textId="77777777" w:rsidR="00DF7AD9" w:rsidRDefault="00DF7AD9" w:rsidP="009849D4">
            <w:pPr>
              <w:tabs>
                <w:tab w:val="left" w:pos="1653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Базовая 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533A3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</w:p>
        </w:tc>
      </w:tr>
      <w:tr w:rsidR="00DF7AD9" w14:paraId="057C7A1D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555E2D" w14:textId="77777777" w:rsidR="00DF7AD9" w:rsidRDefault="00DF7AD9" w:rsidP="009849D4">
            <w:pPr>
              <w:tabs>
                <w:tab w:val="left" w:pos="1653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Категория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0AC6E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СправочникСсылка.КатегорииНоменклатуры</w:t>
            </w:r>
          </w:p>
        </w:tc>
      </w:tr>
      <w:tr w:rsidR="00DF7AD9" w14:paraId="301CCA0F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654BE2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«Единицы измерения»</w:t>
            </w:r>
          </w:p>
        </w:tc>
      </w:tr>
      <w:tr w:rsidR="00DF7AD9" w14:paraId="04BDACDB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807AB0" w14:textId="77777777" w:rsidR="00DF7AD9" w:rsidRDefault="00DF7AD9" w:rsidP="009849D4">
            <w:pPr>
              <w:tabs>
                <w:tab w:val="left" w:pos="1653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EF989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</w:p>
        </w:tc>
      </w:tr>
      <w:tr w:rsidR="00DF7AD9" w14:paraId="4F0FE108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9CF27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«Виды цен»</w:t>
            </w:r>
          </w:p>
        </w:tc>
      </w:tr>
      <w:tr w:rsidR="00DF7AD9" w14:paraId="2EA99076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38C32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A3817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04C1FF1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17D27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F2D42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68F739D7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62DE4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«Единица измерения»</w:t>
            </w:r>
          </w:p>
        </w:tc>
      </w:tr>
      <w:tr w:rsidR="00DF7AD9" w14:paraId="7B2FBEC8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72CF5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88F51B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328F80CA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B704C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3F258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014664C2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4C899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«Ресурсная спецификация»</w:t>
            </w:r>
          </w:p>
        </w:tc>
      </w:tr>
      <w:tr w:rsidR="00DF7AD9" w14:paraId="38FF2517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941B3B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E5551E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38ACF082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3EBEFE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31F5B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40F41A0C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3827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00135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</w:p>
        </w:tc>
      </w:tr>
      <w:tr w:rsidR="00DF7AD9" w14:paraId="3AF61667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9825F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«Материалы»</w:t>
            </w:r>
          </w:p>
        </w:tc>
      </w:tr>
      <w:tr w:rsidR="00DF7AD9" w14:paraId="75443502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C64FF4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Материал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F5F1A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</w:p>
        </w:tc>
      </w:tr>
      <w:tr w:rsidR="00DF7AD9" w14:paraId="3972B64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B2876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01A062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</w:p>
        </w:tc>
      </w:tr>
      <w:tr w:rsidR="00DF7AD9" w14:paraId="31E7657C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C6AF9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14BBEE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245807F7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2D0284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Ресурсная спецификация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C64BD4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СправочникСсылка.РесурснаяСпецификация</w:t>
            </w:r>
          </w:p>
        </w:tc>
      </w:tr>
      <w:tr w:rsidR="00DF7AD9" w14:paraId="2198C340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36639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«Классификатор единиц измерения»</w:t>
            </w:r>
          </w:p>
        </w:tc>
      </w:tr>
      <w:tr w:rsidR="00DF7AD9" w14:paraId="669AE5B0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8724B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98A911" w14:textId="77777777" w:rsidR="00DF7AD9" w:rsidRDefault="00DF7AD9" w:rsidP="009849D4">
            <w:pPr>
              <w:tabs>
                <w:tab w:val="left" w:pos="889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6039DADD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6A7C1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272818" w14:textId="77777777" w:rsidR="00DF7AD9" w:rsidRDefault="00DF7AD9" w:rsidP="009849D4">
            <w:pPr>
              <w:tabs>
                <w:tab w:val="left" w:pos="1515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47D3529F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8E2854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ADE26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</w:p>
        </w:tc>
      </w:tr>
      <w:tr w:rsidR="00DF7AD9" w14:paraId="6E122EDF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15895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Коэффициент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4361F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092162E2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9D21A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«Категории номенклатуры»</w:t>
            </w:r>
          </w:p>
        </w:tc>
      </w:tr>
      <w:tr w:rsidR="00DF7AD9" w14:paraId="49A2C810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DB2FB2" w14:textId="77777777" w:rsidR="00DF7AD9" w:rsidRDefault="00DF7AD9" w:rsidP="009849D4">
            <w:pPr>
              <w:tabs>
                <w:tab w:val="left" w:pos="2893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C1B753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3CD45CE0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E1F0A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D9B3D2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0CBE7331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FBD245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«Пользователи»</w:t>
            </w:r>
          </w:p>
        </w:tc>
      </w:tr>
      <w:tr w:rsidR="00DF7AD9" w14:paraId="3F6E9D3F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55D547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E3BA4A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4D7FCF" w14:paraId="22413096" w14:textId="77777777" w:rsidTr="004D7FCF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FEE918" w14:textId="1331BE50" w:rsidR="004D7FCF" w:rsidRDefault="004D7FCF" w:rsidP="004D7FCF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Продолжение Таблица </w:t>
            </w:r>
            <w:r>
              <w:rPr>
                <w:rFonts w:eastAsia="Segoe UI Symbol" w:cs="Segoe UI Symbol"/>
                <w:sz w:val="24"/>
              </w:rPr>
              <w:t>№1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«Словарь данных»</w:t>
            </w:r>
          </w:p>
        </w:tc>
      </w:tr>
      <w:tr w:rsidR="00DF7AD9" w14:paraId="4B8D8244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936291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38FEA2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75C0CFAC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CB3662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FA7F7F">
              <w:rPr>
                <w:rFonts w:ascii="Times New Roman" w:eastAsia="Times New Roman" w:hAnsi="Times New Roman" w:cs="Times New Roman"/>
                <w:sz w:val="24"/>
              </w:rPr>
              <w:t>ФИО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F2129D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43DDF83E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EBF3FF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FA7F7F">
              <w:rPr>
                <w:rFonts w:ascii="Times New Roman" w:eastAsia="Times New Roman" w:hAnsi="Times New Roman" w:cs="Times New Roman"/>
                <w:sz w:val="24"/>
              </w:rPr>
              <w:t>Идентификатор пользователя ИБ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FC3083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6DB803A0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89420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Документ «Приходная накладная»</w:t>
            </w:r>
          </w:p>
        </w:tc>
      </w:tr>
      <w:tr w:rsidR="00DF7AD9" w14:paraId="768AD189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700A9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Магазин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52E0E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СправочникСсылка.Магазин</w:t>
            </w:r>
          </w:p>
        </w:tc>
      </w:tr>
      <w:tr w:rsidR="00DF7AD9" w14:paraId="7A9DE16D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9569E2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0BD95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</w:p>
        </w:tc>
      </w:tr>
      <w:tr w:rsidR="00DF7AD9" w14:paraId="39EFF865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E187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Контрагент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5E8A6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СправочникСсылка.Контрагенты</w:t>
            </w:r>
          </w:p>
        </w:tc>
      </w:tr>
      <w:tr w:rsidR="00DF7AD9" w14:paraId="475E634F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18FAE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«Товары»</w:t>
            </w:r>
          </w:p>
        </w:tc>
      </w:tr>
      <w:tr w:rsidR="00DF7AD9" w14:paraId="2C311189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149D0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Номенклатура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D9BCE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</w:p>
        </w:tc>
      </w:tr>
      <w:tr w:rsidR="00DF7AD9" w14:paraId="1C63D0F0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7A74E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E3D4B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7C4FAF04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534EF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Цена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097162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7632F60E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FA144E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Виды цен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E9C4E2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СправочникСсылка.ВидыЦен</w:t>
            </w:r>
          </w:p>
        </w:tc>
      </w:tr>
      <w:tr w:rsidR="00DF7AD9" w14:paraId="4AF11E55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165CE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Сумма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F7512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361394D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25829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0EA66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</w:p>
        </w:tc>
      </w:tr>
      <w:tr w:rsidR="00DF7AD9" w14:paraId="352657F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40DB1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Упаковка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21A79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СправочникСсылка.КлассификаторЕдиницИзмерения</w:t>
            </w:r>
          </w:p>
        </w:tc>
      </w:tr>
      <w:tr w:rsidR="00DF7AD9" w14:paraId="32E7B7DF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08927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Документ «Расходная накладная»</w:t>
            </w:r>
          </w:p>
        </w:tc>
      </w:tr>
      <w:tr w:rsidR="00DF7AD9" w14:paraId="0A5AE5C9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5BB4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Контрагент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6E87C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СправочникСсылка.Контрагенты</w:t>
            </w:r>
          </w:p>
        </w:tc>
      </w:tr>
      <w:tr w:rsidR="00DF7AD9" w14:paraId="297372A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2E0E6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EC9DE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</w:p>
        </w:tc>
      </w:tr>
      <w:tr w:rsidR="00DF7AD9" w14:paraId="567107CF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0142C2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Магазин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6AF620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СправочникСсылка.Магазин</w:t>
            </w:r>
          </w:p>
        </w:tc>
      </w:tr>
      <w:tr w:rsidR="00DF7AD9" w14:paraId="08DC1DF8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45766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«Товары»</w:t>
            </w:r>
          </w:p>
        </w:tc>
      </w:tr>
      <w:tr w:rsidR="00DF7AD9" w14:paraId="5B94B6D2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7670AE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Номенклатура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CDCF40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</w:p>
        </w:tc>
      </w:tr>
      <w:tr w:rsidR="00DF7AD9" w14:paraId="3A0824A2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3677C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9DA67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7146A802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7228E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Цена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98F04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0162906E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A85B3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Сумма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C0755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6D843450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4B8F2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Виды цен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C06234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СправочникСсылка.ВидыЦен</w:t>
            </w:r>
          </w:p>
        </w:tc>
      </w:tr>
      <w:tr w:rsidR="00DF7AD9" w14:paraId="7878E0EF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D7CF9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изиерения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435DF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</w:p>
        </w:tc>
      </w:tr>
      <w:tr w:rsidR="00DF7AD9" w14:paraId="30BB5869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5A3BF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Документ «Производство»</w:t>
            </w:r>
          </w:p>
        </w:tc>
      </w:tr>
      <w:tr w:rsidR="00DF7AD9" w14:paraId="1B174A7E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3B7A4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ED03B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</w:p>
        </w:tc>
      </w:tr>
      <w:tr w:rsidR="00DF7AD9" w14:paraId="0F898EB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917C5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Контрагент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5C1B20" w14:textId="77777777" w:rsidR="00DF7AD9" w:rsidRDefault="00DF7AD9" w:rsidP="009849D4">
            <w:pPr>
              <w:tabs>
                <w:tab w:val="left" w:pos="1690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СправочникСсылка.Контрагенты</w:t>
            </w:r>
          </w:p>
        </w:tc>
      </w:tr>
      <w:tr w:rsidR="00DF7AD9" w14:paraId="7FCA9F09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33DDA4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«Продукция»</w:t>
            </w:r>
          </w:p>
        </w:tc>
      </w:tr>
      <w:tr w:rsidR="00DF7AD9" w14:paraId="0CDB642C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4420E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Номенклатура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AEB82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</w:p>
        </w:tc>
      </w:tr>
      <w:tr w:rsidR="00DF7AD9" w14:paraId="7064473D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9EA1B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AE7FA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</w:p>
        </w:tc>
      </w:tr>
      <w:tr w:rsidR="00DF7AD9" w14:paraId="3AC95E34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0DEF10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99150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1FD579A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2FB9A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Цена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F1D71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2DC8CB59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A7DB1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Сумма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8D1E1B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2ED3A508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2DF17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Ресурсная спецификация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9658A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СправочникСсылка.РесурснаяСпецификация</w:t>
            </w:r>
          </w:p>
        </w:tc>
      </w:tr>
      <w:tr w:rsidR="00DF7AD9" w14:paraId="25095A0F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6EFDC0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«Материалы»</w:t>
            </w:r>
          </w:p>
        </w:tc>
      </w:tr>
      <w:tr w:rsidR="00DF7AD9" w14:paraId="2A6950A2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0CAD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Готовая продукция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026854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</w:p>
        </w:tc>
      </w:tr>
      <w:tr w:rsidR="00DF7AD9" w14:paraId="41D8EF13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4722D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Материал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0FFFE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СправочникСсылка.Номенклатура </w:t>
            </w:r>
          </w:p>
        </w:tc>
      </w:tr>
      <w:tr w:rsidR="00DF7AD9" w14:paraId="5F6DAB2D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58818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6EA2E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</w:p>
        </w:tc>
      </w:tr>
      <w:tr w:rsidR="00DF7AD9" w14:paraId="20931509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4CBD0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CB40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45B12F25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9ABF5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ABCBA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</w:p>
        </w:tc>
      </w:tr>
    </w:tbl>
    <w:p w14:paraId="0A15343F" w14:textId="12650C20" w:rsidR="00C0618A" w:rsidRPr="004055FF" w:rsidRDefault="00C0618A" w:rsidP="00021FE4">
      <w:pPr>
        <w:pStyle w:val="2"/>
        <w:numPr>
          <w:ilvl w:val="0"/>
          <w:numId w:val="14"/>
        </w:numPr>
        <w:spacing w:before="0" w:line="276" w:lineRule="auto"/>
        <w:ind w:left="0" w:firstLine="709"/>
        <w:rPr>
          <w:sz w:val="24"/>
          <w:szCs w:val="24"/>
        </w:rPr>
      </w:pPr>
      <w:bookmarkStart w:id="22" w:name="_Toc154393046"/>
      <w:r w:rsidRPr="004055FF">
        <w:rPr>
          <w:sz w:val="24"/>
          <w:szCs w:val="24"/>
        </w:rPr>
        <w:t>Руководство пользователя</w:t>
      </w:r>
      <w:bookmarkEnd w:id="22"/>
    </w:p>
    <w:p w14:paraId="2E19DBEB" w14:textId="77777777" w:rsidR="00C21A29" w:rsidRPr="003A458D" w:rsidRDefault="00C21A29" w:rsidP="00021F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Для открытия программы нужен файл с расширением. dt. Затем, запустив 1С: Предприятие добавить новую информационную базу. После заходим во вкладку </w:t>
      </w:r>
      <w:r w:rsidRPr="003A458D">
        <w:rPr>
          <w:rFonts w:ascii="Times New Roman" w:hAnsi="Times New Roman" w:cs="Times New Roman"/>
          <w:sz w:val="24"/>
          <w:szCs w:val="24"/>
        </w:rPr>
        <w:lastRenderedPageBreak/>
        <w:t>«Администрирование», нажать на «Загрузить информационную базу» и выбрать файл. dt с информационной базой.</w:t>
      </w:r>
    </w:p>
    <w:p w14:paraId="31168B75" w14:textId="77777777" w:rsidR="00C21A29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Для запуска пользовательского режима на верхней панели нажать кнопку запуска «Начать отладку» или нажать </w:t>
      </w:r>
      <w:r w:rsidRPr="003A458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A458D">
        <w:rPr>
          <w:rFonts w:ascii="Times New Roman" w:hAnsi="Times New Roman" w:cs="Times New Roman"/>
          <w:sz w:val="24"/>
          <w:szCs w:val="24"/>
        </w:rPr>
        <w:t>5.</w:t>
      </w:r>
    </w:p>
    <w:p w14:paraId="48F0CD1D" w14:textId="77777777" w:rsidR="00C21A29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открытии программы выбрать пользователя и ввести пароль. Исходя из роли учетной записи будут доступны те или иные функций.</w:t>
      </w:r>
    </w:p>
    <w:p w14:paraId="58F9A18F" w14:textId="77777777" w:rsidR="00C21A29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965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BE1683" wp14:editId="751E90D3">
            <wp:extent cx="2603088" cy="1002399"/>
            <wp:effectExtent l="0" t="0" r="6985" b="7620"/>
            <wp:docPr id="243753686" name="Рисунок 2437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3604" cy="101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C47C" w14:textId="7676F6E1" w:rsidR="00C21A29" w:rsidRPr="009965C3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4D052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7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Авторизация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3F9CB92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авторизации появится главная страница с подсистемами н</w:t>
      </w:r>
      <w:r w:rsidRPr="003A458D">
        <w:rPr>
          <w:rFonts w:ascii="Times New Roman" w:hAnsi="Times New Roman" w:cs="Times New Roman"/>
          <w:sz w:val="24"/>
          <w:szCs w:val="24"/>
        </w:rPr>
        <w:t>ажав на одну из них, пользователь может выбрать интересующие его объекты, с которыми он будет работать.</w:t>
      </w:r>
    </w:p>
    <w:p w14:paraId="31038A10" w14:textId="77777777" w:rsidR="00C21A29" w:rsidRPr="003A458D" w:rsidRDefault="00C21A29" w:rsidP="00D44DB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21FD33" wp14:editId="6FFB79A5">
            <wp:extent cx="4890852" cy="256750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578" cy="25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6279" w14:textId="4AD4563F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4D052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8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«Главная страница»</w:t>
      </w:r>
    </w:p>
    <w:p w14:paraId="41D2B3EB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Подсистема «Продажи»</w:t>
      </w:r>
    </w:p>
    <w:p w14:paraId="4B4D10DE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Справочник «Виды цен»</w:t>
      </w:r>
    </w:p>
    <w:p w14:paraId="668CEDF6" w14:textId="5150599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Наименование вида цены, а код вводится автоматически </w:t>
      </w:r>
      <w:r w:rsidR="009849D4" w:rsidRPr="003A458D">
        <w:rPr>
          <w:rFonts w:ascii="Times New Roman" w:hAnsi="Times New Roman" w:cs="Times New Roman"/>
          <w:sz w:val="24"/>
          <w:szCs w:val="24"/>
        </w:rPr>
        <w:t>системой.</w:t>
      </w:r>
      <w:r w:rsidRPr="003A458D">
        <w:rPr>
          <w:rFonts w:ascii="Times New Roman" w:hAnsi="Times New Roman" w:cs="Times New Roman"/>
          <w:sz w:val="24"/>
          <w:szCs w:val="24"/>
        </w:rPr>
        <w:t xml:space="preserve"> После нажатия на кнопку «Записать и закрыть» вид цены записывается в справочник.</w:t>
      </w:r>
    </w:p>
    <w:p w14:paraId="4791E3FD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F77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1D76B344" wp14:editId="527E64EA">
            <wp:extent cx="6072408" cy="1531088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882"/>
                    <a:stretch/>
                  </pic:blipFill>
                  <pic:spPr bwMode="auto">
                    <a:xfrm>
                      <a:off x="0" y="0"/>
                      <a:ext cx="6111456" cy="154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430C9" w14:textId="3B49CCAE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4D052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9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«Виды цен»</w:t>
      </w:r>
    </w:p>
    <w:p w14:paraId="47305A9F" w14:textId="77777777" w:rsidR="00C21A29" w:rsidRPr="003A458D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A45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E13E1A7" wp14:editId="3E43F2DE">
            <wp:extent cx="2232837" cy="850877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969" cy="88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6A2B" w14:textId="281B5E15" w:rsidR="00C21A29" w:rsidRDefault="00C21A29" w:rsidP="00D44DB1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E414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0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вида цен»</w:t>
      </w:r>
    </w:p>
    <w:p w14:paraId="01612C94" w14:textId="3FDD2DA2" w:rsidR="00B3386E" w:rsidRPr="00B3386E" w:rsidRDefault="00B3386E" w:rsidP="00D44DB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3386E">
        <w:rPr>
          <w:rFonts w:ascii="Times New Roman" w:hAnsi="Times New Roman" w:cs="Times New Roman"/>
          <w:sz w:val="24"/>
          <w:szCs w:val="24"/>
        </w:rPr>
        <w:t>Справочники: «Магазин», «Единица измерения», «Склад», работают аналогично.</w:t>
      </w:r>
    </w:p>
    <w:p w14:paraId="0F7FC933" w14:textId="398707D5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Иерархический справочник «Контрагенты»</w:t>
      </w:r>
    </w:p>
    <w:p w14:paraId="345665C5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>При нажатии на кнопку «Создать группу», пользователь может ввести Наименование группы, а код вводится автоматически системой. При нажатии на кнопку «Создать», пользователь может ввести Наименование контрагента, указать в какую группу будет входить контрагент, а код вводится автоматически системой После нажатия на кнопку «Записать и закрыть» контрагент записывается в справочник.</w:t>
      </w:r>
    </w:p>
    <w:p w14:paraId="718B11E7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775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5B34614F" wp14:editId="0385EBAB">
            <wp:extent cx="5940425" cy="1633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B4DD" w14:textId="22FEC607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11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«Группы контрагентов»</w:t>
      </w:r>
    </w:p>
    <w:p w14:paraId="0A397C7F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43AEBC0A" wp14:editId="5CB54D89">
            <wp:extent cx="2360428" cy="893462"/>
            <wp:effectExtent l="0" t="0" r="1905" b="1905"/>
            <wp:docPr id="1558547224" name="Рисунок 1558547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3561" cy="9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D180" w14:textId="4841EAC7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12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группы контрагентов»</w:t>
      </w:r>
    </w:p>
    <w:p w14:paraId="289712A3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A8DA39" wp14:editId="23C8BA24">
            <wp:extent cx="5391785" cy="1761912"/>
            <wp:effectExtent l="0" t="0" r="0" b="0"/>
            <wp:docPr id="1558547200" name="Рисунок 155854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893" cy="17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C9B6" w14:textId="4B6C16B6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13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«Контрагенты»</w:t>
      </w:r>
    </w:p>
    <w:p w14:paraId="53F1246E" w14:textId="77777777" w:rsidR="00C21A29" w:rsidRPr="003A458D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6699AD40" wp14:editId="10349208">
            <wp:extent cx="2211439" cy="1057645"/>
            <wp:effectExtent l="0" t="0" r="0" b="9525"/>
            <wp:docPr id="1558547227" name="Рисунок 155854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6692" cy="107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7D94" w14:textId="5CEFC0DD" w:rsidR="00C21A29" w:rsidRDefault="00C21A29" w:rsidP="00D44DB1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14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контрагентов»</w:t>
      </w:r>
    </w:p>
    <w:p w14:paraId="13211C66" w14:textId="177DFB64" w:rsidR="00B3386E" w:rsidRPr="009612A1" w:rsidRDefault="00F65CDE" w:rsidP="00D44DB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12A1">
        <w:rPr>
          <w:rFonts w:ascii="Times New Roman" w:hAnsi="Times New Roman" w:cs="Times New Roman"/>
          <w:sz w:val="24"/>
          <w:szCs w:val="24"/>
        </w:rPr>
        <w:t>Справочник: «Номенклатура»</w:t>
      </w:r>
      <w:r w:rsidRPr="004B562B">
        <w:rPr>
          <w:rFonts w:ascii="Times New Roman" w:hAnsi="Times New Roman" w:cs="Times New Roman"/>
          <w:sz w:val="24"/>
          <w:szCs w:val="24"/>
        </w:rPr>
        <w:t>,</w:t>
      </w:r>
      <w:r w:rsidRPr="009612A1">
        <w:rPr>
          <w:rFonts w:ascii="Times New Roman" w:hAnsi="Times New Roman" w:cs="Times New Roman"/>
          <w:sz w:val="24"/>
          <w:szCs w:val="24"/>
        </w:rPr>
        <w:t xml:space="preserve"> работает аналогично.</w:t>
      </w:r>
    </w:p>
    <w:p w14:paraId="5F98C1A2" w14:textId="1D96B413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Документ «Приходная накладная»</w:t>
      </w:r>
    </w:p>
    <w:p w14:paraId="024943D7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>При нажатии на кнопку «Создать», пользователь может ввести Дату, Контрагента, Склад, Магазин, Номенклатуру, Единицу измерения, Количество, Цену, Вид цены, а сумма документа и товара считается автоматически системой. После нажатия на кнопку «Записать и закрыть» документ записывается в регистр накопления.</w:t>
      </w:r>
    </w:p>
    <w:p w14:paraId="4FBC365E" w14:textId="77777777" w:rsidR="00C21A29" w:rsidRPr="003A458D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77521E" wp14:editId="1D96042B">
            <wp:extent cx="5097586" cy="16859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3727" cy="169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94E3" w14:textId="06B4F3C0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15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«Приходная накладная»</w:t>
      </w:r>
    </w:p>
    <w:p w14:paraId="4D227FB0" w14:textId="77777777" w:rsidR="00C21A29" w:rsidRPr="003A458D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F2AB319" wp14:editId="442598E1">
            <wp:extent cx="5248661" cy="22442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225" cy="225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57C2" w14:textId="47E15666" w:rsidR="00C21A29" w:rsidRDefault="00C21A29" w:rsidP="00D44DB1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16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документа Приходная накладная»</w:t>
      </w:r>
    </w:p>
    <w:p w14:paraId="0C44426F" w14:textId="7C522EF5" w:rsidR="00F85550" w:rsidRPr="00F85550" w:rsidRDefault="00F85550" w:rsidP="00D44DB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Документ: «Расходная накладная»</w:t>
      </w:r>
      <w:r w:rsidRPr="00F8555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работает аналогично.</w:t>
      </w:r>
    </w:p>
    <w:p w14:paraId="301DA37B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Подсистема «Производство»</w:t>
      </w:r>
    </w:p>
    <w:p w14:paraId="7C156418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Справочник «Категории номенклатуры»</w:t>
      </w:r>
    </w:p>
    <w:p w14:paraId="5BADF8AF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>При нажатии на кнопку «Создать», пользователь может ввести Наименование категорию номенклатуры, а код вводится автоматически системой. После нажатия на кнопку «Записать и закрыть» склад записывается в справочник.</w:t>
      </w:r>
    </w:p>
    <w:p w14:paraId="3C2A371A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F77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2E43E70" wp14:editId="093C0C95">
            <wp:extent cx="5940425" cy="15773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BF01" w14:textId="19AFADEA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17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«Категории номенклатуры»</w:t>
      </w:r>
    </w:p>
    <w:p w14:paraId="5DFC6C0B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A45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5FBB64F4" wp14:editId="331CD7A6">
            <wp:extent cx="2611093" cy="995020"/>
            <wp:effectExtent l="0" t="0" r="0" b="0"/>
            <wp:docPr id="1558547204" name="Рисунок 155854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1123" cy="101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C44E" w14:textId="0697C8ED" w:rsidR="00C21A29" w:rsidRDefault="00C21A29" w:rsidP="00D44DB1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18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категории номенклатуры»</w:t>
      </w:r>
    </w:p>
    <w:p w14:paraId="11EE8E9C" w14:textId="13F540CC" w:rsidR="006E1A82" w:rsidRPr="006E1A82" w:rsidRDefault="006E1A82" w:rsidP="00D44DB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Справочники: «Ресурсная спецификация»</w:t>
      </w:r>
      <w:r w:rsidRPr="006E1A8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«Классификатор единиц измерения»</w:t>
      </w:r>
      <w:r w:rsidRPr="006E1A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работают аналогично.</w:t>
      </w:r>
    </w:p>
    <w:p w14:paraId="015EF446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Документ «Производство»</w:t>
      </w:r>
    </w:p>
    <w:p w14:paraId="32CDE53E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Дату, Контрагента, Склад, Магазин, Номенклатуру, Единицу измерения, Количество, Цену, Ресурсную </w:t>
      </w:r>
      <w:r w:rsidRPr="003A458D">
        <w:rPr>
          <w:rFonts w:ascii="Times New Roman" w:hAnsi="Times New Roman" w:cs="Times New Roman"/>
          <w:sz w:val="24"/>
          <w:szCs w:val="24"/>
        </w:rPr>
        <w:lastRenderedPageBreak/>
        <w:t>спецификацию, а сумма документа считается автоматически системой. После нажатия на кнопку «Записать и закрыть» данные записываются в регистр накопления.</w:t>
      </w:r>
    </w:p>
    <w:p w14:paraId="1FE03DC3" w14:textId="77777777" w:rsidR="00C21A29" w:rsidRPr="003A458D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69C235" wp14:editId="424C2540">
            <wp:extent cx="5534908" cy="15471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7191" cy="15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36B1" w14:textId="16462BDB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19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«Производство»</w:t>
      </w:r>
    </w:p>
    <w:p w14:paraId="4E752C7B" w14:textId="77777777" w:rsidR="00C21A29" w:rsidRPr="003A458D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775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7E3DD25A" wp14:editId="24BBB930">
            <wp:extent cx="5495152" cy="207529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914" cy="207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5CCE" w14:textId="1CB638BC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20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документа Производство»</w:t>
      </w:r>
    </w:p>
    <w:p w14:paraId="38E52271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Подсистема «</w:t>
      </w:r>
      <w:r>
        <w:rPr>
          <w:rFonts w:ascii="Times New Roman" w:hAnsi="Times New Roman" w:cs="Times New Roman"/>
          <w:b/>
          <w:bCs/>
          <w:sz w:val="24"/>
          <w:szCs w:val="24"/>
        </w:rPr>
        <w:t>Администрирование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49670AD6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Справочник «</w:t>
      </w:r>
      <w:r>
        <w:rPr>
          <w:rFonts w:ascii="Times New Roman" w:hAnsi="Times New Roman" w:cs="Times New Roman"/>
          <w:b/>
          <w:bCs/>
          <w:sz w:val="24"/>
          <w:szCs w:val="24"/>
        </w:rPr>
        <w:t>Пользователи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1117A004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Наименование </w:t>
      </w:r>
      <w:r>
        <w:rPr>
          <w:rFonts w:ascii="Times New Roman" w:hAnsi="Times New Roman" w:cs="Times New Roman"/>
          <w:sz w:val="24"/>
          <w:szCs w:val="24"/>
        </w:rPr>
        <w:t>пользователя</w:t>
      </w:r>
      <w:r w:rsidRPr="003A45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ФИО</w:t>
      </w:r>
      <w:r w:rsidRPr="002346D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Pr="002346D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Повтор пароля</w:t>
      </w:r>
      <w:r w:rsidRPr="002346D7">
        <w:rPr>
          <w:rFonts w:ascii="Times New Roman" w:hAnsi="Times New Roman" w:cs="Times New Roman"/>
          <w:sz w:val="24"/>
          <w:szCs w:val="24"/>
        </w:rPr>
        <w:t xml:space="preserve">, </w:t>
      </w:r>
      <w:r w:rsidRPr="003A458D">
        <w:rPr>
          <w:rFonts w:ascii="Times New Roman" w:hAnsi="Times New Roman" w:cs="Times New Roman"/>
          <w:sz w:val="24"/>
          <w:szCs w:val="24"/>
        </w:rPr>
        <w:t>а код</w:t>
      </w:r>
      <w:r w:rsidRPr="002346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индификатор</w:t>
      </w:r>
      <w:r w:rsidRPr="003A458D">
        <w:rPr>
          <w:rFonts w:ascii="Times New Roman" w:hAnsi="Times New Roman" w:cs="Times New Roman"/>
          <w:sz w:val="24"/>
          <w:szCs w:val="24"/>
        </w:rPr>
        <w:t xml:space="preserve"> вводится автоматически системой. После нажатия на кнопку «Записать и закрыть» </w:t>
      </w:r>
      <w:r>
        <w:rPr>
          <w:rFonts w:ascii="Times New Roman" w:hAnsi="Times New Roman" w:cs="Times New Roman"/>
          <w:sz w:val="24"/>
          <w:szCs w:val="24"/>
        </w:rPr>
        <w:t>пользователь</w:t>
      </w:r>
      <w:r w:rsidRPr="003A458D">
        <w:rPr>
          <w:rFonts w:ascii="Times New Roman" w:hAnsi="Times New Roman" w:cs="Times New Roman"/>
          <w:sz w:val="24"/>
          <w:szCs w:val="24"/>
        </w:rPr>
        <w:t xml:space="preserve"> записывается в справочник.</w:t>
      </w:r>
    </w:p>
    <w:p w14:paraId="52627EFC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346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82CB7ED" wp14:editId="1698DAD0">
            <wp:extent cx="5940425" cy="1423670"/>
            <wp:effectExtent l="0" t="0" r="0" b="0"/>
            <wp:docPr id="243753680" name="Рисунок 24375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78F8" w14:textId="69500182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21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Пользователи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6B637963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346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010F1DA1" wp14:editId="3BF06894">
            <wp:extent cx="2799438" cy="1252244"/>
            <wp:effectExtent l="0" t="0" r="0" b="0"/>
            <wp:docPr id="243753683" name="Рисунок 2437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107" cy="12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CD1D" w14:textId="434778D9" w:rsidR="00C21A29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22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пользователя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4807F381" w14:textId="52935574" w:rsidR="0028504A" w:rsidRPr="0028504A" w:rsidRDefault="0028504A" w:rsidP="0028504A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Таблица </w:t>
      </w:r>
      <w:r w:rsidR="00CA0B99">
        <w:rPr>
          <w:rFonts w:eastAsia="Segoe UI Symbol" w:cs="Segoe UI Symbol"/>
          <w:sz w:val="24"/>
        </w:rPr>
        <w:t>№2</w:t>
      </w:r>
      <w:r>
        <w:rPr>
          <w:rFonts w:ascii="Times New Roman" w:eastAsia="Times New Roman" w:hAnsi="Times New Roman" w:cs="Times New Roman"/>
          <w:sz w:val="24"/>
        </w:rPr>
        <w:t xml:space="preserve"> «Сообщение оператору»</w:t>
      </w:r>
    </w:p>
    <w:tbl>
      <w:tblPr>
        <w:tblStyle w:val="af0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4679"/>
        <w:gridCol w:w="5068"/>
      </w:tblGrid>
      <w:tr w:rsidR="00B93915" w14:paraId="58145837" w14:textId="77777777" w:rsidTr="00CD5947">
        <w:tc>
          <w:tcPr>
            <w:tcW w:w="4679" w:type="dxa"/>
          </w:tcPr>
          <w:p w14:paraId="78A97595" w14:textId="1964CA28" w:rsidR="00B93915" w:rsidRDefault="00B93915" w:rsidP="00CD5947">
            <w:pPr>
              <w:jc w:val="both"/>
            </w:pPr>
            <w:r w:rsidRPr="003A45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AC1DF9" wp14:editId="0DCD6F11">
                  <wp:extent cx="2666466" cy="365825"/>
                  <wp:effectExtent l="0" t="0" r="63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515" cy="39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  <w:vAlign w:val="center"/>
          </w:tcPr>
          <w:p w14:paraId="1810D050" w14:textId="75AD5667" w:rsidR="00B93915" w:rsidRPr="00B93915" w:rsidRDefault="00B93915" w:rsidP="00CD5947">
            <w:pPr>
              <w:jc w:val="both"/>
              <w:rPr>
                <w:sz w:val="24"/>
                <w:szCs w:val="24"/>
              </w:rPr>
            </w:pPr>
            <w:r w:rsidRPr="00B93915">
              <w:rPr>
                <w:rFonts w:ascii="Times New Roman" w:hAnsi="Times New Roman" w:cs="Times New Roman"/>
                <w:iCs/>
                <w:sz w:val="24"/>
                <w:szCs w:val="24"/>
              </w:rPr>
              <w:t>Поиск данных</w:t>
            </w:r>
          </w:p>
        </w:tc>
      </w:tr>
      <w:tr w:rsidR="00B93915" w14:paraId="1CEF4E5F" w14:textId="77777777" w:rsidTr="00CD5947">
        <w:tc>
          <w:tcPr>
            <w:tcW w:w="4679" w:type="dxa"/>
          </w:tcPr>
          <w:p w14:paraId="1F8916F1" w14:textId="4BE22551" w:rsidR="00B93915" w:rsidRDefault="00B93915" w:rsidP="00CD5947">
            <w:pPr>
              <w:jc w:val="center"/>
            </w:pPr>
            <w:r w:rsidRPr="003A45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BE7A8E" wp14:editId="306A12DA">
                  <wp:extent cx="2130949" cy="603885"/>
                  <wp:effectExtent l="0" t="0" r="3175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17" cy="69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  <w:vAlign w:val="center"/>
          </w:tcPr>
          <w:p w14:paraId="6941D0AC" w14:textId="5CD1AAF9" w:rsidR="00B93915" w:rsidRPr="00B93915" w:rsidRDefault="00B93915" w:rsidP="00CD59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3915">
              <w:rPr>
                <w:rFonts w:ascii="Times New Roman" w:hAnsi="Times New Roman" w:cs="Times New Roman"/>
                <w:sz w:val="24"/>
                <w:szCs w:val="24"/>
              </w:rPr>
              <w:t>Создание документа</w:t>
            </w:r>
          </w:p>
        </w:tc>
      </w:tr>
      <w:tr w:rsidR="00B93915" w14:paraId="278CA688" w14:textId="77777777" w:rsidTr="00CD5947">
        <w:tc>
          <w:tcPr>
            <w:tcW w:w="4679" w:type="dxa"/>
          </w:tcPr>
          <w:p w14:paraId="239E5DF7" w14:textId="354F6D7A" w:rsidR="00B93915" w:rsidRDefault="00B93915" w:rsidP="00CD5947">
            <w:pPr>
              <w:jc w:val="center"/>
            </w:pPr>
            <w:r w:rsidRPr="003A45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27A74E" wp14:editId="1AE3B281">
                  <wp:extent cx="2003618" cy="697513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180" cy="81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  <w:vAlign w:val="center"/>
          </w:tcPr>
          <w:p w14:paraId="0D87A333" w14:textId="6532A962" w:rsidR="00B93915" w:rsidRPr="00B93915" w:rsidRDefault="00B93915" w:rsidP="00CD5947">
            <w:pPr>
              <w:jc w:val="both"/>
            </w:pPr>
            <w:r w:rsidRPr="00B93915">
              <w:rPr>
                <w:rFonts w:ascii="Times New Roman" w:hAnsi="Times New Roman" w:cs="Times New Roman"/>
                <w:iCs/>
                <w:sz w:val="24"/>
                <w:szCs w:val="24"/>
              </w:rPr>
              <w:t>Удаление документа</w:t>
            </w:r>
          </w:p>
        </w:tc>
      </w:tr>
      <w:tr w:rsidR="00B93915" w14:paraId="08E32B88" w14:textId="77777777" w:rsidTr="00CD5947">
        <w:tc>
          <w:tcPr>
            <w:tcW w:w="4679" w:type="dxa"/>
          </w:tcPr>
          <w:p w14:paraId="6DC701ED" w14:textId="082CAEAA" w:rsidR="00B93915" w:rsidRPr="003A458D" w:rsidRDefault="00B93915" w:rsidP="00CD594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A45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35766B" wp14:editId="1728AC94">
                  <wp:extent cx="2036473" cy="670743"/>
                  <wp:effectExtent l="0" t="0" r="190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541" cy="70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  <w:vAlign w:val="center"/>
          </w:tcPr>
          <w:p w14:paraId="06A1D132" w14:textId="522ED526" w:rsidR="00B93915" w:rsidRPr="00B93915" w:rsidRDefault="00B93915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B93915">
              <w:rPr>
                <w:rFonts w:ascii="Times New Roman" w:hAnsi="Times New Roman" w:cs="Times New Roman"/>
                <w:iCs/>
                <w:sz w:val="24"/>
                <w:szCs w:val="24"/>
              </w:rPr>
              <w:t>Изменение документа</w:t>
            </w:r>
          </w:p>
        </w:tc>
      </w:tr>
      <w:tr w:rsidR="00B93915" w14:paraId="1AFED7AF" w14:textId="77777777" w:rsidTr="00CD5947">
        <w:tc>
          <w:tcPr>
            <w:tcW w:w="4679" w:type="dxa"/>
          </w:tcPr>
          <w:p w14:paraId="0E09B502" w14:textId="375E28F6" w:rsidR="00B93915" w:rsidRPr="003A458D" w:rsidRDefault="00B93915" w:rsidP="00CD5947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A45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56304C" wp14:editId="0A47D16B">
                  <wp:extent cx="2752587" cy="868942"/>
                  <wp:effectExtent l="0" t="0" r="0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491" cy="91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  <w:vAlign w:val="center"/>
          </w:tcPr>
          <w:p w14:paraId="2571D4D6" w14:textId="38D546F1" w:rsidR="00B93915" w:rsidRPr="00B93915" w:rsidRDefault="00B93915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B93915">
              <w:rPr>
                <w:rFonts w:ascii="Times New Roman" w:hAnsi="Times New Roman" w:cs="Times New Roman"/>
                <w:iCs/>
                <w:sz w:val="24"/>
                <w:szCs w:val="24"/>
              </w:rPr>
              <w:t>Предупреждение при удаление</w:t>
            </w:r>
          </w:p>
        </w:tc>
      </w:tr>
      <w:tr w:rsidR="00B93915" w14:paraId="63730013" w14:textId="77777777" w:rsidTr="00CD5947">
        <w:tc>
          <w:tcPr>
            <w:tcW w:w="4679" w:type="dxa"/>
          </w:tcPr>
          <w:p w14:paraId="26EED02C" w14:textId="19243FB5" w:rsidR="00B93915" w:rsidRPr="003A458D" w:rsidRDefault="00B93915" w:rsidP="00CD5947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A45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ACC811" wp14:editId="7F01D975">
                  <wp:extent cx="5228589" cy="278296"/>
                  <wp:effectExtent l="0" t="0" r="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908" cy="31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14:paraId="32B4F6F6" w14:textId="015EBC75" w:rsidR="00B93915" w:rsidRPr="0028504A" w:rsidRDefault="0028504A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28504A">
              <w:rPr>
                <w:rFonts w:ascii="Times New Roman" w:hAnsi="Times New Roman" w:cs="Times New Roman"/>
                <w:iCs/>
                <w:sz w:val="24"/>
                <w:szCs w:val="24"/>
              </w:rPr>
              <w:t>Предупреждение при незаполненном поле</w:t>
            </w:r>
          </w:p>
        </w:tc>
      </w:tr>
      <w:tr w:rsidR="00CD5947" w14:paraId="3B480862" w14:textId="77777777" w:rsidTr="00CD5947">
        <w:tc>
          <w:tcPr>
            <w:tcW w:w="4679" w:type="dxa"/>
          </w:tcPr>
          <w:p w14:paraId="63B39E31" w14:textId="77146625" w:rsidR="00CD5947" w:rsidRPr="003A458D" w:rsidRDefault="00CD5947" w:rsidP="00CD5947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D594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9F8842" wp14:editId="573B3EB1">
                  <wp:extent cx="2834005" cy="272415"/>
                  <wp:effectExtent l="0" t="0" r="444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05" cy="2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14:paraId="7CC8B801" w14:textId="152C24E8" w:rsidR="00CD5947" w:rsidRPr="0028504A" w:rsidRDefault="00CD5947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Предупреждение о</w:t>
            </w:r>
            <w:r w:rsidR="00F65760">
              <w:rPr>
                <w:rFonts w:ascii="Times New Roman" w:hAnsi="Times New Roman" w:cs="Times New Roman"/>
                <w:iCs/>
                <w:sz w:val="24"/>
                <w:szCs w:val="24"/>
              </w:rPr>
              <w:t>б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нажатии кнопки «Сформировать»</w:t>
            </w:r>
          </w:p>
        </w:tc>
      </w:tr>
      <w:tr w:rsidR="00CD5947" w14:paraId="67935AC6" w14:textId="77777777" w:rsidTr="00CD5947">
        <w:tc>
          <w:tcPr>
            <w:tcW w:w="4679" w:type="dxa"/>
          </w:tcPr>
          <w:p w14:paraId="5576618E" w14:textId="2EBAB887" w:rsidR="00CD5947" w:rsidRPr="003A458D" w:rsidRDefault="00007C98" w:rsidP="00CD5947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07C9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45DD12" wp14:editId="2AD04699">
                  <wp:extent cx="2834005" cy="491490"/>
                  <wp:effectExtent l="0" t="0" r="4445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888" cy="502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14:paraId="39896924" w14:textId="3BE3DD91" w:rsidR="00CD5947" w:rsidRPr="0028504A" w:rsidRDefault="00007C98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Предупреждение о нехватке материалов</w:t>
            </w:r>
          </w:p>
        </w:tc>
      </w:tr>
      <w:tr w:rsidR="00CD5947" w14:paraId="122E26FB" w14:textId="77777777" w:rsidTr="00CD5947">
        <w:tc>
          <w:tcPr>
            <w:tcW w:w="4679" w:type="dxa"/>
          </w:tcPr>
          <w:p w14:paraId="4E708E74" w14:textId="7A3BF6C8" w:rsidR="00CD5947" w:rsidRPr="003A458D" w:rsidRDefault="00DD2365" w:rsidP="00DD2365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D236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773E48" wp14:editId="2F1E42EC">
                  <wp:extent cx="1914525" cy="945037"/>
                  <wp:effectExtent l="0" t="0" r="0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906" cy="95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14:paraId="4F15CB89" w14:textId="5A0143FF" w:rsidR="00CD5947" w:rsidRPr="0028504A" w:rsidRDefault="00DD2365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Оформление чека</w:t>
            </w:r>
          </w:p>
        </w:tc>
      </w:tr>
      <w:tr w:rsidR="00CD5947" w14:paraId="03785FE3" w14:textId="77777777" w:rsidTr="00CD5947">
        <w:tc>
          <w:tcPr>
            <w:tcW w:w="4679" w:type="dxa"/>
          </w:tcPr>
          <w:p w14:paraId="0F9A275B" w14:textId="10F72E76" w:rsidR="00CD5947" w:rsidRPr="003A458D" w:rsidRDefault="00F65760" w:rsidP="00CD5947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6576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BE1112" wp14:editId="2DCFC192">
                  <wp:extent cx="2571612" cy="907526"/>
                  <wp:effectExtent l="0" t="0" r="635" b="698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87" cy="91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14:paraId="27E47C11" w14:textId="75D8B1DB" w:rsidR="00CD5947" w:rsidRPr="0028504A" w:rsidRDefault="00F65760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Предупреждение об оформлении чека</w:t>
            </w:r>
          </w:p>
        </w:tc>
      </w:tr>
    </w:tbl>
    <w:p w14:paraId="595F4480" w14:textId="77777777" w:rsidR="002829FE" w:rsidRDefault="002829FE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1A0BE383" w14:textId="212EC14A" w:rsidR="00C0618A" w:rsidRDefault="00A7586D" w:rsidP="00780195">
      <w:pPr>
        <w:pStyle w:val="1"/>
        <w:spacing w:before="0" w:line="360" w:lineRule="auto"/>
        <w:ind w:left="360" w:firstLine="709"/>
        <w:jc w:val="center"/>
      </w:pPr>
      <w:bookmarkStart w:id="23" w:name="_Toc154393047"/>
      <w:r>
        <w:lastRenderedPageBreak/>
        <w:t xml:space="preserve">4. </w:t>
      </w:r>
      <w:r w:rsidR="00C0618A">
        <w:t>Тестирование и отладка</w:t>
      </w:r>
      <w:bookmarkEnd w:id="23"/>
    </w:p>
    <w:p w14:paraId="6AAC547B" w14:textId="77777777" w:rsidR="00750362" w:rsidRDefault="00750362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D280C9" w14:textId="3C5DB297" w:rsidR="00D47BF8" w:rsidRDefault="00D47BF8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Тестирование программного обеспече</w:t>
      </w:r>
      <w:r w:rsidRPr="00D47BF8">
        <w:rPr>
          <w:rFonts w:ascii="Times New Roman" w:hAnsi="Times New Roman" w:cs="Times New Roman"/>
          <w:sz w:val="24"/>
          <w:szCs w:val="24"/>
        </w:rPr>
        <w:t>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990C44" w14:textId="5454231F" w:rsidR="00D47BF8" w:rsidRPr="00D47BF8" w:rsidRDefault="00D47BF8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Отла</w:t>
      </w:r>
      <w:r w:rsidRPr="00D47BF8">
        <w:rPr>
          <w:rFonts w:ascii="Times New Roman" w:hAnsi="Times New Roman" w:cs="Times New Roman"/>
          <w:sz w:val="24"/>
          <w:szCs w:val="24"/>
        </w:rPr>
        <w:t>дка — этап разработки компьютерной программы, на котором обнаруживают, локализуют и устраняют ошибки.</w:t>
      </w:r>
    </w:p>
    <w:p w14:paraId="2A21990E" w14:textId="77777777" w:rsidR="00780195" w:rsidRPr="00780195" w:rsidRDefault="00780195" w:rsidP="00D44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Неопределенная переменная.</w:t>
      </w:r>
    </w:p>
    <w:p w14:paraId="65F975F1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7545" w:dyaOrig="1379" w14:anchorId="6730859A">
          <v:rect id="rectole0000000057" o:spid="_x0000_i1025" style="width:378.75pt;height:69pt" o:ole="" o:preferrelative="t" stroked="f">
            <v:imagedata r:id="rId42" o:title=""/>
          </v:rect>
          <o:OLEObject Type="Embed" ProgID="StaticDib" ShapeID="rectole0000000057" DrawAspect="Content" ObjectID="_1765232964" r:id="rId43"/>
        </w:object>
      </w:r>
    </w:p>
    <w:p w14:paraId="2E2E7FCF" w14:textId="4C22F04A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23</w:t>
      </w:r>
      <w:r w:rsidRPr="00780195">
        <w:rPr>
          <w:rFonts w:ascii="Times New Roman" w:eastAsia="Times New Roman" w:hAnsi="Times New Roman" w:cs="Times New Roman"/>
          <w:sz w:val="24"/>
        </w:rPr>
        <w:t xml:space="preserve"> «Неопределенная переменная»</w:t>
      </w:r>
    </w:p>
    <w:p w14:paraId="48E9F932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Исправленная часть кода.</w:t>
      </w:r>
    </w:p>
    <w:p w14:paraId="5309DA90" w14:textId="77777777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6644" w:dyaOrig="1709" w14:anchorId="4B824959">
          <v:rect id="rectole0000000058" o:spid="_x0000_i1026" style="width:331.5pt;height:84.75pt" o:ole="" o:preferrelative="t" stroked="f">
            <v:imagedata r:id="rId44" o:title=""/>
          </v:rect>
          <o:OLEObject Type="Embed" ProgID="StaticDib" ShapeID="rectole0000000058" DrawAspect="Content" ObjectID="_1765232965" r:id="rId45"/>
        </w:object>
      </w:r>
    </w:p>
    <w:p w14:paraId="3C12B9A1" w14:textId="3D607C57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24</w:t>
      </w:r>
      <w:r w:rsidRPr="00780195">
        <w:rPr>
          <w:rFonts w:ascii="Times New Roman" w:eastAsia="Times New Roman" w:hAnsi="Times New Roman" w:cs="Times New Roman"/>
          <w:sz w:val="24"/>
        </w:rPr>
        <w:t xml:space="preserve"> «Неопределенная переменная»</w:t>
      </w:r>
    </w:p>
    <w:p w14:paraId="35681DDF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Регистр без движений.</w:t>
      </w:r>
    </w:p>
    <w:p w14:paraId="764EB951" w14:textId="77777777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6705" w:dyaOrig="764" w14:anchorId="6044C474">
          <v:rect id="rectole0000000059" o:spid="_x0000_i1027" style="width:335.25pt;height:38.25pt" o:ole="" o:preferrelative="t" stroked="f">
            <v:imagedata r:id="rId46" o:title=""/>
          </v:rect>
          <o:OLEObject Type="Embed" ProgID="StaticDib" ShapeID="rectole0000000059" DrawAspect="Content" ObjectID="_1765232966" r:id="rId47"/>
        </w:object>
      </w:r>
    </w:p>
    <w:p w14:paraId="4528594D" w14:textId="39235581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25</w:t>
      </w:r>
      <w:r w:rsidRPr="00780195">
        <w:rPr>
          <w:rFonts w:ascii="Times New Roman" w:eastAsia="Times New Roman" w:hAnsi="Times New Roman" w:cs="Times New Roman"/>
          <w:sz w:val="24"/>
        </w:rPr>
        <w:t xml:space="preserve"> «Ошибка регистра»</w:t>
      </w:r>
    </w:p>
    <w:p w14:paraId="37F6C8FF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Исправленная часть кода для регистра.</w:t>
      </w:r>
    </w:p>
    <w:p w14:paraId="1189B94E" w14:textId="77777777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6570" w:dyaOrig="1860" w14:anchorId="49319046">
          <v:rect id="rectole0000000060" o:spid="_x0000_i1028" style="width:328.5pt;height:92.25pt" o:ole="" o:preferrelative="t" stroked="f">
            <v:imagedata r:id="rId48" o:title=""/>
          </v:rect>
          <o:OLEObject Type="Embed" ProgID="StaticDib" ShapeID="rectole0000000060" DrawAspect="Content" ObjectID="_1765232967" r:id="rId49"/>
        </w:object>
      </w:r>
    </w:p>
    <w:p w14:paraId="6B969091" w14:textId="18CC8DD8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26</w:t>
      </w:r>
      <w:r w:rsidRPr="00780195">
        <w:rPr>
          <w:rFonts w:ascii="Times New Roman" w:eastAsia="Times New Roman" w:hAnsi="Times New Roman" w:cs="Times New Roman"/>
          <w:sz w:val="24"/>
        </w:rPr>
        <w:t xml:space="preserve"> «Заполненный регистр»</w:t>
      </w:r>
    </w:p>
    <w:p w14:paraId="0A350377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Неверный формат для даты.</w:t>
      </w:r>
    </w:p>
    <w:p w14:paraId="2ED29837" w14:textId="77777777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8310" w:dyaOrig="764" w14:anchorId="0D78AA1F">
          <v:rect id="rectole0000000061" o:spid="_x0000_i1029" style="width:414pt;height:38.25pt" o:ole="" o:preferrelative="t" stroked="f">
            <v:imagedata r:id="rId50" o:title=""/>
          </v:rect>
          <o:OLEObject Type="Embed" ProgID="StaticDib" ShapeID="rectole0000000061" DrawAspect="Content" ObjectID="_1765232968" r:id="rId51"/>
        </w:object>
      </w:r>
    </w:p>
    <w:p w14:paraId="6026415B" w14:textId="5B53F160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lastRenderedPageBreak/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27</w:t>
      </w:r>
      <w:r w:rsidRPr="00780195">
        <w:rPr>
          <w:rFonts w:ascii="Times New Roman" w:eastAsia="Times New Roman" w:hAnsi="Times New Roman" w:cs="Times New Roman"/>
          <w:sz w:val="24"/>
        </w:rPr>
        <w:t xml:space="preserve"> «Некорректная дата»</w:t>
      </w:r>
    </w:p>
    <w:p w14:paraId="36A635EC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Исправленная часть кода для формирования корректной даты.</w:t>
      </w:r>
    </w:p>
    <w:p w14:paraId="216F6DDC" w14:textId="77777777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8310" w:dyaOrig="840" w14:anchorId="69230ED2">
          <v:rect id="rectole0000000062" o:spid="_x0000_i1030" style="width:414pt;height:42pt" o:ole="" o:preferrelative="t" stroked="f">
            <v:imagedata r:id="rId52" o:title=""/>
          </v:rect>
          <o:OLEObject Type="Embed" ProgID="StaticDib" ShapeID="rectole0000000062" DrawAspect="Content" ObjectID="_1765232969" r:id="rId53"/>
        </w:object>
      </w:r>
    </w:p>
    <w:p w14:paraId="4AD66391" w14:textId="00988BCE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28</w:t>
      </w:r>
      <w:r w:rsidRPr="00780195">
        <w:rPr>
          <w:rFonts w:ascii="Times New Roman" w:eastAsia="Times New Roman" w:hAnsi="Times New Roman" w:cs="Times New Roman"/>
          <w:sz w:val="24"/>
        </w:rPr>
        <w:t xml:space="preserve"> «Исправленная дата»</w:t>
      </w:r>
    </w:p>
    <w:p w14:paraId="1DB698EE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Неверный тип процедуры</w:t>
      </w:r>
    </w:p>
    <w:p w14:paraId="0115A17B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5444" w:dyaOrig="555" w14:anchorId="00FC8AE6">
          <v:rect id="rectole0000000063" o:spid="_x0000_i1031" style="width:272.25pt;height:27.75pt" o:ole="" o:preferrelative="t" stroked="f">
            <v:imagedata r:id="rId54" o:title=""/>
          </v:rect>
          <o:OLEObject Type="Embed" ProgID="StaticDib" ShapeID="rectole0000000063" DrawAspect="Content" ObjectID="_1765232970" r:id="rId55"/>
        </w:object>
      </w:r>
    </w:p>
    <w:p w14:paraId="35E095F2" w14:textId="65F8BB91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29</w:t>
      </w:r>
      <w:r w:rsidRPr="00780195">
        <w:rPr>
          <w:rFonts w:ascii="Times New Roman" w:eastAsia="Times New Roman" w:hAnsi="Times New Roman" w:cs="Times New Roman"/>
          <w:sz w:val="24"/>
        </w:rPr>
        <w:t xml:space="preserve"> «Ошибка процедуры»</w:t>
      </w:r>
    </w:p>
    <w:p w14:paraId="03E5297B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Для корректной работы процедуры был дописан постфикс Асинх в теле процедуры</w:t>
      </w:r>
    </w:p>
    <w:p w14:paraId="0974F3FB" w14:textId="269B4811" w:rsidR="00780195" w:rsidRDefault="00780195" w:rsidP="007C1BFA">
      <w:pPr>
        <w:spacing w:after="0" w:line="360" w:lineRule="auto"/>
        <w:ind w:firstLine="709"/>
        <w:jc w:val="center"/>
        <w:rPr>
          <w:rFonts w:ascii="Calibri" w:eastAsia="Calibri" w:hAnsi="Calibri" w:cs="Times New Roman"/>
        </w:rPr>
      </w:pPr>
      <w:r w:rsidRPr="00780195">
        <w:rPr>
          <w:rFonts w:ascii="Calibri" w:eastAsia="Calibri" w:hAnsi="Calibri" w:cs="Times New Roman"/>
        </w:rPr>
        <w:object w:dxaOrig="6494" w:dyaOrig="764" w14:anchorId="73694FA6">
          <v:rect id="rectole0000000064" o:spid="_x0000_i1032" style="width:324.75pt;height:38.25pt" o:ole="" o:preferrelative="t" stroked="f">
            <v:imagedata r:id="rId56" o:title=""/>
          </v:rect>
          <o:OLEObject Type="Embed" ProgID="StaticDib" ShapeID="rectole0000000064" DrawAspect="Content" ObjectID="_1765232971" r:id="rId57"/>
        </w:object>
      </w:r>
    </w:p>
    <w:p w14:paraId="2E286DA6" w14:textId="54326063" w:rsidR="00E4149B" w:rsidRPr="00780195" w:rsidRDefault="00E4149B" w:rsidP="00E4149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30</w:t>
      </w:r>
      <w:r w:rsidRPr="00780195">
        <w:rPr>
          <w:rFonts w:ascii="Times New Roman" w:eastAsia="Times New Roman" w:hAnsi="Times New Roman" w:cs="Times New Roman"/>
          <w:sz w:val="24"/>
        </w:rPr>
        <w:t xml:space="preserve"> «Ошибка </w:t>
      </w:r>
      <w:r>
        <w:rPr>
          <w:rFonts w:ascii="Times New Roman" w:eastAsia="Times New Roman" w:hAnsi="Times New Roman" w:cs="Times New Roman"/>
          <w:sz w:val="24"/>
        </w:rPr>
        <w:t>Асинх</w:t>
      </w:r>
      <w:r w:rsidRPr="00780195">
        <w:rPr>
          <w:rFonts w:ascii="Times New Roman" w:eastAsia="Times New Roman" w:hAnsi="Times New Roman" w:cs="Times New Roman"/>
          <w:sz w:val="24"/>
        </w:rPr>
        <w:t>»</w:t>
      </w:r>
    </w:p>
    <w:p w14:paraId="57B49C96" w14:textId="371ABD2F" w:rsidR="00A62242" w:rsidRPr="00BB4002" w:rsidRDefault="00A62242" w:rsidP="007C1BFA">
      <w:pPr>
        <w:keepNext/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bookmarkStart w:id="24" w:name="_GoBack"/>
      <w:r w:rsidRPr="00BB4002">
        <w:rPr>
          <w:rFonts w:ascii="Times New Roman" w:eastAsia="Times New Roman" w:hAnsi="Times New Roman" w:cs="Times New Roman"/>
          <w:sz w:val="24"/>
        </w:rPr>
        <w:t>Таблица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="00256AD8" w:rsidRPr="00BB4002">
        <w:rPr>
          <w:rFonts w:ascii="Times New Roman" w:eastAsia="Times New Roman" w:hAnsi="Times New Roman" w:cs="Times New Roman"/>
          <w:sz w:val="24"/>
        </w:rPr>
        <w:t>3</w:t>
      </w:r>
      <w:r w:rsidRPr="00BB4002">
        <w:rPr>
          <w:rFonts w:ascii="Times New Roman" w:eastAsia="Times New Roman" w:hAnsi="Times New Roman" w:cs="Times New Roman"/>
          <w:sz w:val="24"/>
        </w:rPr>
        <w:t xml:space="preserve">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A62242" w14:paraId="3A2303C3" w14:textId="77777777" w:rsidTr="00D47BF8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E80FFE" w14:textId="77777777" w:rsidR="00A62242" w:rsidRDefault="00A62242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Поле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BA5385" w14:textId="77777777" w:rsidR="00A62242" w:rsidRDefault="00A62242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A62242" w14:paraId="4CA54F24" w14:textId="77777777" w:rsidTr="00D47BF8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541FA3" w14:textId="77777777" w:rsidR="00A62242" w:rsidRDefault="00A62242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Название проекта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4E9B36" w14:textId="77777777" w:rsidR="00A62242" w:rsidRDefault="00A62242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Black Diamond</w:t>
            </w:r>
          </w:p>
        </w:tc>
      </w:tr>
      <w:tr w:rsidR="00A62242" w14:paraId="00E5B7AC" w14:textId="77777777" w:rsidTr="00D47BF8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DA00E6" w14:textId="77777777" w:rsidR="00A62242" w:rsidRDefault="00A62242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Рабочая версия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617C2D" w14:textId="77777777" w:rsidR="00A62242" w:rsidRDefault="00A62242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8.3</w:t>
            </w:r>
          </w:p>
        </w:tc>
      </w:tr>
      <w:tr w:rsidR="00A62242" w14:paraId="300070C2" w14:textId="77777777" w:rsidTr="00D47BF8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C3F57D" w14:textId="77777777" w:rsidR="00A62242" w:rsidRDefault="00A62242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Имя тестирующего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AD7224" w14:textId="77777777" w:rsidR="00A62242" w:rsidRDefault="00A62242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Серебрянников Никита Дмитриевич</w:t>
            </w:r>
          </w:p>
        </w:tc>
      </w:tr>
      <w:tr w:rsidR="00A62242" w14:paraId="1FEC5038" w14:textId="77777777" w:rsidTr="00D47BF8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F2A1FA" w14:textId="77777777" w:rsidR="00A62242" w:rsidRDefault="00A62242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Дата(ы) теста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3CA755" w14:textId="345253A7" w:rsidR="00A62242" w:rsidRDefault="004C4746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04.</w:t>
            </w:r>
            <w:r w:rsidRPr="004C4746">
              <w:rPr>
                <w:rFonts w:ascii="Times New Roman" w:eastAsia="Times New Roman" w:hAnsi="Times New Roman" w:cs="Times New Roman"/>
                <w:sz w:val="24"/>
              </w:rPr>
              <w:t>12.</w:t>
            </w:r>
            <w:r w:rsidR="00A62242">
              <w:rPr>
                <w:rFonts w:ascii="Times New Roman" w:eastAsia="Times New Roman" w:hAnsi="Times New Roman" w:cs="Times New Roman"/>
                <w:sz w:val="24"/>
              </w:rPr>
              <w:t>.2023</w:t>
            </w:r>
          </w:p>
        </w:tc>
      </w:tr>
    </w:tbl>
    <w:p w14:paraId="47CE3887" w14:textId="6902C49A" w:rsidR="00A62242" w:rsidRPr="00BB4002" w:rsidRDefault="00A62242" w:rsidP="007C1BFA">
      <w:pPr>
        <w:keepNext/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 w:rsidRPr="00BB4002">
        <w:rPr>
          <w:rFonts w:ascii="Times New Roman" w:eastAsia="Times New Roman" w:hAnsi="Times New Roman" w:cs="Times New Roman"/>
          <w:sz w:val="24"/>
        </w:rPr>
        <w:t>Таблица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="00256AD8" w:rsidRPr="00BB4002">
        <w:rPr>
          <w:rFonts w:ascii="Times New Roman" w:eastAsia="Times New Roman" w:hAnsi="Times New Roman" w:cs="Times New Roman"/>
          <w:sz w:val="24"/>
        </w:rPr>
        <w:t>4</w:t>
      </w:r>
      <w:r w:rsidRPr="00BB4002">
        <w:rPr>
          <w:rFonts w:ascii="Times New Roman" w:eastAsia="Times New Roman" w:hAnsi="Times New Roman" w:cs="Times New Roman"/>
          <w:sz w:val="24"/>
        </w:rPr>
        <w:t xml:space="preserve"> «Тест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Pr="00BB4002">
        <w:rPr>
          <w:rFonts w:ascii="Times New Roman" w:eastAsia="Times New Roman" w:hAnsi="Times New Roman" w:cs="Times New Roman"/>
          <w:sz w:val="24"/>
        </w:rPr>
        <w:t>1»</w:t>
      </w:r>
    </w:p>
    <w:tbl>
      <w:tblPr>
        <w:tblW w:w="10206" w:type="dxa"/>
        <w:tblInd w:w="-45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19"/>
        <w:gridCol w:w="7087"/>
      </w:tblGrid>
      <w:tr w:rsidR="00A62242" w14:paraId="55DFEFEB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5B781F" w14:textId="77777777" w:rsidR="00A62242" w:rsidRDefault="00A62242" w:rsidP="00511AEF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Поле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1C1860" w14:textId="77777777" w:rsidR="00A62242" w:rsidRDefault="00A62242" w:rsidP="00511AEF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A62242" w14:paraId="6E7CEE32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03EA6F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Тестовый пример #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45528E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TC_Null_1</w:t>
            </w:r>
          </w:p>
        </w:tc>
      </w:tr>
      <w:tr w:rsidR="00A62242" w14:paraId="56AEE83B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CAE17C" w14:textId="77777777" w:rsidR="00A62242" w:rsidRDefault="00A62242" w:rsidP="00511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Приоритет тестирования</w:t>
            </w:r>
          </w:p>
          <w:p w14:paraId="07392C7D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(Низкий/Средний/Высокий)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6C741A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Средний</w:t>
            </w:r>
          </w:p>
        </w:tc>
      </w:tr>
      <w:tr w:rsidR="00A62242" w14:paraId="44006169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0FF0A9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Заголовок/название теста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9032F9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Добавить запись, не указав одну из характеристик.</w:t>
            </w:r>
          </w:p>
        </w:tc>
      </w:tr>
      <w:tr w:rsidR="00A62242" w14:paraId="1465E85A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A5C2CC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Краткое изложение теста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2EFB27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Попытка добавления записи в справочник «Классификатор единиц измерения», если не указать одну из характеристик.</w:t>
            </w:r>
          </w:p>
        </w:tc>
      </w:tr>
      <w:tr w:rsidR="00A62242" w14:paraId="23D0E483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8F8EBA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Этапы теста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633ABB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Открыть контекстное меню добавление и заполнить следующие данные: Код, Наименование, Владелец, Коэффициент. Но оставить значение поля единица измерения пустым.</w:t>
            </w:r>
          </w:p>
        </w:tc>
      </w:tr>
      <w:tr w:rsidR="00A62242" w14:paraId="0C933095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DB417F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Тестовые данные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6C58B0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Код:1, Наименование: кг, Владелец: Золото, Единица измерения: пустое, Коэффициент: 1.</w:t>
            </w:r>
          </w:p>
        </w:tc>
      </w:tr>
      <w:tr w:rsidR="00A62242" w14:paraId="3A30A93E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BB730A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Ожидаемый результат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38EEE0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Предупреждающее сообщение о незаполненном поле «Единица измерения».</w:t>
            </w:r>
          </w:p>
        </w:tc>
      </w:tr>
      <w:tr w:rsidR="00A62242" w14:paraId="412E0A94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D98D42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Фактический результат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0D16BC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Сообщение о том, что поле Единица измерения незаполненное.</w:t>
            </w:r>
          </w:p>
        </w:tc>
      </w:tr>
      <w:tr w:rsidR="00A62242" w14:paraId="2611039D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58B958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Предварительное условие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CB15D2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На главном меню пользовательского интерфейса должна быть подсистема в которой хранится нужный нам справочник для добавления данных. </w:t>
            </w:r>
          </w:p>
        </w:tc>
      </w:tr>
      <w:tr w:rsidR="00A62242" w14:paraId="183BAFEE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C46E35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Постусловие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C4CEBC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В справочник не добавляются данные</w:t>
            </w:r>
          </w:p>
        </w:tc>
      </w:tr>
      <w:tr w:rsidR="00A62242" w14:paraId="0E4C08A8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D908B0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Статус(Зачет/Незачет)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2F2FDD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Зачет</w:t>
            </w:r>
          </w:p>
        </w:tc>
      </w:tr>
    </w:tbl>
    <w:p w14:paraId="15F4C091" w14:textId="4E004766" w:rsidR="00A62242" w:rsidRPr="00BB4002" w:rsidRDefault="00A62242" w:rsidP="007C1BFA">
      <w:pPr>
        <w:keepNext/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 w:rsidRPr="00BB4002">
        <w:rPr>
          <w:rFonts w:ascii="Times New Roman" w:eastAsia="Times New Roman" w:hAnsi="Times New Roman" w:cs="Times New Roman"/>
          <w:sz w:val="24"/>
        </w:rPr>
        <w:t>Таблица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="00BB4002">
        <w:rPr>
          <w:rFonts w:ascii="Times New Roman" w:eastAsia="Times New Roman" w:hAnsi="Times New Roman" w:cs="Times New Roman"/>
          <w:sz w:val="24"/>
        </w:rPr>
        <w:t>5</w:t>
      </w:r>
      <w:r w:rsidRPr="00BB4002">
        <w:rPr>
          <w:rFonts w:ascii="Times New Roman" w:eastAsia="Times New Roman" w:hAnsi="Times New Roman" w:cs="Times New Roman"/>
          <w:sz w:val="24"/>
        </w:rPr>
        <w:t xml:space="preserve"> «Тест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Pr="00BB4002">
        <w:rPr>
          <w:rFonts w:ascii="Times New Roman" w:eastAsia="Times New Roman" w:hAnsi="Times New Roman" w:cs="Times New Roman"/>
          <w:sz w:val="24"/>
        </w:rPr>
        <w:t>2»</w:t>
      </w:r>
    </w:p>
    <w:tbl>
      <w:tblPr>
        <w:tblW w:w="10206" w:type="dxa"/>
        <w:tblInd w:w="-45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61"/>
        <w:gridCol w:w="6945"/>
      </w:tblGrid>
      <w:tr w:rsidR="00A62242" w14:paraId="7E2780A4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8C429B" w14:textId="77777777" w:rsidR="00A62242" w:rsidRDefault="00A62242" w:rsidP="00511AEF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Поле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E41C89" w14:textId="77777777" w:rsidR="00A62242" w:rsidRDefault="00A62242" w:rsidP="00511AEF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C53F67" w14:paraId="47E1AC6A" w14:textId="77777777" w:rsidTr="00C0340E">
        <w:trPr>
          <w:trHeight w:val="1"/>
        </w:trPr>
        <w:tc>
          <w:tcPr>
            <w:tcW w:w="102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D5F65" w14:textId="2DBF219C" w:rsidR="00C53F67" w:rsidRDefault="00C53F67" w:rsidP="00511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lastRenderedPageBreak/>
              <w:t>Продолжение Таблица №2</w:t>
            </w:r>
            <w:r w:rsidRPr="005F4063">
              <w:rPr>
                <w:rFonts w:ascii="Times New Roman" w:eastAsia="Times New Roman" w:hAnsi="Times New Roman" w:cs="Times New Roman"/>
                <w:color w:val="222222"/>
                <w:sz w:val="24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Тестирование</w:t>
            </w:r>
            <w:r w:rsidRPr="005F4063">
              <w:rPr>
                <w:rFonts w:ascii="Times New Roman" w:eastAsia="Times New Roman" w:hAnsi="Times New Roman" w:cs="Times New Roman"/>
                <w:color w:val="222222"/>
                <w:sz w:val="24"/>
              </w:rPr>
              <w:t>»</w:t>
            </w:r>
          </w:p>
        </w:tc>
      </w:tr>
      <w:tr w:rsidR="00A62242" w14:paraId="00998C71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7F21B7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Тестовый пример #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3D5959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TC_Minus_1</w:t>
            </w:r>
          </w:p>
        </w:tc>
      </w:tr>
      <w:tr w:rsidR="00A62242" w14:paraId="42699290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AD8E1D" w14:textId="77777777" w:rsidR="00A62242" w:rsidRDefault="00A62242" w:rsidP="00511AE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Приоритет тестирования</w:t>
            </w:r>
          </w:p>
          <w:p w14:paraId="2631B7D1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(Низкий/Средний/Высокий)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65A4A1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Средний</w:t>
            </w:r>
          </w:p>
        </w:tc>
      </w:tr>
      <w:tr w:rsidR="00A62242" w14:paraId="1BDF21C1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2866D7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Заголовок/название теста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FE3FB8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Отрицательная сумма.</w:t>
            </w:r>
          </w:p>
        </w:tc>
      </w:tr>
      <w:tr w:rsidR="00A62242" w14:paraId="534B75B9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1EAD86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Краткое изложение теста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F3C14C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Не должно осуществляться сохранение записи, в которой указана отрицательное количество товара.</w:t>
            </w:r>
          </w:p>
        </w:tc>
      </w:tr>
      <w:tr w:rsidR="00A62242" w14:paraId="769AE1A6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F01061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Этапы теста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B1085E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Открыть контекстное меню добавление и заполнить следующие данные: Код, Контрагент, Склад, Магазин, Номенклатура, Единица измерения, Количество, Цена, Виды цен, Сумма. Но поля Количество сделать отрицательным</w:t>
            </w:r>
          </w:p>
        </w:tc>
      </w:tr>
      <w:tr w:rsidR="00A62242" w14:paraId="2AEF6592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CFA5E6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Тестовые данные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1C477C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Код:1, Контрагент: Царство Золота, Склад: Дельта, Магазин: Золотой рай, Номенклатура: Цепочка, Единица измерения: Штука, Количество: -5, Цена: 5000, Виды цен: Оптовая, Сумма: -25 000.</w:t>
            </w:r>
          </w:p>
        </w:tc>
      </w:tr>
      <w:tr w:rsidR="00A62242" w14:paraId="4B832F07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185FE4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Ожидаемый результат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237D1A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Предупреждающее сообщение об отрицательном значении полей «Количество» и «Сумма».</w:t>
            </w:r>
          </w:p>
        </w:tc>
      </w:tr>
      <w:tr w:rsidR="00A62242" w14:paraId="7E7BA92A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AFFEA2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Фактический результат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C82D39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Запись проведена!</w:t>
            </w:r>
          </w:p>
        </w:tc>
      </w:tr>
      <w:tr w:rsidR="00A62242" w14:paraId="026FF47E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15AFB5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Предварительное условие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02B1E9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На главном меню пользовательского интерфейса должна быть подсистема в которой хранится нужный нам документ для добавления данных.</w:t>
            </w:r>
          </w:p>
        </w:tc>
      </w:tr>
      <w:tr w:rsidR="00A62242" w14:paraId="2EEFFFAB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0325C6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Постусловие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CCCD62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Запись была добавлена.</w:t>
            </w:r>
          </w:p>
        </w:tc>
      </w:tr>
      <w:tr w:rsidR="00A62242" w14:paraId="17E0F84F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301F82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Статус (Зачет/Незачет)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3596A4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Незачет</w:t>
            </w:r>
          </w:p>
        </w:tc>
      </w:tr>
    </w:tbl>
    <w:p w14:paraId="2CA2A360" w14:textId="601E7AB9" w:rsidR="00A62242" w:rsidRPr="00BB4002" w:rsidRDefault="00A62242" w:rsidP="007C1BFA">
      <w:pPr>
        <w:keepNext/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 w:rsidRPr="00BB4002">
        <w:rPr>
          <w:rFonts w:ascii="Times New Roman" w:eastAsia="Times New Roman" w:hAnsi="Times New Roman" w:cs="Times New Roman"/>
          <w:sz w:val="24"/>
        </w:rPr>
        <w:t>Таблица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="00BB4002">
        <w:rPr>
          <w:rFonts w:ascii="Times New Roman" w:eastAsia="Times New Roman" w:hAnsi="Times New Roman" w:cs="Times New Roman"/>
          <w:sz w:val="24"/>
        </w:rPr>
        <w:t>6</w:t>
      </w:r>
      <w:r w:rsidRPr="00BB4002">
        <w:rPr>
          <w:rFonts w:ascii="Times New Roman" w:eastAsia="Times New Roman" w:hAnsi="Times New Roman" w:cs="Times New Roman"/>
          <w:sz w:val="24"/>
        </w:rPr>
        <w:t xml:space="preserve"> «Тест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Pr="00BB4002">
        <w:rPr>
          <w:rFonts w:ascii="Times New Roman" w:eastAsia="Times New Roman" w:hAnsi="Times New Roman" w:cs="Times New Roman"/>
          <w:sz w:val="24"/>
        </w:rPr>
        <w:t>3»</w:t>
      </w:r>
    </w:p>
    <w:tbl>
      <w:tblPr>
        <w:tblW w:w="10206" w:type="dxa"/>
        <w:tblInd w:w="-45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61"/>
        <w:gridCol w:w="6945"/>
      </w:tblGrid>
      <w:tr w:rsidR="00A62242" w14:paraId="3FE991CC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6267F3" w14:textId="77777777" w:rsidR="00A62242" w:rsidRDefault="00A62242" w:rsidP="00511AEF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Поле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3AB975" w14:textId="77777777" w:rsidR="00A62242" w:rsidRDefault="00A62242" w:rsidP="00511AEF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A62242" w14:paraId="7D72C163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B2635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Тестовый пример #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45BD0F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TC_Pousk_1</w:t>
            </w:r>
          </w:p>
        </w:tc>
      </w:tr>
      <w:tr w:rsidR="00A62242" w14:paraId="22736E78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71E41C" w14:textId="77777777" w:rsidR="00A62242" w:rsidRDefault="00A62242" w:rsidP="00511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Приоритет тестирования</w:t>
            </w:r>
          </w:p>
          <w:p w14:paraId="4A48C470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(Низкий/Средний/Высокий)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A4D45A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Низкий</w:t>
            </w:r>
          </w:p>
        </w:tc>
      </w:tr>
      <w:tr w:rsidR="00A62242" w14:paraId="195F5E37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61A90A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Заголовок/название теста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9ECE5B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Ввод в поисковую строку цифр с буквами.</w:t>
            </w:r>
          </w:p>
        </w:tc>
      </w:tr>
      <w:tr w:rsidR="00A62242" w14:paraId="5B62D8B5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AE1FB2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Краткое изложение теста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02E6F4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A62242" w14:paraId="0C38581C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208F30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Этапы теста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2212CE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В поисковую строку вводим символ, который точно есть в записи, затем, которого нет ни в одной записи (например: цифру, если поиск происходит по атрибуту Номенклатуры).</w:t>
            </w:r>
          </w:p>
        </w:tc>
      </w:tr>
      <w:tr w:rsidR="00A62242" w14:paraId="47364AF8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98D388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Тестовые данные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F7EC6F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В поисковую строку введём значение «Ц6»</w:t>
            </w:r>
          </w:p>
        </w:tc>
      </w:tr>
      <w:tr w:rsidR="00A62242" w14:paraId="148DC751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E6F479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Ожидаемый результат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3D7A69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Записи не должны отображаться.</w:t>
            </w:r>
          </w:p>
        </w:tc>
      </w:tr>
      <w:tr w:rsidR="00A62242" w14:paraId="00EB0B1F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24389B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Фактический результат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9C6567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Не отобразилось ни одной записи.</w:t>
            </w:r>
          </w:p>
        </w:tc>
      </w:tr>
      <w:tr w:rsidR="00A62242" w14:paraId="30C037FA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164A8D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Предварительное условие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36D617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В таблице должна быть информация, чтобы осуществить поиск.</w:t>
            </w:r>
          </w:p>
        </w:tc>
      </w:tr>
      <w:tr w:rsidR="00A62242" w14:paraId="4CCABE3F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3042F7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Постусловие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85F312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Не отобразилось ни одной записи.</w:t>
            </w:r>
          </w:p>
        </w:tc>
      </w:tr>
      <w:tr w:rsidR="00A62242" w14:paraId="6E29CB50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F16662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Статус (Зачет/Незачет)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F17BDD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Зачет</w:t>
            </w:r>
          </w:p>
        </w:tc>
      </w:tr>
    </w:tbl>
    <w:p w14:paraId="08E1409A" w14:textId="70131A5E" w:rsidR="00C0618A" w:rsidRDefault="007C1BFA" w:rsidP="007C1BFA">
      <w:pPr>
        <w:pStyle w:val="1"/>
        <w:spacing w:before="0" w:after="120" w:line="276" w:lineRule="auto"/>
        <w:ind w:left="360"/>
        <w:jc w:val="center"/>
      </w:pPr>
      <w:bookmarkStart w:id="25" w:name="_Toc154393048"/>
      <w:bookmarkEnd w:id="24"/>
      <w:r>
        <w:lastRenderedPageBreak/>
        <w:t xml:space="preserve">5. </w:t>
      </w:r>
      <w:r w:rsidR="007D40A2">
        <w:t>Методы и средства защиты БД</w:t>
      </w:r>
      <w:bookmarkEnd w:id="25"/>
    </w:p>
    <w:p w14:paraId="223C1A2E" w14:textId="77777777" w:rsidR="004055FF" w:rsidRDefault="004055FF" w:rsidP="00BD267C">
      <w:pPr>
        <w:pStyle w:val="af1"/>
        <w:outlineLvl w:val="9"/>
        <w:rPr>
          <w:lang w:eastAsia="en-US"/>
        </w:rPr>
      </w:pPr>
    </w:p>
    <w:p w14:paraId="5FB0AE15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В «1С:Предприятие 8.3» защита информации строится на принципе, когда пользователей не имеет прямого доступа к базам данных – он их получает при помощи запросов процесса rphost от имени своей учетной записи. Но одного этого принципа мало – в большинстве случае без индивидуальной настройки не обойтись.</w:t>
      </w:r>
    </w:p>
    <w:p w14:paraId="18134B0D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Для начала каждый пользователей базы получает логин и пароль. При загрузке программы он их указывает, если в системе существует учетная запись с соответствующими параметрами, доступ разрешается.</w:t>
      </w:r>
    </w:p>
    <w:p w14:paraId="3732E905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Учетная запись создается для каждой информационной базы, используемой пользователем. Передаваемая информация шифруется полностью или частично при помощи сертификатов.</w:t>
      </w:r>
    </w:p>
    <w:p w14:paraId="3722409B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Но зачастую угрозу для сохранности данных представляет сам пользователь, если он неаккуратен или недобросовестен в работе. Даже если регулярно менять пароли, состоящие не менее, чем из 8 цифр или символов, все это сойдет на нет, если сотрудник решат, что хранение «сложных» паролей надо доверить памяткам на мониторе своих рабочих мест. А ведь, скажем, если войти в систему под паролем бухгалтера, можно узнать все о финансовом состоянии компании и проводимых ею операциях.</w:t>
      </w:r>
    </w:p>
    <w:p w14:paraId="38154157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Но ладно пароли, ведь пользователи имеют доступ и к конфигуратору 1С. В этом случае, чтобы человек по незнанию или недоразумению не наделал бед, стоит ограничить его учетную запись в правах.</w:t>
      </w:r>
    </w:p>
    <w:p w14:paraId="227887F0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Каждый пользователей должен быть приписан к определенной роли и может:</w:t>
      </w:r>
    </w:p>
    <w:p w14:paraId="7FD4ED72" w14:textId="51B16464" w:rsidR="00E139BA" w:rsidRDefault="00BD267C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Выгружать</w:t>
      </w:r>
      <w:r w:rsidR="00E139BA">
        <w:rPr>
          <w:lang w:eastAsia="en-US"/>
        </w:rPr>
        <w:t xml:space="preserve"> информационную базу в файл на диске своего компьютера</w:t>
      </w:r>
      <w:r w:rsidR="008F199A">
        <w:rPr>
          <w:lang w:eastAsia="en-US"/>
        </w:rPr>
        <w:t xml:space="preserve"> </w:t>
      </w:r>
      <w:r w:rsidR="00E139BA">
        <w:rPr>
          <w:lang w:eastAsia="en-US"/>
        </w:rPr>
        <w:t>либо назначать права доступа для других пользователей информационной базы.</w:t>
      </w:r>
    </w:p>
    <w:p w14:paraId="26A6221B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При этом нужно убедиться, что сотруднику действительно необходимы административные права для выполнения его служебных обязанностей, и он имеет достаточную квалификацию для этого.</w:t>
      </w:r>
    </w:p>
    <w:p w14:paraId="4E772AAB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То есть предоставлять административные права лучше только тем пользователям «1С:Предприятия», которым это действительно необходимо. Обычно, к таким правам относятся:</w:t>
      </w:r>
    </w:p>
    <w:p w14:paraId="4CACB930" w14:textId="2F55C8FF" w:rsidR="00E139BA" w:rsidRDefault="00BD267C" w:rsidP="00BD267C">
      <w:pPr>
        <w:pStyle w:val="af1"/>
        <w:numPr>
          <w:ilvl w:val="0"/>
          <w:numId w:val="28"/>
        </w:numPr>
        <w:ind w:left="0" w:firstLine="709"/>
        <w:outlineLvl w:val="9"/>
        <w:rPr>
          <w:lang w:eastAsia="en-US"/>
        </w:rPr>
      </w:pPr>
      <w:r>
        <w:rPr>
          <w:lang w:eastAsia="en-US"/>
        </w:rPr>
        <w:t>Административные</w:t>
      </w:r>
      <w:r w:rsidR="00E139BA">
        <w:rPr>
          <w:lang w:eastAsia="en-US"/>
        </w:rPr>
        <w:t xml:space="preserve"> функции,</w:t>
      </w:r>
    </w:p>
    <w:p w14:paraId="194942D4" w14:textId="477E3875" w:rsidR="00E139BA" w:rsidRDefault="00BD267C" w:rsidP="00BD267C">
      <w:pPr>
        <w:pStyle w:val="af1"/>
        <w:numPr>
          <w:ilvl w:val="0"/>
          <w:numId w:val="28"/>
        </w:numPr>
        <w:ind w:left="0" w:firstLine="709"/>
        <w:outlineLvl w:val="9"/>
        <w:rPr>
          <w:lang w:eastAsia="en-US"/>
        </w:rPr>
      </w:pPr>
      <w:r>
        <w:rPr>
          <w:lang w:eastAsia="en-US"/>
        </w:rPr>
        <w:t>Обновление</w:t>
      </w:r>
      <w:r w:rsidR="00E139BA">
        <w:rPr>
          <w:lang w:eastAsia="en-US"/>
        </w:rPr>
        <w:t xml:space="preserve"> конфигурации базы данных,</w:t>
      </w:r>
    </w:p>
    <w:p w14:paraId="2A957112" w14:textId="13327BD9" w:rsidR="00E139BA" w:rsidRDefault="00BD267C" w:rsidP="00BD267C">
      <w:pPr>
        <w:pStyle w:val="af1"/>
        <w:numPr>
          <w:ilvl w:val="0"/>
          <w:numId w:val="28"/>
        </w:numPr>
        <w:ind w:left="0" w:firstLine="709"/>
        <w:outlineLvl w:val="9"/>
        <w:rPr>
          <w:lang w:eastAsia="en-US"/>
        </w:rPr>
      </w:pPr>
      <w:r>
        <w:rPr>
          <w:lang w:eastAsia="en-US"/>
        </w:rPr>
        <w:t>Внешнее</w:t>
      </w:r>
      <w:r w:rsidR="00E139BA">
        <w:rPr>
          <w:lang w:eastAsia="en-US"/>
        </w:rPr>
        <w:t xml:space="preserve"> соединение,</w:t>
      </w:r>
    </w:p>
    <w:p w14:paraId="421F7FE7" w14:textId="4E8F44A1" w:rsidR="00E139BA" w:rsidRDefault="00BD267C" w:rsidP="00BD267C">
      <w:pPr>
        <w:pStyle w:val="af1"/>
        <w:numPr>
          <w:ilvl w:val="0"/>
          <w:numId w:val="28"/>
        </w:numPr>
        <w:ind w:left="0" w:firstLine="709"/>
        <w:outlineLvl w:val="9"/>
        <w:rPr>
          <w:lang w:eastAsia="en-US"/>
        </w:rPr>
      </w:pPr>
      <w:r>
        <w:rPr>
          <w:lang w:eastAsia="en-US"/>
        </w:rPr>
        <w:t>Интерактивное</w:t>
      </w:r>
      <w:r w:rsidR="00E139BA">
        <w:rPr>
          <w:lang w:eastAsia="en-US"/>
        </w:rPr>
        <w:t xml:space="preserve"> открытие внешних обработок,</w:t>
      </w:r>
    </w:p>
    <w:p w14:paraId="4780A27F" w14:textId="77777777" w:rsidR="00C0618A" w:rsidRDefault="00C0618A" w:rsidP="00C0618A">
      <w:pPr>
        <w:pStyle w:val="1"/>
        <w:spacing w:before="0" w:after="120" w:line="276" w:lineRule="auto"/>
        <w:ind w:left="714" w:hanging="357"/>
      </w:pPr>
      <w:bookmarkStart w:id="26" w:name="_Toc154393049"/>
      <w:r>
        <w:lastRenderedPageBreak/>
        <w:t>Заключение</w:t>
      </w:r>
      <w:bookmarkEnd w:id="26"/>
    </w:p>
    <w:p w14:paraId="483E243D" w14:textId="77777777" w:rsidR="00FD032C" w:rsidRPr="00FD032C" w:rsidRDefault="00FD032C" w:rsidP="00FD032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7" w:name="_Hlk135222292"/>
      <w:r w:rsidRPr="00FD032C">
        <w:rPr>
          <w:rFonts w:ascii="Times New Roman" w:eastAsia="Calibri" w:hAnsi="Times New Roman" w:cs="Times New Roman"/>
          <w:sz w:val="24"/>
          <w:szCs w:val="24"/>
        </w:rPr>
        <w:t>В ходе работы над курсовым проектом разработано приложение в соответствии с этапами жизненного цикла программного продукта.</w:t>
      </w:r>
    </w:p>
    <w:p w14:paraId="13012063" w14:textId="77777777" w:rsidR="00FD032C" w:rsidRPr="00FD032C" w:rsidRDefault="00FD032C" w:rsidP="00FD032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032C">
        <w:rPr>
          <w:rFonts w:ascii="Times New Roman" w:eastAsia="Calibri" w:hAnsi="Times New Roman" w:cs="Times New Roman"/>
          <w:sz w:val="24"/>
          <w:szCs w:val="24"/>
        </w:rPr>
        <w:t>Основные этапы работы:</w:t>
      </w:r>
    </w:p>
    <w:p w14:paraId="2D4442D8" w14:textId="77777777" w:rsidR="00FD032C" w:rsidRDefault="00FD032C" w:rsidP="00FD032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Разработка системного проекта и назначение разработки;</w:t>
      </w:r>
    </w:p>
    <w:p w14:paraId="6A44521F" w14:textId="01B37F7B" w:rsidR="00C0340E" w:rsidRPr="00DE5942" w:rsidRDefault="00C0340E" w:rsidP="00C0340E">
      <w:pPr>
        <w:pStyle w:val="a3"/>
        <w:spacing w:after="0" w:line="360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В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этом пункте описывается </w:t>
      </w: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для чего создаётся программа</w:t>
      </w:r>
    </w:p>
    <w:p w14:paraId="2EC519E2" w14:textId="77777777" w:rsidR="00FD032C" w:rsidRDefault="00FD032C" w:rsidP="00FD032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38985CF2" w14:textId="5093BC46" w:rsidR="00C0340E" w:rsidRPr="00DE5942" w:rsidRDefault="00C0340E" w:rsidP="00C0340E">
      <w:pPr>
        <w:pStyle w:val="a3"/>
        <w:spacing w:after="0" w:line="360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В этом пункте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описаны </w:t>
      </w: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функции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которые </w:t>
      </w: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входят в программу, насколько программа надёжна,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необходимые характеристики компьютера и приложения необходимые</w:t>
      </w: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для полного использования программы.</w:t>
      </w:r>
    </w:p>
    <w:p w14:paraId="5A7EBC88" w14:textId="77777777" w:rsidR="00FD032C" w:rsidRDefault="00FD032C" w:rsidP="00FD032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Разработка технического проекта: обоснование выбора </w:t>
      </w: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CASE</w:t>
      </w: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– средств, проектирование модели данных;</w:t>
      </w:r>
    </w:p>
    <w:p w14:paraId="4EAA97E1" w14:textId="41F53CBC" w:rsidR="00C0340E" w:rsidRPr="00DE5942" w:rsidRDefault="00C0340E" w:rsidP="00C0340E">
      <w:pPr>
        <w:pStyle w:val="a3"/>
        <w:spacing w:after="0" w:line="360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В этом пункте </w:t>
      </w:r>
      <w:r w:rsidR="00DA653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описано</w:t>
      </w: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как выбиралось CASE-средство BPWin, </w:t>
      </w:r>
      <w:r w:rsidR="00DA653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а также </w:t>
      </w: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описание процесса проектирование предметной области.</w:t>
      </w:r>
    </w:p>
    <w:p w14:paraId="4B13878B" w14:textId="77777777" w:rsidR="00FD032C" w:rsidRDefault="00FD032C" w:rsidP="00FD032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Реализация: обоснование выбора средств разработки, руководства программиста и пользователя;</w:t>
      </w:r>
    </w:p>
    <w:p w14:paraId="3AFC67F1" w14:textId="6B959A3A" w:rsidR="00031466" w:rsidRPr="00DE5942" w:rsidRDefault="00031466" w:rsidP="00031466">
      <w:pPr>
        <w:pStyle w:val="a3"/>
        <w:spacing w:after="0" w:line="360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03146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В этом пункте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описано</w:t>
      </w:r>
      <w:r w:rsidRPr="0003146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как выбиралось средство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для </w:t>
      </w:r>
      <w:r w:rsidRPr="0003146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разработки программы.</w:t>
      </w:r>
    </w:p>
    <w:p w14:paraId="4743CD0B" w14:textId="77777777" w:rsidR="00FD032C" w:rsidRDefault="00FD032C" w:rsidP="00FD032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Тестирование и отладка программного продукта;</w:t>
      </w:r>
    </w:p>
    <w:p w14:paraId="654A811A" w14:textId="5B1C8A65" w:rsidR="00031466" w:rsidRPr="00031466" w:rsidRDefault="00031466" w:rsidP="00031466">
      <w:pPr>
        <w:pStyle w:val="a3"/>
        <w:spacing w:after="0" w:line="360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В этом пункте описаны различные тестирования функционала программы</w:t>
      </w:r>
      <w:r w:rsidRPr="0003146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,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а также отладка программного продукта.</w:t>
      </w:r>
    </w:p>
    <w:p w14:paraId="0F1DE7E8" w14:textId="77777777" w:rsidR="00FD032C" w:rsidRDefault="00FD032C" w:rsidP="00FD032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Методы и средства защиты баз данных.</w:t>
      </w:r>
    </w:p>
    <w:p w14:paraId="70F625F2" w14:textId="1EE335F8" w:rsidR="00031466" w:rsidRPr="00031466" w:rsidRDefault="00031466" w:rsidP="00031466">
      <w:pPr>
        <w:pStyle w:val="a3"/>
        <w:spacing w:after="0" w:line="360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В этом пункте описаны методы защиты программы</w:t>
      </w:r>
      <w:r w:rsidRPr="0003146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а также различные способы защиты и восстановлении баз данных.</w:t>
      </w:r>
    </w:p>
    <w:p w14:paraId="095658A5" w14:textId="6B3DF79B" w:rsidR="00FD032C" w:rsidRPr="00DE5942" w:rsidRDefault="00FD032C" w:rsidP="00FD032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В ходе работы над техническим проектом проанализирована предметная область ювелирного предприятия. </w:t>
      </w:r>
    </w:p>
    <w:p w14:paraId="50936F9B" w14:textId="77777777" w:rsidR="00FD032C" w:rsidRPr="00DE5942" w:rsidRDefault="00FD032C" w:rsidP="009B5EC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Приложение предназначено для сотрудников:</w:t>
      </w:r>
    </w:p>
    <w:p w14:paraId="432D79F4" w14:textId="1E4275E1" w:rsidR="00FD032C" w:rsidRPr="00DE5942" w:rsidRDefault="0056738F" w:rsidP="009B5EC0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Администратор</w:t>
      </w:r>
      <w:r w:rsidR="00FD032C"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;</w:t>
      </w:r>
    </w:p>
    <w:p w14:paraId="42AC6E04" w14:textId="3D207378" w:rsidR="00FD032C" w:rsidRPr="00DE5942" w:rsidRDefault="0056738F" w:rsidP="009B5EC0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Бухгалтер</w:t>
      </w:r>
      <w:r w:rsidR="00FD032C"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;</w:t>
      </w:r>
    </w:p>
    <w:p w14:paraId="793CA6A1" w14:textId="77777777" w:rsidR="0056738F" w:rsidRPr="00DE5942" w:rsidRDefault="0056738F" w:rsidP="009B5EC0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Кассир</w:t>
      </w:r>
    </w:p>
    <w:p w14:paraId="6C056A44" w14:textId="58B85BA3" w:rsidR="00FD032C" w:rsidRPr="00DE5942" w:rsidRDefault="0056738F" w:rsidP="009B5EC0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Менеджера</w:t>
      </w:r>
      <w:r w:rsidR="00FD032C"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14:paraId="26CA923D" w14:textId="77777777" w:rsidR="00FD032C" w:rsidRPr="00FD032C" w:rsidRDefault="00FD032C" w:rsidP="009B5EC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032C">
        <w:rPr>
          <w:rFonts w:ascii="Times New Roman" w:eastAsia="Calibri" w:hAnsi="Times New Roman" w:cs="Times New Roman"/>
          <w:sz w:val="24"/>
          <w:szCs w:val="24"/>
        </w:rPr>
        <w:t>При изучении предметной области проанализированы:</w:t>
      </w:r>
    </w:p>
    <w:p w14:paraId="4458F86A" w14:textId="1818B7E5" w:rsidR="00FD032C" w:rsidRPr="00FD032C" w:rsidRDefault="00FD032C" w:rsidP="009B5EC0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032C">
        <w:rPr>
          <w:rFonts w:ascii="Times New Roman" w:eastAsia="Calibri" w:hAnsi="Times New Roman" w:cs="Times New Roman"/>
          <w:sz w:val="24"/>
          <w:szCs w:val="24"/>
        </w:rPr>
        <w:t xml:space="preserve">Документы: приходная накладная, </w:t>
      </w:r>
      <w:r w:rsidR="006E5F2F">
        <w:rPr>
          <w:rFonts w:ascii="Times New Roman" w:eastAsia="Calibri" w:hAnsi="Times New Roman" w:cs="Times New Roman"/>
          <w:sz w:val="24"/>
          <w:szCs w:val="24"/>
        </w:rPr>
        <w:t>расходная накладная</w:t>
      </w:r>
      <w:r w:rsidR="006E5F2F" w:rsidRPr="006E5F2F">
        <w:rPr>
          <w:rFonts w:ascii="Times New Roman" w:eastAsia="Calibri" w:hAnsi="Times New Roman" w:cs="Times New Roman"/>
          <w:sz w:val="24"/>
          <w:szCs w:val="24"/>
        </w:rPr>
        <w:t>,</w:t>
      </w:r>
      <w:r w:rsidR="006E5F2F">
        <w:rPr>
          <w:rFonts w:ascii="Times New Roman" w:eastAsia="Calibri" w:hAnsi="Times New Roman" w:cs="Times New Roman"/>
          <w:sz w:val="24"/>
          <w:szCs w:val="24"/>
        </w:rPr>
        <w:t xml:space="preserve"> производство</w:t>
      </w:r>
      <w:r w:rsidRPr="00FD032C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5A1E8759" w14:textId="0833E500" w:rsidR="0058296E" w:rsidRPr="0058296E" w:rsidRDefault="00C0618A" w:rsidP="0058296E">
      <w:pPr>
        <w:pStyle w:val="1"/>
        <w:spacing w:before="0" w:after="120" w:line="276" w:lineRule="auto"/>
        <w:ind w:left="714" w:hanging="357"/>
      </w:pPr>
      <w:bookmarkStart w:id="28" w:name="_Toc154393050"/>
      <w:bookmarkEnd w:id="27"/>
      <w:r>
        <w:lastRenderedPageBreak/>
        <w:t>Приложение</w:t>
      </w:r>
      <w:bookmarkEnd w:id="28"/>
    </w:p>
    <w:p w14:paraId="775AFE43" w14:textId="602FA06C" w:rsidR="00C0618A" w:rsidRPr="00D34535" w:rsidRDefault="0058296E" w:rsidP="0058296E">
      <w:pPr>
        <w:ind w:firstLine="709"/>
        <w:jc w:val="center"/>
        <w:rPr>
          <w:rFonts w:ascii="Times New Roman" w:hAnsi="Times New Roman" w:cs="Times New Roman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2A4254" wp14:editId="7111908C">
            <wp:extent cx="4610893" cy="349304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10893" cy="349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C1F3" w14:textId="1B950B67" w:rsidR="0058296E" w:rsidRDefault="0058296E" w:rsidP="00580FA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580FAB">
        <w:rPr>
          <w:rFonts w:ascii="Times New Roman" w:eastAsia="Times New Roman" w:hAnsi="Times New Roman" w:cs="Times New Roman"/>
          <w:sz w:val="24"/>
        </w:rPr>
        <w:t xml:space="preserve">Рис. </w:t>
      </w:r>
      <w:r w:rsidR="003A51A0" w:rsidRPr="00580FAB">
        <w:rPr>
          <w:rFonts w:ascii="Times New Roman" w:eastAsia="Times New Roman" w:hAnsi="Times New Roman" w:cs="Times New Roman"/>
          <w:sz w:val="24"/>
        </w:rPr>
        <w:t>31</w:t>
      </w:r>
      <w:r w:rsidRPr="00580FAB">
        <w:rPr>
          <w:rFonts w:ascii="Times New Roman" w:eastAsia="Times New Roman" w:hAnsi="Times New Roman" w:cs="Times New Roman"/>
          <w:sz w:val="24"/>
        </w:rPr>
        <w:t xml:space="preserve"> «</w:t>
      </w:r>
      <w:r w:rsidRPr="00580FAB">
        <w:rPr>
          <w:rFonts w:ascii="Times New Roman" w:hAnsi="Times New Roman" w:cs="Times New Roman"/>
          <w:bCs/>
          <w:sz w:val="24"/>
          <w:szCs w:val="24"/>
        </w:rPr>
        <w:t>Приходная и расходная ведомость</w:t>
      </w:r>
      <w:r w:rsidRPr="00580FAB">
        <w:rPr>
          <w:rFonts w:ascii="Times New Roman" w:eastAsia="Times New Roman" w:hAnsi="Times New Roman" w:cs="Times New Roman"/>
          <w:sz w:val="24"/>
        </w:rPr>
        <w:t>»</w:t>
      </w:r>
    </w:p>
    <w:p w14:paraId="0CDD6480" w14:textId="70BBD31B" w:rsidR="008B762F" w:rsidRDefault="008B762F" w:rsidP="005829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D1529A" wp14:editId="626A1232">
            <wp:extent cx="2961115" cy="3947461"/>
            <wp:effectExtent l="0" t="0" r="0" b="0"/>
            <wp:docPr id="243753669" name="Рисунок 24375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27401"/>
                    <a:stretch/>
                  </pic:blipFill>
                  <pic:spPr bwMode="auto">
                    <a:xfrm>
                      <a:off x="0" y="0"/>
                      <a:ext cx="2991165" cy="398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AFEB" w14:textId="0B5274EE" w:rsidR="00D34535" w:rsidRDefault="008B762F" w:rsidP="005F767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580FAB">
        <w:rPr>
          <w:rFonts w:ascii="Times New Roman" w:eastAsia="Times New Roman" w:hAnsi="Times New Roman" w:cs="Times New Roman"/>
          <w:sz w:val="24"/>
        </w:rPr>
        <w:t>32</w:t>
      </w:r>
      <w:r w:rsidRPr="00780195">
        <w:rPr>
          <w:rFonts w:ascii="Times New Roman" w:eastAsia="Times New Roman" w:hAnsi="Times New Roman" w:cs="Times New Roman"/>
          <w:sz w:val="24"/>
        </w:rPr>
        <w:t xml:space="preserve"> «</w:t>
      </w:r>
      <w:r w:rsidRPr="008B762F">
        <w:rPr>
          <w:rFonts w:ascii="Times New Roman" w:hAnsi="Times New Roman" w:cs="Times New Roman"/>
          <w:bCs/>
          <w:sz w:val="24"/>
          <w:szCs w:val="24"/>
        </w:rPr>
        <w:t>Остатки и доступность товаров</w:t>
      </w:r>
      <w:r w:rsidRPr="00780195">
        <w:rPr>
          <w:rFonts w:ascii="Times New Roman" w:eastAsia="Times New Roman" w:hAnsi="Times New Roman" w:cs="Times New Roman"/>
          <w:sz w:val="24"/>
        </w:rPr>
        <w:t>»</w:t>
      </w:r>
    </w:p>
    <w:p w14:paraId="4133C44F" w14:textId="7E172939" w:rsidR="007C111D" w:rsidRDefault="000E57A6" w:rsidP="007C111D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955B9A" wp14:editId="28B76DED">
            <wp:extent cx="5940425" cy="48221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7EBC" w14:textId="411A6037" w:rsidR="003A51A0" w:rsidRPr="003A51A0" w:rsidRDefault="00DE5942" w:rsidP="003A51A0">
      <w:pPr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Рис. 33</w:t>
      </w:r>
      <w:r w:rsidR="007C111D" w:rsidRPr="00D44DB1">
        <w:rPr>
          <w:rFonts w:ascii="Times New Roman" w:eastAsia="Calibri" w:hAnsi="Times New Roman" w:cs="Times New Roman"/>
          <w:sz w:val="24"/>
        </w:rPr>
        <w:t xml:space="preserve"> «Договор купли-продажи»</w:t>
      </w:r>
      <w:r w:rsidR="003A51A0">
        <w:rPr>
          <w:rFonts w:ascii="Times New Roman" w:eastAsia="Calibri" w:hAnsi="Times New Roman" w:cs="Times New Roman"/>
          <w:sz w:val="24"/>
        </w:rPr>
        <w:br w:type="page"/>
      </w:r>
    </w:p>
    <w:p w14:paraId="549D548E" w14:textId="36A55CED" w:rsidR="00126E50" w:rsidRPr="00126E50" w:rsidRDefault="00C0618A" w:rsidP="00126E50">
      <w:pPr>
        <w:pStyle w:val="1"/>
        <w:spacing w:before="0" w:after="120" w:line="276" w:lineRule="auto"/>
        <w:ind w:left="714" w:hanging="357"/>
      </w:pPr>
      <w:bookmarkStart w:id="29" w:name="_Toc154393051"/>
      <w:r>
        <w:lastRenderedPageBreak/>
        <w:t>Список литератур</w:t>
      </w:r>
      <w:r w:rsidR="00126E50">
        <w:t>ы</w:t>
      </w:r>
      <w:bookmarkEnd w:id="29"/>
    </w:p>
    <w:p w14:paraId="32C19B63" w14:textId="77777777" w:rsidR="00126E50" w:rsidRPr="00A537C0" w:rsidRDefault="00126E50" w:rsidP="0012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 xml:space="preserve">1. Меркулова, Т. А. Сборник задач по разработке приложений на платформе 1С: Предприятие 8: методическое пособие по выполнению курсовых проектов для студентов, обучающихся по специальности «Прикладная информатика в экономике», направлению «Прикладная информатика» / Т. А. </w:t>
      </w:r>
      <w:r>
        <w:rPr>
          <w:rFonts w:ascii="Times New Roman" w:hAnsi="Times New Roman" w:cs="Times New Roman"/>
          <w:sz w:val="24"/>
          <w:szCs w:val="24"/>
        </w:rPr>
        <w:t>Меркулова, О. Б. Ларионова. 2019</w:t>
      </w:r>
      <w:r w:rsidRPr="00A537C0">
        <w:rPr>
          <w:rFonts w:ascii="Times New Roman" w:hAnsi="Times New Roman" w:cs="Times New Roman"/>
          <w:sz w:val="24"/>
          <w:szCs w:val="24"/>
        </w:rPr>
        <w:t>. – 63 с.</w:t>
      </w:r>
    </w:p>
    <w:p w14:paraId="7B787B1B" w14:textId="26F051B5" w:rsidR="00126E50" w:rsidRPr="00A537C0" w:rsidRDefault="00126E50" w:rsidP="0012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A537C0">
        <w:rPr>
          <w:rFonts w:ascii="Times New Roman" w:hAnsi="Times New Roman" w:cs="Times New Roman"/>
          <w:sz w:val="24"/>
          <w:szCs w:val="24"/>
        </w:rPr>
        <w:t>.</w:t>
      </w:r>
      <w:r w:rsidRPr="00A537C0"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>Радченко, М. Г. 1С: Предприятие 8.3. Практическое пособие разработчика. Примеры и типовые приемы (+ CD-ROM) / М.Г. Радченко, Е.Ю. Хрус</w:t>
      </w:r>
      <w:r>
        <w:rPr>
          <w:rFonts w:ascii="Times New Roman" w:hAnsi="Times New Roman" w:cs="Times New Roman"/>
          <w:sz w:val="24"/>
          <w:szCs w:val="24"/>
        </w:rPr>
        <w:t>талева. - М.: 1С-Паблишинг, 2021</w:t>
      </w:r>
      <w:r w:rsidRPr="00A537C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537C0">
        <w:rPr>
          <w:rFonts w:ascii="Times New Roman" w:hAnsi="Times New Roman" w:cs="Times New Roman"/>
          <w:sz w:val="24"/>
          <w:szCs w:val="24"/>
        </w:rPr>
        <w:t xml:space="preserve"> 965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17A38F" w14:textId="53557B53" w:rsidR="00126E50" w:rsidRPr="00A537C0" w:rsidRDefault="00126E50" w:rsidP="0012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A537C0">
        <w:rPr>
          <w:rFonts w:ascii="Times New Roman" w:hAnsi="Times New Roman" w:cs="Times New Roman"/>
          <w:sz w:val="24"/>
          <w:szCs w:val="24"/>
        </w:rPr>
        <w:t>.</w:t>
      </w:r>
      <w:r w:rsidRPr="00A537C0">
        <w:t xml:space="preserve"> </w:t>
      </w:r>
      <w:r>
        <w:rPr>
          <w:rFonts w:ascii="Times New Roman" w:hAnsi="Times New Roman" w:cs="Times New Roman"/>
          <w:sz w:val="24"/>
          <w:szCs w:val="24"/>
        </w:rPr>
        <w:t>1С: Предприятие 8.3</w:t>
      </w:r>
      <w:r w:rsidRPr="00C766AB">
        <w:rPr>
          <w:rFonts w:ascii="Times New Roman" w:hAnsi="Times New Roman" w:cs="Times New Roman"/>
          <w:sz w:val="24"/>
          <w:szCs w:val="24"/>
        </w:rPr>
        <w:t>. Практическое пособие разработчика. Примеры и типовые приёмы / М.Г. Радченко, Е.Ю. Хру</w:t>
      </w:r>
      <w:r>
        <w:rPr>
          <w:rFonts w:ascii="Times New Roman" w:hAnsi="Times New Roman" w:cs="Times New Roman"/>
          <w:sz w:val="24"/>
          <w:szCs w:val="24"/>
        </w:rPr>
        <w:t>сталева – М.: 1С-Паблишинг, 2018</w:t>
      </w:r>
      <w:r w:rsidRPr="00C766AB">
        <w:rPr>
          <w:rFonts w:ascii="Times New Roman" w:hAnsi="Times New Roman" w:cs="Times New Roman"/>
          <w:sz w:val="24"/>
          <w:szCs w:val="24"/>
        </w:rPr>
        <w:t>.</w:t>
      </w:r>
      <w:r w:rsidRPr="001D65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М.: Питер 218</w:t>
      </w:r>
      <w:r w:rsidRPr="00A537C0"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1DEA7C65" w14:textId="02EB7C89" w:rsidR="00126E50" w:rsidRPr="00A537C0" w:rsidRDefault="00126E50" w:rsidP="0012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A537C0">
        <w:rPr>
          <w:rFonts w:ascii="Times New Roman" w:hAnsi="Times New Roman" w:cs="Times New Roman"/>
          <w:sz w:val="24"/>
          <w:szCs w:val="24"/>
        </w:rPr>
        <w:t>.</w:t>
      </w:r>
      <w:r w:rsidRPr="00A537C0"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>Филатова, Виолетта 1С: Предприятие 8.3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96C13">
        <w:rPr>
          <w:rFonts w:ascii="Times New Roman" w:hAnsi="Times New Roman" w:cs="Times New Roman"/>
          <w:sz w:val="24"/>
          <w:szCs w:val="24"/>
        </w:rPr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>Виолетта Фил</w:t>
      </w:r>
      <w:r>
        <w:rPr>
          <w:rFonts w:ascii="Times New Roman" w:hAnsi="Times New Roman" w:cs="Times New Roman"/>
          <w:sz w:val="24"/>
          <w:szCs w:val="24"/>
        </w:rPr>
        <w:t>атова. - М.: БХВ-Петербург, 2018</w:t>
      </w:r>
      <w:r w:rsidRPr="00A537C0">
        <w:rPr>
          <w:rFonts w:ascii="Times New Roman" w:hAnsi="Times New Roman" w:cs="Times New Roman"/>
          <w:sz w:val="24"/>
          <w:szCs w:val="24"/>
        </w:rPr>
        <w:t>. - 176 c.</w:t>
      </w:r>
    </w:p>
    <w:p w14:paraId="39E41CB6" w14:textId="3BB02AF0" w:rsidR="00C0618A" w:rsidRDefault="00126E50" w:rsidP="004B55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A537C0">
        <w:rPr>
          <w:rFonts w:ascii="Times New Roman" w:hAnsi="Times New Roman" w:cs="Times New Roman"/>
          <w:sz w:val="24"/>
          <w:szCs w:val="24"/>
        </w:rPr>
        <w:t>.</w:t>
      </w:r>
      <w:r w:rsidRPr="00A537C0"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>1С: Предприятие 8.3. Версия для обучения программированию (комплект из 4 кни</w:t>
      </w:r>
      <w:r w:rsidR="00426DB7">
        <w:rPr>
          <w:rFonts w:ascii="Times New Roman" w:hAnsi="Times New Roman" w:cs="Times New Roman"/>
          <w:sz w:val="24"/>
          <w:szCs w:val="24"/>
        </w:rPr>
        <w:t>г и 3 CD-ROM). - М.: Питер, 201</w:t>
      </w:r>
      <w:r w:rsidR="00426DB7" w:rsidRPr="00426DB7">
        <w:rPr>
          <w:rFonts w:ascii="Times New Roman" w:hAnsi="Times New Roman" w:cs="Times New Roman"/>
          <w:sz w:val="24"/>
          <w:szCs w:val="24"/>
        </w:rPr>
        <w:t>9.</w:t>
      </w:r>
    </w:p>
    <w:p w14:paraId="4650C994" w14:textId="19447B2D" w:rsidR="00274AA4" w:rsidRDefault="00274AA4" w:rsidP="004B55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Рудаков А.В.</w:t>
      </w:r>
      <w:r w:rsidRPr="00274AA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Федорова Г.Н.</w:t>
      </w:r>
      <w:r w:rsidRPr="00274A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Технология разработки программных продуктов, - М.: Академия</w:t>
      </w:r>
      <w:r w:rsidRPr="00274AA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2018- 206 с.</w:t>
      </w:r>
    </w:p>
    <w:p w14:paraId="5661AB91" w14:textId="1CC41E75" w:rsidR="00274AA4" w:rsidRDefault="00274AA4" w:rsidP="004B55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Рудаков А.В.</w:t>
      </w:r>
      <w:r w:rsidRPr="00274AA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Федорова Г.Н.</w:t>
      </w:r>
      <w:r w:rsidRPr="00274A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Технология разработки программных продуктов, Практикум</w:t>
      </w:r>
      <w:r w:rsidRPr="00274AA4">
        <w:rPr>
          <w:rFonts w:ascii="Times New Roman" w:hAnsi="Times New Roman" w:cs="Times New Roman"/>
          <w:sz w:val="24"/>
          <w:szCs w:val="24"/>
        </w:rPr>
        <w:t>. - М.: Академия, 2014. - 189 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8D90DE" w14:textId="09EF3C17" w:rsidR="00D0370D" w:rsidRPr="00D0370D" w:rsidRDefault="00D0370D" w:rsidP="004B55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Черемных С.В</w:t>
      </w:r>
      <w:r w:rsidRPr="00D0370D">
        <w:rPr>
          <w:rFonts w:ascii="Times New Roman" w:hAnsi="Times New Roman" w:cs="Times New Roman"/>
          <w:sz w:val="24"/>
          <w:szCs w:val="24"/>
        </w:rPr>
        <w:t>.,</w:t>
      </w:r>
      <w:r>
        <w:rPr>
          <w:rFonts w:ascii="Times New Roman" w:hAnsi="Times New Roman" w:cs="Times New Roman"/>
          <w:sz w:val="24"/>
          <w:szCs w:val="24"/>
        </w:rPr>
        <w:t xml:space="preserve"> Семенов И.О.</w:t>
      </w:r>
      <w:r w:rsidRPr="00D0370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Ручкин В.С – Моделирование и анализ систем. – М.: Финансы и статистика</w:t>
      </w:r>
      <w:r w:rsidRPr="00D0370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2006. – 183 с.</w:t>
      </w:r>
    </w:p>
    <w:p w14:paraId="303A947F" w14:textId="77777777" w:rsidR="00274AA4" w:rsidRDefault="00274AA4" w:rsidP="004B55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274A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356254" w14:textId="77777777" w:rsidR="00577A1C" w:rsidRDefault="00577A1C">
      <w:pPr>
        <w:spacing w:after="0" w:line="240" w:lineRule="auto"/>
      </w:pPr>
      <w:r>
        <w:separator/>
      </w:r>
    </w:p>
  </w:endnote>
  <w:endnote w:type="continuationSeparator" w:id="0">
    <w:p w14:paraId="3F92A9DF" w14:textId="77777777" w:rsidR="00577A1C" w:rsidRDefault="00577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6084868"/>
      <w:docPartObj>
        <w:docPartGallery w:val="Page Numbers (Bottom of Page)"/>
        <w:docPartUnique/>
      </w:docPartObj>
    </w:sdtPr>
    <w:sdtContent>
      <w:p w14:paraId="15ADAE60" w14:textId="5D960BDE" w:rsidR="00390742" w:rsidRDefault="00390742">
        <w:pPr>
          <w:pStyle w:val="1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3A3C">
          <w:rPr>
            <w:noProof/>
          </w:rPr>
          <w:t>24</w:t>
        </w:r>
        <w:r>
          <w:fldChar w:fldCharType="end"/>
        </w:r>
      </w:p>
    </w:sdtContent>
  </w:sdt>
  <w:p w14:paraId="00967150" w14:textId="15486A7D" w:rsidR="00390742" w:rsidRDefault="00390742" w:rsidP="00776C5A">
    <w:pPr>
      <w:tabs>
        <w:tab w:val="left" w:pos="5297"/>
        <w:tab w:val="left" w:pos="7551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EC2BAA" w14:textId="3D3DCA6F" w:rsidR="00390742" w:rsidRDefault="00390742">
    <w:pPr>
      <w:pStyle w:val="12"/>
      <w:jc w:val="right"/>
    </w:pPr>
  </w:p>
  <w:p w14:paraId="4453CEA2" w14:textId="77777777" w:rsidR="00390742" w:rsidRDefault="00390742" w:rsidP="00776C5A">
    <w:pPr>
      <w:pStyle w:val="12"/>
      <w:jc w:val="right"/>
    </w:pPr>
  </w:p>
  <w:p w14:paraId="049921C7" w14:textId="77777777" w:rsidR="00390742" w:rsidRDefault="0039074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C0702E" w14:textId="77777777" w:rsidR="00577A1C" w:rsidRDefault="00577A1C">
      <w:pPr>
        <w:spacing w:after="0" w:line="240" w:lineRule="auto"/>
      </w:pPr>
      <w:r>
        <w:separator/>
      </w:r>
    </w:p>
  </w:footnote>
  <w:footnote w:type="continuationSeparator" w:id="0">
    <w:p w14:paraId="470CB20F" w14:textId="77777777" w:rsidR="00577A1C" w:rsidRDefault="00577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E78F8"/>
    <w:multiLevelType w:val="hybridMultilevel"/>
    <w:tmpl w:val="358485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1E07B6F"/>
    <w:multiLevelType w:val="hybridMultilevel"/>
    <w:tmpl w:val="62F24CB2"/>
    <w:lvl w:ilvl="0" w:tplc="3006C89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6373D"/>
    <w:multiLevelType w:val="hybridMultilevel"/>
    <w:tmpl w:val="B83456D6"/>
    <w:lvl w:ilvl="0" w:tplc="04190001">
      <w:start w:val="1"/>
      <w:numFmt w:val="bullet"/>
      <w:lvlText w:val=""/>
      <w:lvlJc w:val="left"/>
      <w:pPr>
        <w:ind w:left="33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153182"/>
    <w:multiLevelType w:val="hybridMultilevel"/>
    <w:tmpl w:val="78CE0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F3FA1"/>
    <w:multiLevelType w:val="hybridMultilevel"/>
    <w:tmpl w:val="AF34FADA"/>
    <w:lvl w:ilvl="0" w:tplc="79B44FE6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0D76AD"/>
    <w:multiLevelType w:val="hybridMultilevel"/>
    <w:tmpl w:val="164CE46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D335F0"/>
    <w:multiLevelType w:val="hybridMultilevel"/>
    <w:tmpl w:val="F4B8CCD4"/>
    <w:lvl w:ilvl="0" w:tplc="8BBA00EA">
      <w:start w:val="1"/>
      <w:numFmt w:val="decimal"/>
      <w:lvlText w:val="1.2.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872AD0"/>
    <w:multiLevelType w:val="hybridMultilevel"/>
    <w:tmpl w:val="5740C3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A6CCA"/>
    <w:multiLevelType w:val="hybridMultilevel"/>
    <w:tmpl w:val="BD6A2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2A5DCC"/>
    <w:multiLevelType w:val="hybridMultilevel"/>
    <w:tmpl w:val="36001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AE7BBA"/>
    <w:multiLevelType w:val="hybridMultilevel"/>
    <w:tmpl w:val="B55C3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997727"/>
    <w:multiLevelType w:val="hybridMultilevel"/>
    <w:tmpl w:val="C626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89148B"/>
    <w:multiLevelType w:val="multilevel"/>
    <w:tmpl w:val="7BE8FD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DD45995"/>
    <w:multiLevelType w:val="hybridMultilevel"/>
    <w:tmpl w:val="DF100C46"/>
    <w:lvl w:ilvl="0" w:tplc="16F2B42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347CCB"/>
    <w:multiLevelType w:val="hybridMultilevel"/>
    <w:tmpl w:val="6832B740"/>
    <w:lvl w:ilvl="0" w:tplc="3FF28388">
      <w:start w:val="1"/>
      <w:numFmt w:val="decimal"/>
      <w:lvlText w:val="2.2.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46353B"/>
    <w:multiLevelType w:val="hybridMultilevel"/>
    <w:tmpl w:val="9806C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6B4EE9"/>
    <w:multiLevelType w:val="hybridMultilevel"/>
    <w:tmpl w:val="F2B48380"/>
    <w:lvl w:ilvl="0" w:tplc="3FF28388">
      <w:start w:val="1"/>
      <w:numFmt w:val="decimal"/>
      <w:lvlText w:val="2.2.%1."/>
      <w:lvlJc w:val="righ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1" w15:restartNumberingAfterBreak="0">
    <w:nsid w:val="650B118C"/>
    <w:multiLevelType w:val="hybridMultilevel"/>
    <w:tmpl w:val="8484570A"/>
    <w:lvl w:ilvl="0" w:tplc="16F2B420">
      <w:start w:val="1"/>
      <w:numFmt w:val="decimal"/>
      <w:lvlText w:val="2.%1."/>
      <w:lvlJc w:val="left"/>
      <w:pPr>
        <w:ind w:left="2148" w:hanging="360"/>
      </w:pPr>
      <w:rPr>
        <w:rFonts w:hint="default"/>
      </w:rPr>
    </w:lvl>
    <w:lvl w:ilvl="1" w:tplc="3006C89A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8BBA00EA">
      <w:start w:val="1"/>
      <w:numFmt w:val="decimal"/>
      <w:lvlText w:val="1.2.%3."/>
      <w:lvlJc w:val="righ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7E3592"/>
    <w:multiLevelType w:val="hybridMultilevel"/>
    <w:tmpl w:val="427CE052"/>
    <w:lvl w:ilvl="0" w:tplc="16F2B42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4E3747"/>
    <w:multiLevelType w:val="hybridMultilevel"/>
    <w:tmpl w:val="6EAAFC3A"/>
    <w:lvl w:ilvl="0" w:tplc="8BBA00EA">
      <w:start w:val="1"/>
      <w:numFmt w:val="decimal"/>
      <w:lvlText w:val="1.2.%1."/>
      <w:lvlJc w:val="right"/>
      <w:pPr>
        <w:ind w:left="1070" w:hanging="360"/>
      </w:pPr>
      <w:rPr>
        <w:rFonts w:hint="default"/>
      </w:rPr>
    </w:lvl>
    <w:lvl w:ilvl="1" w:tplc="16F2B420">
      <w:start w:val="1"/>
      <w:numFmt w:val="decimal"/>
      <w:lvlText w:val="2.%2."/>
      <w:lvlJc w:val="left"/>
      <w:pPr>
        <w:ind w:left="214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77DC0FDF"/>
    <w:multiLevelType w:val="hybridMultilevel"/>
    <w:tmpl w:val="1526BB74"/>
    <w:lvl w:ilvl="0" w:tplc="3006C89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120A7"/>
    <w:multiLevelType w:val="hybridMultilevel"/>
    <w:tmpl w:val="AE0ED5CA"/>
    <w:lvl w:ilvl="0" w:tplc="0419000D">
      <w:start w:val="1"/>
      <w:numFmt w:val="bullet"/>
      <w:lvlText w:val="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3"/>
  </w:num>
  <w:num w:numId="3">
    <w:abstractNumId w:val="17"/>
  </w:num>
  <w:num w:numId="4">
    <w:abstractNumId w:val="21"/>
  </w:num>
  <w:num w:numId="5">
    <w:abstractNumId w:val="1"/>
  </w:num>
  <w:num w:numId="6">
    <w:abstractNumId w:val="3"/>
  </w:num>
  <w:num w:numId="7">
    <w:abstractNumId w:val="8"/>
  </w:num>
  <w:num w:numId="8">
    <w:abstractNumId w:val="24"/>
  </w:num>
  <w:num w:numId="9">
    <w:abstractNumId w:val="22"/>
  </w:num>
  <w:num w:numId="10">
    <w:abstractNumId w:val="16"/>
  </w:num>
  <w:num w:numId="11">
    <w:abstractNumId w:val="18"/>
  </w:num>
  <w:num w:numId="12">
    <w:abstractNumId w:val="20"/>
  </w:num>
  <w:num w:numId="13">
    <w:abstractNumId w:val="19"/>
  </w:num>
  <w:num w:numId="14">
    <w:abstractNumId w:val="4"/>
  </w:num>
  <w:num w:numId="15">
    <w:abstractNumId w:val="10"/>
  </w:num>
  <w:num w:numId="16">
    <w:abstractNumId w:val="15"/>
  </w:num>
  <w:num w:numId="17">
    <w:abstractNumId w:val="13"/>
  </w:num>
  <w:num w:numId="18">
    <w:abstractNumId w:val="14"/>
  </w:num>
  <w:num w:numId="19">
    <w:abstractNumId w:val="25"/>
  </w:num>
  <w:num w:numId="20">
    <w:abstractNumId w:val="6"/>
  </w:num>
  <w:num w:numId="21">
    <w:abstractNumId w:val="9"/>
  </w:num>
  <w:num w:numId="22">
    <w:abstractNumId w:val="2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</w:num>
  <w:num w:numId="25">
    <w:abstractNumId w:val="6"/>
  </w:num>
  <w:num w:numId="26">
    <w:abstractNumId w:val="25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11"/>
  </w:num>
  <w:num w:numId="30">
    <w:abstractNumId w:val="5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D61"/>
    <w:rsid w:val="00007C98"/>
    <w:rsid w:val="00007D88"/>
    <w:rsid w:val="00021FE4"/>
    <w:rsid w:val="00025275"/>
    <w:rsid w:val="00031466"/>
    <w:rsid w:val="00052090"/>
    <w:rsid w:val="0005568B"/>
    <w:rsid w:val="00064AC0"/>
    <w:rsid w:val="000769B2"/>
    <w:rsid w:val="00083D76"/>
    <w:rsid w:val="0009073F"/>
    <w:rsid w:val="00093BF0"/>
    <w:rsid w:val="00093EF8"/>
    <w:rsid w:val="00095F81"/>
    <w:rsid w:val="000B34DA"/>
    <w:rsid w:val="000C0323"/>
    <w:rsid w:val="000C2AB4"/>
    <w:rsid w:val="000D6ADE"/>
    <w:rsid w:val="000E57A6"/>
    <w:rsid w:val="000F74BF"/>
    <w:rsid w:val="00107821"/>
    <w:rsid w:val="00124747"/>
    <w:rsid w:val="00126E50"/>
    <w:rsid w:val="00140219"/>
    <w:rsid w:val="00151BF1"/>
    <w:rsid w:val="00157817"/>
    <w:rsid w:val="00171473"/>
    <w:rsid w:val="00182400"/>
    <w:rsid w:val="001919B6"/>
    <w:rsid w:val="001922C9"/>
    <w:rsid w:val="00197654"/>
    <w:rsid w:val="001A2E79"/>
    <w:rsid w:val="001A54C1"/>
    <w:rsid w:val="001A5988"/>
    <w:rsid w:val="001B2707"/>
    <w:rsid w:val="001D7F74"/>
    <w:rsid w:val="00203A05"/>
    <w:rsid w:val="00203B98"/>
    <w:rsid w:val="00204A75"/>
    <w:rsid w:val="00216D2A"/>
    <w:rsid w:val="002455B8"/>
    <w:rsid w:val="002512EE"/>
    <w:rsid w:val="00256AD8"/>
    <w:rsid w:val="00260C5F"/>
    <w:rsid w:val="00274AA4"/>
    <w:rsid w:val="002829FE"/>
    <w:rsid w:val="0028504A"/>
    <w:rsid w:val="00290D20"/>
    <w:rsid w:val="00297DC8"/>
    <w:rsid w:val="002E25CD"/>
    <w:rsid w:val="002E37DA"/>
    <w:rsid w:val="00310B24"/>
    <w:rsid w:val="0032137A"/>
    <w:rsid w:val="003322E5"/>
    <w:rsid w:val="00333F89"/>
    <w:rsid w:val="003475BA"/>
    <w:rsid w:val="00356585"/>
    <w:rsid w:val="00364DED"/>
    <w:rsid w:val="0037612E"/>
    <w:rsid w:val="00376508"/>
    <w:rsid w:val="00390742"/>
    <w:rsid w:val="003A51A0"/>
    <w:rsid w:val="003B00E8"/>
    <w:rsid w:val="003B3F76"/>
    <w:rsid w:val="003B6805"/>
    <w:rsid w:val="003C16D3"/>
    <w:rsid w:val="003C6418"/>
    <w:rsid w:val="003C64EF"/>
    <w:rsid w:val="003C7798"/>
    <w:rsid w:val="003E26B9"/>
    <w:rsid w:val="003F2E13"/>
    <w:rsid w:val="003F52A0"/>
    <w:rsid w:val="003F7A05"/>
    <w:rsid w:val="004055FF"/>
    <w:rsid w:val="00411D6F"/>
    <w:rsid w:val="00412795"/>
    <w:rsid w:val="004175AE"/>
    <w:rsid w:val="00426DB7"/>
    <w:rsid w:val="00446EC4"/>
    <w:rsid w:val="004506DD"/>
    <w:rsid w:val="004763C9"/>
    <w:rsid w:val="0049775F"/>
    <w:rsid w:val="004A53B4"/>
    <w:rsid w:val="004A6612"/>
    <w:rsid w:val="004B559F"/>
    <w:rsid w:val="004B562B"/>
    <w:rsid w:val="004C4746"/>
    <w:rsid w:val="004D052C"/>
    <w:rsid w:val="004D7FCF"/>
    <w:rsid w:val="004F7ED4"/>
    <w:rsid w:val="00504478"/>
    <w:rsid w:val="00504A1E"/>
    <w:rsid w:val="0050664E"/>
    <w:rsid w:val="00507770"/>
    <w:rsid w:val="00511AEF"/>
    <w:rsid w:val="00514A0A"/>
    <w:rsid w:val="0055366F"/>
    <w:rsid w:val="00554612"/>
    <w:rsid w:val="0056738F"/>
    <w:rsid w:val="00577714"/>
    <w:rsid w:val="00577A1C"/>
    <w:rsid w:val="00580FAB"/>
    <w:rsid w:val="00581946"/>
    <w:rsid w:val="00581CB4"/>
    <w:rsid w:val="0058296E"/>
    <w:rsid w:val="00584392"/>
    <w:rsid w:val="005F4063"/>
    <w:rsid w:val="005F767A"/>
    <w:rsid w:val="00607D89"/>
    <w:rsid w:val="00633EF4"/>
    <w:rsid w:val="0063430D"/>
    <w:rsid w:val="0069135D"/>
    <w:rsid w:val="006A4866"/>
    <w:rsid w:val="006D2A09"/>
    <w:rsid w:val="006E1A82"/>
    <w:rsid w:val="006E5F2F"/>
    <w:rsid w:val="00701525"/>
    <w:rsid w:val="007329C1"/>
    <w:rsid w:val="00747F6F"/>
    <w:rsid w:val="00750362"/>
    <w:rsid w:val="00756336"/>
    <w:rsid w:val="00776C5A"/>
    <w:rsid w:val="00780195"/>
    <w:rsid w:val="0078630E"/>
    <w:rsid w:val="0079312B"/>
    <w:rsid w:val="007B11CF"/>
    <w:rsid w:val="007C111D"/>
    <w:rsid w:val="007C1BFA"/>
    <w:rsid w:val="007D40A2"/>
    <w:rsid w:val="007D4B42"/>
    <w:rsid w:val="007D7D5A"/>
    <w:rsid w:val="007E27DE"/>
    <w:rsid w:val="008025AF"/>
    <w:rsid w:val="00807D25"/>
    <w:rsid w:val="008221A0"/>
    <w:rsid w:val="008518BE"/>
    <w:rsid w:val="00877211"/>
    <w:rsid w:val="008A70C8"/>
    <w:rsid w:val="008B5F05"/>
    <w:rsid w:val="008B762F"/>
    <w:rsid w:val="008C3EA7"/>
    <w:rsid w:val="008D3CA9"/>
    <w:rsid w:val="008E408F"/>
    <w:rsid w:val="008E70DA"/>
    <w:rsid w:val="008F199A"/>
    <w:rsid w:val="008F7FE5"/>
    <w:rsid w:val="00920148"/>
    <w:rsid w:val="009262FF"/>
    <w:rsid w:val="00926801"/>
    <w:rsid w:val="00931A2B"/>
    <w:rsid w:val="00937D49"/>
    <w:rsid w:val="00955022"/>
    <w:rsid w:val="0096127A"/>
    <w:rsid w:val="009612A1"/>
    <w:rsid w:val="00963C94"/>
    <w:rsid w:val="009779BB"/>
    <w:rsid w:val="009849D4"/>
    <w:rsid w:val="009960F8"/>
    <w:rsid w:val="009B3E73"/>
    <w:rsid w:val="009B5EC0"/>
    <w:rsid w:val="009B648E"/>
    <w:rsid w:val="009C144D"/>
    <w:rsid w:val="009E2C9B"/>
    <w:rsid w:val="009F3443"/>
    <w:rsid w:val="009F4C49"/>
    <w:rsid w:val="00A06F6E"/>
    <w:rsid w:val="00A23101"/>
    <w:rsid w:val="00A2713F"/>
    <w:rsid w:val="00A27CB2"/>
    <w:rsid w:val="00A46721"/>
    <w:rsid w:val="00A5368B"/>
    <w:rsid w:val="00A538D6"/>
    <w:rsid w:val="00A62242"/>
    <w:rsid w:val="00A62FEB"/>
    <w:rsid w:val="00A63202"/>
    <w:rsid w:val="00A64FE1"/>
    <w:rsid w:val="00A67F37"/>
    <w:rsid w:val="00A746BD"/>
    <w:rsid w:val="00A7586D"/>
    <w:rsid w:val="00A83E14"/>
    <w:rsid w:val="00AB68F2"/>
    <w:rsid w:val="00AD0CF4"/>
    <w:rsid w:val="00AD47B2"/>
    <w:rsid w:val="00AE0AA2"/>
    <w:rsid w:val="00AE3909"/>
    <w:rsid w:val="00AF38BF"/>
    <w:rsid w:val="00B1648F"/>
    <w:rsid w:val="00B235A0"/>
    <w:rsid w:val="00B2373D"/>
    <w:rsid w:val="00B3386E"/>
    <w:rsid w:val="00B42D9F"/>
    <w:rsid w:val="00B513F6"/>
    <w:rsid w:val="00B55338"/>
    <w:rsid w:val="00B61E56"/>
    <w:rsid w:val="00B64DD6"/>
    <w:rsid w:val="00B80EF5"/>
    <w:rsid w:val="00B83403"/>
    <w:rsid w:val="00B84A51"/>
    <w:rsid w:val="00B90444"/>
    <w:rsid w:val="00B92301"/>
    <w:rsid w:val="00B93074"/>
    <w:rsid w:val="00B93915"/>
    <w:rsid w:val="00BB4002"/>
    <w:rsid w:val="00BB6533"/>
    <w:rsid w:val="00BC545D"/>
    <w:rsid w:val="00BD267C"/>
    <w:rsid w:val="00BD31FA"/>
    <w:rsid w:val="00BF33EE"/>
    <w:rsid w:val="00BF4F72"/>
    <w:rsid w:val="00C0340E"/>
    <w:rsid w:val="00C0618A"/>
    <w:rsid w:val="00C21A29"/>
    <w:rsid w:val="00C357AA"/>
    <w:rsid w:val="00C53F67"/>
    <w:rsid w:val="00C664A5"/>
    <w:rsid w:val="00C72956"/>
    <w:rsid w:val="00C9362E"/>
    <w:rsid w:val="00C96686"/>
    <w:rsid w:val="00C96D61"/>
    <w:rsid w:val="00CA0B99"/>
    <w:rsid w:val="00CA1577"/>
    <w:rsid w:val="00CA712F"/>
    <w:rsid w:val="00CC233D"/>
    <w:rsid w:val="00CD5947"/>
    <w:rsid w:val="00CD5A36"/>
    <w:rsid w:val="00CE148F"/>
    <w:rsid w:val="00CF012E"/>
    <w:rsid w:val="00D0370D"/>
    <w:rsid w:val="00D044C0"/>
    <w:rsid w:val="00D132C2"/>
    <w:rsid w:val="00D25B44"/>
    <w:rsid w:val="00D30786"/>
    <w:rsid w:val="00D34535"/>
    <w:rsid w:val="00D34E5D"/>
    <w:rsid w:val="00D3583F"/>
    <w:rsid w:val="00D44DB1"/>
    <w:rsid w:val="00D47BF8"/>
    <w:rsid w:val="00D61AA2"/>
    <w:rsid w:val="00D77127"/>
    <w:rsid w:val="00D808F5"/>
    <w:rsid w:val="00D90DA8"/>
    <w:rsid w:val="00DA653A"/>
    <w:rsid w:val="00DB4A07"/>
    <w:rsid w:val="00DC0F39"/>
    <w:rsid w:val="00DD0E58"/>
    <w:rsid w:val="00DD2365"/>
    <w:rsid w:val="00DD437F"/>
    <w:rsid w:val="00DE5942"/>
    <w:rsid w:val="00DE5D90"/>
    <w:rsid w:val="00DF7AD9"/>
    <w:rsid w:val="00E139BA"/>
    <w:rsid w:val="00E16690"/>
    <w:rsid w:val="00E21521"/>
    <w:rsid w:val="00E4149B"/>
    <w:rsid w:val="00E803F1"/>
    <w:rsid w:val="00EB6836"/>
    <w:rsid w:val="00ED6CFB"/>
    <w:rsid w:val="00EE57AA"/>
    <w:rsid w:val="00F13B2C"/>
    <w:rsid w:val="00F1445D"/>
    <w:rsid w:val="00F212A3"/>
    <w:rsid w:val="00F40546"/>
    <w:rsid w:val="00F43A3C"/>
    <w:rsid w:val="00F5154C"/>
    <w:rsid w:val="00F65760"/>
    <w:rsid w:val="00F65CDE"/>
    <w:rsid w:val="00F83B14"/>
    <w:rsid w:val="00F85550"/>
    <w:rsid w:val="00F871BF"/>
    <w:rsid w:val="00FA01CE"/>
    <w:rsid w:val="00FA0801"/>
    <w:rsid w:val="00FA0FD6"/>
    <w:rsid w:val="00FA134E"/>
    <w:rsid w:val="00FD032C"/>
    <w:rsid w:val="00FF0F93"/>
    <w:rsid w:val="00FF2A3E"/>
    <w:rsid w:val="00FF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423B7"/>
  <w15:docId w15:val="{997D4897-46E0-4CA0-96B9-DC459C814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149B"/>
  </w:style>
  <w:style w:type="paragraph" w:styleId="1">
    <w:name w:val="heading 1"/>
    <w:basedOn w:val="a"/>
    <w:next w:val="a"/>
    <w:link w:val="10"/>
    <w:uiPriority w:val="9"/>
    <w:qFormat/>
    <w:rsid w:val="003B00E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598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00E8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D61"/>
    <w:pPr>
      <w:ind w:left="720"/>
      <w:contextualSpacing/>
    </w:pPr>
  </w:style>
  <w:style w:type="paragraph" w:styleId="a4">
    <w:name w:val="No Spacing"/>
    <w:uiPriority w:val="1"/>
    <w:qFormat/>
    <w:rsid w:val="009B648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3B00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A5988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3583F"/>
    <w:pPr>
      <w:tabs>
        <w:tab w:val="left" w:pos="440"/>
        <w:tab w:val="left" w:pos="880"/>
        <w:tab w:val="right" w:leader="dot" w:pos="9345"/>
      </w:tabs>
      <w:spacing w:after="100" w:line="276" w:lineRule="auto"/>
    </w:pPr>
    <w:rPr>
      <w:rFonts w:ascii="Times New Roman" w:hAnsi="Times New Roman" w:cs="Times New Roman"/>
      <w:noProof/>
      <w:sz w:val="28"/>
    </w:rPr>
  </w:style>
  <w:style w:type="character" w:styleId="a5">
    <w:name w:val="Hyperlink"/>
    <w:basedOn w:val="a0"/>
    <w:uiPriority w:val="99"/>
    <w:unhideWhenUsed/>
    <w:rsid w:val="00DE5D9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E5D90"/>
    <w:pPr>
      <w:spacing w:after="100" w:line="276" w:lineRule="auto"/>
      <w:ind w:left="220"/>
    </w:pPr>
    <w:rPr>
      <w:rFonts w:ascii="Times New Roman" w:hAnsi="Times New Roman"/>
      <w:sz w:val="28"/>
    </w:rPr>
  </w:style>
  <w:style w:type="paragraph" w:customStyle="1" w:styleId="a6">
    <w:name w:val="Изображения"/>
    <w:basedOn w:val="a"/>
    <w:qFormat/>
    <w:rsid w:val="00DE5D90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3B00E8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B00E8"/>
    <w:pPr>
      <w:spacing w:after="100"/>
      <w:ind w:left="440"/>
    </w:pPr>
  </w:style>
  <w:style w:type="paragraph" w:styleId="a7">
    <w:name w:val="Normal (Web)"/>
    <w:basedOn w:val="a"/>
    <w:uiPriority w:val="99"/>
    <w:unhideWhenUsed/>
    <w:rsid w:val="00DB4A07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Нижний колонтитул1"/>
    <w:basedOn w:val="a"/>
    <w:next w:val="a8"/>
    <w:link w:val="a9"/>
    <w:unhideWhenUsed/>
    <w:rsid w:val="00607D89"/>
    <w:pPr>
      <w:tabs>
        <w:tab w:val="center" w:pos="4677"/>
        <w:tab w:val="right" w:pos="9355"/>
      </w:tabs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character" w:customStyle="1" w:styleId="a9">
    <w:name w:val="Нижний колонтитул Знак"/>
    <w:basedOn w:val="a0"/>
    <w:link w:val="12"/>
    <w:rsid w:val="00607D89"/>
    <w:rPr>
      <w:rFonts w:ascii="Times New Roman" w:hAnsi="Times New Roman"/>
      <w:sz w:val="24"/>
    </w:rPr>
  </w:style>
  <w:style w:type="paragraph" w:styleId="a8">
    <w:name w:val="footer"/>
    <w:basedOn w:val="a"/>
    <w:link w:val="13"/>
    <w:uiPriority w:val="99"/>
    <w:unhideWhenUsed/>
    <w:rsid w:val="00607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Нижний колонтитул Знак1"/>
    <w:basedOn w:val="a0"/>
    <w:link w:val="a8"/>
    <w:uiPriority w:val="99"/>
    <w:rsid w:val="00607D89"/>
  </w:style>
  <w:style w:type="paragraph" w:styleId="aa">
    <w:name w:val="header"/>
    <w:basedOn w:val="a"/>
    <w:link w:val="ab"/>
    <w:uiPriority w:val="99"/>
    <w:unhideWhenUsed/>
    <w:rsid w:val="00955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55022"/>
  </w:style>
  <w:style w:type="paragraph" w:styleId="ac">
    <w:name w:val="caption"/>
    <w:basedOn w:val="a"/>
    <w:next w:val="a"/>
    <w:uiPriority w:val="35"/>
    <w:unhideWhenUsed/>
    <w:qFormat/>
    <w:rsid w:val="00C21A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7D4B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D4B42"/>
    <w:rPr>
      <w:rFonts w:ascii="Tahoma" w:hAnsi="Tahoma" w:cs="Tahoma"/>
      <w:sz w:val="16"/>
      <w:szCs w:val="16"/>
    </w:rPr>
  </w:style>
  <w:style w:type="paragraph" w:customStyle="1" w:styleId="af">
    <w:name w:val="Для текста"/>
    <w:basedOn w:val="a"/>
    <w:qFormat/>
    <w:rsid w:val="00EE57A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NR12">
    <w:name w:val="TNR 12"/>
    <w:basedOn w:val="a"/>
    <w:qFormat/>
    <w:rsid w:val="00EE57A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39"/>
    <w:rsid w:val="00B93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основа"/>
    <w:basedOn w:val="a"/>
    <w:link w:val="af2"/>
    <w:rsid w:val="00E139BA"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bCs/>
      <w:sz w:val="24"/>
      <w:szCs w:val="24"/>
      <w:lang w:eastAsia="ru-RU"/>
    </w:rPr>
  </w:style>
  <w:style w:type="character" w:customStyle="1" w:styleId="af2">
    <w:name w:val="основа Знак"/>
    <w:basedOn w:val="a0"/>
    <w:link w:val="af1"/>
    <w:rsid w:val="00E139BA"/>
    <w:rPr>
      <w:rFonts w:ascii="Times New Roman" w:eastAsia="Times New Roman" w:hAnsi="Times New Roman" w:cs="Times New Roman"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51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oleObject" Target="embeddings/oleObject3.bin"/><Relationship Id="rId50" Type="http://schemas.openxmlformats.org/officeDocument/2006/relationships/image" Target="media/image37.png"/><Relationship Id="rId55" Type="http://schemas.openxmlformats.org/officeDocument/2006/relationships/oleObject" Target="embeddings/oleObject7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3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oleObject" Target="embeddings/oleObject2.bin"/><Relationship Id="rId53" Type="http://schemas.openxmlformats.org/officeDocument/2006/relationships/oleObject" Target="embeddings/oleObject6.bin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oleObject" Target="embeddings/oleObject4.bin"/><Relationship Id="rId57" Type="http://schemas.openxmlformats.org/officeDocument/2006/relationships/oleObject" Target="embeddings/oleObject8.bin"/><Relationship Id="rId61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38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oleObject" Target="embeddings/oleObject1.bin"/><Relationship Id="rId48" Type="http://schemas.openxmlformats.org/officeDocument/2006/relationships/image" Target="media/image36.png"/><Relationship Id="rId56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oleObject" Target="embeddings/oleObject5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D8FF4-71D1-471C-AAD3-D9BBCCDB8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28</Pages>
  <Words>4580</Words>
  <Characters>26109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nklregjkhlreg grdhjklfhio</dc:creator>
  <cp:keywords/>
  <dc:description/>
  <cp:lastModifiedBy>Артём Жуков</cp:lastModifiedBy>
  <cp:revision>318</cp:revision>
  <dcterms:created xsi:type="dcterms:W3CDTF">2023-09-20T06:05:00Z</dcterms:created>
  <dcterms:modified xsi:type="dcterms:W3CDTF">2023-12-27T22:43:00Z</dcterms:modified>
</cp:coreProperties>
</file>