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DACF8" w14:textId="77777777" w:rsidR="00EF0C71" w:rsidRPr="00EF0C71" w:rsidRDefault="00EF0C71" w:rsidP="00EB7506">
      <w:pPr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Министерство образования Московской области</w:t>
      </w:r>
    </w:p>
    <w:p w14:paraId="36B17F7C" w14:textId="77777777" w:rsidR="00EF0C71" w:rsidRPr="00EF0C71" w:rsidRDefault="00EF0C71" w:rsidP="00EB7506">
      <w:pPr>
        <w:spacing w:after="200" w:line="276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Государственное образовательное учреждение высшего образования Московской области</w:t>
      </w:r>
    </w:p>
    <w:p w14:paraId="52748645" w14:textId="77777777" w:rsidR="00EF0C71" w:rsidRPr="00EF0C71" w:rsidRDefault="00EF0C71" w:rsidP="00EB7506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«Государственный гуманитарно-технологический университет»</w:t>
      </w:r>
    </w:p>
    <w:p w14:paraId="5B4FF72E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25CA920E" w14:textId="242CCD86" w:rsidR="00EF0C71" w:rsidRPr="00EF0C71" w:rsidRDefault="008E6760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Ликино-</w:t>
      </w:r>
      <w:proofErr w:type="spellStart"/>
      <w:r>
        <w:rPr>
          <w:rFonts w:ascii="Times New Roman" w:eastAsia="Times New Roman" w:hAnsi="Times New Roman" w:cs="Times New Roman"/>
          <w:sz w:val="24"/>
          <w:u w:val="single"/>
        </w:rPr>
        <w:t>Дулё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>вский</w:t>
      </w:r>
      <w:proofErr w:type="spellEnd"/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 xml:space="preserve"> политехнический колледж </w:t>
      </w:r>
      <w:r w:rsidR="00953EE5">
        <w:rPr>
          <w:rFonts w:ascii="Times New Roman" w:eastAsia="Times New Roman" w:hAnsi="Times New Roman" w:cs="Times New Roman"/>
          <w:sz w:val="24"/>
          <w:u w:val="single"/>
        </w:rPr>
        <w:t xml:space="preserve">– 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>филиал ГГТУ</w:t>
      </w:r>
    </w:p>
    <w:p w14:paraId="6751DD9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4AAF57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3C935A9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C5F7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0877EF1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DE986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  <w:r w:rsidRPr="00EF0C71">
        <w:rPr>
          <w:rFonts w:ascii="Times New Roman" w:eastAsia="Times New Roman" w:hAnsi="Times New Roman" w:cs="Times New Roman"/>
          <w:b/>
          <w:sz w:val="24"/>
        </w:rPr>
        <w:t>ВЫПУСКНАЯ КВАЛИФИКАЦИОННАЯ РАБОТА</w:t>
      </w:r>
    </w:p>
    <w:p w14:paraId="2B948A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C9EB5FD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Дипломный проект</w:t>
      </w:r>
    </w:p>
    <w:p w14:paraId="6FB895FB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175EADC1" w14:textId="3A190C61" w:rsidR="00EF0C71" w:rsidRPr="00EF0C71" w:rsidRDefault="00224122" w:rsidP="008C6428">
      <w:pPr>
        <w:spacing w:after="200" w:line="276" w:lineRule="auto"/>
        <w:ind w:right="-1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 w:rsidRPr="00224122">
        <w:rPr>
          <w:rFonts w:ascii="Times New Roman" w:eastAsia="Times New Roman" w:hAnsi="Times New Roman" w:cs="Times New Roman"/>
          <w:sz w:val="28"/>
          <w:szCs w:val="28"/>
          <w:u w:val="single"/>
        </w:rPr>
        <w:t>Разработка</w:t>
      </w:r>
      <w:r w:rsidR="00D773A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приложения в системе 1</w:t>
      </w:r>
      <w:proofErr w:type="gramStart"/>
      <w:r w:rsidR="00D773AC">
        <w:rPr>
          <w:rFonts w:ascii="Times New Roman" w:eastAsia="Times New Roman" w:hAnsi="Times New Roman" w:cs="Times New Roman"/>
          <w:sz w:val="28"/>
          <w:szCs w:val="28"/>
          <w:u w:val="single"/>
        </w:rPr>
        <w:t>С:Предприят</w:t>
      </w:r>
      <w:r w:rsidR="008C6428">
        <w:rPr>
          <w:rFonts w:ascii="Times New Roman" w:eastAsia="Times New Roman" w:hAnsi="Times New Roman" w:cs="Times New Roman"/>
          <w:sz w:val="28"/>
          <w:szCs w:val="28"/>
          <w:u w:val="single"/>
        </w:rPr>
        <w:t>ие</w:t>
      </w:r>
      <w:proofErr w:type="gramEnd"/>
      <w:r w:rsidR="008C642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для ведения документооборота организации ООО «Новый коммунальный стандарт»»</w:t>
      </w:r>
    </w:p>
    <w:p w14:paraId="7B972BBF" w14:textId="741DE237" w:rsidR="00EF0C71" w:rsidRPr="00EF0C71" w:rsidRDefault="00EF0C71" w:rsidP="00D773AC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71762868" w14:textId="77777777" w:rsidR="00EF0C71" w:rsidRPr="00EF0C71" w:rsidRDefault="00EF0C71" w:rsidP="00EF0C71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5CF91EE2" w14:textId="477C8A5B" w:rsidR="00EF0C71" w:rsidRPr="00EF0C71" w:rsidRDefault="00EF0C71" w:rsidP="00EF0C71">
      <w:pPr>
        <w:tabs>
          <w:tab w:val="left" w:pos="4253"/>
        </w:tabs>
        <w:spacing w:after="200" w:line="276" w:lineRule="auto"/>
        <w:ind w:firstLine="709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ab/>
        <w:t>Выполнил:</w:t>
      </w:r>
    </w:p>
    <w:p w14:paraId="5C229CBE" w14:textId="5A621105" w:rsidR="00EF0C71" w:rsidRPr="00EF0C71" w:rsidRDefault="00761BBA" w:rsidP="00EF0C71">
      <w:pPr>
        <w:spacing w:after="200" w:line="276" w:lineRule="auto"/>
        <w:ind w:left="3540" w:firstLine="708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Жуков Артём Викторович</w:t>
      </w:r>
      <w:r w:rsidR="00EF0C71" w:rsidRPr="00EF0C71">
        <w:rPr>
          <w:rFonts w:ascii="Times New Roman" w:eastAsia="Times New Roman" w:hAnsi="Times New Roman" w:cs="Times New Roman"/>
          <w:sz w:val="24"/>
        </w:rPr>
        <w:t>______</w:t>
      </w:r>
      <w:r w:rsidR="00EB7506">
        <w:rPr>
          <w:rFonts w:ascii="Times New Roman" w:eastAsia="Times New Roman" w:hAnsi="Times New Roman" w:cs="Times New Roman"/>
          <w:sz w:val="24"/>
        </w:rPr>
        <w:t>_</w:t>
      </w:r>
      <w:r w:rsidR="00EF0C71" w:rsidRPr="00EF0C71">
        <w:rPr>
          <w:rFonts w:ascii="Times New Roman" w:eastAsia="Times New Roman" w:hAnsi="Times New Roman" w:cs="Times New Roman"/>
          <w:sz w:val="24"/>
        </w:rPr>
        <w:t>____</w:t>
      </w:r>
    </w:p>
    <w:p w14:paraId="36E3FA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305DDD8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студент группы 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 xml:space="preserve">  ИСП.</w:t>
      </w:r>
      <w:r w:rsidR="00EB7506" w:rsidRPr="00EB7506">
        <w:rPr>
          <w:rFonts w:ascii="Times New Roman" w:eastAsia="Times New Roman" w:hAnsi="Times New Roman" w:cs="Times New Roman"/>
          <w:sz w:val="24"/>
          <w:u w:val="single"/>
        </w:rPr>
        <w:t>20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>А</w:t>
      </w:r>
      <w:r w:rsidRPr="00EF0C71">
        <w:rPr>
          <w:rFonts w:ascii="Times New Roman" w:eastAsia="Times New Roman" w:hAnsi="Times New Roman" w:cs="Times New Roman"/>
          <w:sz w:val="24"/>
        </w:rPr>
        <w:t>________________</w:t>
      </w:r>
    </w:p>
    <w:p w14:paraId="731C960F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по специальности </w:t>
      </w:r>
    </w:p>
    <w:p w14:paraId="2AB5C18D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  <w:u w:val="single"/>
        </w:rPr>
        <w:t>09.02.07 Информационные системы и программирование</w:t>
      </w:r>
    </w:p>
    <w:p w14:paraId="19CEFAB1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очной формы обучения</w:t>
      </w:r>
    </w:p>
    <w:p w14:paraId="3474222E" w14:textId="77777777" w:rsidR="00EF0C71" w:rsidRPr="00761BBA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501C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Руководитель:</w:t>
      </w:r>
    </w:p>
    <w:p w14:paraId="2A5A646E" w14:textId="5E6909EA" w:rsidR="00EF0C71" w:rsidRPr="00EF0C71" w:rsidRDefault="00761BBA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Кузьмина Елена Евгеньевна</w:t>
      </w:r>
      <w:r w:rsidR="00EF0C71" w:rsidRPr="00EF0C71">
        <w:rPr>
          <w:rFonts w:ascii="Times New Roman" w:eastAsia="Times New Roman" w:hAnsi="Times New Roman" w:cs="Times New Roman"/>
          <w:sz w:val="24"/>
        </w:rPr>
        <w:t>_________</w:t>
      </w:r>
      <w:r w:rsidR="00420B50">
        <w:rPr>
          <w:rFonts w:ascii="Times New Roman" w:eastAsia="Times New Roman" w:hAnsi="Times New Roman" w:cs="Times New Roman"/>
          <w:sz w:val="24"/>
        </w:rPr>
        <w:t>_________</w:t>
      </w:r>
    </w:p>
    <w:p w14:paraId="68CB9B1D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0A887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3D232543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08594CD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4E685BC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Оценка:</w:t>
      </w:r>
    </w:p>
    <w:p w14:paraId="7AA57A20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_________/____________________/</w:t>
      </w:r>
    </w:p>
    <w:p w14:paraId="394B0EFE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i/>
          <w:sz w:val="24"/>
        </w:rPr>
      </w:pPr>
    </w:p>
    <w:p w14:paraId="0F8AF95F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______________________________</w:t>
      </w:r>
    </w:p>
    <w:p w14:paraId="618D75D8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AEED27D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70DB1EC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336F5A2A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51E2D646" w14:textId="77777777" w:rsidR="00EF0C71" w:rsidRPr="00EF0C71" w:rsidRDefault="00EF0C71" w:rsidP="00EF0C71">
      <w:pPr>
        <w:spacing w:after="200" w:line="276" w:lineRule="auto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6430D2E" w14:textId="77777777" w:rsidR="00EF0C71" w:rsidRPr="00EF0C71" w:rsidRDefault="00EF0C71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Ликино-Дулево</w:t>
      </w:r>
    </w:p>
    <w:p w14:paraId="555D57B4" w14:textId="77777777" w:rsidR="00EF0C71" w:rsidRPr="00EF0C71" w:rsidRDefault="00420B50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420B50">
        <w:rPr>
          <w:rFonts w:ascii="Times New Roman" w:eastAsia="Times New Roman" w:hAnsi="Times New Roman" w:cs="Times New Roman"/>
          <w:sz w:val="24"/>
        </w:rPr>
        <w:t>2024</w:t>
      </w:r>
      <w:r w:rsidR="00EF0C71" w:rsidRPr="00EF0C71">
        <w:rPr>
          <w:rFonts w:ascii="Times New Roman" w:eastAsia="Times New Roman" w:hAnsi="Times New Roman" w:cs="Times New Roman"/>
          <w:sz w:val="24"/>
        </w:rPr>
        <w:t xml:space="preserve"> год</w:t>
      </w:r>
    </w:p>
    <w:p w14:paraId="78FA84DB" w14:textId="77777777" w:rsidR="008E469B" w:rsidRDefault="008E469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317697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DC7B80D" w14:textId="6EED9BB8" w:rsidR="008E469B" w:rsidRPr="00095187" w:rsidRDefault="00E855F7" w:rsidP="00CA44C5">
          <w:pPr>
            <w:pStyle w:val="a3"/>
            <w:spacing w:before="0" w:after="160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095187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Содержание</w:t>
          </w:r>
        </w:p>
        <w:p w14:paraId="28C77D9E" w14:textId="0B35FC6E" w:rsidR="00991ED7" w:rsidRPr="00095187" w:rsidRDefault="003F53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95187">
            <w:rPr>
              <w:sz w:val="24"/>
              <w:szCs w:val="24"/>
            </w:rPr>
            <w:fldChar w:fldCharType="begin"/>
          </w:r>
          <w:r w:rsidRPr="00095187">
            <w:rPr>
              <w:sz w:val="24"/>
              <w:szCs w:val="24"/>
            </w:rPr>
            <w:instrText xml:space="preserve"> TOC \o "1-3" \h \z \u </w:instrText>
          </w:r>
          <w:r w:rsidRPr="00095187">
            <w:rPr>
              <w:sz w:val="24"/>
              <w:szCs w:val="24"/>
            </w:rPr>
            <w:fldChar w:fldCharType="separate"/>
          </w:r>
          <w:hyperlink w:anchor="_Toc16847420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AD737" w14:textId="7C9676EB" w:rsidR="00991ED7" w:rsidRPr="00095187" w:rsidRDefault="00E534F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системного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F1106" w14:textId="468A12AB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Назначение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9F125" w14:textId="09D58A7F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функциональным характеристикам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A541F" w14:textId="064A1458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надёжности и безопасности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7FDE9D" w14:textId="0F7A1947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составу и параметрам технических средств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C114B" w14:textId="7AB97472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информационной и программной совместимости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34D18D" w14:textId="344B68A9" w:rsidR="00991ED7" w:rsidRPr="00095187" w:rsidRDefault="00E534F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технического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EFBDD" w14:textId="02A11CE3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Обоснование выбора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средств,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1265F" w14:textId="6123FD8C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Проектирование модели данных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EC218" w14:textId="69D1014F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Детальное проектирование интерфейса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DA58D3" w14:textId="7F26BEA6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Функциональная схема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66592" w14:textId="5BA3A5A9" w:rsidR="00991ED7" w:rsidRPr="00095187" w:rsidRDefault="00E534F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Реализация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43728C" w14:textId="21373FE4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Обоснование выбора средств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C32DCE" w14:textId="61E621CA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системного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C1010A" w14:textId="0C723A52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7B52FB" w14:textId="0E98CEAB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пользователя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B2EF7" w14:textId="7FDCD4E7" w:rsidR="00991ED7" w:rsidRPr="00095187" w:rsidRDefault="00E534F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Тестирование и отладка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B59405" w14:textId="24F97672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Багтрекинговые системы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ECAFD9" w14:textId="0D753B4E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Отладка 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765C9B" w14:textId="7493542D" w:rsidR="00991ED7" w:rsidRPr="00095187" w:rsidRDefault="00E534F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разрабатываемого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CB926E" w14:textId="7C1C9350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Исходные данные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D6400" w14:textId="573AD58E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4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Расчёты затрат на выполнение программы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_Toc168474244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947B5" w14:textId="274170F8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отчислений на социальное страхование и обеспечение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A1CB9" w14:textId="51A5030E" w:rsidR="00991ED7" w:rsidRPr="00095187" w:rsidRDefault="00E534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компьютерного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5DBDD" w14:textId="423AAA90" w:rsidR="00991ED7" w:rsidRPr="00095187" w:rsidRDefault="00E534F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4069AD" w14:textId="740D9180" w:rsidR="00991ED7" w:rsidRPr="00095187" w:rsidRDefault="00E534F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2FB20" w14:textId="4B2F5B25" w:rsidR="00991ED7" w:rsidRPr="00095187" w:rsidRDefault="00E534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8026E" w14:textId="04EB70C3" w:rsidR="00761BBA" w:rsidRDefault="003F5391">
          <w:pPr>
            <w:rPr>
              <w:b/>
              <w:bCs/>
              <w:sz w:val="24"/>
              <w:szCs w:val="24"/>
            </w:rPr>
          </w:pPr>
          <w:r w:rsidRPr="00095187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A3D878C" w14:textId="6CB919AD" w:rsidR="00761BBA" w:rsidRPr="00761BBA" w:rsidRDefault="00761BBA">
      <w:pPr>
        <w:rPr>
          <w:b/>
          <w:bCs/>
          <w:sz w:val="24"/>
          <w:szCs w:val="24"/>
        </w:rPr>
        <w:sectPr w:rsidR="00761BBA" w:rsidRPr="00761BBA" w:rsidSect="003F6530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85A6596" w14:textId="6C28F4A0" w:rsidR="008E469B" w:rsidRPr="00095187" w:rsidRDefault="008E469B">
      <w:pPr>
        <w:rPr>
          <w:sz w:val="24"/>
          <w:szCs w:val="24"/>
        </w:rPr>
      </w:pPr>
    </w:p>
    <w:p w14:paraId="57FA095C" w14:textId="77777777" w:rsidR="00D963EE" w:rsidRPr="00FB6A4F" w:rsidRDefault="00D963EE" w:rsidP="00D963EE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68474207"/>
      <w:r w:rsidRPr="00FB6A4F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0"/>
    </w:p>
    <w:p w14:paraId="2E45E351" w14:textId="77777777" w:rsidR="00D963EE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EF766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В современном мире информационные технологии играют ключевую роль в управлении и оптимизации бизнес-процессов. Особенно это касается управления документооборотом в организациях, где необходимость в эффективной обработке и хранении документации становится все более актуальной. </w:t>
      </w:r>
    </w:p>
    <w:p w14:paraId="4A2E6C8C" w14:textId="77777777" w:rsidR="00D963EE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EF766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 данной дипломной работе рассматривается разработка приложения в системе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1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С:Предприятие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для ООО «Новый Коммунальный С</w:t>
      </w:r>
      <w:r w:rsidRPr="00EF766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тандарт», целью которого является автоматизация процессов документооборота и повышение эффективности работы инженеров, занимающихся улучшением условий проживания в жилых домах.</w:t>
      </w:r>
    </w:p>
    <w:p w14:paraId="720713B1" w14:textId="4852AC80" w:rsidR="00D963EE" w:rsidRDefault="00D963EE" w:rsidP="00D963EE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Актуальность и значимость рассматриваемой проблемы</w:t>
      </w:r>
    </w:p>
    <w:p w14:paraId="148B6F87" w14:textId="77777777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</w:t>
      </w:r>
      <w:r w:rsidRPr="002B4F45">
        <w:rPr>
          <w:rFonts w:ascii="Times New Roman" w:eastAsia="Times New Roman" w:hAnsi="Times New Roman" w:cs="Times New Roman"/>
          <w:sz w:val="28"/>
          <w:szCs w:val="28"/>
        </w:rPr>
        <w:t>будет являться эффективным инструментом для улучшения условий прожива</w:t>
      </w:r>
      <w:r>
        <w:rPr>
          <w:rFonts w:ascii="Times New Roman" w:eastAsia="Times New Roman" w:hAnsi="Times New Roman" w:cs="Times New Roman"/>
          <w:sz w:val="28"/>
          <w:szCs w:val="28"/>
        </w:rPr>
        <w:t>ния жильцов многоэтажных домов.</w:t>
      </w:r>
    </w:p>
    <w:p w14:paraId="40D7AEF3" w14:textId="1C901CEB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 xml:space="preserve">Это приложение позволит инженерам быстро и удобно вести журнал записей о проведенных работах, плановых и не плановых проверках оборудования, а также о выполнении различных нормативов и стандартов безопасности. Таким образом, оно значительно упростит управление и контроль за </w:t>
      </w:r>
      <w:r>
        <w:rPr>
          <w:rFonts w:ascii="Times New Roman" w:eastAsia="Times New Roman" w:hAnsi="Times New Roman" w:cs="Times New Roman"/>
          <w:sz w:val="28"/>
          <w:szCs w:val="28"/>
        </w:rPr>
        <w:t>состоянием инфраструктуры дома.</w:t>
      </w:r>
    </w:p>
    <w:p w14:paraId="4166F362" w14:textId="1B23D5BF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>Такая программа будет не только повышать качество обслуживания жильцов, но и улучшать условия жизни в доме в целом, обеспечивая безопасность и комфорт. Важно отметить, что в настоящее время важность обеспечения жильцов хорошими условиями является одним из ключевых вопросов в сфере ж</w:t>
      </w:r>
      <w:r>
        <w:rPr>
          <w:rFonts w:ascii="Times New Roman" w:eastAsia="Times New Roman" w:hAnsi="Times New Roman" w:cs="Times New Roman"/>
          <w:sz w:val="28"/>
          <w:szCs w:val="28"/>
        </w:rPr>
        <w:t>илищно-коммунального хозяйства.</w:t>
      </w:r>
    </w:p>
    <w:p w14:paraId="318971A6" w14:textId="2593CEA5" w:rsidR="00FB6A4F" w:rsidRPr="00A850D6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>Таким образом, разработка данного приложения имеет высокую актуальность и значимость, так как она решает актуальную проблему и способствует повышению качества жизни жильцов многоэтажных домов.</w:t>
      </w:r>
      <w:r w:rsidRPr="002B4F4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B6A4F" w:rsidRPr="00FB6A4F">
        <w:rPr>
          <w:rFonts w:ascii="Times New Roman" w:eastAsia="Times New Roman" w:hAnsi="Times New Roman" w:cs="Times New Roman"/>
          <w:b/>
          <w:sz w:val="28"/>
        </w:rPr>
        <w:t>Цель исследования</w:t>
      </w:r>
      <w:r w:rsidR="00FB6A4F" w:rsidRPr="00FB6A4F">
        <w:rPr>
          <w:rFonts w:ascii="Times New Roman" w:eastAsia="Times New Roman" w:hAnsi="Times New Roman" w:cs="Times New Roman"/>
          <w:sz w:val="28"/>
        </w:rPr>
        <w:t xml:space="preserve">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="00D85AA4" w:rsidRPr="00D85AA4">
        <w:rPr>
          <w:rFonts w:ascii="Times New Roman" w:eastAsia="Times New Roman" w:hAnsi="Times New Roman" w:cs="Times New Roman"/>
          <w:sz w:val="28"/>
        </w:rPr>
        <w:t xml:space="preserve">изучить определенное явление, явление или проблему </w:t>
      </w:r>
      <w:r w:rsidR="00D85AA4" w:rsidRPr="00D85AA4">
        <w:rPr>
          <w:rFonts w:ascii="Times New Roman" w:eastAsia="Times New Roman" w:hAnsi="Times New Roman" w:cs="Times New Roman"/>
          <w:sz w:val="28"/>
        </w:rPr>
        <w:lastRenderedPageBreak/>
        <w:t>для получения новых знаний, развития теории или практики, сделать выводы и рекомендации на основе полученных данных.</w:t>
      </w:r>
    </w:p>
    <w:p w14:paraId="00D9BDB5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Задачи:</w:t>
      </w:r>
    </w:p>
    <w:p w14:paraId="3C4F7869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Изучение литературы, относящейся к предметной области;</w:t>
      </w:r>
    </w:p>
    <w:p w14:paraId="4FCB1BB4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Формирование требований к разрабатываемому программному продукту;</w:t>
      </w:r>
    </w:p>
    <w:p w14:paraId="3DF2993D" w14:textId="77777777" w:rsid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Разработка программного продукта;</w:t>
      </w:r>
    </w:p>
    <w:p w14:paraId="60C6BC07" w14:textId="7A57F1CB" w:rsidR="00095187" w:rsidRPr="001962BD" w:rsidRDefault="00095187" w:rsidP="00095187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полной и понятной документации руководства пользователя и программиста;</w:t>
      </w:r>
    </w:p>
    <w:p w14:paraId="1EED92A0" w14:textId="35D27F9C" w:rsidR="001962BD" w:rsidRDefault="001962BD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 базовой стоимости программного продукта</w:t>
      </w:r>
      <w:r w:rsidR="0009518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83E66D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Методы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2B8997" w14:textId="106DA034" w:rsidR="00FB6A4F" w:rsidRPr="001962BD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2BD">
        <w:rPr>
          <w:rFonts w:ascii="Times New Roman" w:eastAsia="Times New Roman" w:hAnsi="Times New Roman" w:cs="Times New Roman"/>
          <w:sz w:val="28"/>
          <w:szCs w:val="28"/>
        </w:rPr>
        <w:t>Платформа 1</w:t>
      </w:r>
      <w:proofErr w:type="gramStart"/>
      <w:r w:rsidRPr="001962B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:Предприятие</w:t>
      </w:r>
      <w:proofErr w:type="gramEnd"/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 8.3 учебная версия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для создания конфигурации приложения;</w:t>
      </w:r>
    </w:p>
    <w:p w14:paraId="354A1CDB" w14:textId="344A8D1A" w:rsidR="00FB6A4F" w:rsidRPr="003F6476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Visio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2016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>для проектирования предметной области.</w:t>
      </w:r>
    </w:p>
    <w:p w14:paraId="7741BD78" w14:textId="371206BD" w:rsidR="00FB6A4F" w:rsidRDefault="003F6476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BPwin</w:t>
      </w:r>
      <w:proofErr w:type="spellEnd"/>
      <w:r w:rsidR="00FB6A4F"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3F6476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инструмент моделирования, который используется для анализа, документирования и реорганизации сложных процессов, в том числе, бизнес-процессов</w:t>
      </w:r>
      <w:r w:rsidR="00FB6A4F" w:rsidRPr="003F6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4AAABF" w14:textId="67043B1F" w:rsidR="00687DD0" w:rsidRDefault="00687DD0" w:rsidP="00AD4987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AD49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="00AD4987" w:rsidRPr="00AD4987">
        <w:rPr>
          <w:rFonts w:ascii="Times New Roman" w:eastAsia="Times New Roman" w:hAnsi="Times New Roman" w:cs="Times New Roman"/>
          <w:sz w:val="28"/>
          <w:szCs w:val="28"/>
        </w:rPr>
        <w:t>текстовый процессор, предназначенный для создания, просмотра, редактирова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>ния и форматирования текстов и различных</w:t>
      </w:r>
      <w:r w:rsidR="00AD4987" w:rsidRPr="00AD4987">
        <w:rPr>
          <w:rFonts w:ascii="Times New Roman" w:eastAsia="Times New Roman" w:hAnsi="Times New Roman" w:cs="Times New Roman"/>
          <w:sz w:val="28"/>
          <w:szCs w:val="28"/>
        </w:rPr>
        <w:t xml:space="preserve"> документов, с применением простейших форм таблично-матричных алгоритмов.</w:t>
      </w:r>
    </w:p>
    <w:p w14:paraId="1789FF5A" w14:textId="2974C851" w:rsidR="00687DD0" w:rsidRPr="003F6476" w:rsidRDefault="00953EE5" w:rsidP="00953EE5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687D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53EE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это универсальное программное средство, представляющее собой электронные таблицы с различными функциями, которые способны упростить работу по созданию, анализу и быстрому расчёту.</w:t>
      </w:r>
    </w:p>
    <w:p w14:paraId="300EA279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Результатом работы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является рабочее приложение </w:t>
      </w:r>
      <w:r w:rsidR="001962BD" w:rsidRPr="001962BD">
        <w:rPr>
          <w:rFonts w:ascii="Times New Roman" w:eastAsia="Times New Roman" w:hAnsi="Times New Roman" w:cs="Times New Roman"/>
          <w:sz w:val="28"/>
          <w:szCs w:val="28"/>
        </w:rPr>
        <w:t>по учё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ту </w:t>
      </w:r>
      <w:r w:rsidR="001962BD" w:rsidRPr="001962BD">
        <w:rPr>
          <w:rFonts w:ascii="Times New Roman" w:eastAsia="Times New Roman" w:hAnsi="Times New Roman" w:cs="Times New Roman"/>
          <w:sz w:val="28"/>
          <w:szCs w:val="28"/>
        </w:rPr>
        <w:t>оплаты труда менеджеров на предприятии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7BDBC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Предлагаемая работа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состоит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76ABBA6F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Первый раздел посвящена описанию разработки, составу выполняемых функций, а также техническим и программным требованиям. </w:t>
      </w:r>
    </w:p>
    <w:p w14:paraId="351C1D4D" w14:textId="18F37640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Второй раздел является разработкой технического проекта в </w:t>
      </w:r>
      <w:r w:rsidRPr="00FB6A4F"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-средствах.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Описаны программы для разработки,</w:t>
      </w:r>
      <w:r w:rsidRPr="008374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созданы схемы </w:t>
      </w:r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 xml:space="preserve">в </w:t>
      </w:r>
      <w:proofErr w:type="spellStart"/>
      <w:r w:rsidRPr="001E742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BPWin</w:t>
      </w:r>
      <w:proofErr w:type="spellEnd"/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>, определены бизнес-процессы. Разработан детальный проект программного обеспечения, описывающий алгоритм работы программы, а также визуальный интерфейс.</w:t>
      </w:r>
    </w:p>
    <w:p w14:paraId="129CD8E2" w14:textId="1FAA9596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Третий раздел описывает этапы реализации программного продукта. 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 xml:space="preserve">Показаны </w:t>
      </w:r>
      <w:r w:rsidR="00667B86" w:rsidRPr="00667B86">
        <w:rPr>
          <w:rFonts w:ascii="Times New Roman" w:eastAsia="Times New Roman" w:hAnsi="Times New Roman" w:cs="Times New Roman"/>
          <w:sz w:val="28"/>
          <w:szCs w:val="28"/>
        </w:rPr>
        <w:t>функциональная схема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>, написаны руководство программиста и руководство пользователя, описывающие программу, методы обращения к программному продукту.</w:t>
      </w:r>
    </w:p>
    <w:p w14:paraId="26391BA3" w14:textId="6A1F4FB9" w:rsidR="00FB6A4F" w:rsidRPr="00837459" w:rsidRDefault="00B474DB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Четвё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>ртый раздел посвящен тестированию и отладке программного продукта</w:t>
      </w:r>
      <w:r w:rsidR="00FB6A4F" w:rsidRPr="00667B8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Описаны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тестовые сценарии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багтрекинговые</w:t>
      </w:r>
      <w:proofErr w:type="spellEnd"/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 системы и 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>показаны ошибки, которые возникали при разработке приложения.</w:t>
      </w:r>
    </w:p>
    <w:p w14:paraId="77E60544" w14:textId="37ED8F4D" w:rsidR="00FB6A4F" w:rsidRPr="00837459" w:rsidRDefault="00667B86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Пятый раздел описывает расчё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 xml:space="preserve">т базовой стоимости продукта. </w:t>
      </w:r>
      <w:r w:rsidRPr="001B3AEE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оизведен расчё</w:t>
      </w:r>
      <w:r w:rsidRPr="001B3AEE">
        <w:rPr>
          <w:rFonts w:ascii="Times New Roman" w:hAnsi="Times New Roman" w:cs="Times New Roman"/>
          <w:sz w:val="28"/>
          <w:szCs w:val="28"/>
        </w:rPr>
        <w:t xml:space="preserve">т затрат на выполнение программы, </w:t>
      </w:r>
      <w:r>
        <w:rPr>
          <w:rFonts w:ascii="Times New Roman" w:hAnsi="Times New Roman" w:cs="Times New Roman"/>
          <w:sz w:val="28"/>
          <w:szCs w:val="28"/>
        </w:rPr>
        <w:t>расчё</w:t>
      </w:r>
      <w:r w:rsidRPr="001B3AEE">
        <w:rPr>
          <w:rFonts w:ascii="Times New Roman" w:hAnsi="Times New Roman" w:cs="Times New Roman"/>
          <w:sz w:val="28"/>
          <w:szCs w:val="28"/>
        </w:rPr>
        <w:t>т отчислений на социальное страхование и обеспечение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6505B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В заключении описываются основные результаты выпускной квалификационной работы.</w:t>
      </w:r>
    </w:p>
    <w:p w14:paraId="14998C83" w14:textId="77777777" w:rsidR="00FB6A4F" w:rsidRPr="00FB6A4F" w:rsidRDefault="00837459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содержит </w:t>
      </w:r>
      <w:r w:rsidR="00FB6A4F" w:rsidRPr="00837459">
        <w:rPr>
          <w:rFonts w:ascii="Times New Roman" w:eastAsia="Times New Roman" w:hAnsi="Times New Roman" w:cs="Times New Roman"/>
          <w:iCs/>
          <w:sz w:val="28"/>
          <w:szCs w:val="28"/>
        </w:rPr>
        <w:t>листинги основных п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рограммных модулей, использующихся</w:t>
      </w:r>
      <w:r w:rsidR="00FB6A4F"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разработанной сис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теме, необходимые средства для отладки и тестирования модулей программы, а также диаграммы и схемы для полного представления предметной области учёта оплаты труда менеджерам</w:t>
      </w:r>
      <w:r w:rsidR="00FB6A4F" w:rsidRPr="0083745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B02C32" w14:textId="17231919" w:rsidR="00FB6A4F" w:rsidRPr="00FB6A4F" w:rsidRDefault="00FB6A4F" w:rsidP="00837459">
      <w:pPr>
        <w:spacing w:line="360" w:lineRule="auto"/>
        <w:ind w:firstLine="709"/>
        <w:jc w:val="both"/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Общий объем работы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52</w:t>
      </w:r>
      <w:r w:rsidR="00837459">
        <w:rPr>
          <w:rFonts w:ascii="Times New Roman" w:eastAsia="Times New Roman" w:hAnsi="Times New Roman" w:cs="Times New Roman"/>
          <w:sz w:val="28"/>
          <w:szCs w:val="28"/>
        </w:rPr>
        <w:t xml:space="preserve"> страниц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. Список литературы содержит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источников.</w:t>
      </w:r>
    </w:p>
    <w:p w14:paraId="3E9C5341" w14:textId="77777777" w:rsidR="003A0A4E" w:rsidRDefault="003A0A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E32BD55" w14:textId="7FCAA768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" w:name="_Toc16847420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системного проекта</w:t>
      </w:r>
      <w:bookmarkEnd w:id="1"/>
    </w:p>
    <w:p w14:paraId="1C85506C" w14:textId="77777777" w:rsidR="00687DD0" w:rsidRPr="00FB6A4F" w:rsidRDefault="00687DD0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961BC1" w14:textId="77777777" w:rsidR="008E469B" w:rsidRDefault="008E469B" w:rsidP="00B919A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" w:name="_Toc168474209"/>
      <w:r w:rsidRPr="00FB6A4F">
        <w:rPr>
          <w:rFonts w:ascii="Times New Roman" w:hAnsi="Times New Roman" w:cs="Times New Roman"/>
          <w:b/>
          <w:sz w:val="28"/>
        </w:rPr>
        <w:t>Назначение разработки</w:t>
      </w:r>
      <w:bookmarkEnd w:id="2"/>
    </w:p>
    <w:p w14:paraId="58B38597" w14:textId="382ED377" w:rsidR="003934DB" w:rsidRPr="00687DD0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15704">
        <w:rPr>
          <w:rFonts w:ascii="Times New Roman" w:eastAsia="Calibri" w:hAnsi="Times New Roman" w:cs="Times New Roman"/>
          <w:b/>
          <w:sz w:val="28"/>
          <w:szCs w:val="28"/>
        </w:rPr>
        <w:t xml:space="preserve">Наименование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1157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Разработка п</w:t>
      </w:r>
      <w:r w:rsidR="008813F9">
        <w:rPr>
          <w:rFonts w:ascii="Times New Roman" w:eastAsia="Times New Roman" w:hAnsi="Times New Roman" w:cs="Times New Roman"/>
          <w:sz w:val="28"/>
          <w:szCs w:val="28"/>
        </w:rPr>
        <w:t>риложения по автоматизации планирования задач инженеров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 xml:space="preserve"> организации</w:t>
      </w:r>
      <w:r w:rsidR="008813F9">
        <w:rPr>
          <w:rFonts w:ascii="Times New Roman" w:eastAsia="Times New Roman" w:hAnsi="Times New Roman" w:cs="Times New Roman"/>
          <w:sz w:val="28"/>
          <w:szCs w:val="28"/>
        </w:rPr>
        <w:t xml:space="preserve"> ООО «Новый Коммунальный Стандарт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115704" w:rsidRPr="008B5FBD">
        <w:rPr>
          <w:rFonts w:ascii="Times New Roman" w:hAnsi="Times New Roman" w:cs="Times New Roman"/>
          <w:sz w:val="28"/>
          <w:szCs w:val="24"/>
        </w:rPr>
        <w:t>.</w:t>
      </w:r>
    </w:p>
    <w:p w14:paraId="7A18E0D2" w14:textId="51D554F7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Цель </w:t>
      </w:r>
      <w:r w:rsid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: 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Программа предназначена для автоматизации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учёта оплаты</w:t>
      </w:r>
      <w:r w:rsidR="008813F9">
        <w:rPr>
          <w:rFonts w:ascii="Times New Roman" w:eastAsia="Calibri" w:hAnsi="Times New Roman" w:cs="Times New Roman"/>
          <w:sz w:val="28"/>
          <w:szCs w:val="28"/>
        </w:rPr>
        <w:t xml:space="preserve"> труда и планирования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. Она позволяет хранить информацию о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значениях ключевых показателей эффективности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для дальнейшего </w:t>
      </w:r>
      <w:r w:rsidR="008813F9">
        <w:rPr>
          <w:rFonts w:ascii="Times New Roman" w:eastAsia="Calibri" w:hAnsi="Times New Roman" w:cs="Times New Roman"/>
          <w:sz w:val="28"/>
          <w:szCs w:val="28"/>
        </w:rPr>
        <w:t>использования</w:t>
      </w:r>
      <w:r w:rsidRPr="00C72C30">
        <w:rPr>
          <w:rFonts w:ascii="Times New Roman" w:eastAsia="Calibri" w:hAnsi="Times New Roman" w:cs="Times New Roman"/>
          <w:sz w:val="28"/>
          <w:szCs w:val="28"/>
        </w:rPr>
        <w:t>. Эта пр</w:t>
      </w:r>
      <w:r w:rsidR="008813F9">
        <w:rPr>
          <w:rFonts w:ascii="Times New Roman" w:eastAsia="Calibri" w:hAnsi="Times New Roman" w:cs="Times New Roman"/>
          <w:sz w:val="28"/>
          <w:szCs w:val="28"/>
        </w:rPr>
        <w:t>ограмма может быть</w:t>
      </w:r>
      <w:r w:rsidR="00B70269">
        <w:rPr>
          <w:rFonts w:ascii="Times New Roman" w:eastAsia="Calibri" w:hAnsi="Times New Roman" w:cs="Times New Roman"/>
          <w:sz w:val="28"/>
          <w:szCs w:val="28"/>
        </w:rPr>
        <w:t xml:space="preserve"> так же</w:t>
      </w:r>
      <w:r w:rsidR="008813F9">
        <w:rPr>
          <w:rFonts w:ascii="Times New Roman" w:eastAsia="Calibri" w:hAnsi="Times New Roman" w:cs="Times New Roman"/>
          <w:sz w:val="28"/>
          <w:szCs w:val="28"/>
        </w:rPr>
        <w:t xml:space="preserve"> полезна для начальства, которые считают зарплату инженерам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75D8DE" w14:textId="0A6982C3" w:rsidR="003934DB" w:rsidRPr="001D2424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2424">
        <w:rPr>
          <w:rFonts w:ascii="Times New Roman" w:eastAsia="Calibri" w:hAnsi="Times New Roman" w:cs="Times New Roman"/>
          <w:b/>
          <w:sz w:val="28"/>
          <w:szCs w:val="28"/>
        </w:rPr>
        <w:t>Фун</w:t>
      </w:r>
      <w:r w:rsidR="00B474DB">
        <w:rPr>
          <w:rFonts w:ascii="Times New Roman" w:eastAsia="Calibri" w:hAnsi="Times New Roman" w:cs="Times New Roman"/>
          <w:b/>
          <w:sz w:val="28"/>
          <w:szCs w:val="28"/>
        </w:rPr>
        <w:t xml:space="preserve">кциональные возможности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</w:p>
    <w:p w14:paraId="6F0D8ACC" w14:textId="36892DC0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" w:name="_Hlk167175746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Просматривать, редактировать и удалять информацию о 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сотрудниках и задачах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5929F41" w14:textId="7B89036F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Сортировать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 в таблицах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основным полям или фильтровать по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дате создания объектов, его номеру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инженерам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удобного просмотра;</w:t>
      </w:r>
    </w:p>
    <w:p w14:paraId="14F4773A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Добавлят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ь и удалять информацию в объектах;</w:t>
      </w:r>
    </w:p>
    <w:p w14:paraId="018EB43B" w14:textId="27CF1903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на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печать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документ: Зарплата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AA4EBD6" w14:textId="77777777" w:rsidR="003934DB" w:rsidRPr="001D2424" w:rsidRDefault="001D2424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Hlk166072055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статистики в виде отчёта;</w:t>
      </w:r>
    </w:p>
    <w:bookmarkEnd w:id="4"/>
    <w:p w14:paraId="03F857A0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bookmarkEnd w:id="3"/>
    <w:p w14:paraId="69463CC3" w14:textId="77777777" w:rsidR="003934DB" w:rsidRPr="00B474DB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B474DB">
        <w:rPr>
          <w:rFonts w:ascii="Times New Roman" w:eastAsia="Calibri" w:hAnsi="Times New Roman" w:cs="Times New Roman"/>
          <w:b/>
          <w:sz w:val="28"/>
          <w:szCs w:val="28"/>
        </w:rPr>
        <w:t>Взаимодействие с другими модулями</w:t>
      </w:r>
    </w:p>
    <w:p w14:paraId="4695E20D" w14:textId="77777777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Импорт данных из файла </w:t>
      </w:r>
      <w:proofErr w:type="spellStart"/>
      <w:r w:rsidRPr="00B474DB">
        <w:rPr>
          <w:rFonts w:ascii="Times New Roman" w:eastAsia="Calibri" w:hAnsi="Times New Roman" w:cs="Times New Roman"/>
          <w:sz w:val="28"/>
          <w:szCs w:val="28"/>
        </w:rPr>
        <w:t>Excel</w:t>
      </w:r>
      <w:proofErr w:type="spellEnd"/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r w:rsidR="001D2424" w:rsidRPr="00B474DB">
        <w:rPr>
          <w:rFonts w:ascii="Times New Roman" w:eastAsia="Calibri" w:hAnsi="Times New Roman" w:cs="Times New Roman"/>
          <w:sz w:val="28"/>
          <w:szCs w:val="28"/>
        </w:rPr>
        <w:t>приложение 1С</w:t>
      </w:r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процесс загрузки данных из электронной таблицы </w:t>
      </w:r>
      <w:r w:rsidRPr="00B474DB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="00B474DB" w:rsidRPr="00B474DB">
        <w:rPr>
          <w:rFonts w:ascii="Times New Roman" w:eastAsia="Calibri" w:hAnsi="Times New Roman" w:cs="Times New Roman"/>
          <w:sz w:val="28"/>
          <w:szCs w:val="28"/>
        </w:rPr>
        <w:t xml:space="preserve"> в объекты конфигурации</w:t>
      </w:r>
      <w:r w:rsidRPr="00B474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F0DE50F" w14:textId="77777777" w:rsidR="003934DB" w:rsidRPr="00B474DB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32"/>
          <w:szCs w:val="28"/>
          <w:highlight w:val="yellow"/>
        </w:rPr>
      </w:pPr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Необходимо выделить, что в 1С нет встроенных инструментов, которые позволяли бы переносить данные из </w:t>
      </w:r>
      <w:proofErr w:type="spellStart"/>
      <w:r w:rsidRPr="00B474DB">
        <w:rPr>
          <w:rFonts w:ascii="Times New Roman" w:eastAsia="Calibri" w:hAnsi="Times New Roman" w:cs="Times New Roman"/>
          <w:sz w:val="28"/>
          <w:szCs w:val="28"/>
        </w:rPr>
        <w:t>Excel</w:t>
      </w:r>
      <w:proofErr w:type="spellEnd"/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 Для этих целей нужно подключить внешний загрузчик, который представляет собой файл в формате </w:t>
      </w:r>
      <w:proofErr w:type="spellStart"/>
      <w:r w:rsidRPr="00B474DB">
        <w:rPr>
          <w:rStyle w:val="ad"/>
          <w:rFonts w:ascii="Times New Roman" w:hAnsi="Times New Roman" w:cs="Times New Roman"/>
          <w:i w:val="0"/>
          <w:iCs w:val="0"/>
          <w:color w:val="000000"/>
          <w:sz w:val="28"/>
          <w:szCs w:val="26"/>
          <w:bdr w:val="none" w:sz="0" w:space="0" w:color="auto" w:frame="1"/>
          <w:shd w:val="clear" w:color="auto" w:fill="FFFFFF"/>
        </w:rPr>
        <w:t>epf</w:t>
      </w:r>
      <w:proofErr w:type="spellEnd"/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</w:t>
      </w:r>
    </w:p>
    <w:p w14:paraId="53197692" w14:textId="77777777" w:rsidR="003934DB" w:rsidRPr="0048414C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8414C">
        <w:rPr>
          <w:rFonts w:ascii="Times New Roman" w:eastAsia="Calibri" w:hAnsi="Times New Roman" w:cs="Times New Roman"/>
          <w:b/>
          <w:sz w:val="28"/>
          <w:szCs w:val="28"/>
        </w:rPr>
        <w:t>Взаимодействие с пользователем</w:t>
      </w:r>
    </w:p>
    <w:p w14:paraId="12E69E47" w14:textId="77777777" w:rsidR="003934DB" w:rsidRPr="0048414C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lastRenderedPageBreak/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452B81A" w14:textId="77777777" w:rsidR="003934DB" w:rsidRDefault="00B474DB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может просматривать, редактировать и удалять информацию 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менеджерах и ключевых показателях эффективности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сортировать </w:t>
      </w:r>
      <w:r w:rsidRPr="0048414C">
        <w:rPr>
          <w:rFonts w:ascii="Times New Roman" w:eastAsia="Calibri" w:hAnsi="Times New Roman" w:cs="Times New Roman"/>
          <w:sz w:val="28"/>
          <w:szCs w:val="28"/>
        </w:rPr>
        <w:t>информацию в таблицах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по основным полям или фильтровать по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дате создания объекта, номеру и менеджеру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выводить на печать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 xml:space="preserve">документы и отчёты 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>производить авторизацию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в системе для доступа ко всем этим функциям.</w:t>
      </w:r>
    </w:p>
    <w:p w14:paraId="646D7AA9" w14:textId="77777777" w:rsidR="00BB0688" w:rsidRDefault="00BB0688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</w:p>
    <w:p w14:paraId="62DBEB6C" w14:textId="2B62097E" w:rsidR="003934DB" w:rsidRPr="008D47DD" w:rsidRDefault="00BB0688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  <w:r w:rsidR="0048414C">
        <w:rPr>
          <w:rFonts w:ascii="Times New Roman" w:eastAsia="Calibri" w:hAnsi="Times New Roman" w:cs="Times New Roman"/>
          <w:sz w:val="28"/>
          <w:szCs w:val="28"/>
        </w:rPr>
        <w:t xml:space="preserve"> способен просматривать информацию о менеджерах и ключевых показателях эффективности, добавлять и редактировать данные в документах, создавать отчёты о печатные формы, но ему запрещено изменять сведения в </w:t>
      </w:r>
      <w:r w:rsidR="00440273">
        <w:rPr>
          <w:rFonts w:ascii="Times New Roman" w:eastAsia="Calibri" w:hAnsi="Times New Roman" w:cs="Times New Roman"/>
          <w:sz w:val="28"/>
          <w:szCs w:val="28"/>
        </w:rPr>
        <w:t xml:space="preserve">определённых </w:t>
      </w:r>
      <w:r w:rsidR="0048414C">
        <w:rPr>
          <w:rFonts w:ascii="Times New Roman" w:eastAsia="Calibri" w:hAnsi="Times New Roman" w:cs="Times New Roman"/>
          <w:sz w:val="28"/>
          <w:szCs w:val="28"/>
        </w:rPr>
        <w:t>справочниках.</w:t>
      </w:r>
    </w:p>
    <w:p w14:paraId="29E38945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5" w:name="_Toc168474211"/>
      <w:r w:rsidRPr="00FB6A4F">
        <w:rPr>
          <w:rFonts w:ascii="Times New Roman" w:hAnsi="Times New Roman" w:cs="Times New Roman"/>
          <w:b/>
          <w:sz w:val="28"/>
        </w:rPr>
        <w:t>Требования к функциональным характеристикам</w:t>
      </w:r>
      <w:bookmarkEnd w:id="5"/>
      <w:r w:rsidRPr="00FB6A4F">
        <w:rPr>
          <w:rFonts w:ascii="Times New Roman" w:hAnsi="Times New Roman" w:cs="Times New Roman"/>
          <w:b/>
          <w:sz w:val="28"/>
        </w:rPr>
        <w:t xml:space="preserve"> </w:t>
      </w:r>
    </w:p>
    <w:p w14:paraId="1915D949" w14:textId="70EB9713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Автоматизированная информационная система «</w:t>
      </w:r>
      <w:r w:rsidR="00B70269">
        <w:rPr>
          <w:rFonts w:ascii="Times New Roman" w:hAnsi="Times New Roman"/>
          <w:sz w:val="28"/>
          <w:lang w:val="en-US"/>
        </w:rPr>
        <w:t>NKS</w:t>
      </w:r>
      <w:r w:rsidRPr="00FD03D9">
        <w:rPr>
          <w:rFonts w:ascii="Times New Roman" w:hAnsi="Times New Roman"/>
          <w:sz w:val="28"/>
        </w:rPr>
        <w:t>» должна обеспечивать выполнение функций:</w:t>
      </w:r>
    </w:p>
    <w:p w14:paraId="763D885A" w14:textId="6C6B1596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</w:t>
      </w:r>
      <w:r w:rsidR="00B70269">
        <w:rPr>
          <w:rFonts w:ascii="Times New Roman" w:hAnsi="Times New Roman"/>
          <w:sz w:val="28"/>
        </w:rPr>
        <w:t>ирование информации о сотрудниках</w:t>
      </w:r>
      <w:r w:rsidRPr="00FD03D9">
        <w:rPr>
          <w:rFonts w:ascii="Times New Roman" w:hAnsi="Times New Roman"/>
          <w:sz w:val="28"/>
        </w:rPr>
        <w:t>;</w:t>
      </w:r>
    </w:p>
    <w:p w14:paraId="31A4E5CC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редактирование информации о ключевых показателях эффективности;</w:t>
      </w:r>
    </w:p>
    <w:p w14:paraId="28A5906B" w14:textId="3492CA1E" w:rsidR="002156FE" w:rsidRPr="00FD03D9" w:rsidRDefault="002156FE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документа п</w:t>
      </w:r>
      <w:r w:rsidR="00B70269">
        <w:rPr>
          <w:rFonts w:ascii="Times New Roman" w:hAnsi="Times New Roman"/>
          <w:sz w:val="28"/>
        </w:rPr>
        <w:t>о начислению заработной платы инженера</w:t>
      </w:r>
      <w:r>
        <w:rPr>
          <w:rFonts w:ascii="Times New Roman" w:hAnsi="Times New Roman"/>
          <w:sz w:val="28"/>
        </w:rPr>
        <w:t xml:space="preserve"> за месяц;</w:t>
      </w:r>
    </w:p>
    <w:p w14:paraId="72A2212D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Формирование отчёта, необходимый менеджерам и бухгалтеру, который содержит информацию о премии, окладе, размере заработной платы менеджерам и за какой месяц.</w:t>
      </w:r>
    </w:p>
    <w:p w14:paraId="50DFA00D" w14:textId="7A9A4EE0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Нормативно-справочная информация автоматизированной информационной базы «</w:t>
      </w:r>
      <w:r w:rsidR="00B70269">
        <w:rPr>
          <w:rFonts w:ascii="Times New Roman" w:hAnsi="Times New Roman"/>
          <w:sz w:val="28"/>
          <w:lang w:val="en-US"/>
        </w:rPr>
        <w:t>NKS</w:t>
      </w:r>
      <w:r w:rsidRPr="00FD03D9">
        <w:rPr>
          <w:rFonts w:ascii="Times New Roman" w:hAnsi="Times New Roman"/>
          <w:sz w:val="28"/>
        </w:rPr>
        <w:t>» представлена справочниками ключевых показа</w:t>
      </w:r>
      <w:r w:rsidR="00223B85">
        <w:rPr>
          <w:rFonts w:ascii="Times New Roman" w:hAnsi="Times New Roman"/>
          <w:sz w:val="28"/>
        </w:rPr>
        <w:t>телей эффективности и инженеров</w:t>
      </w:r>
      <w:r w:rsidRPr="00FD03D9">
        <w:rPr>
          <w:rFonts w:ascii="Times New Roman" w:hAnsi="Times New Roman"/>
          <w:sz w:val="28"/>
        </w:rPr>
        <w:t>.</w:t>
      </w:r>
    </w:p>
    <w:p w14:paraId="33907055" w14:textId="77777777" w:rsidR="008E469B" w:rsidRDefault="008E469B" w:rsidP="003A0A4E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6" w:name="_Toc168474213"/>
      <w:r w:rsidRPr="00FB6A4F">
        <w:rPr>
          <w:rFonts w:ascii="Times New Roman" w:hAnsi="Times New Roman" w:cs="Times New Roman"/>
          <w:b/>
          <w:sz w:val="28"/>
        </w:rPr>
        <w:t>Требования к надёжности и безопасности</w:t>
      </w:r>
      <w:bookmarkEnd w:id="6"/>
    </w:p>
    <w:p w14:paraId="47322C31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  <w:szCs w:val="28"/>
        </w:rPr>
        <w:lastRenderedPageBreak/>
        <w:t>Программа должна быть в достаточной степени надёжна от сбоев. На крайний случай предусмотрено сохранение данных в приложении «1С: Предприятие 8.3» или восстановление данных в случае завершения работы.</w:t>
      </w:r>
    </w:p>
    <w:p w14:paraId="6AD6404B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Разрабатываемое программное обеспечение должно иметь: </w:t>
      </w:r>
    </w:p>
    <w:p w14:paraId="386D7E0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самовосстановления после сбоев (отключения электропитания, сбои в операционной системе и т.д.); </w:t>
      </w:r>
    </w:p>
    <w:p w14:paraId="5B89757D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Парольную защиту при запуске программы; </w:t>
      </w:r>
    </w:p>
    <w:p w14:paraId="436D222A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резервного копирования информационной базы; </w:t>
      </w:r>
    </w:p>
    <w:p w14:paraId="4CC4725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>Разграничение пользовательских прав.</w:t>
      </w:r>
    </w:p>
    <w:p w14:paraId="276409BE" w14:textId="77777777" w:rsidR="005065A0" w:rsidRPr="005065A0" w:rsidRDefault="005065A0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7" w:name="_Toc168474214"/>
      <w:r w:rsidRPr="005065A0">
        <w:rPr>
          <w:rFonts w:ascii="Times New Roman" w:hAnsi="Times New Roman" w:cs="Times New Roman"/>
          <w:sz w:val="28"/>
        </w:rPr>
        <w:t>Предусмотреть контроль вводимой информации и блокировку некорректных действий пользователя при работе с системой.</w:t>
      </w:r>
      <w:bookmarkEnd w:id="7"/>
    </w:p>
    <w:p w14:paraId="43D67B17" w14:textId="77777777" w:rsidR="008E469B" w:rsidRDefault="008E469B" w:rsidP="005B07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8" w:name="_Toc168474215"/>
      <w:r w:rsidRPr="00FB6A4F">
        <w:rPr>
          <w:rFonts w:ascii="Times New Roman" w:hAnsi="Times New Roman" w:cs="Times New Roman"/>
          <w:b/>
          <w:sz w:val="28"/>
        </w:rPr>
        <w:t>Требования к составу и параметрам технических средств</w:t>
      </w:r>
      <w:bookmarkEnd w:id="8"/>
    </w:p>
    <w:p w14:paraId="163CFC9F" w14:textId="5F5C864B" w:rsidR="005B0750" w:rsidRPr="0039634C" w:rsidRDefault="005B0750" w:rsidP="005B0750">
      <w:pPr>
        <w:pStyle w:val="ac"/>
        <w:keepNext/>
        <w:spacing w:after="0" w:line="360" w:lineRule="auto"/>
        <w:ind w:left="1068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="00F02989">
        <w:rPr>
          <w:rFonts w:ascii="Times New Roman" w:hAnsi="Times New Roman" w:cs="Times New Roman"/>
          <w:i w:val="0"/>
          <w:color w:val="auto"/>
          <w:sz w:val="24"/>
        </w:rPr>
        <w:t>№1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>Состав технических средств и их характеристики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b"/>
        <w:tblW w:w="0" w:type="auto"/>
        <w:jc w:val="right"/>
        <w:tblLook w:val="04A0" w:firstRow="1" w:lastRow="0" w:firstColumn="1" w:lastColumn="0" w:noHBand="0" w:noVBand="1"/>
      </w:tblPr>
      <w:tblGrid>
        <w:gridCol w:w="2273"/>
        <w:gridCol w:w="4393"/>
      </w:tblGrid>
      <w:tr w:rsidR="005B0750" w:rsidRPr="00E534F7" w14:paraId="0A7D276F" w14:textId="77777777" w:rsidTr="005B0750">
        <w:trPr>
          <w:trHeight w:val="331"/>
          <w:jc w:val="right"/>
        </w:trPr>
        <w:tc>
          <w:tcPr>
            <w:tcW w:w="2273" w:type="dxa"/>
          </w:tcPr>
          <w:p w14:paraId="3CB41C61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393" w:type="dxa"/>
          </w:tcPr>
          <w:p w14:paraId="64B18D0D" w14:textId="77777777" w:rsidR="005B0750" w:rsidRPr="005B0750" w:rsidRDefault="005B0750" w:rsidP="00B474DB">
            <w:pPr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 w:rsidRPr="005B0750">
              <w:rPr>
                <w:rFonts w:ascii="Times New Roman" w:hAnsi="Times New Roman" w:cs="Times New Roman"/>
                <w:bCs/>
                <w:iCs/>
                <w:color w:val="202020"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5B0750" w:rsidRPr="005B0750" w14:paraId="7DE466EA" w14:textId="77777777" w:rsidTr="005B0750">
        <w:trPr>
          <w:jc w:val="right"/>
        </w:trPr>
        <w:tc>
          <w:tcPr>
            <w:tcW w:w="2273" w:type="dxa"/>
          </w:tcPr>
          <w:p w14:paraId="7E5E7C87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4393" w:type="dxa"/>
          </w:tcPr>
          <w:p w14:paraId="09DC318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памяти: от 2048 Мб</w:t>
            </w:r>
          </w:p>
          <w:p w14:paraId="5F64732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Тактовая частота: 2660 МГц</w:t>
            </w:r>
          </w:p>
          <w:p w14:paraId="2BA1EBE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5B0750" w:rsidRPr="005B0750" w14:paraId="2EDE8341" w14:textId="77777777" w:rsidTr="005B0750">
        <w:trPr>
          <w:jc w:val="right"/>
        </w:trPr>
        <w:tc>
          <w:tcPr>
            <w:tcW w:w="2273" w:type="dxa"/>
          </w:tcPr>
          <w:p w14:paraId="3E4D295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393" w:type="dxa"/>
          </w:tcPr>
          <w:p w14:paraId="31373AF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1024x768</w:t>
            </w:r>
          </w:p>
        </w:tc>
      </w:tr>
      <w:tr w:rsidR="005B0750" w:rsidRPr="005B0750" w14:paraId="5590791A" w14:textId="77777777" w:rsidTr="005B0750">
        <w:trPr>
          <w:jc w:val="right"/>
        </w:trPr>
        <w:tc>
          <w:tcPr>
            <w:tcW w:w="2273" w:type="dxa"/>
          </w:tcPr>
          <w:p w14:paraId="295E26D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4393" w:type="dxa"/>
          </w:tcPr>
          <w:p w14:paraId="1C03B7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От 20,5″</w:t>
            </w:r>
          </w:p>
        </w:tc>
      </w:tr>
      <w:tr w:rsidR="005B0750" w:rsidRPr="005B0750" w14:paraId="01C37DF1" w14:textId="77777777" w:rsidTr="005B0750">
        <w:trPr>
          <w:jc w:val="right"/>
        </w:trPr>
        <w:tc>
          <w:tcPr>
            <w:tcW w:w="2273" w:type="dxa"/>
          </w:tcPr>
          <w:p w14:paraId="2282CF3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393" w:type="dxa"/>
          </w:tcPr>
          <w:p w14:paraId="0F5317C4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</w:tr>
      <w:tr w:rsidR="005B0750" w:rsidRPr="005B0750" w14:paraId="66C86300" w14:textId="77777777" w:rsidTr="005B0750">
        <w:trPr>
          <w:jc w:val="right"/>
        </w:trPr>
        <w:tc>
          <w:tcPr>
            <w:tcW w:w="2273" w:type="dxa"/>
          </w:tcPr>
          <w:p w14:paraId="43C341D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4393" w:type="dxa"/>
          </w:tcPr>
          <w:p w14:paraId="34C0E2C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5B0750" w:rsidRPr="005B0750" w14:paraId="15FCB947" w14:textId="77777777" w:rsidTr="006553C2">
        <w:trPr>
          <w:jc w:val="right"/>
        </w:trPr>
        <w:tc>
          <w:tcPr>
            <w:tcW w:w="2273" w:type="dxa"/>
          </w:tcPr>
          <w:p w14:paraId="308AE31F" w14:textId="77777777" w:rsidR="005B0750" w:rsidRPr="006553C2" w:rsidRDefault="006553C2" w:rsidP="00655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4393" w:type="dxa"/>
          </w:tcPr>
          <w:p w14:paraId="5B37FA38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накопителя от 40 Гб</w:t>
            </w:r>
          </w:p>
          <w:p w14:paraId="0D872E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Буферная память: 64 Мб</w:t>
            </w:r>
          </w:p>
        </w:tc>
      </w:tr>
    </w:tbl>
    <w:p w14:paraId="1B5C9543" w14:textId="77777777" w:rsidR="008E469B" w:rsidRDefault="008E469B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9" w:name="_Toc168474216"/>
      <w:r w:rsidRPr="00FB6A4F">
        <w:rPr>
          <w:rFonts w:ascii="Times New Roman" w:hAnsi="Times New Roman" w:cs="Times New Roman"/>
          <w:b/>
          <w:sz w:val="28"/>
        </w:rPr>
        <w:t>Требования к информационной и программной совместимости</w:t>
      </w:r>
      <w:bookmarkEnd w:id="9"/>
    </w:p>
    <w:p w14:paraId="49D6F538" w14:textId="77777777" w:rsidR="00522F26" w:rsidRPr="00522F26" w:rsidRDefault="00522F26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0" w:name="_Toc168474217"/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Иметь на рабочем столе программу 1С: Предприятие 8.3,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ОС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10.</w:t>
      </w:r>
      <w:bookmarkEnd w:id="10"/>
    </w:p>
    <w:p w14:paraId="568A42EE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1367948" w14:textId="77777777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1" w:name="_Toc16847421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технического проекта</w:t>
      </w:r>
      <w:bookmarkEnd w:id="11"/>
    </w:p>
    <w:p w14:paraId="71D78A4E" w14:textId="0974F35D" w:rsidR="006A531B" w:rsidRPr="006A531B" w:rsidRDefault="006A531B" w:rsidP="006A53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средства (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это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14:paraId="74E1D9A7" w14:textId="44553A73" w:rsidR="006A531B" w:rsidRPr="006A531B" w:rsidRDefault="006A531B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2" w:name="_Toc168474219"/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программная основа CASE-средств, применяемая для разработки и поддержки процессов жизненных циклов ПО, используемых в моделировании данных и генерации схем баз данных. Чаще всего программные коды в CASE-технологиях пишутся на языке SQL.</w:t>
      </w:r>
      <w:bookmarkEnd w:id="12"/>
    </w:p>
    <w:p w14:paraId="1767DDAC" w14:textId="50AFBC29" w:rsidR="008E469B" w:rsidRDefault="008E469B" w:rsidP="008D11B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3" w:name="_Toc168474220"/>
      <w:r w:rsidRPr="00FB6A4F">
        <w:rPr>
          <w:rFonts w:ascii="Times New Roman" w:hAnsi="Times New Roman" w:cs="Times New Roman"/>
          <w:b/>
          <w:sz w:val="28"/>
        </w:rPr>
        <w:t xml:space="preserve">Обоснование выбора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 xml:space="preserve">средств,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>технологии</w:t>
      </w:r>
      <w:bookmarkEnd w:id="13"/>
    </w:p>
    <w:p w14:paraId="06AFC8A9" w14:textId="454C6B6B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 xml:space="preserve">средство для моделирования бизнес-процессов, позволяющая создавать диаграммы в нотации IDEF0, IDEF3, DFD. В процессе моделирования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позволяет переключиться с нотации IDEF0 на любой ветви модели на нотацию IDEF3 или DFD и создать смешанную модель.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поддерживает функци</w:t>
      </w:r>
      <w:r w:rsidR="00664C3A">
        <w:rPr>
          <w:rFonts w:ascii="Times New Roman" w:hAnsi="Times New Roman" w:cs="Times New Roman"/>
          <w:sz w:val="28"/>
          <w:szCs w:val="28"/>
        </w:rPr>
        <w:t>онально-стоимостной анализ</w:t>
      </w:r>
      <w:r w:rsidRPr="008D11B1">
        <w:rPr>
          <w:rFonts w:ascii="Times New Roman" w:hAnsi="Times New Roman" w:cs="Times New Roman"/>
          <w:sz w:val="28"/>
          <w:szCs w:val="28"/>
        </w:rPr>
        <w:t>.</w:t>
      </w:r>
    </w:p>
    <w:p w14:paraId="20B19F36" w14:textId="1542CEFA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 xml:space="preserve">мощный инструмент моделирования, который используется для анализа, документирования и реорганизации сложных бизнес-процессов.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позволяет определить точки конфликтов и достичь их согласования.</w:t>
      </w:r>
    </w:p>
    <w:p w14:paraId="5935ADB6" w14:textId="77777777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Основные возможности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>:</w:t>
      </w:r>
    </w:p>
    <w:p w14:paraId="7B5609D0" w14:textId="2408D5EE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функций (IDEF0)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систематический анализ бизнеса и рассмотрение регулярно решаемых задач-функций, ресурсов, результатов;</w:t>
      </w:r>
    </w:p>
    <w:p w14:paraId="2EC36394" w14:textId="77777777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Моделирование потоков данных (DFD), передающихся между различными операциями;</w:t>
      </w:r>
    </w:p>
    <w:p w14:paraId="18CFF7B7" w14:textId="67C60C12" w:rsidR="008D11B1" w:rsidRPr="008D11B1" w:rsidRDefault="008D11B1" w:rsidP="008D11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потоков работ (IDEF3)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анализ операций процесса, а также точек принятия решений, влияющих на ход процесса.</w:t>
      </w:r>
    </w:p>
    <w:p w14:paraId="7D5EDDE0" w14:textId="4D4F904E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имеет достаточно простой и интуитивно понятный интерфейс </w:t>
      </w:r>
      <w:r w:rsidR="00664C3A">
        <w:rPr>
          <w:rFonts w:ascii="Times New Roman" w:hAnsi="Times New Roman" w:cs="Times New Roman"/>
          <w:sz w:val="28"/>
          <w:szCs w:val="28"/>
        </w:rPr>
        <w:t xml:space="preserve">для </w:t>
      </w:r>
      <w:r w:rsidRPr="008D11B1">
        <w:rPr>
          <w:rFonts w:ascii="Times New Roman" w:hAnsi="Times New Roman" w:cs="Times New Roman"/>
          <w:sz w:val="28"/>
          <w:szCs w:val="28"/>
        </w:rPr>
        <w:t xml:space="preserve">пользователя, дающий возможность создавать сложные модели при </w:t>
      </w:r>
      <w:r w:rsidRPr="008D11B1">
        <w:rPr>
          <w:rFonts w:ascii="Times New Roman" w:hAnsi="Times New Roman" w:cs="Times New Roman"/>
          <w:sz w:val="28"/>
          <w:szCs w:val="28"/>
        </w:rPr>
        <w:lastRenderedPageBreak/>
        <w:t xml:space="preserve">минимальных усилиях.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автоматизирует задачи, связанные с построением моделей развития, обеспечивая семантическую строгость, необходимую для гарантирования правильности и непротиворечивости результатов.</w:t>
      </w:r>
    </w:p>
    <w:p w14:paraId="3B72D5A2" w14:textId="77777777" w:rsidR="008D11B1" w:rsidRPr="008D11B1" w:rsidRDefault="008D11B1" w:rsidP="008D11B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Из существующих CASE-средств, ориентированных на построение моделей по методологии IDEF0,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является наиболее известным и распространенным, а удобный интерфейс пользователя облегчает работу с программой.</w:t>
      </w:r>
    </w:p>
    <w:p w14:paraId="3F7A7A0C" w14:textId="77777777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4" w:name="_Toc168474221"/>
      <w:r w:rsidRPr="00FB6A4F">
        <w:rPr>
          <w:rFonts w:ascii="Times New Roman" w:hAnsi="Times New Roman" w:cs="Times New Roman"/>
          <w:b/>
          <w:sz w:val="28"/>
        </w:rPr>
        <w:t>Проектирование модели данных</w:t>
      </w:r>
      <w:bookmarkEnd w:id="14"/>
    </w:p>
    <w:p w14:paraId="58A9022A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C85D01">
        <w:rPr>
          <w:noProof/>
          <w:sz w:val="28"/>
          <w:szCs w:val="28"/>
        </w:rPr>
        <w:drawing>
          <wp:inline distT="0" distB="0" distL="0" distR="0" wp14:anchorId="71717116" wp14:editId="70B71714">
            <wp:extent cx="2943225" cy="20200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914" cy="203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DCFF" w14:textId="646BD3D5" w:rsidR="008D11B1" w:rsidRPr="0064342D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1</w:t>
      </w:r>
      <w:r w:rsidRPr="004A5F3A">
        <w:rPr>
          <w:szCs w:val="28"/>
        </w:rPr>
        <w:t xml:space="preserve"> «</w:t>
      </w:r>
      <w:r>
        <w:rPr>
          <w:szCs w:val="28"/>
        </w:rPr>
        <w:t xml:space="preserve">Древо в </w:t>
      </w:r>
      <w:proofErr w:type="spellStart"/>
      <w:r>
        <w:rPr>
          <w:szCs w:val="28"/>
          <w:lang w:val="en-US"/>
        </w:rPr>
        <w:t>BPWin</w:t>
      </w:r>
      <w:proofErr w:type="spellEnd"/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95F1760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drawing>
          <wp:inline distT="0" distB="0" distL="0" distR="0" wp14:anchorId="7D565E71" wp14:editId="75720D88">
            <wp:extent cx="4476750" cy="310381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317" cy="31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791" w14:textId="04114376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2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 xml:space="preserve">Модель IDEF0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57935969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lastRenderedPageBreak/>
        <w:drawing>
          <wp:inline distT="0" distB="0" distL="0" distR="0" wp14:anchorId="337E1D9B" wp14:editId="08429F40">
            <wp:extent cx="4846351" cy="337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33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F2C7" w14:textId="6685E1B0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3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Декомпозированная модель IDEF0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64389C5" w14:textId="77777777" w:rsidR="008D11B1" w:rsidRPr="00890549" w:rsidRDefault="008D11B1" w:rsidP="008D11B1">
      <w:pPr>
        <w:pStyle w:val="TNR12"/>
        <w:ind w:firstLine="0"/>
        <w:jc w:val="center"/>
        <w:rPr>
          <w:b/>
          <w:sz w:val="28"/>
          <w:szCs w:val="28"/>
        </w:rPr>
      </w:pPr>
      <w:r w:rsidRPr="00C85D01">
        <w:rPr>
          <w:b/>
          <w:noProof/>
          <w:sz w:val="28"/>
          <w:szCs w:val="28"/>
        </w:rPr>
        <w:drawing>
          <wp:inline distT="0" distB="0" distL="0" distR="0" wp14:anchorId="7EE408DA" wp14:editId="0D3492A7">
            <wp:extent cx="4730750" cy="330722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1678" cy="33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1D5E" w14:textId="03795B2C" w:rsidR="008D11B1" w:rsidRPr="004942F4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4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Модель DFD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надбавок и взысканий</w:t>
      </w:r>
      <w:r w:rsidRPr="004A5F3A">
        <w:rPr>
          <w:szCs w:val="28"/>
        </w:rPr>
        <w:t>»</w:t>
      </w:r>
    </w:p>
    <w:p w14:paraId="60B8479C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C5BC0">
        <w:rPr>
          <w:noProof/>
          <w:sz w:val="28"/>
          <w:szCs w:val="28"/>
        </w:rPr>
        <w:lastRenderedPageBreak/>
        <w:drawing>
          <wp:inline distT="0" distB="0" distL="0" distR="0" wp14:anchorId="34EAC319" wp14:editId="2D4B52ED">
            <wp:extent cx="4726477" cy="3295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724" cy="33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8CF" w14:textId="045B8252" w:rsidR="008D11B1" w:rsidRPr="008D11B1" w:rsidRDefault="008D11B1" w:rsidP="004C6D54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bookmarkStart w:id="15" w:name="_Toc168474222"/>
      <w:r w:rsidRPr="008D11B1">
        <w:rPr>
          <w:rFonts w:ascii="Times New Roman" w:hAnsi="Times New Roman" w:cs="Times New Roman"/>
          <w:sz w:val="24"/>
          <w:szCs w:val="28"/>
        </w:rPr>
        <w:t xml:space="preserve">Рис. 5 «Модель IDEF3 </w:t>
      </w:r>
      <w:r w:rsidR="00953EE5">
        <w:rPr>
          <w:rFonts w:ascii="Times New Roman" w:hAnsi="Times New Roman" w:cs="Times New Roman"/>
          <w:sz w:val="24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4"/>
          <w:szCs w:val="28"/>
        </w:rPr>
        <w:t>Формирование заработной ведомости»</w:t>
      </w:r>
      <w:bookmarkEnd w:id="15"/>
    </w:p>
    <w:p w14:paraId="4E7EBE92" w14:textId="25726745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6" w:name="_Toc168474223"/>
      <w:r w:rsidRPr="00FB6A4F">
        <w:rPr>
          <w:rFonts w:ascii="Times New Roman" w:hAnsi="Times New Roman" w:cs="Times New Roman"/>
          <w:b/>
          <w:sz w:val="28"/>
        </w:rPr>
        <w:t xml:space="preserve">Детальное </w:t>
      </w:r>
      <w:r w:rsidRPr="00664C3A">
        <w:rPr>
          <w:rFonts w:ascii="Times New Roman" w:hAnsi="Times New Roman" w:cs="Times New Roman"/>
          <w:b/>
          <w:sz w:val="28"/>
        </w:rPr>
        <w:t>проектирование интерфейса</w:t>
      </w:r>
      <w:bookmarkEnd w:id="16"/>
    </w:p>
    <w:p w14:paraId="011555F4" w14:textId="26BC0D2D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D47DD">
        <w:rPr>
          <w:rFonts w:ascii="Times New Roman" w:eastAsia="Calibri" w:hAnsi="Times New Roman" w:cs="Times New Roman"/>
          <w:b/>
          <w:sz w:val="28"/>
          <w:szCs w:val="28"/>
        </w:rPr>
        <w:t>Требования к макету</w:t>
      </w:r>
    </w:p>
    <w:p w14:paraId="2A8F21E5" w14:textId="77777777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C7A4F">
        <w:rPr>
          <w:rFonts w:ascii="Times New Roman" w:hAnsi="Times New Roman" w:cs="Times New Roman"/>
          <w:sz w:val="28"/>
          <w:szCs w:val="28"/>
        </w:rPr>
        <w:t>Разрабатываемый интерфейс должен отвечать общепринятым нормам и правилам проектирования пользовательских интерфейсов</w:t>
      </w:r>
      <w:r w:rsidRPr="009C7A4F">
        <w:rPr>
          <w:rFonts w:ascii="Times New Roman" w:eastAsia="Calibri" w:hAnsi="Times New Roman" w:cs="Times New Roman"/>
          <w:sz w:val="28"/>
          <w:szCs w:val="28"/>
        </w:rPr>
        <w:t>, поэтому все компоненты системы должны иметь единый согласованный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внешний вид, соответствующий руководству по стилю, а также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следующим требованиям:</w:t>
      </w:r>
    </w:p>
    <w:p w14:paraId="5014272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Последовательный пользовательский интерфейс, позволяющий перемещаться между окнами в приложении (в том числе обратно, например, с помощью кнопки «Назад»);</w:t>
      </w:r>
    </w:p>
    <w:p w14:paraId="302E19A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Обратная связь с пользователем;</w:t>
      </w:r>
    </w:p>
    <w:p w14:paraId="739A2893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возможность лёгкого исправления ошибок ввода, не должен требовать повторного ввода данных;</w:t>
      </w:r>
    </w:p>
    <w:p w14:paraId="7C138F9A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оператора информацией, позволяющей ему распознавать и исправлять ошибки, определять последующие действия для работы в системе;</w:t>
      </w:r>
    </w:p>
    <w:p w14:paraId="1578FF0F" w14:textId="7871B8B9" w:rsid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Обеспечить конкретность и понятность оператору выдаваемой компьютером информации;</w:t>
      </w:r>
    </w:p>
    <w:p w14:paraId="30F097EF" w14:textId="4E38AB04" w:rsidR="008D47DD" w:rsidRP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7" w:name="_Toc168474210"/>
      <w:r w:rsidRPr="009C7A4F">
        <w:rPr>
          <w:rFonts w:ascii="Times New Roman" w:eastAsia="Calibri" w:hAnsi="Times New Roman" w:cs="Times New Roman"/>
          <w:sz w:val="28"/>
          <w:szCs w:val="28"/>
        </w:rPr>
        <w:lastRenderedPageBreak/>
        <w:t>Заголовок на каждом окне приложения, подсказывающий в каком объекте находится пользователь.</w:t>
      </w:r>
      <w:bookmarkEnd w:id="17"/>
    </w:p>
    <w:p w14:paraId="6F61CAEA" w14:textId="77777777" w:rsidR="00134714" w:rsidRPr="00134714" w:rsidRDefault="00134714" w:rsidP="004C6D54">
      <w:pPr>
        <w:jc w:val="center"/>
        <w:rPr>
          <w:lang w:val="en-US"/>
        </w:rPr>
      </w:pPr>
      <w:bookmarkStart w:id="18" w:name="_Toc168474224"/>
      <w:r w:rsidRPr="00134714">
        <w:rPr>
          <w:noProof/>
          <w:lang w:eastAsia="ru-RU"/>
        </w:rPr>
        <w:drawing>
          <wp:inline distT="0" distB="0" distL="0" distR="0" wp14:anchorId="3DB91475" wp14:editId="1DC3B3EB">
            <wp:extent cx="2711395" cy="1150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2550" cy="1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15B27815" w14:textId="77777777" w:rsidR="00134714" w:rsidRPr="00134714" w:rsidRDefault="00134714" w:rsidP="00134714">
      <w:pPr>
        <w:pStyle w:val="ac"/>
        <w:jc w:val="center"/>
        <w:rPr>
          <w:rFonts w:ascii="Times New Roman" w:hAnsi="Times New Roman" w:cs="Times New Roman"/>
          <w:b/>
          <w:i w:val="0"/>
          <w:color w:val="auto"/>
          <w:sz w:val="40"/>
        </w:rPr>
      </w:pP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 «Окно авторизации»</w:t>
      </w:r>
    </w:p>
    <w:p w14:paraId="7AB587E1" w14:textId="62E5D65E" w:rsidR="00134714" w:rsidRDefault="005B12BA" w:rsidP="004C6D54">
      <w:pPr>
        <w:jc w:val="center"/>
      </w:pPr>
      <w:r>
        <w:rPr>
          <w:noProof/>
          <w:lang w:eastAsia="ru-RU"/>
        </w:rPr>
        <w:drawing>
          <wp:inline distT="0" distB="0" distL="0" distR="0" wp14:anchorId="061428EC" wp14:editId="03977D04">
            <wp:extent cx="4393871" cy="236349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189" cy="23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2B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78CEF93" wp14:editId="16D082E8">
            <wp:extent cx="4381995" cy="23680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708" cy="23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C32B" w14:textId="77777777" w:rsidR="00134714" w:rsidRPr="00A051AA" w:rsidRDefault="00134714" w:rsidP="0013471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051AA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 xml:space="preserve">7 </w:t>
      </w:r>
      <w:r w:rsidRPr="00A051AA">
        <w:rPr>
          <w:rFonts w:ascii="Times New Roman" w:hAnsi="Times New Roman" w:cs="Times New Roman"/>
          <w:i w:val="0"/>
          <w:color w:val="auto"/>
          <w:sz w:val="24"/>
        </w:rPr>
        <w:t>«Макет интерфейса Сотрудники»</w:t>
      </w:r>
    </w:p>
    <w:p w14:paraId="008E08FD" w14:textId="513E0F57" w:rsidR="00471D0D" w:rsidRDefault="005B12BA" w:rsidP="004C6D54">
      <w:pPr>
        <w:jc w:val="center"/>
      </w:pPr>
      <w:r>
        <w:rPr>
          <w:noProof/>
          <w:lang w:eastAsia="ru-RU"/>
        </w:rPr>
        <w:drawing>
          <wp:inline distT="0" distB="0" distL="0" distR="0" wp14:anchorId="54DF6A13" wp14:editId="19F54335">
            <wp:extent cx="4324350" cy="1143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8682" w14:textId="77777777" w:rsidR="00134714" w:rsidRDefault="00471D0D" w:rsidP="00471D0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471D0D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471D0D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Должности»</w:t>
      </w:r>
    </w:p>
    <w:p w14:paraId="71C79E6D" w14:textId="293FA089" w:rsidR="00E64C6E" w:rsidRDefault="005B6C8B" w:rsidP="00E64C6E">
      <w:pPr>
        <w:keepNext/>
        <w:spacing w:line="360" w:lineRule="auto"/>
        <w:jc w:val="center"/>
      </w:pPr>
      <w:r w:rsidRPr="005B6C8B">
        <w:rPr>
          <w:noProof/>
          <w:lang w:eastAsia="ru-RU"/>
        </w:rPr>
        <w:lastRenderedPageBreak/>
        <w:t xml:space="preserve"> </w:t>
      </w:r>
      <w:r w:rsidRPr="005B6C8B">
        <w:rPr>
          <w:noProof/>
          <w:lang w:eastAsia="ru-RU"/>
        </w:rPr>
        <w:drawing>
          <wp:inline distT="0" distB="0" distL="0" distR="0" wp14:anchorId="08FE6D28" wp14:editId="23AE52A7">
            <wp:extent cx="4324954" cy="25340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DCB" w14:textId="124112E9" w:rsidR="00E64C6E" w:rsidRPr="005B6C8B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«Мак</w:t>
      </w:r>
      <w:r w:rsidR="005B6C8B">
        <w:rPr>
          <w:rFonts w:ascii="Times New Roman" w:hAnsi="Times New Roman" w:cs="Times New Roman"/>
          <w:i w:val="0"/>
          <w:color w:val="auto"/>
          <w:sz w:val="24"/>
        </w:rPr>
        <w:t>ет интерфейса Клиенты»</w:t>
      </w:r>
    </w:p>
    <w:p w14:paraId="64B8F154" w14:textId="24F2461D" w:rsidR="00E64C6E" w:rsidRDefault="00000751" w:rsidP="00E64C6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AF216E" wp14:editId="571ECB68">
            <wp:extent cx="4075999" cy="3469937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0491" cy="347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8D90" w14:textId="427A2264" w:rsidR="00000751" w:rsidRDefault="00000751" w:rsidP="00E64C6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861F02" wp14:editId="4242474E">
            <wp:extent cx="5940425" cy="14789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0047" w14:textId="0AD2F096" w:rsidR="00E64C6E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="005B6C8B">
        <w:rPr>
          <w:rFonts w:ascii="Times New Roman" w:hAnsi="Times New Roman" w:cs="Times New Roman"/>
          <w:i w:val="0"/>
          <w:color w:val="auto"/>
          <w:sz w:val="24"/>
        </w:rPr>
        <w:t>Макет интерфейса Журнал записей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61087E49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9" w:name="_Toc168474227"/>
      <w:r w:rsidRPr="00FB6A4F">
        <w:rPr>
          <w:rFonts w:ascii="Times New Roman" w:hAnsi="Times New Roman" w:cs="Times New Roman"/>
          <w:b/>
          <w:sz w:val="28"/>
        </w:rPr>
        <w:t>Функциональная схема</w:t>
      </w:r>
      <w:bookmarkEnd w:id="19"/>
    </w:p>
    <w:p w14:paraId="1DE19262" w14:textId="009C95B4" w:rsidR="008C61E3" w:rsidRPr="0008171C" w:rsidRDefault="0008171C" w:rsidP="004C6D54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63CE985" wp14:editId="602F2B55">
            <wp:extent cx="4268415" cy="6663193"/>
            <wp:effectExtent l="0" t="0" r="0" b="4445"/>
            <wp:docPr id="16" name="Рисунок 16" descr="E:\Downloads\блок-схем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блок-схема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62" cy="666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FB0E" w14:textId="20AE1603" w:rsidR="004E1082" w:rsidRPr="005C74F0" w:rsidRDefault="008C61E3" w:rsidP="005C74F0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 «Блок-схема работы приложения»</w:t>
      </w:r>
      <w:bookmarkStart w:id="20" w:name="_Toc168474229"/>
    </w:p>
    <w:p w14:paraId="20DA6F49" w14:textId="0F3C8FDC" w:rsidR="00687DD0" w:rsidRPr="009C5A02" w:rsidRDefault="008E469B" w:rsidP="009C5A02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r w:rsidRPr="00FB6A4F">
        <w:rPr>
          <w:rFonts w:ascii="Times New Roman" w:hAnsi="Times New Roman" w:cs="Times New Roman"/>
          <w:b/>
          <w:sz w:val="28"/>
        </w:rPr>
        <w:t>Реализация</w:t>
      </w:r>
      <w:bookmarkEnd w:id="20"/>
    </w:p>
    <w:p w14:paraId="493D62DF" w14:textId="77777777" w:rsidR="008E469B" w:rsidRDefault="008E469B" w:rsidP="00115704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1" w:name="_Toc168474230"/>
      <w:r w:rsidRPr="00FB6A4F">
        <w:rPr>
          <w:rFonts w:ascii="Times New Roman" w:hAnsi="Times New Roman" w:cs="Times New Roman"/>
          <w:b/>
          <w:sz w:val="28"/>
        </w:rPr>
        <w:t>Обоснование выбора средств разработки</w:t>
      </w:r>
      <w:bookmarkEnd w:id="21"/>
    </w:p>
    <w:p w14:paraId="4A861885" w14:textId="268C5007" w:rsidR="00115704" w:rsidRPr="00D773AC" w:rsidRDefault="00115704" w:rsidP="00D773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704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было выбрана платформа для разработки конфигураций 1С: Предприятие 8.3 учебная версия. </w:t>
      </w:r>
      <w:bookmarkStart w:id="22" w:name="_Toc168474231"/>
      <w:r w:rsidR="00D773AC" w:rsidRPr="00D773AC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Pr="00D773AC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D773AC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773AC">
        <w:rPr>
          <w:rFonts w:ascii="Times New Roman" w:hAnsi="Times New Roman" w:cs="Times New Roman"/>
          <w:sz w:val="28"/>
          <w:szCs w:val="28"/>
        </w:rPr>
        <w:t xml:space="preserve"> </w:t>
      </w:r>
      <w:r w:rsidR="008B5FBD" w:rsidRPr="00D773AC">
        <w:rPr>
          <w:rFonts w:ascii="Times New Roman" w:hAnsi="Times New Roman" w:cs="Times New Roman"/>
          <w:sz w:val="28"/>
          <w:szCs w:val="28"/>
        </w:rPr>
        <w:t>представляет собой технологическую платформу</w:t>
      </w:r>
      <w:r w:rsidRPr="00D773AC">
        <w:rPr>
          <w:rFonts w:ascii="Times New Roman" w:hAnsi="Times New Roman" w:cs="Times New Roman"/>
          <w:sz w:val="28"/>
          <w:szCs w:val="28"/>
        </w:rPr>
        <w:t xml:space="preserve"> и пользовательский режим работы. Технологическая платформа предоставляет </w:t>
      </w:r>
      <w:r w:rsidRPr="00D773AC">
        <w:rPr>
          <w:rFonts w:ascii="Times New Roman" w:hAnsi="Times New Roman" w:cs="Times New Roman"/>
          <w:sz w:val="28"/>
          <w:szCs w:val="28"/>
        </w:rPr>
        <w:lastRenderedPageBreak/>
        <w:t>объекты (данных и метаданных) и механизмы управления объектами. Объекты описываются в виде конфигураций. При автоматизации какой-либо деятельности составляется своя конфигурация объектов, которая и представляет собой законченное прикладное решение. Конфигурация создаётся в специальном режиме работы программного продукта под названием «Конфигуратор», затем запускается режим работы под названием «1</w:t>
      </w:r>
      <w:proofErr w:type="gramStart"/>
      <w:r w:rsidRPr="00D773AC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773AC">
        <w:rPr>
          <w:rFonts w:ascii="Times New Roman" w:hAnsi="Times New Roman" w:cs="Times New Roman"/>
          <w:sz w:val="28"/>
          <w:szCs w:val="28"/>
        </w:rPr>
        <w:t>», в котором пользователь получает доступ к основным функциям, реализованным в данном прикладном решении (конфигурации). Технологическая платформа «1</w:t>
      </w:r>
      <w:proofErr w:type="gramStart"/>
      <w:r w:rsidRPr="00D773AC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773AC">
        <w:rPr>
          <w:rFonts w:ascii="Times New Roman" w:hAnsi="Times New Roman" w:cs="Times New Roman"/>
          <w:sz w:val="28"/>
          <w:szCs w:val="28"/>
        </w:rPr>
        <w:t xml:space="preserve">» представляет собой программную оболочку над базой данных (используются базы на основе DBF-файлов в 7.7, собственный формат 1CD с версии 8.0 или СУБД </w:t>
      </w:r>
      <w:proofErr w:type="spellStart"/>
      <w:r w:rsidRPr="00D773A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773AC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D773A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773AC">
        <w:rPr>
          <w:rFonts w:ascii="Times New Roman" w:hAnsi="Times New Roman" w:cs="Times New Roman"/>
          <w:sz w:val="28"/>
          <w:szCs w:val="28"/>
        </w:rPr>
        <w:t xml:space="preserve"> на любой из этих версий). Кроме того, с версии 8.1 хранение данных возможно в СУБД </w:t>
      </w:r>
      <w:proofErr w:type="spellStart"/>
      <w:r w:rsidRPr="00D773A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773AC">
        <w:rPr>
          <w:rFonts w:ascii="Times New Roman" w:hAnsi="Times New Roman" w:cs="Times New Roman"/>
          <w:sz w:val="28"/>
          <w:szCs w:val="28"/>
        </w:rPr>
        <w:t xml:space="preserve"> и IBM DB2, а с версии 8.2 добавилась и </w:t>
      </w:r>
      <w:proofErr w:type="spellStart"/>
      <w:r w:rsidRPr="00D773AC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D773AC">
        <w:rPr>
          <w:rFonts w:ascii="Times New Roman" w:hAnsi="Times New Roman" w:cs="Times New Roman"/>
          <w:sz w:val="28"/>
          <w:szCs w:val="28"/>
        </w:rPr>
        <w:t xml:space="preserve">. Имеет свой внутренний язык программирования, обеспечивающий, помимо доступа к данным, возможность взаимодействия с другими программами посредством OLE и DDE, в версиях 7.7, 8.0 и 8.1 </w:t>
      </w:r>
      <w:r w:rsidR="00953EE5" w:rsidRPr="00D773AC">
        <w:rPr>
          <w:rFonts w:ascii="Times New Roman" w:hAnsi="Times New Roman" w:cs="Times New Roman"/>
          <w:sz w:val="28"/>
          <w:szCs w:val="28"/>
        </w:rPr>
        <w:t xml:space="preserve">– </w:t>
      </w:r>
      <w:r w:rsidRPr="00D773AC">
        <w:rPr>
          <w:rFonts w:ascii="Times New Roman" w:hAnsi="Times New Roman" w:cs="Times New Roman"/>
          <w:sz w:val="28"/>
          <w:szCs w:val="28"/>
        </w:rPr>
        <w:t>с помощью COM-соединения.</w:t>
      </w:r>
      <w:bookmarkEnd w:id="22"/>
    </w:p>
    <w:p w14:paraId="15678F4B" w14:textId="352F4AD6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3" w:name="_Toc168474232"/>
      <w:r w:rsidRPr="00FB6A4F">
        <w:rPr>
          <w:rFonts w:ascii="Times New Roman" w:hAnsi="Times New Roman" w:cs="Times New Roman"/>
          <w:b/>
          <w:sz w:val="28"/>
        </w:rPr>
        <w:t>Руководство системного программиста</w:t>
      </w:r>
      <w:bookmarkEnd w:id="23"/>
    </w:p>
    <w:p w14:paraId="7256C230" w14:textId="235FCC8A" w:rsidR="00664C3A" w:rsidRPr="004C6D54" w:rsidRDefault="00664C3A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D54">
        <w:rPr>
          <w:rFonts w:ascii="Times New Roman" w:hAnsi="Times New Roman" w:cs="Times New Roman"/>
          <w:sz w:val="28"/>
        </w:rPr>
        <w:t xml:space="preserve">Системный программист </w:t>
      </w:r>
      <w:r w:rsidRPr="004C6D54">
        <w:rPr>
          <w:rFonts w:ascii="Times New Roman" w:hAnsi="Times New Roman" w:cs="Times New Roman"/>
          <w:sz w:val="28"/>
          <w:szCs w:val="28"/>
        </w:rPr>
        <w:t xml:space="preserve">– это специалист, </w:t>
      </w:r>
      <w:r w:rsidRPr="004C6D54">
        <w:rPr>
          <w:rFonts w:ascii="Times New Roman" w:hAnsi="Times New Roman" w:cs="Times New Roman"/>
          <w:sz w:val="28"/>
        </w:rPr>
        <w:t>разрабатывающий системное или базовое программное обеспечение, методы и инструменты моделирования, анализа и построения программных продуктов, нацеленных на решение проблем надежности, производительности и безопасности IT-систем.</w:t>
      </w:r>
    </w:p>
    <w:p w14:paraId="2D369284" w14:textId="2F02A1F0" w:rsidR="00664C3A" w:rsidRPr="004C6D54" w:rsidRDefault="004C6D54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6"/>
          <w:shd w:val="clear" w:color="auto" w:fill="FFFFFF"/>
        </w:rPr>
      </w:pPr>
      <w:r w:rsidRPr="004C6D54">
        <w:rPr>
          <w:rFonts w:ascii="Times New Roman" w:hAnsi="Times New Roman" w:cs="Times New Roman"/>
          <w:sz w:val="28"/>
        </w:rPr>
        <w:t>С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истемные программисты 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особо 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треб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уются в службах обеспечения надё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жности и безопасности информационных систем; коммерческих и государственных организациях, заинтересованных в методах анализа больших данных, средствах разработки и мониторинга мобильных и распределенных систем; научных центрах, ведущих фундаментальные и прикладные исследования в области компьютерных наук.</w:t>
      </w:r>
    </w:p>
    <w:p w14:paraId="12EF9151" w14:textId="412D23CF" w:rsidR="00416350" w:rsidRPr="00095187" w:rsidRDefault="00A1096F" w:rsidP="004C6D54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C6D54"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="00416350" w:rsidRPr="004C6D54">
        <w:rPr>
          <w:rFonts w:ascii="Times New Roman" w:hAnsi="Times New Roman" w:cs="Times New Roman"/>
          <w:sz w:val="28"/>
          <w:szCs w:val="28"/>
        </w:rPr>
        <w:t>адачи</w:t>
      </w:r>
      <w:r w:rsidRPr="004C6D54">
        <w:rPr>
          <w:rFonts w:ascii="Times New Roman" w:hAnsi="Times New Roman" w:cs="Times New Roman"/>
          <w:sz w:val="28"/>
          <w:szCs w:val="28"/>
        </w:rPr>
        <w:t>, которые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</w:t>
      </w:r>
      <w:r w:rsidR="00350381" w:rsidRPr="004C6D54">
        <w:rPr>
          <w:rFonts w:ascii="Times New Roman" w:hAnsi="Times New Roman" w:cs="Times New Roman"/>
          <w:sz w:val="28"/>
          <w:szCs w:val="28"/>
        </w:rPr>
        <w:t>обязан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решать специалист:</w:t>
      </w:r>
      <w:r w:rsidR="00095187" w:rsidRPr="004C6D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A69237" w14:textId="18A17543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Проектирование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разработка эффективных и надё</w:t>
      </w:r>
      <w:r w:rsidRPr="00416350">
        <w:rPr>
          <w:rFonts w:ascii="Times New Roman" w:hAnsi="Times New Roman" w:cs="Times New Roman"/>
          <w:color w:val="000000"/>
          <w:sz w:val="28"/>
          <w:szCs w:val="28"/>
        </w:rPr>
        <w:t>жных программных комплексов, и операционных систем, координирующих работу различных элементов компьютера и/или компьютерных систем;</w:t>
      </w:r>
    </w:p>
    <w:p w14:paraId="10440DE4" w14:textId="41F0AC59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 xml:space="preserve">Автоматизация процессов, где возможно применение современных информационных технологий (большие данные, машинное обучение, семантические сети, </w:t>
      </w:r>
      <w:proofErr w:type="spellStart"/>
      <w:r w:rsidRPr="00416350">
        <w:rPr>
          <w:rFonts w:ascii="Times New Roman" w:hAnsi="Times New Roman" w:cs="Times New Roman"/>
          <w:color w:val="000000"/>
          <w:sz w:val="28"/>
          <w:szCs w:val="28"/>
        </w:rPr>
        <w:t>нейросети</w:t>
      </w:r>
      <w:proofErr w:type="spellEnd"/>
      <w:r w:rsidRPr="00416350">
        <w:rPr>
          <w:rFonts w:ascii="Times New Roman" w:hAnsi="Times New Roman" w:cs="Times New Roman"/>
          <w:color w:val="000000"/>
          <w:sz w:val="28"/>
          <w:szCs w:val="28"/>
        </w:rPr>
        <w:t xml:space="preserve"> и др.);</w:t>
      </w:r>
    </w:p>
    <w:p w14:paraId="1DD5A95D" w14:textId="7DD94CC7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Обеспечение надежности, безопасности и эффективности устройств и систем, включающих в себя программные составляющие;</w:t>
      </w:r>
    </w:p>
    <w:p w14:paraId="057FBE65" w14:textId="6F101141" w:rsidR="00416350" w:rsidRDefault="00416350" w:rsidP="00B20FD6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Анализ проблем внедрения и применения компьютерных средств и программных продуктов для автоматизации бизнес-процессов предприятия.</w:t>
      </w:r>
    </w:p>
    <w:p w14:paraId="75E1FDCE" w14:textId="34D8039E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«Авторизация»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№4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79D2B17B" w14:textId="21280121" w:rsidR="00B20FD6" w:rsidRPr="000415DF" w:rsidRDefault="00B20FD6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>Таблица №</w:t>
      </w:r>
      <w:r w:rsidR="00F02989">
        <w:rPr>
          <w:rFonts w:ascii="Times New Roman" w:eastAsia="Calibri" w:hAnsi="Times New Roman" w:cs="Times New Roman"/>
          <w:sz w:val="24"/>
          <w:szCs w:val="24"/>
          <w:lang w:val="en-US"/>
        </w:rPr>
        <w:t>2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авторизации»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5"/>
        <w:gridCol w:w="2374"/>
        <w:gridCol w:w="6496"/>
      </w:tblGrid>
      <w:tr w:rsidR="00B20FD6" w:rsidRPr="000415DF" w14:paraId="03E77518" w14:textId="77777777" w:rsidTr="00F02989">
        <w:tc>
          <w:tcPr>
            <w:tcW w:w="475" w:type="dxa"/>
          </w:tcPr>
          <w:p w14:paraId="22EFC06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374" w:type="dxa"/>
          </w:tcPr>
          <w:p w14:paraId="62B43D7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496" w:type="dxa"/>
          </w:tcPr>
          <w:p w14:paraId="37A65A6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1C9DBA7F" w14:textId="77777777" w:rsidTr="00F02989">
        <w:tc>
          <w:tcPr>
            <w:tcW w:w="475" w:type="dxa"/>
          </w:tcPr>
          <w:p w14:paraId="6183D25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74" w:type="dxa"/>
          </w:tcPr>
          <w:p w14:paraId="192A1FEA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0171D97" w14:textId="28686644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Запустить программу «</w:t>
            </w:r>
            <w:r w:rsidR="00000751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NKS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 после этого нужно 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вести логин и пароль на странице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авторизации.</w:t>
            </w:r>
          </w:p>
        </w:tc>
        <w:tc>
          <w:tcPr>
            <w:tcW w:w="6496" w:type="dxa"/>
          </w:tcPr>
          <w:p w14:paraId="11D6EB9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запуск программы</w:t>
            </w:r>
          </w:p>
          <w:p w14:paraId="7D17FEF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015549" wp14:editId="1F31733E">
                  <wp:extent cx="3469245" cy="1439987"/>
                  <wp:effectExtent l="0" t="0" r="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66" cy="144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EF2B8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335"/>
        <w:gridCol w:w="1731"/>
        <w:gridCol w:w="7289"/>
      </w:tblGrid>
      <w:tr w:rsidR="00F02989" w:rsidRPr="000415DF" w14:paraId="3B89BC57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520C4396" w14:textId="57686BB0" w:rsidR="00F02989" w:rsidRPr="000415DF" w:rsidRDefault="00F02989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ab/>
              <w:t>Продолжение таблицы №2 «Проверка авторизации»</w:t>
            </w:r>
          </w:p>
        </w:tc>
      </w:tr>
      <w:tr w:rsidR="00B20FD6" w:rsidRPr="000415DF" w14:paraId="2B4BACE3" w14:textId="77777777" w:rsidTr="00F02989">
        <w:tc>
          <w:tcPr>
            <w:tcW w:w="475" w:type="dxa"/>
          </w:tcPr>
          <w:p w14:paraId="6A085D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74" w:type="dxa"/>
          </w:tcPr>
          <w:p w14:paraId="5DF1F68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отображения информации пользователю ПО</w:t>
            </w:r>
          </w:p>
          <w:p w14:paraId="268C432F" w14:textId="5B1D10CA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После успешной авторизации мы переходим страницу «</w:t>
            </w:r>
            <w:r w:rsidR="00340D10">
              <w:rPr>
                <w:rFonts w:ascii="Times New Roman" w:eastAsia="Calibri" w:hAnsi="Times New Roman" w:cs="Times New Roman"/>
                <w:sz w:val="24"/>
                <w:szCs w:val="24"/>
              </w:rPr>
              <w:t>Журнал записей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6496" w:type="dxa"/>
          </w:tcPr>
          <w:p w14:paraId="6DFA323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Отображение страницы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«Реализация товаров»</w:t>
            </w:r>
          </w:p>
          <w:p w14:paraId="3266825D" w14:textId="7098E218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26A67C" wp14:editId="69A04723">
                  <wp:extent cx="4525093" cy="1607363"/>
                  <wp:effectExtent l="0" t="0" r="889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267" cy="160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3FDC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11344208" w14:textId="3E1686FD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lastRenderedPageBreak/>
        <w:t>Проверка работоспособности функции «Добавление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CD5DDE9" w14:textId="743ECFE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№3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добавления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501"/>
        <w:gridCol w:w="2622"/>
        <w:gridCol w:w="6222"/>
      </w:tblGrid>
      <w:tr w:rsidR="00D862F0" w:rsidRPr="000415DF" w14:paraId="4ABC299A" w14:textId="77777777" w:rsidTr="00F02989">
        <w:tc>
          <w:tcPr>
            <w:tcW w:w="506" w:type="dxa"/>
          </w:tcPr>
          <w:p w14:paraId="53AF058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750" w:type="dxa"/>
          </w:tcPr>
          <w:p w14:paraId="7C746D6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089" w:type="dxa"/>
          </w:tcPr>
          <w:p w14:paraId="1996D6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D862F0" w:rsidRPr="000415DF" w14:paraId="7CEFC2DB" w14:textId="77777777" w:rsidTr="00F02989">
        <w:tc>
          <w:tcPr>
            <w:tcW w:w="506" w:type="dxa"/>
          </w:tcPr>
          <w:p w14:paraId="2F94E7B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50" w:type="dxa"/>
          </w:tcPr>
          <w:p w14:paraId="7E89369B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7100D92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на любой объект, в котором мы хотим добавить данные и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«Создать»</w:t>
            </w:r>
          </w:p>
        </w:tc>
        <w:tc>
          <w:tcPr>
            <w:tcW w:w="6089" w:type="dxa"/>
          </w:tcPr>
          <w:p w14:paraId="4898CA19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с добавлением данных</w:t>
            </w:r>
          </w:p>
          <w:p w14:paraId="288DFBD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3B57AB" wp14:editId="7E9E5990">
                  <wp:extent cx="837028" cy="289115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10075"/>
                          <a:stretch/>
                        </pic:blipFill>
                        <pic:spPr bwMode="auto">
                          <a:xfrm>
                            <a:off x="0" y="0"/>
                            <a:ext cx="857522" cy="296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027FDA" w14:textId="39F66055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DA7C30" wp14:editId="668A000A">
                  <wp:extent cx="3813810" cy="2072124"/>
                  <wp:effectExtent l="0" t="0" r="0" b="444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217" cy="208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2F0" w:rsidRPr="000415DF" w14:paraId="4A9565B5" w14:textId="77777777" w:rsidTr="00F02989">
        <w:tc>
          <w:tcPr>
            <w:tcW w:w="506" w:type="dxa"/>
          </w:tcPr>
          <w:p w14:paraId="151344A5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50" w:type="dxa"/>
          </w:tcPr>
          <w:p w14:paraId="1F3D35CD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добавления информации</w:t>
            </w:r>
          </w:p>
          <w:p w14:paraId="0A45B45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водим информацию в пустые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ввода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14:paraId="2F254B2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кнопку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Записать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«Провести и закрыть»</w:t>
            </w:r>
          </w:p>
        </w:tc>
        <w:tc>
          <w:tcPr>
            <w:tcW w:w="6089" w:type="dxa"/>
          </w:tcPr>
          <w:p w14:paraId="44C0B1D8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ввод данных в пустые поля, сохранени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е информации и её отображение</w:t>
            </w:r>
          </w:p>
          <w:p w14:paraId="2F73786C" w14:textId="54FFC7E4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A464CB" wp14:editId="58362214">
                  <wp:extent cx="3207937" cy="1746092"/>
                  <wp:effectExtent l="0" t="0" r="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148" cy="175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F8F9D" w14:textId="738E0A8F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3806B6" wp14:editId="34CF5317">
                  <wp:extent cx="3471407" cy="1040233"/>
                  <wp:effectExtent l="0" t="0" r="0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065" cy="1047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BAB57" w14:textId="45292D06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«Удаление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№6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D99199A" w14:textId="04E73245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№4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удаления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39"/>
        <w:gridCol w:w="1629"/>
        <w:gridCol w:w="7277"/>
      </w:tblGrid>
      <w:tr w:rsidR="00E534F7" w:rsidRPr="000415DF" w14:paraId="119F20CA" w14:textId="77777777" w:rsidTr="004C6D54">
        <w:tc>
          <w:tcPr>
            <w:tcW w:w="562" w:type="dxa"/>
          </w:tcPr>
          <w:p w14:paraId="1577D92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31D17299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4B26267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E534F7" w:rsidRPr="000415DF" w14:paraId="4853EADD" w14:textId="77777777" w:rsidTr="004C6D54">
        <w:tc>
          <w:tcPr>
            <w:tcW w:w="562" w:type="dxa"/>
          </w:tcPr>
          <w:p w14:paraId="20B9B2A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0F06D51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142A48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Выделяем нужную запись ЛКМ,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«Ещё»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выбираем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кнопку «Удалить»</w:t>
            </w:r>
          </w:p>
        </w:tc>
        <w:tc>
          <w:tcPr>
            <w:tcW w:w="3115" w:type="dxa"/>
          </w:tcPr>
          <w:p w14:paraId="3518DDA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Выделение записи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вывод сообщения об удалении данных</w:t>
            </w:r>
          </w:p>
          <w:p w14:paraId="15FC053F" w14:textId="326EF4B3" w:rsidR="00B20FD6" w:rsidRPr="000415DF" w:rsidRDefault="00E534F7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5AE5895" wp14:editId="6D1930F6">
                  <wp:extent cx="4882901" cy="93586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896" cy="93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1F07F" w14:textId="44F780FD" w:rsidR="00B20FD6" w:rsidRPr="000415DF" w:rsidRDefault="00E534F7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1C5608" wp14:editId="681D4EDD">
                  <wp:extent cx="3713507" cy="1261794"/>
                  <wp:effectExtent l="0" t="0" r="127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666" cy="126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4F7" w:rsidRPr="000415DF" w14:paraId="19D79FE2" w14:textId="77777777" w:rsidTr="004C6D54">
        <w:tc>
          <w:tcPr>
            <w:tcW w:w="562" w:type="dxa"/>
          </w:tcPr>
          <w:p w14:paraId="5665F900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5668" w:type="dxa"/>
          </w:tcPr>
          <w:p w14:paraId="210E5FA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3F7742C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открытия всплывающего сообщения п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одтверждаем удаление данных, нажав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ОК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D4AD631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Всплывающее сообщение и удаление данных</w:t>
            </w:r>
          </w:p>
          <w:p w14:paraId="1B07EB39" w14:textId="28C42606" w:rsidR="00B20FD6" w:rsidRPr="000415DF" w:rsidRDefault="0051653A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F38BC6" wp14:editId="2545EB5F">
                  <wp:extent cx="2447925" cy="80962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D6118" w14:textId="62544DA1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«Редактирование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</w:t>
      </w:r>
      <w:r w:rsidR="00F02989">
        <w:rPr>
          <w:rFonts w:ascii="Times New Roman" w:eastAsia="Calibri" w:hAnsi="Times New Roman" w:cs="Times New Roman"/>
          <w:sz w:val="28"/>
          <w:szCs w:val="28"/>
        </w:rPr>
        <w:t>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2228DD8" w14:textId="06D7D78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№5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редактирования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85"/>
        <w:gridCol w:w="2734"/>
        <w:gridCol w:w="6126"/>
      </w:tblGrid>
      <w:tr w:rsidR="00B20FD6" w:rsidRPr="000415DF" w14:paraId="718218DA" w14:textId="77777777" w:rsidTr="00F02989">
        <w:tc>
          <w:tcPr>
            <w:tcW w:w="496" w:type="dxa"/>
          </w:tcPr>
          <w:p w14:paraId="02A84C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043" w:type="dxa"/>
          </w:tcPr>
          <w:p w14:paraId="0D97E2B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5806" w:type="dxa"/>
          </w:tcPr>
          <w:p w14:paraId="16E1DA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04B67B37" w14:textId="77777777" w:rsidTr="00F02989">
        <w:tc>
          <w:tcPr>
            <w:tcW w:w="496" w:type="dxa"/>
          </w:tcPr>
          <w:p w14:paraId="27005234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43" w:type="dxa"/>
          </w:tcPr>
          <w:p w14:paraId="525E5F7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98067FE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двойным кликом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 нужной записи и выбираем в контекстном меню функцию «Редактировать».</w:t>
            </w:r>
          </w:p>
        </w:tc>
        <w:tc>
          <w:tcPr>
            <w:tcW w:w="5806" w:type="dxa"/>
          </w:tcPr>
          <w:p w14:paraId="1FD893E4" w14:textId="439CA7FA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</w:t>
            </w:r>
            <w:r w:rsidR="00F02989">
              <w:rPr>
                <w:rFonts w:ascii="Times New Roman" w:eastAsia="Calibri" w:hAnsi="Times New Roman" w:cs="Times New Roman"/>
                <w:sz w:val="24"/>
                <w:szCs w:val="24"/>
              </w:rPr>
              <w:t>тие окна редактирование записей</w:t>
            </w:r>
          </w:p>
          <w:p w14:paraId="52AE5317" w14:textId="3E95396F" w:rsidR="00B20FD6" w:rsidRPr="000415DF" w:rsidRDefault="0051653A" w:rsidP="00F0298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C92CD0" wp14:editId="21E854FF">
                  <wp:extent cx="3744733" cy="2013870"/>
                  <wp:effectExtent l="0" t="0" r="8255" b="571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692" cy="2019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6AFE2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F02989" w:rsidRPr="000415DF" w14:paraId="3DC0A82A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0D84E137" w14:textId="2CA6B3D0" w:rsidR="00F02989" w:rsidRPr="000415DF" w:rsidRDefault="00F02989" w:rsidP="00F02989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Продолжение таблицы №5 «Проверка редактирования данных»</w:t>
            </w:r>
          </w:p>
        </w:tc>
      </w:tr>
      <w:tr w:rsidR="00B20FD6" w:rsidRPr="000415DF" w14:paraId="01E338A9" w14:textId="77777777" w:rsidTr="00F02989">
        <w:tc>
          <w:tcPr>
            <w:tcW w:w="496" w:type="dxa"/>
          </w:tcPr>
          <w:p w14:paraId="67A1A8F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43" w:type="dxa"/>
          </w:tcPr>
          <w:p w14:paraId="3FDD2B6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22D8114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 xml:space="preserve">После нажатия на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«Провести и закрыть» или «Записать». Пользователь получает окно с сообщением об изменении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806" w:type="dxa"/>
          </w:tcPr>
          <w:p w14:paraId="561B7D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Успешное изменение информации, сохр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анение и отображение информации</w:t>
            </w:r>
          </w:p>
          <w:p w14:paraId="77974948" w14:textId="6F9C69D9" w:rsidR="00B20FD6" w:rsidRPr="005F5F5B" w:rsidRDefault="0051653A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E95A922" wp14:editId="2E866E92">
                  <wp:extent cx="2438400" cy="800100"/>
                  <wp:effectExtent l="0" t="0" r="0" b="0"/>
                  <wp:docPr id="1049658212" name="Рисунок 1049658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3BCE7" w14:textId="77777777" w:rsidR="00071025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4" w:name="_Toc168474233"/>
      <w:r w:rsidRPr="00FB6A4F">
        <w:rPr>
          <w:rFonts w:ascii="Times New Roman" w:hAnsi="Times New Roman" w:cs="Times New Roman"/>
          <w:b/>
          <w:sz w:val="28"/>
        </w:rPr>
        <w:lastRenderedPageBreak/>
        <w:t>Руководство программиста</w:t>
      </w:r>
      <w:bookmarkEnd w:id="24"/>
    </w:p>
    <w:p w14:paraId="061880BD" w14:textId="77777777" w:rsidR="00B20FD6" w:rsidRPr="000415DF" w:rsidRDefault="00B20FD6" w:rsidP="00B20FD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bookmarkStart w:id="25" w:name="_GoBack"/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137ABC3" wp14:editId="369BADB3">
            <wp:extent cx="5186596" cy="7209692"/>
            <wp:effectExtent l="0" t="0" r="0" b="0"/>
            <wp:docPr id="3" name="Рисунок 3" descr="Схема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данны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00" cy="724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14:paraId="619712DB" w14:textId="0BA500C4" w:rsidR="00351E0B" w:rsidRPr="00B20FD6" w:rsidRDefault="00B20FD6" w:rsidP="00F02989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sz w:val="24"/>
          <w:szCs w:val="24"/>
        </w:rPr>
        <w:t>13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«Структура программы»</w:t>
      </w:r>
    </w:p>
    <w:p w14:paraId="3412C362" w14:textId="77777777" w:rsidR="002602E0" w:rsidRPr="005029B9" w:rsidRDefault="002602E0" w:rsidP="002602E0">
      <w:pPr>
        <w:pStyle w:val="af0"/>
      </w:pPr>
      <w:r w:rsidRPr="00535569">
        <w:rPr>
          <w:sz w:val="28"/>
        </w:rPr>
        <w:t>Структура приложения в обозревателе решений:</w:t>
      </w:r>
    </w:p>
    <w:p w14:paraId="4EDE5BCB" w14:textId="77777777" w:rsidR="002602E0" w:rsidRDefault="002602E0" w:rsidP="002602E0">
      <w:pPr>
        <w:pStyle w:val="af0"/>
        <w:ind w:firstLine="0"/>
        <w:jc w:val="center"/>
      </w:pPr>
      <w:r w:rsidRPr="00C51BD3">
        <w:rPr>
          <w:noProof/>
        </w:rPr>
        <w:lastRenderedPageBreak/>
        <w:drawing>
          <wp:inline distT="0" distB="0" distL="0" distR="0" wp14:anchorId="020B5C05" wp14:editId="08D5CBF7">
            <wp:extent cx="1957332" cy="3501860"/>
            <wp:effectExtent l="0" t="0" r="5080" b="3810"/>
            <wp:docPr id="1049658233" name="Рисунок 1049658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073" cy="357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 wp14:anchorId="0CFE734A" wp14:editId="18999CF7">
            <wp:extent cx="1976758" cy="3532239"/>
            <wp:effectExtent l="0" t="0" r="4445" b="0"/>
            <wp:docPr id="1049658234" name="Рисунок 1049658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6038" cy="354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 wp14:anchorId="58277810" wp14:editId="7D35E9EE">
            <wp:extent cx="1980321" cy="3509313"/>
            <wp:effectExtent l="0" t="0" r="1270" b="0"/>
            <wp:docPr id="1049658235" name="Рисунок 1049658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1491" cy="35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5913" w14:textId="1D077D93" w:rsidR="002602E0" w:rsidRPr="00D95439" w:rsidRDefault="002602E0" w:rsidP="00D95439">
      <w:pPr>
        <w:pStyle w:val="af0"/>
        <w:spacing w:after="160"/>
        <w:ind w:firstLine="0"/>
        <w:jc w:val="center"/>
      </w:pPr>
      <w:r>
        <w:t xml:space="preserve">Рис. </w:t>
      </w:r>
      <w:r w:rsidR="00F8147F">
        <w:t>14</w:t>
      </w:r>
      <w:r>
        <w:t xml:space="preserve"> «Структура приложения»</w:t>
      </w:r>
    </w:p>
    <w:p w14:paraId="4D4FDA47" w14:textId="4A8F89CE" w:rsidR="00D95439" w:rsidRPr="00D9543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Входные данные </w:t>
      </w:r>
    </w:p>
    <w:p w14:paraId="0B75A91E" w14:textId="58D6796A" w:rsidR="00D95439" w:rsidRDefault="00D95439" w:rsidP="00D95439">
      <w:pPr>
        <w:spacing w:after="0" w:line="240" w:lineRule="auto"/>
        <w:ind w:firstLine="709"/>
        <w:contextualSpacing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«Словарь данных»</w:t>
      </w:r>
    </w:p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533"/>
        <w:gridCol w:w="3543"/>
      </w:tblGrid>
      <w:tr w:rsidR="00D95439" w14:paraId="4DA8A8FE" w14:textId="77777777" w:rsidTr="004C6D54">
        <w:tc>
          <w:tcPr>
            <w:tcW w:w="1838" w:type="dxa"/>
          </w:tcPr>
          <w:p w14:paraId="3BE596C6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1720" w:type="dxa"/>
          </w:tcPr>
          <w:p w14:paraId="71D6109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Обязательное</w:t>
            </w:r>
          </w:p>
        </w:tc>
        <w:tc>
          <w:tcPr>
            <w:tcW w:w="2533" w:type="dxa"/>
          </w:tcPr>
          <w:p w14:paraId="3C46F82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3543" w:type="dxa"/>
          </w:tcPr>
          <w:p w14:paraId="09A9AEE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5FC31F96" w14:textId="77777777" w:rsidTr="004C6D54">
        <w:tc>
          <w:tcPr>
            <w:tcW w:w="9634" w:type="dxa"/>
            <w:gridSpan w:val="4"/>
          </w:tcPr>
          <w:p w14:paraId="5A67EB8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«Сотрудники»</w:t>
            </w:r>
          </w:p>
        </w:tc>
      </w:tr>
      <w:tr w:rsidR="00D95439" w14:paraId="0AA02F7D" w14:textId="77777777" w:rsidTr="004C6D54">
        <w:tc>
          <w:tcPr>
            <w:tcW w:w="1838" w:type="dxa"/>
          </w:tcPr>
          <w:p w14:paraId="5B9FA84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7070C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4709AE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6EF366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8F80BFE" w14:textId="77777777" w:rsidTr="004C6D54">
        <w:tc>
          <w:tcPr>
            <w:tcW w:w="1838" w:type="dxa"/>
          </w:tcPr>
          <w:p w14:paraId="3E4A8BA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4CDB62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757E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3543" w:type="dxa"/>
          </w:tcPr>
          <w:p w14:paraId="21F4D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383C837" w14:textId="77777777" w:rsidTr="004C6D54">
        <w:tc>
          <w:tcPr>
            <w:tcW w:w="1838" w:type="dxa"/>
          </w:tcPr>
          <w:p w14:paraId="6EF0E1F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720" w:type="dxa"/>
          </w:tcPr>
          <w:p w14:paraId="2A1ABB7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E97B21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3543" w:type="dxa"/>
          </w:tcPr>
          <w:p w14:paraId="7C988DC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64802F7" w14:textId="77777777" w:rsidTr="004C6D54">
        <w:tc>
          <w:tcPr>
            <w:tcW w:w="1838" w:type="dxa"/>
          </w:tcPr>
          <w:p w14:paraId="71A48D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50C2C4A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AFEC0E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3543" w:type="dxa"/>
          </w:tcPr>
          <w:p w14:paraId="7A3AA13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97BFB41" w14:textId="77777777" w:rsidTr="004C6D54">
        <w:tc>
          <w:tcPr>
            <w:tcW w:w="1838" w:type="dxa"/>
          </w:tcPr>
          <w:p w14:paraId="03A68F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1720" w:type="dxa"/>
          </w:tcPr>
          <w:p w14:paraId="27EC5A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16827A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3543" w:type="dxa"/>
          </w:tcPr>
          <w:p w14:paraId="03C64CC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9AD4E37" w14:textId="77777777" w:rsidTr="004C6D54">
        <w:tc>
          <w:tcPr>
            <w:tcW w:w="1838" w:type="dxa"/>
          </w:tcPr>
          <w:p w14:paraId="5462D6B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1720" w:type="dxa"/>
          </w:tcPr>
          <w:p w14:paraId="6ED3E5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221C43A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3543" w:type="dxa"/>
          </w:tcPr>
          <w:p w14:paraId="7471B8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73B9D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ПеречислениеСсылка.Гендер</w:t>
            </w:r>
            <w:proofErr w:type="spellEnd"/>
          </w:p>
        </w:tc>
      </w:tr>
      <w:tr w:rsidR="00D95439" w14:paraId="22E59D88" w14:textId="77777777" w:rsidTr="004C6D54">
        <w:tc>
          <w:tcPr>
            <w:tcW w:w="1838" w:type="dxa"/>
          </w:tcPr>
          <w:p w14:paraId="189E690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</w:t>
            </w:r>
          </w:p>
        </w:tc>
        <w:tc>
          <w:tcPr>
            <w:tcW w:w="1720" w:type="dxa"/>
          </w:tcPr>
          <w:p w14:paraId="102FEB3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96057C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 паспорта</w:t>
            </w:r>
          </w:p>
        </w:tc>
        <w:tc>
          <w:tcPr>
            <w:tcW w:w="3543" w:type="dxa"/>
          </w:tcPr>
          <w:p w14:paraId="201363B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254185CA" w14:textId="77777777" w:rsidTr="004C6D54">
        <w:tc>
          <w:tcPr>
            <w:tcW w:w="1838" w:type="dxa"/>
          </w:tcPr>
          <w:p w14:paraId="5DD91E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6D7057D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9E7C28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паспорта</w:t>
            </w:r>
          </w:p>
        </w:tc>
        <w:tc>
          <w:tcPr>
            <w:tcW w:w="3543" w:type="dxa"/>
          </w:tcPr>
          <w:p w14:paraId="1B1F927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A18B35A" w14:textId="77777777" w:rsidTr="004C6D54">
        <w:tc>
          <w:tcPr>
            <w:tcW w:w="1838" w:type="dxa"/>
          </w:tcPr>
          <w:p w14:paraId="5DB66B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1720" w:type="dxa"/>
          </w:tcPr>
          <w:p w14:paraId="3A49D46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D6619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3543" w:type="dxa"/>
          </w:tcPr>
          <w:p w14:paraId="10E9882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1D232C6" w14:textId="77777777" w:rsidTr="004C6D54">
        <w:tc>
          <w:tcPr>
            <w:tcW w:w="1838" w:type="dxa"/>
          </w:tcPr>
          <w:p w14:paraId="50A581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</w:t>
            </w:r>
          </w:p>
        </w:tc>
        <w:tc>
          <w:tcPr>
            <w:tcW w:w="1720" w:type="dxa"/>
          </w:tcPr>
          <w:p w14:paraId="7868C43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63D17D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 паспорта</w:t>
            </w:r>
          </w:p>
        </w:tc>
        <w:tc>
          <w:tcPr>
            <w:tcW w:w="3543" w:type="dxa"/>
          </w:tcPr>
          <w:p w14:paraId="50C8C8F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4BB2552" w14:textId="77777777" w:rsidTr="004C6D54">
        <w:tc>
          <w:tcPr>
            <w:tcW w:w="9634" w:type="dxa"/>
            <w:gridSpan w:val="4"/>
          </w:tcPr>
          <w:p w14:paraId="37F2B29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«Должности»</w:t>
            </w:r>
          </w:p>
        </w:tc>
      </w:tr>
      <w:tr w:rsidR="00D95439" w14:paraId="6710188E" w14:textId="77777777" w:rsidTr="004C6D54">
        <w:tc>
          <w:tcPr>
            <w:tcW w:w="1838" w:type="dxa"/>
          </w:tcPr>
          <w:p w14:paraId="4A93B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FEF7A3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130E96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0C77B2B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064D575" w14:textId="77777777" w:rsidTr="004C6D54">
        <w:tc>
          <w:tcPr>
            <w:tcW w:w="1838" w:type="dxa"/>
          </w:tcPr>
          <w:p w14:paraId="6F8AE6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3EA6E6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3E73A3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78B2048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58E7C74" w14:textId="77777777" w:rsidTr="004C6D54">
        <w:tc>
          <w:tcPr>
            <w:tcW w:w="9634" w:type="dxa"/>
            <w:gridSpan w:val="4"/>
          </w:tcPr>
          <w:p w14:paraId="175DD3A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«КПЭ»</w:t>
            </w:r>
          </w:p>
        </w:tc>
      </w:tr>
      <w:tr w:rsidR="00D95439" w14:paraId="0F191D63" w14:textId="77777777" w:rsidTr="004C6D54">
        <w:tc>
          <w:tcPr>
            <w:tcW w:w="1838" w:type="dxa"/>
          </w:tcPr>
          <w:p w14:paraId="4649112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7C23188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97097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1F83672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C449663" w14:textId="77777777" w:rsidTr="004C6D54">
        <w:tc>
          <w:tcPr>
            <w:tcW w:w="1838" w:type="dxa"/>
          </w:tcPr>
          <w:p w14:paraId="518906C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10D4DE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177EDA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00E5002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214198BA" w14:textId="77777777" w:rsidTr="004C6D54">
        <w:tc>
          <w:tcPr>
            <w:tcW w:w="9634" w:type="dxa"/>
            <w:gridSpan w:val="4"/>
          </w:tcPr>
          <w:p w14:paraId="1E4A3E37" w14:textId="77777777" w:rsidR="00D95439" w:rsidRPr="005B503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«Начисление оклада»</w:t>
            </w:r>
          </w:p>
        </w:tc>
      </w:tr>
      <w:tr w:rsidR="00D95439" w14:paraId="20DCCC8B" w14:textId="77777777" w:rsidTr="004C6D54">
        <w:tc>
          <w:tcPr>
            <w:tcW w:w="1838" w:type="dxa"/>
          </w:tcPr>
          <w:p w14:paraId="6C8CDB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72D7603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B9212F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3DEF4FF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88F047F" w14:textId="77777777" w:rsidTr="004C6D54">
        <w:tc>
          <w:tcPr>
            <w:tcW w:w="1838" w:type="dxa"/>
          </w:tcPr>
          <w:p w14:paraId="519FC1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78C9266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7D4458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057BC70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0D827B8" w14:textId="77777777" w:rsidTr="004C6D54">
        <w:tc>
          <w:tcPr>
            <w:tcW w:w="1838" w:type="dxa"/>
          </w:tcPr>
          <w:p w14:paraId="21AC7BB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7113E8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3C6F8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234889B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70D29554" w14:textId="77777777" w:rsidTr="004C6D54">
        <w:tc>
          <w:tcPr>
            <w:tcW w:w="1838" w:type="dxa"/>
          </w:tcPr>
          <w:p w14:paraId="6F78897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7E3DBED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CE410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00A2639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95439" w14:paraId="52029A1F" w14:textId="77777777" w:rsidTr="004C6D54">
        <w:tc>
          <w:tcPr>
            <w:tcW w:w="1838" w:type="dxa"/>
          </w:tcPr>
          <w:p w14:paraId="59B7A7A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75A8C6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6DFABB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3543" w:type="dxa"/>
          </w:tcPr>
          <w:p w14:paraId="2DCAA40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006E8683" w14:textId="77777777" w:rsidR="00001316" w:rsidRDefault="00001316"/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533"/>
        <w:gridCol w:w="3543"/>
      </w:tblGrid>
      <w:tr w:rsidR="00001316" w14:paraId="0174740F" w14:textId="77777777" w:rsidTr="00001316">
        <w:tc>
          <w:tcPr>
            <w:tcW w:w="9634" w:type="dxa"/>
            <w:gridSpan w:val="4"/>
            <w:tcBorders>
              <w:top w:val="nil"/>
              <w:left w:val="nil"/>
              <w:right w:val="nil"/>
            </w:tcBorders>
          </w:tcPr>
          <w:p w14:paraId="4129F3A2" w14:textId="1C85D214" w:rsidR="00001316" w:rsidRDefault="00001316" w:rsidP="00001316">
            <w:pPr>
              <w:contextualSpacing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Продолжение таблицы №6 «Словарь данных»</w:t>
            </w:r>
          </w:p>
        </w:tc>
      </w:tr>
      <w:tr w:rsidR="00D95439" w14:paraId="757BFEC0" w14:textId="77777777" w:rsidTr="004C6D54">
        <w:tc>
          <w:tcPr>
            <w:tcW w:w="1838" w:type="dxa"/>
          </w:tcPr>
          <w:p w14:paraId="48DF76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3FCBFB1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F6B80A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2A32AF4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B6FABC5" w14:textId="77777777" w:rsidTr="004C6D54">
        <w:tc>
          <w:tcPr>
            <w:tcW w:w="9634" w:type="dxa"/>
            <w:gridSpan w:val="4"/>
          </w:tcPr>
          <w:p w14:paraId="0574C329" w14:textId="77777777" w:rsidR="00D95439" w:rsidRPr="005B503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Табличная часть «КПЭ»</w:t>
            </w:r>
          </w:p>
        </w:tc>
      </w:tr>
      <w:tr w:rsidR="00D95439" w14:paraId="1D8928DA" w14:textId="77777777" w:rsidTr="004C6D54">
        <w:tc>
          <w:tcPr>
            <w:tcW w:w="1838" w:type="dxa"/>
          </w:tcPr>
          <w:p w14:paraId="361DA76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720" w:type="dxa"/>
          </w:tcPr>
          <w:p w14:paraId="2AAB86D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161967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67D626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95439" w14:paraId="516A811A" w14:textId="77777777" w:rsidTr="004C6D54">
        <w:tc>
          <w:tcPr>
            <w:tcW w:w="1838" w:type="dxa"/>
          </w:tcPr>
          <w:p w14:paraId="31F0FFD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План</w:t>
            </w:r>
          </w:p>
        </w:tc>
        <w:tc>
          <w:tcPr>
            <w:tcW w:w="1720" w:type="dxa"/>
          </w:tcPr>
          <w:p w14:paraId="0593FAB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905A13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менеджер</w:t>
            </w:r>
          </w:p>
        </w:tc>
        <w:tc>
          <w:tcPr>
            <w:tcW w:w="3543" w:type="dxa"/>
          </w:tcPr>
          <w:p w14:paraId="0805611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EDBE04A" w14:textId="77777777" w:rsidTr="004C6D54">
        <w:tc>
          <w:tcPr>
            <w:tcW w:w="1838" w:type="dxa"/>
          </w:tcPr>
          <w:p w14:paraId="7DE7A2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1720" w:type="dxa"/>
          </w:tcPr>
          <w:p w14:paraId="3A5D82F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07523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3543" w:type="dxa"/>
          </w:tcPr>
          <w:p w14:paraId="18E9728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6A6269A" w14:textId="77777777" w:rsidTr="004C6D54">
        <w:tc>
          <w:tcPr>
            <w:tcW w:w="1838" w:type="dxa"/>
          </w:tcPr>
          <w:p w14:paraId="64384D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Факт</w:t>
            </w:r>
          </w:p>
        </w:tc>
        <w:tc>
          <w:tcPr>
            <w:tcW w:w="1720" w:type="dxa"/>
          </w:tcPr>
          <w:p w14:paraId="5F07C02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7648D9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было выполнено по факту</w:t>
            </w:r>
          </w:p>
        </w:tc>
        <w:tc>
          <w:tcPr>
            <w:tcW w:w="3543" w:type="dxa"/>
          </w:tcPr>
          <w:p w14:paraId="77997EE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CB933B8" w14:textId="77777777" w:rsidTr="004C6D54">
        <w:tc>
          <w:tcPr>
            <w:tcW w:w="9634" w:type="dxa"/>
            <w:gridSpan w:val="4"/>
          </w:tcPr>
          <w:p w14:paraId="3F23D543" w14:textId="77777777" w:rsidR="00D95439" w:rsidRPr="00B975BA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975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«Утверждение графика работ»</w:t>
            </w:r>
          </w:p>
        </w:tc>
      </w:tr>
      <w:tr w:rsidR="00D95439" w14:paraId="11DFE365" w14:textId="77777777" w:rsidTr="004C6D54">
        <w:tc>
          <w:tcPr>
            <w:tcW w:w="1838" w:type="dxa"/>
          </w:tcPr>
          <w:p w14:paraId="4802058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109A737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04C864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62C7464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8DF5247" w14:textId="77777777" w:rsidTr="004C6D54">
        <w:tc>
          <w:tcPr>
            <w:tcW w:w="1838" w:type="dxa"/>
          </w:tcPr>
          <w:p w14:paraId="552345C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4537A91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35EEF7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6C15515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8D52B41" w14:textId="77777777" w:rsidTr="004C6D54">
        <w:tc>
          <w:tcPr>
            <w:tcW w:w="1838" w:type="dxa"/>
          </w:tcPr>
          <w:p w14:paraId="7A641A1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начала</w:t>
            </w:r>
          </w:p>
        </w:tc>
        <w:tc>
          <w:tcPr>
            <w:tcW w:w="1720" w:type="dxa"/>
          </w:tcPr>
          <w:p w14:paraId="6D49322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C15E7B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начала графика работы</w:t>
            </w:r>
          </w:p>
        </w:tc>
        <w:tc>
          <w:tcPr>
            <w:tcW w:w="3543" w:type="dxa"/>
          </w:tcPr>
          <w:p w14:paraId="5F66764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458E4802" w14:textId="77777777" w:rsidTr="004C6D54">
        <w:tc>
          <w:tcPr>
            <w:tcW w:w="1838" w:type="dxa"/>
          </w:tcPr>
          <w:p w14:paraId="24E9612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окончания</w:t>
            </w:r>
          </w:p>
        </w:tc>
        <w:tc>
          <w:tcPr>
            <w:tcW w:w="1720" w:type="dxa"/>
          </w:tcPr>
          <w:p w14:paraId="2841482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B7A978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окончания графика работы</w:t>
            </w:r>
          </w:p>
        </w:tc>
        <w:tc>
          <w:tcPr>
            <w:tcW w:w="3543" w:type="dxa"/>
          </w:tcPr>
          <w:p w14:paraId="5912E95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FFC1E69" w14:textId="77777777" w:rsidTr="004C6D54">
        <w:tc>
          <w:tcPr>
            <w:tcW w:w="9634" w:type="dxa"/>
            <w:gridSpan w:val="4"/>
          </w:tcPr>
          <w:p w14:paraId="7E6D3E4D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«Больничный лист»</w:t>
            </w:r>
          </w:p>
        </w:tc>
      </w:tr>
      <w:tr w:rsidR="00D95439" w14:paraId="63B75A20" w14:textId="77777777" w:rsidTr="004C6D54">
        <w:tc>
          <w:tcPr>
            <w:tcW w:w="1838" w:type="dxa"/>
          </w:tcPr>
          <w:p w14:paraId="4627878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7586F0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4BDA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0A6BC6D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B254017" w14:textId="77777777" w:rsidTr="004C6D54">
        <w:tc>
          <w:tcPr>
            <w:tcW w:w="1838" w:type="dxa"/>
          </w:tcPr>
          <w:p w14:paraId="0C0976C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621ECBD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27EFA9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6C60DDA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087E67E0" w14:textId="77777777" w:rsidTr="004C6D54">
        <w:tc>
          <w:tcPr>
            <w:tcW w:w="1838" w:type="dxa"/>
          </w:tcPr>
          <w:p w14:paraId="3F18912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2C84E3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110D6E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7E11B5F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7C986A70" w14:textId="77777777" w:rsidTr="004C6D54">
        <w:tc>
          <w:tcPr>
            <w:tcW w:w="1838" w:type="dxa"/>
          </w:tcPr>
          <w:p w14:paraId="7463C2B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</w:t>
            </w:r>
          </w:p>
        </w:tc>
        <w:tc>
          <w:tcPr>
            <w:tcW w:w="1720" w:type="dxa"/>
          </w:tcPr>
          <w:p w14:paraId="32326F4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3E3CDA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Первый день больничного</w:t>
            </w:r>
          </w:p>
        </w:tc>
        <w:tc>
          <w:tcPr>
            <w:tcW w:w="3543" w:type="dxa"/>
          </w:tcPr>
          <w:p w14:paraId="6554ADB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FD5ADCF" w14:textId="77777777" w:rsidTr="004C6D54">
        <w:tc>
          <w:tcPr>
            <w:tcW w:w="1838" w:type="dxa"/>
          </w:tcPr>
          <w:p w14:paraId="7E3856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</w:t>
            </w:r>
          </w:p>
        </w:tc>
        <w:tc>
          <w:tcPr>
            <w:tcW w:w="1720" w:type="dxa"/>
          </w:tcPr>
          <w:p w14:paraId="52612A3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49C9EC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Последний день больничного</w:t>
            </w:r>
          </w:p>
        </w:tc>
        <w:tc>
          <w:tcPr>
            <w:tcW w:w="3543" w:type="dxa"/>
          </w:tcPr>
          <w:p w14:paraId="3784E1C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3871C10" w14:textId="77777777" w:rsidTr="004C6D54">
        <w:tc>
          <w:tcPr>
            <w:tcW w:w="9634" w:type="dxa"/>
            <w:gridSpan w:val="4"/>
          </w:tcPr>
          <w:p w14:paraId="4379D257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«График работы»</w:t>
            </w:r>
          </w:p>
        </w:tc>
      </w:tr>
      <w:tr w:rsidR="00D95439" w14:paraId="0FB01D41" w14:textId="77777777" w:rsidTr="004C6D54">
        <w:tc>
          <w:tcPr>
            <w:tcW w:w="1838" w:type="dxa"/>
          </w:tcPr>
          <w:p w14:paraId="614C5E1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49C26E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31F7FC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3543" w:type="dxa"/>
          </w:tcPr>
          <w:p w14:paraId="2A76192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425F7B52" w14:textId="77777777" w:rsidTr="004C6D54">
        <w:tc>
          <w:tcPr>
            <w:tcW w:w="1838" w:type="dxa"/>
          </w:tcPr>
          <w:p w14:paraId="725EF4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Рабочий день</w:t>
            </w:r>
          </w:p>
        </w:tc>
        <w:tc>
          <w:tcPr>
            <w:tcW w:w="1720" w:type="dxa"/>
          </w:tcPr>
          <w:p w14:paraId="3FD85F9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AD8480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Обозначение рабочего дня</w:t>
            </w:r>
          </w:p>
        </w:tc>
        <w:tc>
          <w:tcPr>
            <w:tcW w:w="3543" w:type="dxa"/>
          </w:tcPr>
          <w:p w14:paraId="064FE70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CCC6CD9" w14:textId="77777777" w:rsidTr="004C6D54">
        <w:tc>
          <w:tcPr>
            <w:tcW w:w="9634" w:type="dxa"/>
            <w:gridSpan w:val="4"/>
          </w:tcPr>
          <w:p w14:paraId="640AC8F6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Оклад должности</w:t>
            </w: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7034960A" w14:textId="77777777" w:rsidTr="004C6D54">
        <w:tc>
          <w:tcPr>
            <w:tcW w:w="1838" w:type="dxa"/>
          </w:tcPr>
          <w:p w14:paraId="19786E6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3C2FB69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D7C84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7CF5791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95439" w14:paraId="6720FDA2" w14:textId="77777777" w:rsidTr="004C6D54">
        <w:tc>
          <w:tcPr>
            <w:tcW w:w="1838" w:type="dxa"/>
          </w:tcPr>
          <w:p w14:paraId="2C6D00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6CBA47D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1629BD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3543" w:type="dxa"/>
          </w:tcPr>
          <w:p w14:paraId="7F01121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7FCFFEA" w14:textId="77777777" w:rsidTr="004C6D54">
        <w:tc>
          <w:tcPr>
            <w:tcW w:w="1838" w:type="dxa"/>
          </w:tcPr>
          <w:p w14:paraId="77AF300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16D35AC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54D9E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4DB3DB9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F81C859" w14:textId="77777777" w:rsidTr="004C6D54">
        <w:tc>
          <w:tcPr>
            <w:tcW w:w="9634" w:type="dxa"/>
            <w:gridSpan w:val="4"/>
          </w:tcPr>
          <w:p w14:paraId="0FF25A60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План менеджера</w:t>
            </w: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1ED08867" w14:textId="77777777" w:rsidTr="004C6D54">
        <w:tc>
          <w:tcPr>
            <w:tcW w:w="1838" w:type="dxa"/>
          </w:tcPr>
          <w:p w14:paraId="10EFF65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720" w:type="dxa"/>
          </w:tcPr>
          <w:p w14:paraId="60CB4D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26A755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7925162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95439" w14:paraId="54830006" w14:textId="77777777" w:rsidTr="004C6D54">
        <w:tc>
          <w:tcPr>
            <w:tcW w:w="1838" w:type="dxa"/>
          </w:tcPr>
          <w:p w14:paraId="410D98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1720" w:type="dxa"/>
          </w:tcPr>
          <w:p w14:paraId="41B2AC8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E926F1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сотрудник</w:t>
            </w:r>
          </w:p>
        </w:tc>
        <w:tc>
          <w:tcPr>
            <w:tcW w:w="3543" w:type="dxa"/>
          </w:tcPr>
          <w:p w14:paraId="52BDC03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23447DE" w14:textId="77777777" w:rsidTr="004C6D54">
        <w:tc>
          <w:tcPr>
            <w:tcW w:w="1838" w:type="dxa"/>
          </w:tcPr>
          <w:p w14:paraId="40A4D96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1720" w:type="dxa"/>
          </w:tcPr>
          <w:p w14:paraId="0F35C5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CEC3AB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3543" w:type="dxa"/>
          </w:tcPr>
          <w:p w14:paraId="2D96187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13014D2C" w14:textId="77777777" w:rsidTr="004C6D54">
        <w:tc>
          <w:tcPr>
            <w:tcW w:w="9634" w:type="dxa"/>
            <w:gridSpan w:val="4"/>
          </w:tcPr>
          <w:p w14:paraId="5AB5FEEA" w14:textId="77777777" w:rsidR="00D95439" w:rsidRPr="009F042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F04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расчёта «Заработная плата»</w:t>
            </w:r>
          </w:p>
        </w:tc>
      </w:tr>
      <w:tr w:rsidR="00D95439" w14:paraId="08D2549D" w14:textId="77777777" w:rsidTr="004C6D54">
        <w:tc>
          <w:tcPr>
            <w:tcW w:w="1838" w:type="dxa"/>
          </w:tcPr>
          <w:p w14:paraId="33FA559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25B376E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0E6247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481280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138DFE12" w14:textId="77777777" w:rsidTr="004C6D54">
        <w:tc>
          <w:tcPr>
            <w:tcW w:w="1838" w:type="dxa"/>
          </w:tcPr>
          <w:p w14:paraId="0804B7B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3807E50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EA34A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ЗП</w:t>
            </w:r>
          </w:p>
        </w:tc>
        <w:tc>
          <w:tcPr>
            <w:tcW w:w="3543" w:type="dxa"/>
          </w:tcPr>
          <w:p w14:paraId="30F3C9B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74F533F" w14:textId="77777777" w:rsidTr="004C6D54">
        <w:tc>
          <w:tcPr>
            <w:tcW w:w="1838" w:type="dxa"/>
          </w:tcPr>
          <w:p w14:paraId="4958BFC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Расчётные данные</w:t>
            </w:r>
          </w:p>
        </w:tc>
        <w:tc>
          <w:tcPr>
            <w:tcW w:w="1720" w:type="dxa"/>
          </w:tcPr>
          <w:p w14:paraId="6CC2C4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70BC32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Расчётные данные</w:t>
            </w:r>
          </w:p>
        </w:tc>
        <w:tc>
          <w:tcPr>
            <w:tcW w:w="3543" w:type="dxa"/>
          </w:tcPr>
          <w:p w14:paraId="694A6D4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578504A" w14:textId="77777777" w:rsidTr="004C6D54">
        <w:tc>
          <w:tcPr>
            <w:tcW w:w="1838" w:type="dxa"/>
          </w:tcPr>
          <w:p w14:paraId="69398DE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1720" w:type="dxa"/>
          </w:tcPr>
          <w:p w14:paraId="60058D9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016B0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3543" w:type="dxa"/>
          </w:tcPr>
          <w:p w14:paraId="1189907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E039F3F" w14:textId="77777777" w:rsidTr="004C6D54">
        <w:tc>
          <w:tcPr>
            <w:tcW w:w="1838" w:type="dxa"/>
          </w:tcPr>
          <w:p w14:paraId="53AD1B0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32F27D7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BC4E2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6B3BBE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2D33A7AA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C954AC0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CCD8EE3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A9A08F" w14:textId="4086C202" w:rsidR="00D95439" w:rsidRPr="001D657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sz w:val="28"/>
          <w:szCs w:val="28"/>
        </w:rPr>
        <w:t>Выходные данные</w:t>
      </w:r>
    </w:p>
    <w:p w14:paraId="46816BD6" w14:textId="0D74A6DB" w:rsidR="00D95439" w:rsidRDefault="00D95439" w:rsidP="00D95439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«Вывод данных</w:t>
      </w:r>
      <w:r w:rsidRPr="001D6579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57"/>
        <w:gridCol w:w="2575"/>
        <w:gridCol w:w="4513"/>
      </w:tblGrid>
      <w:tr w:rsidR="00D95439" w14:paraId="74EC9E68" w14:textId="77777777" w:rsidTr="004C6D54">
        <w:tc>
          <w:tcPr>
            <w:tcW w:w="2257" w:type="dxa"/>
          </w:tcPr>
          <w:p w14:paraId="6E12BB12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2575" w:type="dxa"/>
          </w:tcPr>
          <w:p w14:paraId="5F9F829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4513" w:type="dxa"/>
          </w:tcPr>
          <w:p w14:paraId="0560FD93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10692398" w14:textId="77777777" w:rsidTr="004C6D54">
        <w:tc>
          <w:tcPr>
            <w:tcW w:w="9345" w:type="dxa"/>
            <w:gridSpan w:val="3"/>
          </w:tcPr>
          <w:p w14:paraId="3485E9DA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Отчёт «Начисление ЗП»</w:t>
            </w:r>
          </w:p>
        </w:tc>
      </w:tr>
      <w:tr w:rsidR="00D95439" w14:paraId="39B0E550" w14:textId="77777777" w:rsidTr="004C6D54">
        <w:tc>
          <w:tcPr>
            <w:tcW w:w="2257" w:type="dxa"/>
          </w:tcPr>
          <w:p w14:paraId="2C87381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5A7EA0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4513" w:type="dxa"/>
          </w:tcPr>
          <w:p w14:paraId="46DA24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ЗаработнаяПлата.Сотрудник</w:t>
            </w:r>
            <w:proofErr w:type="spellEnd"/>
          </w:p>
        </w:tc>
      </w:tr>
      <w:tr w:rsidR="00D95439" w14:paraId="0091997A" w14:textId="77777777" w:rsidTr="004C6D54">
        <w:tc>
          <w:tcPr>
            <w:tcW w:w="2257" w:type="dxa"/>
          </w:tcPr>
          <w:p w14:paraId="525A01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2575" w:type="dxa"/>
          </w:tcPr>
          <w:p w14:paraId="61F3E5D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4513" w:type="dxa"/>
          </w:tcPr>
          <w:p w14:paraId="64C54F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ЗаработнаяПлата.Сумма</w:t>
            </w:r>
            <w:proofErr w:type="spellEnd"/>
          </w:p>
        </w:tc>
      </w:tr>
      <w:tr w:rsidR="00D95439" w14:paraId="55ACE400" w14:textId="77777777" w:rsidTr="004C6D54">
        <w:tc>
          <w:tcPr>
            <w:tcW w:w="2257" w:type="dxa"/>
          </w:tcPr>
          <w:p w14:paraId="6CB9822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Регистратор</w:t>
            </w:r>
          </w:p>
        </w:tc>
        <w:tc>
          <w:tcPr>
            <w:tcW w:w="2575" w:type="dxa"/>
          </w:tcPr>
          <w:p w14:paraId="23C42D0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Документ</w:t>
            </w:r>
          </w:p>
        </w:tc>
        <w:tc>
          <w:tcPr>
            <w:tcW w:w="4513" w:type="dxa"/>
          </w:tcPr>
          <w:p w14:paraId="37FF3B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ЗаработнаяПлата.Регистратор</w:t>
            </w:r>
            <w:proofErr w:type="spellEnd"/>
          </w:p>
        </w:tc>
      </w:tr>
      <w:tr w:rsidR="00D95439" w14:paraId="43D1CCA2" w14:textId="77777777" w:rsidTr="004C6D54">
        <w:tc>
          <w:tcPr>
            <w:tcW w:w="2257" w:type="dxa"/>
          </w:tcPr>
          <w:p w14:paraId="64B3A9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</w:t>
            </w:r>
          </w:p>
        </w:tc>
        <w:tc>
          <w:tcPr>
            <w:tcW w:w="2575" w:type="dxa"/>
          </w:tcPr>
          <w:p w14:paraId="5B746A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 месяца расчёта ЗП</w:t>
            </w:r>
          </w:p>
        </w:tc>
        <w:tc>
          <w:tcPr>
            <w:tcW w:w="4513" w:type="dxa"/>
          </w:tcPr>
          <w:p w14:paraId="1C27F43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ЗаработнаяПлата.ПериодДействияНачало</w:t>
            </w:r>
            <w:proofErr w:type="spellEnd"/>
          </w:p>
        </w:tc>
      </w:tr>
      <w:tr w:rsidR="00D95439" w14:paraId="522641A8" w14:textId="77777777" w:rsidTr="004C6D54">
        <w:tc>
          <w:tcPr>
            <w:tcW w:w="2257" w:type="dxa"/>
          </w:tcPr>
          <w:p w14:paraId="62A442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</w:t>
            </w:r>
          </w:p>
        </w:tc>
        <w:tc>
          <w:tcPr>
            <w:tcW w:w="2575" w:type="dxa"/>
          </w:tcPr>
          <w:p w14:paraId="52881AA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 месяца расчёта ЗП</w:t>
            </w:r>
          </w:p>
        </w:tc>
        <w:tc>
          <w:tcPr>
            <w:tcW w:w="4513" w:type="dxa"/>
          </w:tcPr>
          <w:p w14:paraId="4A73A8F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ЗаработнаяПлата.ПериодДействияКонец</w:t>
            </w:r>
            <w:proofErr w:type="spellEnd"/>
          </w:p>
        </w:tc>
      </w:tr>
      <w:tr w:rsidR="00D95439" w14:paraId="6E0C6963" w14:textId="77777777" w:rsidTr="004C6D54">
        <w:tc>
          <w:tcPr>
            <w:tcW w:w="2257" w:type="dxa"/>
          </w:tcPr>
          <w:p w14:paraId="20B1A4C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2575" w:type="dxa"/>
          </w:tcPr>
          <w:p w14:paraId="5A0AF221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4513" w:type="dxa"/>
          </w:tcPr>
          <w:p w14:paraId="70F7D0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ЗаработнаяПлата.Оклад</w:t>
            </w:r>
            <w:proofErr w:type="spellEnd"/>
          </w:p>
        </w:tc>
      </w:tr>
      <w:tr w:rsidR="00D95439" w14:paraId="7399D49C" w14:textId="77777777" w:rsidTr="004C6D54">
        <w:tc>
          <w:tcPr>
            <w:tcW w:w="2257" w:type="dxa"/>
          </w:tcPr>
          <w:p w14:paraId="6D33E92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2575" w:type="dxa"/>
          </w:tcPr>
          <w:p w14:paraId="7B85916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4513" w:type="dxa"/>
          </w:tcPr>
          <w:p w14:paraId="4E281AD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ЗаработнаяПлата.Премия</w:t>
            </w:r>
            <w:proofErr w:type="spellEnd"/>
          </w:p>
        </w:tc>
      </w:tr>
      <w:tr w:rsidR="00D95439" w14:paraId="5D7DE7E1" w14:textId="77777777" w:rsidTr="004C6D54">
        <w:tc>
          <w:tcPr>
            <w:tcW w:w="9345" w:type="dxa"/>
            <w:gridSpan w:val="3"/>
          </w:tcPr>
          <w:p w14:paraId="6F7E5B35" w14:textId="77777777" w:rsidR="00D95439" w:rsidRPr="00D76F2B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Печатная форма «Лист индивидуального </w:t>
            </w: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KPI</w:t>
            </w: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6CBA2063" w14:textId="77777777" w:rsidTr="004C6D54">
        <w:tc>
          <w:tcPr>
            <w:tcW w:w="2257" w:type="dxa"/>
          </w:tcPr>
          <w:p w14:paraId="423584A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2575" w:type="dxa"/>
          </w:tcPr>
          <w:p w14:paraId="1A2F7D7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4513" w:type="dxa"/>
          </w:tcPr>
          <w:p w14:paraId="2AED4D45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0A86F21" w14:textId="77777777" w:rsidTr="004C6D54">
        <w:tc>
          <w:tcPr>
            <w:tcW w:w="2257" w:type="dxa"/>
          </w:tcPr>
          <w:p w14:paraId="3B796B6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2575" w:type="dxa"/>
          </w:tcPr>
          <w:p w14:paraId="3C1933F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4513" w:type="dxa"/>
          </w:tcPr>
          <w:p w14:paraId="2DEC6341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1219F28" w14:textId="77777777" w:rsidTr="004C6D54">
        <w:tc>
          <w:tcPr>
            <w:tcW w:w="2257" w:type="dxa"/>
          </w:tcPr>
          <w:p w14:paraId="38BC3FD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28EB23A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4513" w:type="dxa"/>
          </w:tcPr>
          <w:p w14:paraId="5FC3AF1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3AE303E3" w14:textId="77777777" w:rsidTr="004C6D54">
        <w:tc>
          <w:tcPr>
            <w:tcW w:w="2257" w:type="dxa"/>
          </w:tcPr>
          <w:p w14:paraId="31E3C78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2575" w:type="dxa"/>
          </w:tcPr>
          <w:p w14:paraId="0A6971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4513" w:type="dxa"/>
          </w:tcPr>
          <w:p w14:paraId="0A214F11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81F18E8" w14:textId="77777777" w:rsidTr="004C6D54">
        <w:tc>
          <w:tcPr>
            <w:tcW w:w="2257" w:type="dxa"/>
          </w:tcPr>
          <w:p w14:paraId="3218E49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2575" w:type="dxa"/>
          </w:tcPr>
          <w:p w14:paraId="00067FD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4513" w:type="dxa"/>
          </w:tcPr>
          <w:p w14:paraId="14637F80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98A3B6F" w14:textId="77777777" w:rsidTr="004C6D54">
        <w:tc>
          <w:tcPr>
            <w:tcW w:w="2257" w:type="dxa"/>
          </w:tcPr>
          <w:p w14:paraId="6C0B67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2575" w:type="dxa"/>
          </w:tcPr>
          <w:p w14:paraId="0C97EE7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4513" w:type="dxa"/>
          </w:tcPr>
          <w:p w14:paraId="3BA5250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95439" w14:paraId="78544711" w14:textId="77777777" w:rsidTr="004C6D54">
        <w:tc>
          <w:tcPr>
            <w:tcW w:w="2257" w:type="dxa"/>
          </w:tcPr>
          <w:p w14:paraId="5716EC8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Всего по документу</w:t>
            </w:r>
          </w:p>
        </w:tc>
        <w:tc>
          <w:tcPr>
            <w:tcW w:w="2575" w:type="dxa"/>
          </w:tcPr>
          <w:p w14:paraId="257C399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ЗП</w:t>
            </w:r>
          </w:p>
        </w:tc>
        <w:tc>
          <w:tcPr>
            <w:tcW w:w="4513" w:type="dxa"/>
          </w:tcPr>
          <w:p w14:paraId="29BAA4E2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15C4005C" w14:textId="77777777" w:rsidTr="004C6D54">
        <w:tc>
          <w:tcPr>
            <w:tcW w:w="2257" w:type="dxa"/>
          </w:tcPr>
          <w:p w14:paraId="543756A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575" w:type="dxa"/>
          </w:tcPr>
          <w:p w14:paraId="6A03374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4513" w:type="dxa"/>
          </w:tcPr>
          <w:p w14:paraId="186C820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95439" w14:paraId="1C69464A" w14:textId="77777777" w:rsidTr="004C6D54">
        <w:tc>
          <w:tcPr>
            <w:tcW w:w="2257" w:type="dxa"/>
          </w:tcPr>
          <w:p w14:paraId="1B4E92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План</w:t>
            </w:r>
          </w:p>
        </w:tc>
        <w:tc>
          <w:tcPr>
            <w:tcW w:w="2575" w:type="dxa"/>
          </w:tcPr>
          <w:p w14:paraId="3053501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менеджер</w:t>
            </w:r>
          </w:p>
        </w:tc>
        <w:tc>
          <w:tcPr>
            <w:tcW w:w="4513" w:type="dxa"/>
          </w:tcPr>
          <w:p w14:paraId="07352215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3F7E4334" w14:textId="77777777" w:rsidTr="004C6D54">
        <w:tc>
          <w:tcPr>
            <w:tcW w:w="2257" w:type="dxa"/>
          </w:tcPr>
          <w:p w14:paraId="0DBA436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2575" w:type="dxa"/>
          </w:tcPr>
          <w:p w14:paraId="3DB780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4513" w:type="dxa"/>
          </w:tcPr>
          <w:p w14:paraId="43B98709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59B7CA5" w14:textId="77777777" w:rsidTr="004C6D54">
        <w:tc>
          <w:tcPr>
            <w:tcW w:w="2257" w:type="dxa"/>
          </w:tcPr>
          <w:p w14:paraId="69E5010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Факт</w:t>
            </w:r>
          </w:p>
        </w:tc>
        <w:tc>
          <w:tcPr>
            <w:tcW w:w="2575" w:type="dxa"/>
          </w:tcPr>
          <w:p w14:paraId="11661D6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было выполнено по факту</w:t>
            </w:r>
          </w:p>
        </w:tc>
        <w:tc>
          <w:tcPr>
            <w:tcW w:w="4513" w:type="dxa"/>
          </w:tcPr>
          <w:p w14:paraId="15839FF0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7E2C4C98" w14:textId="77777777" w:rsidR="007D6350" w:rsidRPr="007D6350" w:rsidRDefault="00071025" w:rsidP="007D63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6" w:name="_Toc168474235"/>
      <w:r w:rsidRPr="00FB6A4F">
        <w:rPr>
          <w:rFonts w:ascii="Times New Roman" w:hAnsi="Times New Roman" w:cs="Times New Roman"/>
          <w:b/>
          <w:sz w:val="28"/>
        </w:rPr>
        <w:t>Руководство пользователя</w:t>
      </w:r>
      <w:bookmarkEnd w:id="26"/>
    </w:p>
    <w:p w14:paraId="04835A0F" w14:textId="77777777" w:rsidR="007D6350" w:rsidRPr="007D6350" w:rsidRDefault="007D6350" w:rsidP="007D63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Для открытия программы нужен файл с 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расширением .</w:t>
      </w:r>
      <w:proofErr w:type="spellStart"/>
      <w:r w:rsidRPr="007D6350">
        <w:rPr>
          <w:rFonts w:ascii="Times New Roman" w:eastAsia="Times New Roman" w:hAnsi="Times New Roman" w:cs="Times New Roman"/>
          <w:sz w:val="28"/>
          <w:szCs w:val="28"/>
        </w:rPr>
        <w:t>dt</w:t>
      </w:r>
      <w:proofErr w:type="spellEnd"/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файл .</w:t>
      </w:r>
      <w:proofErr w:type="spellStart"/>
      <w:r w:rsidRPr="007D6350">
        <w:rPr>
          <w:rFonts w:ascii="Times New Roman" w:eastAsia="Times New Roman" w:hAnsi="Times New Roman" w:cs="Times New Roman"/>
          <w:sz w:val="28"/>
          <w:szCs w:val="28"/>
        </w:rPr>
        <w:t>dt</w:t>
      </w:r>
      <w:proofErr w:type="spellEnd"/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 с информационной базой. </w:t>
      </w:r>
    </w:p>
    <w:p w14:paraId="529C6414" w14:textId="6B0FB268" w:rsidR="007D6350" w:rsidRPr="007D6350" w:rsidRDefault="007D6350" w:rsidP="009F7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>Для запуска пользовательского режима на верхней панели нажать кнопку запуска «Начать отладку» или нажать F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5.В</w:t>
      </w:r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 дальнейшем использовании пользователь сразу может открыть программу через кнопку «1С: Предприятие».</w:t>
      </w:r>
    </w:p>
    <w:p w14:paraId="54B83725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7D6350">
        <w:rPr>
          <w:rFonts w:ascii="Times New Roman" w:hAnsi="Times New Roman" w:cs="Times New Roman"/>
          <w:sz w:val="28"/>
          <w:szCs w:val="28"/>
        </w:rPr>
        <w:t>Исходя из роли учетной записи будут доступны те или иные функций.</w:t>
      </w:r>
    </w:p>
    <w:p w14:paraId="3A286527" w14:textId="73AB75FB" w:rsidR="007D6350" w:rsidRPr="000712A5" w:rsidRDefault="00D773AC" w:rsidP="007D6350">
      <w:pPr>
        <w:keepNext/>
        <w:spacing w:after="0"/>
        <w:jc w:val="center"/>
        <w:rPr>
          <w:szCs w:val="28"/>
        </w:rPr>
      </w:pPr>
      <w:r w:rsidRPr="00D773AC">
        <w:rPr>
          <w:noProof/>
          <w:szCs w:val="28"/>
          <w:lang w:eastAsia="ru-RU"/>
        </w:rPr>
        <w:drawing>
          <wp:inline distT="0" distB="0" distL="0" distR="0" wp14:anchorId="13DA0729" wp14:editId="4D10DF11">
            <wp:extent cx="3743325" cy="29548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1043" cy="29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536C" w14:textId="574CA1D0" w:rsidR="007D6350" w:rsidRPr="007D6350" w:rsidRDefault="007D6350" w:rsidP="007D6350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8"/>
        </w:rPr>
      </w:pPr>
      <w:r w:rsidRPr="007D6350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15</w:t>
      </w:r>
      <w:r w:rsidRPr="007D6350">
        <w:rPr>
          <w:rFonts w:ascii="Times New Roman" w:hAnsi="Times New Roman" w:cs="Times New Roman"/>
          <w:iCs/>
          <w:sz w:val="24"/>
          <w:szCs w:val="28"/>
        </w:rPr>
        <w:t xml:space="preserve"> «Запуск»</w:t>
      </w:r>
    </w:p>
    <w:p w14:paraId="0C36304D" w14:textId="77777777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63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B344F7" wp14:editId="26BDEA46">
            <wp:extent cx="2838450" cy="12069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2327" cy="12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BA30" w14:textId="1AC5E2DA" w:rsidR="007D6350" w:rsidRPr="00832891" w:rsidRDefault="007D6350" w:rsidP="007D6350">
      <w:pPr>
        <w:pStyle w:val="af0"/>
        <w:spacing w:line="240" w:lineRule="auto"/>
        <w:ind w:firstLine="0"/>
        <w:jc w:val="center"/>
      </w:pPr>
      <w:r w:rsidRPr="001B2E8B">
        <w:t>Рис.</w:t>
      </w:r>
      <w:r>
        <w:t xml:space="preserve"> </w:t>
      </w:r>
      <w:r w:rsidR="005C2729">
        <w:t>16</w:t>
      </w:r>
      <w:r w:rsidRPr="001B2E8B">
        <w:t xml:space="preserve"> «</w:t>
      </w:r>
      <w:r>
        <w:t>Авторизация</w:t>
      </w:r>
      <w:r w:rsidRPr="001B2E8B">
        <w:t>»</w:t>
      </w:r>
    </w:p>
    <w:p w14:paraId="11367DEC" w14:textId="5B1F2B85" w:rsidR="009F7A0F" w:rsidRPr="001D6579" w:rsidRDefault="009F7A0F" w:rsidP="009F7A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6579">
        <w:rPr>
          <w:rFonts w:ascii="Times New Roman" w:eastAsia="Calibri" w:hAnsi="Times New Roman" w:cs="Times New Roman"/>
          <w:b/>
          <w:sz w:val="28"/>
          <w:szCs w:val="28"/>
        </w:rPr>
        <w:t xml:space="preserve">Навигация внутри </w:t>
      </w:r>
      <w:r>
        <w:rPr>
          <w:rFonts w:ascii="Times New Roman" w:eastAsia="Calibri" w:hAnsi="Times New Roman" w:cs="Times New Roman"/>
          <w:b/>
          <w:sz w:val="28"/>
          <w:szCs w:val="28"/>
        </w:rPr>
        <w:t>прилож</w:t>
      </w:r>
      <w:r w:rsidRPr="009F7A0F">
        <w:rPr>
          <w:rFonts w:ascii="Times New Roman" w:eastAsia="Calibri" w:hAnsi="Times New Roman" w:cs="Times New Roman"/>
          <w:b/>
          <w:sz w:val="28"/>
          <w:szCs w:val="28"/>
        </w:rPr>
        <w:t xml:space="preserve">ения </w:t>
      </w:r>
    </w:p>
    <w:p w14:paraId="2CA52F17" w14:textId="1281A6F8" w:rsidR="009F7A0F" w:rsidRDefault="009F7A0F" w:rsidP="009F7A0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36F5">
        <w:rPr>
          <w:rFonts w:ascii="Times New Roman" w:eastAsia="Calibri" w:hAnsi="Times New Roman" w:cs="Times New Roman"/>
          <w:sz w:val="28"/>
          <w:szCs w:val="28"/>
        </w:rPr>
        <w:t>Сначала пользователь переходит на страницу авторизации. После успешного входа в систему пользователь перейдёт на ст</w:t>
      </w:r>
      <w:r w:rsidR="00223B85">
        <w:rPr>
          <w:rFonts w:ascii="Times New Roman" w:eastAsia="Calibri" w:hAnsi="Times New Roman" w:cs="Times New Roman"/>
          <w:sz w:val="28"/>
          <w:szCs w:val="28"/>
        </w:rPr>
        <w:t>артовую страницу «Журнал записей»</w:t>
      </w:r>
      <w:r w:rsidRPr="005836F5">
        <w:rPr>
          <w:rFonts w:ascii="Times New Roman" w:eastAsia="Calibri" w:hAnsi="Times New Roman" w:cs="Times New Roman"/>
          <w:sz w:val="28"/>
          <w:szCs w:val="28"/>
        </w:rPr>
        <w:t>. С данной страницы он мо</w:t>
      </w:r>
      <w:r w:rsidR="00223B85">
        <w:rPr>
          <w:rFonts w:ascii="Times New Roman" w:eastAsia="Calibri" w:hAnsi="Times New Roman" w:cs="Times New Roman"/>
          <w:sz w:val="28"/>
          <w:szCs w:val="28"/>
        </w:rPr>
        <w:t xml:space="preserve">жет перейти на справочники такие </w:t>
      </w:r>
      <w:r w:rsidR="00942B73">
        <w:rPr>
          <w:rFonts w:ascii="Times New Roman" w:eastAsia="Calibri" w:hAnsi="Times New Roman" w:cs="Times New Roman"/>
          <w:sz w:val="28"/>
          <w:szCs w:val="28"/>
        </w:rPr>
        <w:t>как «Клиенты», «Сотрудники», «Зарплата», «</w:t>
      </w:r>
      <w:proofErr w:type="spellStart"/>
      <w:r w:rsidR="00942B73">
        <w:rPr>
          <w:rFonts w:ascii="Times New Roman" w:eastAsia="Calibri" w:hAnsi="Times New Roman" w:cs="Times New Roman"/>
          <w:sz w:val="28"/>
          <w:szCs w:val="28"/>
        </w:rPr>
        <w:t>Участки</w:t>
      </w:r>
      <w:proofErr w:type="gramStart"/>
      <w:r w:rsidR="00942B73">
        <w:rPr>
          <w:rFonts w:ascii="Times New Roman" w:eastAsia="Calibri" w:hAnsi="Times New Roman" w:cs="Times New Roman"/>
          <w:sz w:val="28"/>
          <w:szCs w:val="28"/>
        </w:rPr>
        <w:t>»,Оплаты</w:t>
      </w:r>
      <w:proofErr w:type="spellEnd"/>
      <w:proofErr w:type="gramEnd"/>
      <w:r w:rsidRPr="005836F5">
        <w:rPr>
          <w:rFonts w:ascii="Times New Roman" w:eastAsia="Calibri" w:hAnsi="Times New Roman" w:cs="Times New Roman"/>
          <w:sz w:val="28"/>
          <w:szCs w:val="28"/>
        </w:rPr>
        <w:t>. Эта функция реализована так же, как и на других страницах. Если нужно вернуться на окно «Авторизация» необходимо нажать на кнопку «Закрыть», которая представлена в виде крестика в верхнем левом углу и подтвердить выход из учётной записи.</w:t>
      </w:r>
    </w:p>
    <w:p w14:paraId="75DE9076" w14:textId="0C4A77CD" w:rsidR="007D6350" w:rsidRPr="005554E8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Старто</w:t>
      </w:r>
      <w:r w:rsidR="007D467C">
        <w:rPr>
          <w:rFonts w:ascii="Times New Roman" w:hAnsi="Times New Roman" w:cs="Times New Roman"/>
          <w:b/>
          <w:sz w:val="28"/>
          <w:szCs w:val="28"/>
        </w:rPr>
        <w:t>вая страница «Журнал записей</w:t>
      </w:r>
      <w:r>
        <w:rPr>
          <w:rFonts w:ascii="Times New Roman" w:hAnsi="Times New Roman" w:cs="Times New Roman"/>
          <w:b/>
          <w:sz w:val="28"/>
          <w:szCs w:val="28"/>
        </w:rPr>
        <w:t>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7658F494" w14:textId="0F798461" w:rsidR="007D6350" w:rsidRPr="005B4034" w:rsidRDefault="007D6350" w:rsidP="007D6350">
      <w:pPr>
        <w:spacing w:after="0"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5B4034">
        <w:rPr>
          <w:rFonts w:ascii="Times New Roman" w:hAnsi="Times New Roman" w:cs="Times New Roman"/>
          <w:sz w:val="28"/>
          <w:szCs w:val="28"/>
        </w:rPr>
        <w:lastRenderedPageBreak/>
        <w:t>После корректного введения логина и п</w:t>
      </w:r>
      <w:r>
        <w:rPr>
          <w:rFonts w:ascii="Times New Roman" w:hAnsi="Times New Roman" w:cs="Times New Roman"/>
          <w:sz w:val="28"/>
          <w:szCs w:val="28"/>
        </w:rPr>
        <w:t xml:space="preserve">ароля, мы попадаем на </w:t>
      </w:r>
      <w:r w:rsidR="00942B73">
        <w:rPr>
          <w:rFonts w:ascii="Times New Roman" w:hAnsi="Times New Roman" w:cs="Times New Roman"/>
          <w:sz w:val="28"/>
          <w:szCs w:val="28"/>
        </w:rPr>
        <w:t>страницу со списком всех задач «Журнал записей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B4034">
        <w:rPr>
          <w:rFonts w:ascii="Times New Roman" w:hAnsi="Times New Roman" w:cs="Times New Roman"/>
          <w:sz w:val="28"/>
          <w:szCs w:val="28"/>
        </w:rPr>
        <w:t xml:space="preserve">. Здесь представлена вся информация о </w:t>
      </w:r>
      <w:r w:rsidR="00942B73">
        <w:rPr>
          <w:rFonts w:ascii="Times New Roman" w:hAnsi="Times New Roman" w:cs="Times New Roman"/>
          <w:sz w:val="28"/>
          <w:szCs w:val="28"/>
        </w:rPr>
        <w:t>задачах.</w:t>
      </w:r>
    </w:p>
    <w:p w14:paraId="4DABB964" w14:textId="5329CDF1" w:rsidR="007D6350" w:rsidRPr="001B2E8B" w:rsidRDefault="00942B73" w:rsidP="007D6350">
      <w:pPr>
        <w:pStyle w:val="af0"/>
        <w:spacing w:line="240" w:lineRule="auto"/>
        <w:ind w:firstLine="0"/>
        <w:jc w:val="center"/>
      </w:pPr>
      <w:r w:rsidRPr="00942B73">
        <w:rPr>
          <w:noProof/>
        </w:rPr>
        <w:drawing>
          <wp:inline distT="0" distB="0" distL="0" distR="0" wp14:anchorId="05CE80BA" wp14:editId="308DB2C8">
            <wp:extent cx="5940425" cy="10337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1342" w14:textId="4B343DB8" w:rsidR="007D6350" w:rsidRPr="001B2E8B" w:rsidRDefault="007D6350" w:rsidP="007D6350">
      <w:pPr>
        <w:pStyle w:val="af0"/>
        <w:spacing w:line="240" w:lineRule="auto"/>
        <w:ind w:firstLine="0"/>
        <w:jc w:val="center"/>
      </w:pPr>
      <w:r w:rsidRPr="001B2E8B">
        <w:t xml:space="preserve">Рис. </w:t>
      </w:r>
      <w:r w:rsidR="005C2729">
        <w:t>17</w:t>
      </w:r>
      <w:r w:rsidRPr="001B2E8B">
        <w:t xml:space="preserve"> «</w:t>
      </w:r>
      <w:r w:rsidR="00942B73">
        <w:t>Журнал записей</w:t>
      </w:r>
      <w:r w:rsidRPr="001B2E8B">
        <w:t>»</w:t>
      </w:r>
    </w:p>
    <w:p w14:paraId="6193B453" w14:textId="77777777" w:rsidR="003371A8" w:rsidRDefault="003371A8" w:rsidP="003371A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Подсистема «Персонал»</w:t>
      </w:r>
    </w:p>
    <w:p w14:paraId="7A79BCD3" w14:textId="77777777" w:rsidR="007D6350" w:rsidRPr="005554E8" w:rsidRDefault="003371A8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Документ «Больничный лист»</w:t>
      </w:r>
      <w:r w:rsidR="007D6350"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2B4DE157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371A8">
        <w:rPr>
          <w:rFonts w:ascii="Times New Roman" w:hAnsi="Times New Roman" w:cs="Times New Roman"/>
          <w:sz w:val="28"/>
          <w:szCs w:val="28"/>
        </w:rPr>
        <w:t>Больничный лист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6092">
        <w:rPr>
          <w:rFonts w:ascii="Times New Roman" w:hAnsi="Times New Roman" w:cs="Times New Roman"/>
          <w:sz w:val="28"/>
          <w:szCs w:val="28"/>
        </w:rPr>
        <w:t xml:space="preserve"> </w:t>
      </w:r>
      <w:r w:rsidR="003371A8">
        <w:rPr>
          <w:rFonts w:ascii="Times New Roman" w:hAnsi="Times New Roman" w:cs="Times New Roman"/>
          <w:sz w:val="28"/>
          <w:szCs w:val="28"/>
        </w:rPr>
        <w:t>содержит в себе ФИО менеджеров</w:t>
      </w:r>
      <w:r w:rsidRPr="00986092">
        <w:rPr>
          <w:rFonts w:ascii="Times New Roman" w:hAnsi="Times New Roman" w:cs="Times New Roman"/>
          <w:sz w:val="28"/>
          <w:szCs w:val="28"/>
        </w:rPr>
        <w:t xml:space="preserve"> с их именами и </w:t>
      </w:r>
      <w:r w:rsidR="003371A8">
        <w:rPr>
          <w:rFonts w:ascii="Times New Roman" w:hAnsi="Times New Roman" w:cs="Times New Roman"/>
          <w:sz w:val="28"/>
          <w:szCs w:val="28"/>
        </w:rPr>
        <w:t>продолжительностью больничного отпуска.</w:t>
      </w:r>
    </w:p>
    <w:p w14:paraId="65CA95A7" w14:textId="77777777" w:rsidR="00C33173" w:rsidRDefault="00C33173" w:rsidP="00C33173">
      <w:pPr>
        <w:keepNext/>
        <w:spacing w:after="0" w:line="360" w:lineRule="auto"/>
        <w:jc w:val="center"/>
      </w:pPr>
      <w:r w:rsidRPr="00C331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1E9C2C" wp14:editId="465A11C3">
            <wp:extent cx="5582616" cy="1215584"/>
            <wp:effectExtent l="0" t="0" r="0" b="3810"/>
            <wp:docPr id="1049658221" name="Рисунок 104965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1109" cy="12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9B6" w14:textId="381BE758" w:rsidR="00C33173" w:rsidRPr="00C33173" w:rsidRDefault="00C33173" w:rsidP="00C33173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18</w:t>
      </w: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 «Больничный лист»</w:t>
      </w:r>
    </w:p>
    <w:p w14:paraId="41D32020" w14:textId="77777777" w:rsidR="007D6350" w:rsidRPr="001B2E8B" w:rsidRDefault="003371A8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71A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682E26" wp14:editId="3925CB65">
            <wp:extent cx="3295650" cy="1236529"/>
            <wp:effectExtent l="0" t="0" r="0" b="1905"/>
            <wp:docPr id="1049658213" name="Рисунок 104965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7539" cy="12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0A1" w14:textId="7E69252F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2E8B">
        <w:rPr>
          <w:rFonts w:ascii="Times New Roman" w:hAnsi="Times New Roman" w:cs="Times New Roman"/>
          <w:sz w:val="24"/>
          <w:szCs w:val="24"/>
        </w:rPr>
        <w:t xml:space="preserve">Рис. </w:t>
      </w:r>
      <w:r w:rsidR="005C2729">
        <w:rPr>
          <w:rFonts w:ascii="Times New Roman" w:hAnsi="Times New Roman" w:cs="Times New Roman"/>
          <w:sz w:val="24"/>
          <w:szCs w:val="24"/>
        </w:rPr>
        <w:t>19</w:t>
      </w:r>
      <w:r w:rsidRPr="001B2E8B">
        <w:rPr>
          <w:rFonts w:ascii="Times New Roman" w:hAnsi="Times New Roman" w:cs="Times New Roman"/>
          <w:sz w:val="24"/>
          <w:szCs w:val="24"/>
        </w:rPr>
        <w:t xml:space="preserve"> «</w:t>
      </w:r>
      <w:r w:rsidR="00C33173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3371A8">
        <w:rPr>
          <w:rFonts w:ascii="Times New Roman" w:hAnsi="Times New Roman" w:cs="Times New Roman"/>
          <w:sz w:val="24"/>
          <w:szCs w:val="24"/>
        </w:rPr>
        <w:t>Больничный лист</w:t>
      </w:r>
      <w:r w:rsidRPr="001B2E8B">
        <w:rPr>
          <w:rFonts w:ascii="Times New Roman" w:hAnsi="Times New Roman" w:cs="Times New Roman"/>
          <w:sz w:val="24"/>
          <w:szCs w:val="24"/>
        </w:rPr>
        <w:t>»</w:t>
      </w:r>
    </w:p>
    <w:p w14:paraId="7E1604A1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Документ «Утверждение графика работ» и регистр сведений «График работы»</w:t>
      </w:r>
    </w:p>
    <w:p w14:paraId="2DBC9405" w14:textId="77777777" w:rsidR="007D6350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Документ «Утверждение графика работ» предназначен для создания графика работы на весь год. При нажатии на кнопку «Создать», пользователь может ввести дату начала графика работы в году и дату окончания. После нажатия на кнопку «Записать и закрыть» график работы записывается в регистр сведений.</w:t>
      </w:r>
    </w:p>
    <w:p w14:paraId="36873D4A" w14:textId="77777777" w:rsidR="00C77658" w:rsidRDefault="00C77658" w:rsidP="00C77658">
      <w:pPr>
        <w:keepNext/>
        <w:spacing w:after="0" w:line="360" w:lineRule="auto"/>
        <w:jc w:val="center"/>
      </w:pPr>
      <w:r w:rsidRPr="00C776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273814" wp14:editId="7298A782">
            <wp:extent cx="4436030" cy="876300"/>
            <wp:effectExtent l="0" t="0" r="3175" b="0"/>
            <wp:docPr id="1049658220" name="Рисунок 104965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9251" cy="88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FF92" w14:textId="4176E617" w:rsidR="00C77658" w:rsidRP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20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«Утверждение графика работ»</w:t>
      </w:r>
    </w:p>
    <w:p w14:paraId="27C76D04" w14:textId="77777777" w:rsidR="007D6350" w:rsidRDefault="00D203A4" w:rsidP="007D63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A7168" wp14:editId="681332A0">
            <wp:extent cx="4171950" cy="1503776"/>
            <wp:effectExtent l="0" t="0" r="0" b="1270"/>
            <wp:docPr id="1049658214" name="Рисунок 104965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2786" cy="15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F85D" w14:textId="38729882" w:rsidR="007D6350" w:rsidRDefault="007D6350" w:rsidP="00D203A4">
      <w:pPr>
        <w:pStyle w:val="af0"/>
        <w:spacing w:after="160" w:line="240" w:lineRule="auto"/>
        <w:ind w:firstLine="0"/>
        <w:jc w:val="center"/>
      </w:pPr>
      <w:r w:rsidRPr="001B2E8B">
        <w:t xml:space="preserve">Рис. </w:t>
      </w:r>
      <w:r w:rsidR="005C2729">
        <w:t>21</w:t>
      </w:r>
      <w:r w:rsidRPr="001B2E8B">
        <w:t xml:space="preserve"> «</w:t>
      </w:r>
      <w:r w:rsidR="00C77658">
        <w:t xml:space="preserve">Добавление </w:t>
      </w:r>
      <w:r w:rsidR="00D203A4">
        <w:t>Утверждение графика работ</w:t>
      </w:r>
      <w:r w:rsidRPr="001B2E8B">
        <w:t>»</w:t>
      </w:r>
    </w:p>
    <w:p w14:paraId="351DCD52" w14:textId="77777777" w:rsidR="00D203A4" w:rsidRDefault="00D203A4" w:rsidP="00D203A4">
      <w:pPr>
        <w:pStyle w:val="af0"/>
        <w:keepNext/>
        <w:spacing w:line="240" w:lineRule="auto"/>
        <w:ind w:firstLine="0"/>
        <w:jc w:val="center"/>
      </w:pPr>
      <w:r w:rsidRPr="00D203A4">
        <w:rPr>
          <w:noProof/>
        </w:rPr>
        <w:drawing>
          <wp:inline distT="0" distB="0" distL="0" distR="0" wp14:anchorId="719F7477" wp14:editId="4BDD7C74">
            <wp:extent cx="4476750" cy="2323316"/>
            <wp:effectExtent l="0" t="0" r="0" b="1270"/>
            <wp:docPr id="1049658215" name="Рисунок 1049658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7809" cy="23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8BD8" w14:textId="26BA19F3" w:rsidR="00D203A4" w:rsidRDefault="00D203A4" w:rsidP="00D203A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22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«График работы»</w:t>
      </w:r>
    </w:p>
    <w:p w14:paraId="53B3BB21" w14:textId="77777777" w:rsidR="00C77658" w:rsidRPr="00C77658" w:rsidRDefault="00C77658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7658">
        <w:rPr>
          <w:rFonts w:ascii="Times New Roman" w:hAnsi="Times New Roman" w:cs="Times New Roman"/>
          <w:b/>
          <w:bCs/>
          <w:sz w:val="28"/>
          <w:szCs w:val="28"/>
        </w:rPr>
        <w:t>Справочник «КПЭ»</w:t>
      </w:r>
    </w:p>
    <w:p w14:paraId="311EBCC7" w14:textId="77777777" w:rsidR="00C77658" w:rsidRDefault="00C77658" w:rsidP="00C776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658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наименование ключевой показатель эффективности менеджера, а код вводится автоматически системой. При нажатии на кнопку «Записать и закрыть» КПЭ записывается в справочник.</w:t>
      </w:r>
    </w:p>
    <w:p w14:paraId="033CE554" w14:textId="77777777" w:rsidR="00C77658" w:rsidRDefault="00C77658" w:rsidP="00C77658">
      <w:pPr>
        <w:keepNext/>
        <w:jc w:val="center"/>
      </w:pPr>
      <w:r w:rsidRPr="00C77658">
        <w:rPr>
          <w:noProof/>
          <w:lang w:eastAsia="ru-RU"/>
        </w:rPr>
        <w:drawing>
          <wp:inline distT="0" distB="0" distL="0" distR="0" wp14:anchorId="00B70C40" wp14:editId="7FE0CA5C">
            <wp:extent cx="4505325" cy="1318128"/>
            <wp:effectExtent l="0" t="0" r="0" b="0"/>
            <wp:docPr id="1049658218" name="Рисунок 10496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3207" cy="13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827C" w14:textId="6E74765E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23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«КПЭ»</w:t>
      </w:r>
    </w:p>
    <w:p w14:paraId="1038A705" w14:textId="77777777" w:rsidR="00C77658" w:rsidRPr="00C77658" w:rsidRDefault="00C77658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658">
        <w:rPr>
          <w:rFonts w:ascii="Times New Roman" w:hAnsi="Times New Roman" w:cs="Times New Roman"/>
          <w:b/>
          <w:sz w:val="28"/>
          <w:szCs w:val="28"/>
        </w:rPr>
        <w:lastRenderedPageBreak/>
        <w:t>Регистр сведений «План менеджера»</w:t>
      </w:r>
    </w:p>
    <w:p w14:paraId="686C185F" w14:textId="77777777" w:rsidR="00C77658" w:rsidRDefault="00C77658" w:rsidP="00C776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7658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ключ показателя эффективности и план выполнения. После нажатия на кнопку «Записать и закрыть» план менеджера записывается в регистр сведений.</w:t>
      </w:r>
    </w:p>
    <w:p w14:paraId="15EFDF23" w14:textId="77777777" w:rsidR="00C77658" w:rsidRDefault="00C77658" w:rsidP="00C77658">
      <w:pPr>
        <w:keepNext/>
        <w:spacing w:line="360" w:lineRule="auto"/>
        <w:jc w:val="center"/>
      </w:pPr>
      <w:r w:rsidRPr="00C77658">
        <w:rPr>
          <w:noProof/>
          <w:lang w:eastAsia="ru-RU"/>
        </w:rPr>
        <w:drawing>
          <wp:inline distT="0" distB="0" distL="0" distR="0" wp14:anchorId="6B0E0581" wp14:editId="16773AB4">
            <wp:extent cx="5271987" cy="1526650"/>
            <wp:effectExtent l="0" t="0" r="5080" b="0"/>
            <wp:docPr id="1049658219" name="Рисунок 1049658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7083" cy="15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766" w14:textId="32D4780F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24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«План менеджера»</w:t>
      </w:r>
    </w:p>
    <w:p w14:paraId="4F38AB0C" w14:textId="77777777" w:rsidR="006D1E08" w:rsidRPr="006D1E08" w:rsidRDefault="006D1E08" w:rsidP="006D1E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1E08">
        <w:rPr>
          <w:rFonts w:ascii="Times New Roman" w:hAnsi="Times New Roman" w:cs="Times New Roman"/>
          <w:b/>
          <w:bCs/>
          <w:sz w:val="28"/>
          <w:szCs w:val="28"/>
        </w:rPr>
        <w:t>Справочник «Сотрудники»</w:t>
      </w:r>
    </w:p>
    <w:p w14:paraId="4C06C0C7" w14:textId="77777777" w:rsidR="006D1E08" w:rsidRDefault="006D1E08" w:rsidP="006D1E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E08">
        <w:rPr>
          <w:rFonts w:ascii="Times New Roman" w:hAnsi="Times New Roman" w:cs="Times New Roman"/>
          <w:sz w:val="28"/>
          <w:szCs w:val="28"/>
        </w:rPr>
        <w:t xml:space="preserve">При нажатии на кнопку «Создать», пользователь может ввести ФИО сотрудника, </w:t>
      </w:r>
      <w:r>
        <w:rPr>
          <w:rFonts w:ascii="Times New Roman" w:hAnsi="Times New Roman" w:cs="Times New Roman"/>
          <w:sz w:val="28"/>
          <w:szCs w:val="28"/>
        </w:rPr>
        <w:t>пол, ИНН, дату</w:t>
      </w:r>
      <w:r w:rsidRPr="006D1E08">
        <w:rPr>
          <w:rFonts w:ascii="Times New Roman" w:hAnsi="Times New Roman" w:cs="Times New Roman"/>
          <w:sz w:val="28"/>
          <w:szCs w:val="28"/>
        </w:rPr>
        <w:t xml:space="preserve"> рождения и номер телефона</w:t>
      </w:r>
      <w:r>
        <w:rPr>
          <w:rFonts w:ascii="Times New Roman" w:hAnsi="Times New Roman" w:cs="Times New Roman"/>
          <w:sz w:val="28"/>
          <w:szCs w:val="28"/>
        </w:rPr>
        <w:t>, СНИЛС, серию и номер паспорта, дату выдачи</w:t>
      </w:r>
      <w:r w:rsidRPr="006D1E08">
        <w:rPr>
          <w:rFonts w:ascii="Times New Roman" w:hAnsi="Times New Roman" w:cs="Times New Roman"/>
          <w:sz w:val="28"/>
          <w:szCs w:val="28"/>
        </w:rPr>
        <w:t>, а код вводится автоматически системой. При нажатии на кнопку «Записать и закрыть» сотрудник записывается в справочник.</w:t>
      </w:r>
    </w:p>
    <w:p w14:paraId="3A1E6ED5" w14:textId="77777777" w:rsidR="006D1E08" w:rsidRDefault="006D1E08" w:rsidP="006D1E08">
      <w:pPr>
        <w:keepNext/>
        <w:spacing w:line="360" w:lineRule="auto"/>
        <w:jc w:val="center"/>
      </w:pPr>
      <w:r w:rsidRPr="006D1E08">
        <w:rPr>
          <w:noProof/>
          <w:lang w:eastAsia="ru-RU"/>
        </w:rPr>
        <w:drawing>
          <wp:inline distT="0" distB="0" distL="0" distR="0" wp14:anchorId="649C61C4" wp14:editId="5E5F9B21">
            <wp:extent cx="5719794" cy="1677725"/>
            <wp:effectExtent l="0" t="0" r="0" b="0"/>
            <wp:docPr id="1049658222" name="Рисунок 1049658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6580" cy="168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15E" w14:textId="63CC4173" w:rsidR="006D1E08" w:rsidRDefault="006D1E08" w:rsidP="006D1E0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 xml:space="preserve">25 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>«Сотрудники»</w:t>
      </w:r>
    </w:p>
    <w:p w14:paraId="46D171A2" w14:textId="77777777" w:rsidR="006D1E08" w:rsidRDefault="006D1E08" w:rsidP="006D1E08">
      <w:pPr>
        <w:keepNext/>
        <w:jc w:val="center"/>
      </w:pPr>
      <w:r w:rsidRPr="006D1E08">
        <w:rPr>
          <w:noProof/>
          <w:lang w:eastAsia="ru-RU"/>
        </w:rPr>
        <w:lastRenderedPageBreak/>
        <w:drawing>
          <wp:inline distT="0" distB="0" distL="0" distR="0" wp14:anchorId="14CF35A8" wp14:editId="6C4A1A63">
            <wp:extent cx="2608028" cy="2277667"/>
            <wp:effectExtent l="0" t="0" r="1905" b="8890"/>
            <wp:docPr id="1049658223" name="Рисунок 1049658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1850" cy="22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E08">
        <w:rPr>
          <w:noProof/>
          <w:lang w:eastAsia="ru-RU"/>
        </w:rPr>
        <w:t xml:space="preserve"> </w:t>
      </w:r>
      <w:r w:rsidRPr="006D1E08">
        <w:rPr>
          <w:noProof/>
          <w:lang w:eastAsia="ru-RU"/>
        </w:rPr>
        <w:drawing>
          <wp:inline distT="0" distB="0" distL="0" distR="0" wp14:anchorId="71E3362F" wp14:editId="34A28A68">
            <wp:extent cx="3177786" cy="2292460"/>
            <wp:effectExtent l="0" t="0" r="3810" b="0"/>
            <wp:docPr id="1049658224" name="Рисунок 1049658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5553" cy="23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4759" w14:textId="60F0C871" w:rsidR="00351E0B" w:rsidRPr="005C2729" w:rsidRDefault="006D1E08" w:rsidP="005C2729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26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 «Добавление Сотрудники»</w:t>
      </w:r>
    </w:p>
    <w:p w14:paraId="048A8DBE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Подсистема «Зарплата»</w:t>
      </w:r>
    </w:p>
    <w:p w14:paraId="526C7130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Регистр сведений «Оклад по должностям»</w:t>
      </w:r>
    </w:p>
    <w:p w14:paraId="253F1D00" w14:textId="77777777" w:rsidR="00D96275" w:rsidRPr="00D96275" w:rsidRDefault="00D96275" w:rsidP="00D962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должность, размер оклада и премию. После нажатия на кнопку «Записать и закрыть» оклад записывается в регистр сведений.</w:t>
      </w:r>
    </w:p>
    <w:p w14:paraId="01484552" w14:textId="77777777" w:rsidR="00D96275" w:rsidRPr="00D96275" w:rsidRDefault="00D96275" w:rsidP="008233F3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AA48FD2" wp14:editId="762E5589">
            <wp:extent cx="5940425" cy="1190625"/>
            <wp:effectExtent l="0" t="0" r="3175" b="9525"/>
            <wp:docPr id="1049658225" name="Рисунок 104965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16BB" w14:textId="5D2443C0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27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«Оклад по должностям»</w:t>
      </w:r>
    </w:p>
    <w:p w14:paraId="01ACE9C4" w14:textId="77777777" w:rsidR="00D96275" w:rsidRPr="00D96275" w:rsidRDefault="00D96275" w:rsidP="00D96275">
      <w:pPr>
        <w:keepNext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945856" wp14:editId="580DC6EA">
            <wp:extent cx="2835800" cy="1712181"/>
            <wp:effectExtent l="0" t="0" r="3175" b="2540"/>
            <wp:docPr id="1049658226" name="Рисунок 104965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2870" cy="17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BD5F" w14:textId="19206A1D" w:rsid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28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«Создание оклада должности»</w:t>
      </w:r>
    </w:p>
    <w:p w14:paraId="0B9396B5" w14:textId="511B3A7A" w:rsidR="005C2729" w:rsidRDefault="005C2729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</w:p>
    <w:p w14:paraId="1C9F2CF8" w14:textId="77777777" w:rsidR="005C2729" w:rsidRPr="00D96275" w:rsidRDefault="005C2729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</w:p>
    <w:p w14:paraId="08BDD60F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lastRenderedPageBreak/>
        <w:t>Документ «Начисление оклада» и регистр расчёта «Заработная плата»</w:t>
      </w:r>
    </w:p>
    <w:p w14:paraId="75C9C12E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6275">
        <w:rPr>
          <w:rFonts w:ascii="Times New Roman" w:hAnsi="Times New Roman" w:cs="Times New Roman"/>
          <w:sz w:val="28"/>
          <w:szCs w:val="28"/>
        </w:rPr>
        <w:t xml:space="preserve">Документ «Начисление оклада» </w:t>
      </w:r>
      <w:r w:rsidRPr="00D96275">
        <w:rPr>
          <w:rFonts w:ascii="Times New Roman" w:hAnsi="Times New Roman" w:cs="Times New Roman"/>
          <w:sz w:val="28"/>
          <w:szCs w:val="24"/>
        </w:rPr>
        <w:t xml:space="preserve">– </w:t>
      </w:r>
      <w:r w:rsidRPr="00D96275">
        <w:rPr>
          <w:rFonts w:ascii="Times New Roman" w:hAnsi="Times New Roman" w:cs="Times New Roman"/>
          <w:sz w:val="28"/>
          <w:szCs w:val="28"/>
        </w:rPr>
        <w:t>предназначен для расчёта заработной платы менеджера. При нажатии на кнопку «Создать», пользователь может ввести сотрудника, при выборе должности оклад и премия заполняются автоматически. В табличной части клиент записывает все ключевые показатели эффективности, число выполненной работы по данному показателю, а процент и план заполняются автоматически. После нажатия на кнопку «</w:t>
      </w:r>
      <w:r w:rsidR="0016315C">
        <w:rPr>
          <w:rFonts w:ascii="Times New Roman" w:hAnsi="Times New Roman" w:cs="Times New Roman"/>
          <w:sz w:val="28"/>
          <w:szCs w:val="28"/>
        </w:rPr>
        <w:t>Провести</w:t>
      </w:r>
      <w:r w:rsidRPr="00D96275">
        <w:rPr>
          <w:rFonts w:ascii="Times New Roman" w:hAnsi="Times New Roman" w:cs="Times New Roman"/>
          <w:sz w:val="28"/>
          <w:szCs w:val="28"/>
        </w:rPr>
        <w:t xml:space="preserve"> и закрыть» начисление оклада записывается в регистр расчёта «Заработная плата», с учётом выполненной работы</w:t>
      </w:r>
      <w:r w:rsidR="0016315C">
        <w:rPr>
          <w:rFonts w:ascii="Times New Roman" w:hAnsi="Times New Roman" w:cs="Times New Roman"/>
          <w:sz w:val="28"/>
          <w:szCs w:val="28"/>
        </w:rPr>
        <w:t xml:space="preserve"> и есть возможность перейти на печатную форму документа</w:t>
      </w:r>
      <w:r w:rsidRPr="00D96275">
        <w:rPr>
          <w:rFonts w:ascii="Times New Roman" w:hAnsi="Times New Roman" w:cs="Times New Roman"/>
          <w:sz w:val="28"/>
          <w:szCs w:val="28"/>
        </w:rPr>
        <w:t>.</w:t>
      </w:r>
      <w:r w:rsidR="001631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0509B4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394D986" wp14:editId="2069AD58">
            <wp:extent cx="5940425" cy="2184400"/>
            <wp:effectExtent l="0" t="0" r="3175" b="6350"/>
            <wp:docPr id="1049658227" name="Рисунок 1049658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324E" w14:textId="268B15C3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29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оклада»</w:t>
      </w:r>
    </w:p>
    <w:p w14:paraId="7060B419" w14:textId="77777777" w:rsidR="00D96275" w:rsidRPr="00D96275" w:rsidRDefault="00D96275" w:rsidP="00D96275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2BBD46" wp14:editId="33E15161">
            <wp:extent cx="4949009" cy="2757268"/>
            <wp:effectExtent l="0" t="0" r="4445" b="5080"/>
            <wp:docPr id="1049658228" name="Рисунок 104965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6290" cy="27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1426" w14:textId="34F6586C" w:rsid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30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«Добавление Начисление оклада»</w:t>
      </w:r>
    </w:p>
    <w:p w14:paraId="5713D364" w14:textId="77777777" w:rsidR="0016315C" w:rsidRDefault="001A5929" w:rsidP="0016315C">
      <w:pPr>
        <w:keepNext/>
        <w:spacing w:line="240" w:lineRule="auto"/>
        <w:jc w:val="center"/>
      </w:pPr>
      <w:r w:rsidRPr="001A5929">
        <w:rPr>
          <w:noProof/>
          <w:lang w:eastAsia="ru-RU"/>
        </w:rPr>
        <w:drawing>
          <wp:inline distT="0" distB="0" distL="0" distR="0" wp14:anchorId="2B60392E" wp14:editId="257E6C0F">
            <wp:extent cx="5054600" cy="27328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3836" cy="273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7826" w14:textId="679847F6" w:rsidR="0016315C" w:rsidRPr="0016315C" w:rsidRDefault="0016315C" w:rsidP="0016315C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28"/>
        </w:rPr>
      </w:pPr>
      <w:r w:rsidRPr="0016315C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31</w:t>
      </w:r>
      <w:r w:rsidRPr="0016315C">
        <w:rPr>
          <w:rFonts w:ascii="Times New Roman" w:hAnsi="Times New Roman" w:cs="Times New Roman"/>
          <w:i w:val="0"/>
          <w:color w:val="auto"/>
          <w:sz w:val="24"/>
        </w:rPr>
        <w:t xml:space="preserve"> «Печатная форма»</w:t>
      </w:r>
    </w:p>
    <w:p w14:paraId="038B14F6" w14:textId="77777777" w:rsidR="00D96275" w:rsidRPr="00D96275" w:rsidRDefault="00D96275" w:rsidP="00D96275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E0446D3" wp14:editId="051E0285">
            <wp:extent cx="6123305" cy="1782991"/>
            <wp:effectExtent l="0" t="0" r="0" b="8255"/>
            <wp:docPr id="1049658229" name="Рисунок 1049658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35435" cy="17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DBF7" w14:textId="29BA69A3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32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«Заработная плата»</w:t>
      </w:r>
    </w:p>
    <w:p w14:paraId="3A9647DB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Отчёт «Начисление ЗП»</w:t>
      </w:r>
    </w:p>
    <w:p w14:paraId="324F6E15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Cs/>
          <w:sz w:val="28"/>
          <w:szCs w:val="28"/>
        </w:rPr>
        <w:lastRenderedPageBreak/>
        <w:t>Отчёт выводит информацию по заработной плате каждого сотрудника за месяц. Выбрав пункт «Отчёты» и нажать на кнопку «Сформировать», пользователь получит данные о начислении заработной платы менеджерам (Документ, Начало действия, Конец действия, Сотрудник и зарплата).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данном отчёте можно произвести сортировку по сотруднику и выбрать период начислений заработной платы.</w:t>
      </w:r>
    </w:p>
    <w:p w14:paraId="2C3EE715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B535126" wp14:editId="765D1EC7">
            <wp:extent cx="5940425" cy="2809240"/>
            <wp:effectExtent l="0" t="0" r="3175" b="0"/>
            <wp:docPr id="1049658230" name="Рисунок 1049658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E71A" w14:textId="4401A017" w:rsidR="006D1E08" w:rsidRPr="00D96275" w:rsidRDefault="00D96275" w:rsidP="00D96275">
      <w:pPr>
        <w:ind w:firstLine="709"/>
        <w:jc w:val="center"/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33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ЗП»</w:t>
      </w:r>
    </w:p>
    <w:p w14:paraId="56357516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Прочее</w:t>
      </w:r>
    </w:p>
    <w:p w14:paraId="5BD9A003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Фильтрация:</w:t>
      </w:r>
    </w:p>
    <w:p w14:paraId="46DC76D2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 xml:space="preserve">Фильтрацию можно настроить с помощью окна, в которое можно перейти через кнопку «Ещё», где нужно выбрать «Настроить список». </w:t>
      </w:r>
    </w:p>
    <w:p w14:paraId="12C72711" w14:textId="77777777" w:rsidR="00D203A4" w:rsidRDefault="00D203A4" w:rsidP="00D203A4">
      <w:pPr>
        <w:keepNext/>
        <w:spacing w:after="0" w:line="360" w:lineRule="auto"/>
        <w:jc w:val="center"/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72C1C9" wp14:editId="5F861D76">
            <wp:extent cx="4456985" cy="2053883"/>
            <wp:effectExtent l="0" t="0" r="1270" b="3810"/>
            <wp:docPr id="1049658217" name="Рисунок 104965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5019" cy="20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34E" w14:textId="7E814452" w:rsidR="00D203A4" w:rsidRPr="00D203A4" w:rsidRDefault="00D203A4" w:rsidP="005C2729">
      <w:pPr>
        <w:pStyle w:val="ac"/>
        <w:spacing w:after="160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34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«Фильтрация списка»</w:t>
      </w:r>
    </w:p>
    <w:p w14:paraId="1118A704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Сортировка:</w:t>
      </w:r>
    </w:p>
    <w:p w14:paraId="79CC0BB5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203A4">
        <w:rPr>
          <w:rFonts w:ascii="Times New Roman" w:eastAsia="Times New Roman" w:hAnsi="Times New Roman" w:cs="Times New Roman"/>
          <w:sz w:val="28"/>
          <w:szCs w:val="28"/>
        </w:rPr>
        <w:lastRenderedPageBreak/>
        <w:t>Сортировка есть во всех объектах. Она осуществляется путем щелчка по названию столбца в таблице. Чтобы выполнить сортировку по возрастанию нужно щелкнуть по столбцу один раз, а по убыванию второй раз.</w:t>
      </w:r>
    </w:p>
    <w:p w14:paraId="23EA14FE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Поиск:</w:t>
      </w:r>
    </w:p>
    <w:p w14:paraId="17C56734" w14:textId="1F2F7D91" w:rsidR="007D6350" w:rsidRPr="00DE4338" w:rsidRDefault="00D203A4" w:rsidP="005C272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Поиск есть во всех объектах. Он осуществляется путем ввода данных в поисковую строку и нажатием значка лупы.</w:t>
      </w:r>
      <w:r w:rsidR="000951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14E420" w14:textId="181431FD" w:rsidR="007D6350" w:rsidRPr="00A12191" w:rsidRDefault="00A11D47" w:rsidP="007D6350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Таблица №8</w:t>
      </w:r>
      <w:r w:rsidR="007D6350" w:rsidRPr="002A13C2">
        <w:rPr>
          <w:rFonts w:ascii="Times New Roman" w:hAnsi="Times New Roman" w:cs="Times New Roman"/>
          <w:bCs/>
          <w:sz w:val="24"/>
          <w:szCs w:val="24"/>
        </w:rPr>
        <w:t xml:space="preserve"> «Сообщения</w:t>
      </w:r>
      <w:r w:rsidR="007D6350" w:rsidRPr="008E3769">
        <w:rPr>
          <w:rFonts w:ascii="Times New Roman" w:hAnsi="Times New Roman" w:cs="Times New Roman"/>
          <w:bCs/>
          <w:sz w:val="24"/>
          <w:szCs w:val="24"/>
        </w:rPr>
        <w:t xml:space="preserve"> пользователю»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759"/>
        <w:gridCol w:w="5586"/>
      </w:tblGrid>
      <w:tr w:rsidR="00B33A60" w14:paraId="3D834C3E" w14:textId="77777777" w:rsidTr="00FE6FC3">
        <w:trPr>
          <w:jc w:val="center"/>
        </w:trPr>
        <w:tc>
          <w:tcPr>
            <w:tcW w:w="3957" w:type="dxa"/>
          </w:tcPr>
          <w:p w14:paraId="3B8055E0" w14:textId="77777777" w:rsidR="00B33A60" w:rsidRDefault="00B33A60" w:rsidP="00FE6FC3">
            <w:pPr>
              <w:pStyle w:val="af0"/>
              <w:spacing w:line="240" w:lineRule="auto"/>
              <w:ind w:left="-120" w:right="-103" w:firstLine="0"/>
              <w:jc w:val="center"/>
              <w:rPr>
                <w:b/>
                <w:sz w:val="28"/>
              </w:rPr>
            </w:pPr>
            <w:r w:rsidRPr="00A82417">
              <w:rPr>
                <w:b/>
                <w:noProof/>
              </w:rPr>
              <w:drawing>
                <wp:inline distT="0" distB="0" distL="0" distR="0" wp14:anchorId="0213133D" wp14:editId="06320ECA">
                  <wp:extent cx="1914525" cy="6345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l="1155" t="701"/>
                          <a:stretch/>
                        </pic:blipFill>
                        <pic:spPr bwMode="auto">
                          <a:xfrm>
                            <a:off x="0" y="0"/>
                            <a:ext cx="1946691" cy="64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456B3955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06FE261" wp14:editId="2F4C59CA">
                  <wp:extent cx="3062727" cy="991008"/>
                  <wp:effectExtent l="0" t="0" r="444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204" cy="99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A60" w14:paraId="3CA3A79D" w14:textId="77777777" w:rsidTr="00FE6FC3">
        <w:trPr>
          <w:jc w:val="center"/>
        </w:trPr>
        <w:tc>
          <w:tcPr>
            <w:tcW w:w="3957" w:type="dxa"/>
          </w:tcPr>
          <w:p w14:paraId="7110C29C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F1D56DA" wp14:editId="2719D683">
                  <wp:extent cx="1733550" cy="579359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382" cy="58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B06BD94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7A77BD7C" wp14:editId="5EAD393A">
                  <wp:extent cx="3404981" cy="440773"/>
                  <wp:effectExtent l="0" t="0" r="508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844" cy="44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20B7F" w14:textId="77777777" w:rsidR="00FB6A4F" w:rsidRDefault="00FB6A4F">
      <w:pPr>
        <w:rPr>
          <w:rFonts w:ascii="Times New Roman" w:hAnsi="Times New Roman" w:cs="Times New Roman"/>
          <w:b/>
          <w:sz w:val="28"/>
        </w:rPr>
      </w:pPr>
    </w:p>
    <w:p w14:paraId="656002B1" w14:textId="77777777" w:rsidR="00B33A60" w:rsidRDefault="00B33A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F542E5F" w14:textId="065AE16D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7" w:name="_Toc168474236"/>
      <w:r w:rsidRPr="00FB6A4F">
        <w:rPr>
          <w:rFonts w:ascii="Times New Roman" w:hAnsi="Times New Roman" w:cs="Times New Roman"/>
          <w:b/>
          <w:sz w:val="28"/>
        </w:rPr>
        <w:lastRenderedPageBreak/>
        <w:t>Тестирование и отладка</w:t>
      </w:r>
      <w:bookmarkEnd w:id="27"/>
    </w:p>
    <w:p w14:paraId="6786C4B9" w14:textId="77777777" w:rsidR="00794089" w:rsidRPr="00FB6A4F" w:rsidRDefault="00794089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83C5D5" w14:textId="4820DA8E" w:rsidR="00071025" w:rsidRDefault="00E355A1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8" w:name="_Toc168474237"/>
      <w:r>
        <w:rPr>
          <w:rFonts w:ascii="Times New Roman" w:hAnsi="Times New Roman" w:cs="Times New Roman"/>
          <w:b/>
          <w:sz w:val="28"/>
        </w:rPr>
        <w:t xml:space="preserve">Тест-кейсы </w:t>
      </w:r>
      <w:bookmarkEnd w:id="28"/>
      <w:r>
        <w:rPr>
          <w:rFonts w:ascii="Times New Roman" w:hAnsi="Times New Roman" w:cs="Times New Roman"/>
          <w:b/>
          <w:sz w:val="28"/>
        </w:rPr>
        <w:t>и чек листы</w:t>
      </w:r>
    </w:p>
    <w:p w14:paraId="3D01114A" w14:textId="6513BF61" w:rsidR="00051CEE" w:rsidRDefault="00E355A1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E355A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Виды тестирования по степени формализации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:</w:t>
      </w:r>
    </w:p>
    <w:p w14:paraId="10FA4DF6" w14:textId="6DDE368C" w:rsidR="00E355A1" w:rsidRDefault="00E355A1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ab/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Тестирование на основе </w:t>
      </w:r>
      <w:proofErr w:type="spellStart"/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</w:r>
      <w:r w:rsid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- </w:t>
      </w:r>
      <w:proofErr w:type="spellStart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Формализованныи</w:t>
      </w:r>
      <w:proofErr w:type="spellEnd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подход, в котором тестирование производится на основе заранее подготовленных </w:t>
      </w:r>
      <w:proofErr w:type="spellStart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, наборов </w:t>
      </w:r>
      <w:proofErr w:type="spellStart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и </w:t>
      </w:r>
      <w:proofErr w:type="spellStart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инои</w:t>
      </w:r>
      <w:proofErr w:type="spellEnd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 документации.</w:t>
      </w:r>
    </w:p>
    <w:p w14:paraId="00DF84AF" w14:textId="77777777" w:rsidR="00051CEE" w:rsidRDefault="00051CEE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4465A9DD" w14:textId="6D7BCBC9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ab/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Исследовательское тестирование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-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Частично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формализованныи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подход, в рамках которого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тестировщик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выполняет работу с приложением по выбранному сценарию,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которыи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̆, в свою очередь, дорабатывается в процессе выполнения с целью более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олного исследования приложения.</w:t>
      </w:r>
    </w:p>
    <w:p w14:paraId="7F213072" w14:textId="72E9DB25" w:rsidR="00051CEE" w:rsidRPr="00051CEE" w:rsidRDefault="00051CEE" w:rsidP="00051CE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Ключевым фактором успеха при выполнении исследовательского тестирования является именно работа по сценарию, а не выполнение разрозненных бездумных операций. Существует даже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специальныи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сценарныи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подход,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называемыи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 сессионным тестиро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ванием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session-based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testing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).</w:t>
      </w:r>
    </w:p>
    <w:p w14:paraId="3E9C69C8" w14:textId="08F7D2BC" w:rsidR="00051CEE" w:rsidRDefault="00051CEE" w:rsidP="00051CE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В качестве альтернативы сценариям при выборе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действии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 с приложением иногда могут использоваться чек-листы, и тогда этот вид тестирования называют тестированием на основе чек-листов (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checklist-based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testing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).</w:t>
      </w:r>
    </w:p>
    <w:p w14:paraId="193A888B" w14:textId="08F7D2BC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Свободное (интуитивное) </w:t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тестирование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 -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Полностью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неформализованныи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подход, в котором не предполагается использования ни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, ни чек-листов, ни сценариев —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тестировщик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полностью опирается на свой профессионализм и интуицию (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experience-based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testing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) для спонтанного выполнения с приложением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действии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̆, которые, как он считает, могут обнаружить ошибку.</w:t>
      </w:r>
    </w:p>
    <w:p w14:paraId="7594FC7B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6FA6FF87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t xml:space="preserve">Этот вид тестирования используется редко и исключительно как дополнение к полностью или частично формализованному тестированию в случаях, когда для исследования некоторого аспекта поведения приложения (пока?) нет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.</w:t>
      </w:r>
    </w:p>
    <w:p w14:paraId="74A5E031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24E66D5" w14:textId="1A96A546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Ни в коем случае не стоит путать исследовательское и свободное тестирование. Это разные техники исследования приложения с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разнои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 степенью формализации, разными задачами и областями применения.</w:t>
      </w:r>
    </w:p>
    <w:p w14:paraId="49552C9F" w14:textId="76C4EF2A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C18182A" w14:textId="77777777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0BDE7FA7" w14:textId="2C7A3279" w:rsidR="008660F6" w:rsidRPr="00CC6D60" w:rsidRDefault="00A11D47" w:rsidP="008660F6">
      <w:pPr>
        <w:spacing w:after="0" w:line="360" w:lineRule="auto"/>
        <w:ind w:left="3915" w:firstLine="333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№9</w:t>
      </w:r>
      <w:r w:rsidR="008660F6" w:rsidRPr="00CC6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«Аннотация теста»</w:t>
      </w:r>
    </w:p>
    <w:tbl>
      <w:tblPr>
        <w:tblW w:w="0" w:type="auto"/>
        <w:jc w:val="righ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7"/>
        <w:gridCol w:w="5653"/>
      </w:tblGrid>
      <w:tr w:rsidR="008660F6" w:rsidRPr="00CC6D60" w14:paraId="44D6757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D3F0B3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Поле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C5E45B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8660F6" w:rsidRPr="00CC6D60" w14:paraId="4AE1CD1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651A30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Название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AA99FA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Fairy Enterpris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</w:tr>
      <w:tr w:rsidR="008660F6" w:rsidRPr="00CC6D60" w14:paraId="4486FD6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85807C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Рабочая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версия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9EF76E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1С:Предприятие 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8.3</w:t>
            </w:r>
          </w:p>
        </w:tc>
      </w:tr>
      <w:tr w:rsidR="008660F6" w:rsidRPr="00CC6D60" w14:paraId="50B2931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B3DBA5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Имя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тестирующего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DF52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Суханова Екатерина Дмитриевна</w:t>
            </w:r>
          </w:p>
        </w:tc>
      </w:tr>
      <w:tr w:rsidR="008660F6" w:rsidRPr="00CC6D60" w14:paraId="2B2CD45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C19C7D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(ы)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теста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D5E0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28.05.2024</w:t>
            </w:r>
          </w:p>
        </w:tc>
      </w:tr>
    </w:tbl>
    <w:p w14:paraId="71DABE02" w14:textId="13E5422B" w:rsidR="008660F6" w:rsidRPr="00095187" w:rsidRDefault="00095187" w:rsidP="005C2729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color w:val="FF0000"/>
          <w:sz w:val="24"/>
          <w:szCs w:val="24"/>
        </w:rPr>
      </w:pPr>
      <w:r w:rsidRPr="005863B6">
        <w:rPr>
          <w:rFonts w:ascii="Times New Roman" w:eastAsia="Calibri" w:hAnsi="Times New Roman" w:cs="Times New Roman"/>
          <w:sz w:val="24"/>
          <w:szCs w:val="24"/>
        </w:rPr>
        <w:t>Таблица №10 «</w:t>
      </w:r>
      <w:r w:rsidR="008660F6" w:rsidRPr="005863B6">
        <w:rPr>
          <w:rFonts w:ascii="Times New Roman" w:eastAsia="Calibri" w:hAnsi="Times New Roman" w:cs="Times New Roman"/>
          <w:sz w:val="24"/>
          <w:szCs w:val="24"/>
        </w:rPr>
        <w:t>Тестовый сценарий №1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Layout w:type="fixed"/>
        <w:tblLook w:val="00A0" w:firstRow="1" w:lastRow="0" w:firstColumn="1" w:lastColumn="0" w:noHBand="0" w:noVBand="0"/>
      </w:tblPr>
      <w:tblGrid>
        <w:gridCol w:w="3148"/>
        <w:gridCol w:w="6208"/>
      </w:tblGrid>
      <w:tr w:rsidR="008660F6" w:rsidRPr="00274AFF" w14:paraId="0F6470A5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399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986B1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660F6" w:rsidRPr="00274AFF" w14:paraId="637BE78E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2F7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</w:t>
            </w:r>
          </w:p>
          <w:p w14:paraId="55242460" w14:textId="77777777" w:rsidR="008660F6" w:rsidRPr="00274AFF" w:rsidRDefault="008660F6" w:rsidP="00794089">
            <w:pPr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9454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8660F6" w:rsidRPr="00274AFF" w14:paraId="7A1EA1CF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F1FF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  <w:p w14:paraId="792AC183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4EBCEA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Добавить элемент, не указав одно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из полей.</w:t>
            </w:r>
          </w:p>
          <w:p w14:paraId="7FB266C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</w:p>
        </w:tc>
      </w:tr>
      <w:tr w:rsidR="008660F6" w:rsidRPr="00274AFF" w14:paraId="38346AFB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6C3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6EA173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Попытка добавления записи в справочник «Сотрудники», если не указать один из полей.</w:t>
            </w:r>
          </w:p>
        </w:tc>
      </w:tr>
      <w:tr w:rsidR="008660F6" w:rsidRPr="00274AFF" w14:paraId="7147CD6C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8ED7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BB80C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«Создать» в справочнике и заполнить следующие данные: ФИО, дата рождения и телефон. Но оставить значение поля «Номер телефона» пустым.</w:t>
            </w:r>
          </w:p>
        </w:tc>
      </w:tr>
      <w:tr w:rsidR="008660F6" w:rsidRPr="00274AFF" w14:paraId="1E5067B6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897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C777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ФИО: Матюхин Игорь Яковлевич, Дата рождения: 02.04.1987, Номер телефона: пустое.</w:t>
            </w:r>
          </w:p>
        </w:tc>
      </w:tr>
      <w:tr w:rsidR="008660F6" w:rsidRPr="00274AFF" w14:paraId="3C31E312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75D4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600F2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Предупреждающее сообщение о незаполненном поле «Номер телефона».</w:t>
            </w:r>
          </w:p>
        </w:tc>
      </w:tr>
      <w:tr w:rsidR="008660F6" w:rsidRPr="00274AFF" w14:paraId="60AA3C18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0147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FAF58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Сообщение о том, что поле «Номер телефона» не заполнено.</w:t>
            </w:r>
          </w:p>
        </w:tc>
      </w:tr>
      <w:tr w:rsidR="008660F6" w:rsidRPr="00274AFF" w14:paraId="4DE60080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04ED0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6C898F" w14:textId="72C09DE6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 главном меню пользовательского интерфейса должна быть </w:t>
            </w:r>
            <w:r w:rsidR="00881A03"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подсистема,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которой хранится нужный нам справочник для добавления данных. </w:t>
            </w:r>
          </w:p>
        </w:tc>
      </w:tr>
      <w:tr w:rsidR="008660F6" w:rsidRPr="00274AFF" w14:paraId="7B43EA4A" w14:textId="77777777" w:rsidTr="00794089">
        <w:trPr>
          <w:trHeight w:val="29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084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7FE36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справочник не добавляются данные</w:t>
            </w:r>
          </w:p>
        </w:tc>
      </w:tr>
      <w:tr w:rsidR="008660F6" w:rsidRPr="00274AFF" w14:paraId="75582E95" w14:textId="77777777" w:rsidTr="00794089">
        <w:trPr>
          <w:trHeight w:val="256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00D1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83476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53001259" w14:textId="4D279569" w:rsidR="008660F6" w:rsidRPr="00274AFF" w:rsidRDefault="005863B6" w:rsidP="008660F6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№11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№2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19"/>
        <w:gridCol w:w="6237"/>
      </w:tblGrid>
      <w:tr w:rsidR="008660F6" w:rsidRPr="00274AFF" w14:paraId="3AC130BD" w14:textId="77777777" w:rsidTr="00794089">
        <w:trPr>
          <w:trHeight w:val="300"/>
        </w:trPr>
        <w:tc>
          <w:tcPr>
            <w:tcW w:w="3119" w:type="dxa"/>
          </w:tcPr>
          <w:p w14:paraId="44CCC2D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37" w:type="dxa"/>
            <w:noWrap/>
          </w:tcPr>
          <w:p w14:paraId="7E5C6CA7" w14:textId="77777777" w:rsidR="008660F6" w:rsidRPr="00274AFF" w:rsidRDefault="008660F6" w:rsidP="00794089">
            <w:pPr>
              <w:tabs>
                <w:tab w:val="left" w:pos="798"/>
              </w:tabs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ab/>
            </w:r>
          </w:p>
        </w:tc>
      </w:tr>
      <w:tr w:rsidR="008660F6" w:rsidRPr="00274AFF" w14:paraId="5A215AC7" w14:textId="77777777" w:rsidTr="00794089">
        <w:trPr>
          <w:trHeight w:val="496"/>
        </w:trPr>
        <w:tc>
          <w:tcPr>
            <w:tcW w:w="3119" w:type="dxa"/>
          </w:tcPr>
          <w:p w14:paraId="2077960F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 (Низкий/Средний/Высокий)</w:t>
            </w:r>
          </w:p>
        </w:tc>
        <w:tc>
          <w:tcPr>
            <w:tcW w:w="6237" w:type="dxa"/>
            <w:noWrap/>
          </w:tcPr>
          <w:p w14:paraId="26C4774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8660F6" w:rsidRPr="00274AFF" w14:paraId="4FAB5D8D" w14:textId="77777777" w:rsidTr="00794089">
        <w:trPr>
          <w:trHeight w:val="230"/>
        </w:trPr>
        <w:tc>
          <w:tcPr>
            <w:tcW w:w="3119" w:type="dxa"/>
          </w:tcPr>
          <w:p w14:paraId="4CA458A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lastRenderedPageBreak/>
              <w:t>Заголовок/название теста</w:t>
            </w:r>
          </w:p>
        </w:tc>
        <w:tc>
          <w:tcPr>
            <w:tcW w:w="6237" w:type="dxa"/>
            <w:noWrap/>
          </w:tcPr>
          <w:p w14:paraId="57EA397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в поисковую строку цифр с буквами.</w:t>
            </w:r>
          </w:p>
        </w:tc>
      </w:tr>
      <w:tr w:rsidR="008660F6" w:rsidRPr="00274AFF" w14:paraId="7E9AFE75" w14:textId="77777777" w:rsidTr="00794089">
        <w:trPr>
          <w:trHeight w:val="496"/>
        </w:trPr>
        <w:tc>
          <w:tcPr>
            <w:tcW w:w="3119" w:type="dxa"/>
          </w:tcPr>
          <w:p w14:paraId="7C30C37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37" w:type="dxa"/>
            <w:noWrap/>
          </w:tcPr>
          <w:p w14:paraId="75C76C8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Если при вводе в поисковую строку мы вводим два символа, один из которых есть в записях, а другого нет, тогда записи не должны отображаться. </w:t>
            </w:r>
          </w:p>
        </w:tc>
      </w:tr>
      <w:tr w:rsidR="008660F6" w:rsidRPr="00274AFF" w14:paraId="2B0D0ABC" w14:textId="77777777" w:rsidTr="00794089">
        <w:trPr>
          <w:trHeight w:val="496"/>
        </w:trPr>
        <w:tc>
          <w:tcPr>
            <w:tcW w:w="3119" w:type="dxa"/>
          </w:tcPr>
          <w:p w14:paraId="1B20CE1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37" w:type="dxa"/>
            <w:noWrap/>
          </w:tcPr>
          <w:p w14:paraId="548FC8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вводим символ, который точно есть в записи, затем, которого нет ни в одной записи.</w:t>
            </w:r>
          </w:p>
        </w:tc>
      </w:tr>
      <w:tr w:rsidR="008660F6" w:rsidRPr="00274AFF" w14:paraId="49FCFEB0" w14:textId="77777777" w:rsidTr="00794089">
        <w:trPr>
          <w:trHeight w:val="171"/>
        </w:trPr>
        <w:tc>
          <w:tcPr>
            <w:tcW w:w="3119" w:type="dxa"/>
          </w:tcPr>
          <w:p w14:paraId="2E61956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37" w:type="dxa"/>
            <w:noWrap/>
          </w:tcPr>
          <w:p w14:paraId="70AD78B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введём значение «Б9»</w:t>
            </w:r>
          </w:p>
        </w:tc>
      </w:tr>
      <w:tr w:rsidR="008660F6" w:rsidRPr="00274AFF" w14:paraId="6A7164AF" w14:textId="77777777" w:rsidTr="00794089">
        <w:trPr>
          <w:trHeight w:val="222"/>
        </w:trPr>
        <w:tc>
          <w:tcPr>
            <w:tcW w:w="3119" w:type="dxa"/>
          </w:tcPr>
          <w:p w14:paraId="09C389A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2D8535E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Записи не должны отображаться.</w:t>
            </w:r>
          </w:p>
        </w:tc>
      </w:tr>
      <w:tr w:rsidR="008660F6" w:rsidRPr="00274AFF" w14:paraId="2E2BE3E3" w14:textId="77777777" w:rsidTr="00794089">
        <w:trPr>
          <w:trHeight w:val="285"/>
        </w:trPr>
        <w:tc>
          <w:tcPr>
            <w:tcW w:w="3119" w:type="dxa"/>
          </w:tcPr>
          <w:p w14:paraId="1B308D4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30A7BDD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AE385E5" w14:textId="77777777" w:rsidTr="00794089">
        <w:trPr>
          <w:trHeight w:val="496"/>
        </w:trPr>
        <w:tc>
          <w:tcPr>
            <w:tcW w:w="3119" w:type="dxa"/>
          </w:tcPr>
          <w:p w14:paraId="64D2471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37" w:type="dxa"/>
            <w:noWrap/>
          </w:tcPr>
          <w:p w14:paraId="71FD3B9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должна быть информация, чтобы осуществить поиск.</w:t>
            </w:r>
          </w:p>
        </w:tc>
      </w:tr>
      <w:tr w:rsidR="008660F6" w:rsidRPr="00274AFF" w14:paraId="261EF7E2" w14:textId="77777777" w:rsidTr="00794089">
        <w:trPr>
          <w:trHeight w:val="74"/>
        </w:trPr>
        <w:tc>
          <w:tcPr>
            <w:tcW w:w="3119" w:type="dxa"/>
          </w:tcPr>
          <w:p w14:paraId="25944FA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37" w:type="dxa"/>
            <w:noWrap/>
          </w:tcPr>
          <w:p w14:paraId="45C15D2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BDDEFCD" w14:textId="77777777" w:rsidTr="00794089">
        <w:trPr>
          <w:trHeight w:val="266"/>
        </w:trPr>
        <w:tc>
          <w:tcPr>
            <w:tcW w:w="3119" w:type="dxa"/>
          </w:tcPr>
          <w:p w14:paraId="0D186FB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37" w:type="dxa"/>
            <w:noWrap/>
          </w:tcPr>
          <w:p w14:paraId="7D82BEC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68D8E142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  <w:bookmarkStart w:id="29" w:name="_Toc168474238"/>
    </w:p>
    <w:p w14:paraId="257D2C16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</w:p>
    <w:p w14:paraId="7F747AC4" w14:textId="77777777" w:rsidR="00095187" w:rsidRDefault="00095187" w:rsidP="005863B6">
      <w:pPr>
        <w:rPr>
          <w:rFonts w:ascii="Times New Roman" w:hAnsi="Times New Roman" w:cs="Times New Roman"/>
          <w:sz w:val="24"/>
        </w:rPr>
      </w:pPr>
    </w:p>
    <w:bookmarkEnd w:id="29"/>
    <w:p w14:paraId="2C4549BD" w14:textId="40126EAD" w:rsidR="008660F6" w:rsidRPr="00673630" w:rsidRDefault="005863B6" w:rsidP="005C2729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№12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№3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9634" w:type="dxa"/>
        <w:tblLook w:val="04A0" w:firstRow="1" w:lastRow="0" w:firstColumn="1" w:lastColumn="0" w:noHBand="0" w:noVBand="1"/>
      </w:tblPr>
      <w:tblGrid>
        <w:gridCol w:w="3256"/>
        <w:gridCol w:w="6378"/>
      </w:tblGrid>
      <w:tr w:rsidR="008660F6" w14:paraId="6DEB6B9E" w14:textId="77777777" w:rsidTr="00095187">
        <w:tc>
          <w:tcPr>
            <w:tcW w:w="3256" w:type="dxa"/>
          </w:tcPr>
          <w:p w14:paraId="792AAF5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пример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378" w:type="dxa"/>
          </w:tcPr>
          <w:p w14:paraId="7594F0E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3</w:t>
            </w:r>
          </w:p>
        </w:tc>
      </w:tr>
      <w:tr w:rsidR="008660F6" w14:paraId="6F930A99" w14:textId="77777777" w:rsidTr="00095187">
        <w:tc>
          <w:tcPr>
            <w:tcW w:w="3256" w:type="dxa"/>
          </w:tcPr>
          <w:p w14:paraId="7B8C7D2A" w14:textId="77777777" w:rsidR="008660F6" w:rsidRPr="00673630" w:rsidRDefault="008660F6" w:rsidP="00794089">
            <w:pPr>
              <w:spacing w:line="276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57AA9C5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378" w:type="dxa"/>
          </w:tcPr>
          <w:p w14:paraId="473C4E42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Средний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.</w:t>
            </w:r>
          </w:p>
        </w:tc>
      </w:tr>
      <w:tr w:rsidR="008660F6" w14:paraId="77233DAF" w14:textId="77777777" w:rsidTr="00095187">
        <w:tc>
          <w:tcPr>
            <w:tcW w:w="3256" w:type="dxa"/>
          </w:tcPr>
          <w:p w14:paraId="770A7A8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Заголовок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/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название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680A887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Отрицательное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</w:tr>
      <w:tr w:rsidR="008660F6" w14:paraId="4FD95BF8" w14:textId="77777777" w:rsidTr="00095187">
        <w:tc>
          <w:tcPr>
            <w:tcW w:w="3256" w:type="dxa"/>
          </w:tcPr>
          <w:p w14:paraId="1E0262B4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Краткое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изложение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5C915E3E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Не должно осуществляться сохранение записи,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которой указано отрицательное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значение премии менеджеру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5538F711" w14:textId="77777777" w:rsidTr="00095187">
        <w:tc>
          <w:tcPr>
            <w:tcW w:w="3256" w:type="dxa"/>
          </w:tcPr>
          <w:p w14:paraId="60AA251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Этапы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7A5CCD32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регистр сведений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 должности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», нажать на кнопку «Создать», ввести название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должности, оклад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отрицательную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премию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после нажать на «Записать и закрыть».</w:t>
            </w:r>
          </w:p>
        </w:tc>
      </w:tr>
      <w:tr w:rsidR="008660F6" w14:paraId="2D1AA984" w14:textId="77777777" w:rsidTr="00095187">
        <w:tc>
          <w:tcPr>
            <w:tcW w:w="3256" w:type="dxa"/>
          </w:tcPr>
          <w:p w14:paraId="056B236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данные</w:t>
            </w:r>
            <w:proofErr w:type="spellEnd"/>
          </w:p>
        </w:tc>
        <w:tc>
          <w:tcPr>
            <w:tcW w:w="6378" w:type="dxa"/>
          </w:tcPr>
          <w:p w14:paraId="7A3A63F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Период: автоматически, номенклатура: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Менеджер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оклад: 40000, премия: -15000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7D8F3C9A" w14:textId="77777777" w:rsidTr="00095187">
        <w:tc>
          <w:tcPr>
            <w:tcW w:w="3256" w:type="dxa"/>
          </w:tcPr>
          <w:p w14:paraId="72E6073D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Ожидаемый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результат</w:t>
            </w:r>
            <w:proofErr w:type="spellEnd"/>
          </w:p>
        </w:tc>
        <w:tc>
          <w:tcPr>
            <w:tcW w:w="6378" w:type="dxa"/>
          </w:tcPr>
          <w:p w14:paraId="7DB0AAA3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не дает ввести знак «-».</w:t>
            </w:r>
          </w:p>
        </w:tc>
      </w:tr>
      <w:tr w:rsidR="008660F6" w14:paraId="72F62E36" w14:textId="77777777" w:rsidTr="00095187">
        <w:tc>
          <w:tcPr>
            <w:tcW w:w="3256" w:type="dxa"/>
          </w:tcPr>
          <w:p w14:paraId="7B14D6DA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Фактический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результат</w:t>
            </w:r>
            <w:proofErr w:type="spellEnd"/>
          </w:p>
        </w:tc>
        <w:tc>
          <w:tcPr>
            <w:tcW w:w="6378" w:type="dxa"/>
          </w:tcPr>
          <w:p w14:paraId="69837396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Знак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«-»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не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ставится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программой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60F6" w14:paraId="1C89DF1A" w14:textId="77777777" w:rsidTr="00095187">
        <w:tc>
          <w:tcPr>
            <w:tcW w:w="3256" w:type="dxa"/>
          </w:tcPr>
          <w:p w14:paraId="6957BCF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Предварительное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условие</w:t>
            </w:r>
            <w:proofErr w:type="spellEnd"/>
          </w:p>
        </w:tc>
        <w:tc>
          <w:tcPr>
            <w:tcW w:w="6378" w:type="dxa"/>
          </w:tcPr>
          <w:p w14:paraId="65F90035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«Зарплата»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в которой хранится объект регистра сведения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 должности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8660F6" w14:paraId="00E89936" w14:textId="77777777" w:rsidTr="00095187">
        <w:tc>
          <w:tcPr>
            <w:tcW w:w="3256" w:type="dxa"/>
          </w:tcPr>
          <w:p w14:paraId="7040A6D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Постусловие</w:t>
            </w:r>
            <w:proofErr w:type="spellEnd"/>
          </w:p>
        </w:tc>
        <w:tc>
          <w:tcPr>
            <w:tcW w:w="6378" w:type="dxa"/>
          </w:tcPr>
          <w:p w14:paraId="7B4E2B8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Запись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не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была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добавлена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60F6" w14:paraId="5AAE3C42" w14:textId="77777777" w:rsidTr="00095187">
        <w:tc>
          <w:tcPr>
            <w:tcW w:w="3256" w:type="dxa"/>
          </w:tcPr>
          <w:p w14:paraId="764A64E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Статус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Зачет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Незачет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)</w:t>
            </w:r>
          </w:p>
        </w:tc>
        <w:tc>
          <w:tcPr>
            <w:tcW w:w="6378" w:type="dxa"/>
          </w:tcPr>
          <w:p w14:paraId="1F0D421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Зачё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4E15C31C" w14:textId="77777777" w:rsidR="00071025" w:rsidRDefault="00071025" w:rsidP="00B5510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0" w:name="_Toc168474239"/>
      <w:r w:rsidRPr="00FB6A4F">
        <w:rPr>
          <w:rFonts w:ascii="Times New Roman" w:hAnsi="Times New Roman" w:cs="Times New Roman"/>
          <w:b/>
          <w:sz w:val="28"/>
        </w:rPr>
        <w:t>Отладка приложения</w:t>
      </w:r>
      <w:bookmarkEnd w:id="30"/>
    </w:p>
    <w:p w14:paraId="33EAF9B7" w14:textId="5077666D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Отладка – это процесс поиска 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(локализация) 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и исправления ошибок или неполадок в исходном коде программного обеспечения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были выявлены во время тестирования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7AB493" w14:textId="77777777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Когда программное обеспечение не работает, как ожидалось, компьютерные программисты изучают код, чтобы выяснить причину появления ошибок. Они используют инструменты отладки для запуска программного обеспечения в контролируемой среде, пошаговой проверки кода, а также анализа и поиска проблем.</w:t>
      </w:r>
    </w:p>
    <w:p w14:paraId="766E5619" w14:textId="77777777" w:rsidR="003A51E9" w:rsidRPr="0068309D" w:rsidRDefault="00FA4F40" w:rsidP="00586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1" w:name="_Toc168474240"/>
      <w:r w:rsidRPr="006830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Отладка программы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один из важнейших этапов разработки программного обеспечения. На этом этапе выявляются и исправляются ошибки, которые возникли в процессе написания программы. Основная задача отладки </w:t>
      </w:r>
      <w:r w:rsidR="00616278"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найти и устранить проблему, которая мешает работе программы или приводит к неправильным результатам.</w:t>
      </w:r>
      <w:bookmarkEnd w:id="31"/>
    </w:p>
    <w:p w14:paraId="78F4685E" w14:textId="77777777" w:rsidR="00EE58E3" w:rsidRPr="00EE58E3" w:rsidRDefault="00EE58E3" w:rsidP="0068309D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Отсутствие движения в регистре расчёта.</w:t>
      </w:r>
    </w:p>
    <w:p w14:paraId="5354DC40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795796" wp14:editId="6821F673">
            <wp:extent cx="3892550" cy="124828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55555"/>
                    <a:stretch/>
                  </pic:blipFill>
                  <pic:spPr bwMode="auto">
                    <a:xfrm>
                      <a:off x="0" y="0"/>
                      <a:ext cx="4099938" cy="13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780F" w14:textId="5F8A1E49" w:rsidR="00EE58E3" w:rsidRPr="00EE58E3" w:rsidRDefault="00EE58E3" w:rsidP="009C388A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35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движении регистра»</w:t>
      </w:r>
    </w:p>
    <w:p w14:paraId="0314DE79" w14:textId="77777777" w:rsidR="00EE58E3" w:rsidRPr="00EE58E3" w:rsidRDefault="00EE58E3" w:rsidP="00EE58E3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Исправленная часть кода для регистра расчёта.</w:t>
      </w:r>
    </w:p>
    <w:p w14:paraId="52A787B8" w14:textId="77777777" w:rsidR="00EE58E3" w:rsidRPr="00EE58E3" w:rsidRDefault="00EE58E3" w:rsidP="00EE58E3">
      <w:pPr>
        <w:keepNext/>
        <w:spacing w:after="200" w:line="276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79F87543" wp14:editId="4BB7833A">
            <wp:extent cx="3619500" cy="10485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897" b="18111"/>
                    <a:stretch/>
                  </pic:blipFill>
                  <pic:spPr bwMode="auto">
                    <a:xfrm>
                      <a:off x="0" y="0"/>
                      <a:ext cx="3769758" cy="10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E8DCB" w14:textId="28BCEFAA" w:rsidR="00EE58E3" w:rsidRPr="00EE58E3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36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«Заполненный регистр»</w:t>
      </w:r>
    </w:p>
    <w:p w14:paraId="49625719" w14:textId="77777777" w:rsidR="00EE58E3" w:rsidRPr="00EE58E3" w:rsidRDefault="00EE58E3" w:rsidP="00EE58E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Неверно выстроен запрос.</w:t>
      </w:r>
    </w:p>
    <w:p w14:paraId="5CB43652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5A321386" wp14:editId="4E23D225">
            <wp:extent cx="5928450" cy="9429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61495" cy="9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BFE9" w14:textId="71C92737" w:rsidR="00EE58E3" w:rsidRPr="00095187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b/>
          <w:iCs/>
          <w:sz w:val="24"/>
          <w:szCs w:val="24"/>
          <w:highlight w:val="yellow"/>
        </w:rPr>
      </w:pP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37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запросе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>»</w:t>
      </w:r>
    </w:p>
    <w:p w14:paraId="4D92F222" w14:textId="7DE2C084" w:rsidR="00EE58E3" w:rsidRPr="00EE58E3" w:rsidRDefault="00EE58E3" w:rsidP="00EE58E3">
      <w:pPr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5C2729">
        <w:rPr>
          <w:rFonts w:ascii="Times New Roman" w:eastAsia="Calibri" w:hAnsi="Times New Roman" w:cs="Times New Roman"/>
          <w:b/>
          <w:sz w:val="32"/>
          <w:szCs w:val="24"/>
        </w:rPr>
        <w:tab/>
      </w:r>
      <w:r w:rsidR="005C2729">
        <w:rPr>
          <w:rFonts w:ascii="Times New Roman" w:eastAsia="Calibri" w:hAnsi="Times New Roman" w:cs="Times New Roman"/>
          <w:sz w:val="28"/>
          <w:szCs w:val="24"/>
        </w:rPr>
        <w:t>С</w:t>
      </w:r>
      <w:r w:rsidRPr="00EE58E3">
        <w:rPr>
          <w:rFonts w:ascii="Times New Roman" w:eastAsia="Calibri" w:hAnsi="Times New Roman" w:cs="Times New Roman"/>
          <w:sz w:val="28"/>
          <w:szCs w:val="24"/>
        </w:rPr>
        <w:t>оздан параметр «Регистратор», который позволяет видеть табличную часть только одного документа.</w:t>
      </w:r>
    </w:p>
    <w:p w14:paraId="195FEDCD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41C6CF" wp14:editId="2974C639">
            <wp:extent cx="6083115" cy="1028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41165" cy="10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9716" w14:textId="607322F7" w:rsidR="00EE58E3" w:rsidRDefault="00EE58E3" w:rsidP="005863B6">
      <w:pPr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bookmarkStart w:id="32" w:name="_Toc168474241"/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38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«Исправленный запрос»</w:t>
      </w:r>
      <w:bookmarkEnd w:id="32"/>
    </w:p>
    <w:p w14:paraId="7FDAD0A6" w14:textId="77777777" w:rsidR="008F26B9" w:rsidRDefault="008F26B9" w:rsidP="008F26B9">
      <w:pPr>
        <w:pStyle w:val="af2"/>
        <w:keepNext/>
        <w:jc w:val="center"/>
      </w:pPr>
    </w:p>
    <w:p w14:paraId="08837036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5747D7E" w14:textId="293C0582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3" w:name="_Toc168474242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разрабатываемого продукта</w:t>
      </w:r>
      <w:bookmarkEnd w:id="33"/>
    </w:p>
    <w:p w14:paraId="7EAC2264" w14:textId="77777777" w:rsidR="00794089" w:rsidRPr="00FB6A4F" w:rsidRDefault="00794089" w:rsidP="005863B6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50FF1540" w14:textId="77777777" w:rsidR="00071025" w:rsidRDefault="00071025" w:rsidP="00327D5C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4" w:name="_Toc168474243"/>
      <w:r w:rsidRPr="00FB6A4F">
        <w:rPr>
          <w:rFonts w:ascii="Times New Roman" w:hAnsi="Times New Roman" w:cs="Times New Roman"/>
          <w:b/>
          <w:sz w:val="28"/>
        </w:rPr>
        <w:t>Исходные данные</w:t>
      </w:r>
      <w:bookmarkEnd w:id="34"/>
    </w:p>
    <w:p w14:paraId="64DF2738" w14:textId="1013AA9D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Затраты времени и занятость с</w:t>
      </w:r>
      <w:r w:rsidR="00F472E5">
        <w:rPr>
          <w:rFonts w:ascii="Times New Roman" w:hAnsi="Times New Roman" w:cs="Times New Roman"/>
          <w:color w:val="000000" w:themeColor="text1"/>
          <w:sz w:val="28"/>
          <w:szCs w:val="24"/>
        </w:rPr>
        <w:t>пециалистов соответствуют трудоё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мкости и сложности этапов создания приложения представлены в таблице 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</w:rPr>
        <w:t>№ 13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5FF0698E" w14:textId="1B65DAAE" w:rsidR="00327D5C" w:rsidRPr="00EB24CE" w:rsidRDefault="00A11D47" w:rsidP="00327D5C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Таблица №</w:t>
      </w:r>
      <w:r w:rsidR="005C2729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13</w:t>
      </w:r>
      <w:r w:rsidR="00327D5C" w:rsidRPr="0068309D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 xml:space="preserve"> «Исходные данные»</w:t>
      </w:r>
    </w:p>
    <w:tbl>
      <w:tblPr>
        <w:tblStyle w:val="ab"/>
        <w:tblW w:w="8111" w:type="dxa"/>
        <w:jc w:val="center"/>
        <w:tblLayout w:type="fixed"/>
        <w:tblLook w:val="04A0" w:firstRow="1" w:lastRow="0" w:firstColumn="1" w:lastColumn="0" w:noHBand="0" w:noVBand="1"/>
      </w:tblPr>
      <w:tblGrid>
        <w:gridCol w:w="4390"/>
        <w:gridCol w:w="3721"/>
      </w:tblGrid>
      <w:tr w:rsidR="0068309D" w:rsidRPr="00794089" w14:paraId="60963EAE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E611A" w14:textId="77777777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Этапы разработки программного продукта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D280D" w14:textId="1F071C34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Величина затрат рабочего времени, часы</w:t>
            </w:r>
          </w:p>
        </w:tc>
      </w:tr>
      <w:tr w:rsidR="0068309D" w:rsidRPr="00794089" w14:paraId="12241788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F8FBE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поставленной задачи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28062" w14:textId="7FAF757A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68309D" w:rsidRPr="00794089" w14:paraId="1C236D8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0EF5A" w14:textId="19D360EE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Проектирование интерфейса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5C1A9" w14:textId="59C24250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668ED1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76D6A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 проектирование БД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AA453" w14:textId="6CC9D6B4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68309D" w:rsidRPr="00794089" w14:paraId="2E2ECA5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5E152" w14:textId="2F4D0CF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Программирование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7323A" w14:textId="17B0589E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68309D" w:rsidRPr="00794089" w14:paraId="6D114C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53B54" w14:textId="46184E7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Оптимизация и </w:t>
            </w:r>
            <w:proofErr w:type="spellStart"/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рефакторинг</w:t>
            </w:r>
            <w:proofErr w:type="spellEnd"/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05B73" w14:textId="04263A6D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3A8D83A3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8F1F" w14:textId="47FC146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C03E0" w14:textId="52603ED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29</w:t>
            </w:r>
          </w:p>
        </w:tc>
      </w:tr>
      <w:tr w:rsidR="0068309D" w:rsidRPr="00327D5C" w14:paraId="55F6DD25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E732" w14:textId="0562924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Отладка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FBA9C" w14:textId="04FEDBF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</w:t>
            </w:r>
          </w:p>
        </w:tc>
      </w:tr>
      <w:tr w:rsidR="0068309D" w:rsidRPr="00327D5C" w14:paraId="5D5874E0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A5AC2" w14:textId="664EABE6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Итого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E99A0" w14:textId="1E2B39E2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72</w:t>
            </w:r>
          </w:p>
        </w:tc>
      </w:tr>
    </w:tbl>
    <w:p w14:paraId="7A8EB28C" w14:textId="77777777" w:rsidR="00071025" w:rsidRDefault="00071025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5" w:name="_Toc168474244"/>
      <w:r w:rsidRPr="00FB6A4F">
        <w:rPr>
          <w:rFonts w:ascii="Times New Roman" w:hAnsi="Times New Roman" w:cs="Times New Roman"/>
          <w:b/>
          <w:sz w:val="28"/>
        </w:rPr>
        <w:t>Расчёты затрат на выполнение программы</w:t>
      </w:r>
      <w:bookmarkEnd w:id="35"/>
    </w:p>
    <w:p w14:paraId="4F64AA75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63EC1F3F" w14:textId="15126CBC" w:rsidR="00327D5C" w:rsidRPr="00B40ED6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работе по проектированию и разработке программы участвовал 1 специалист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разработчик.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40ED6">
        <w:rPr>
          <w:rFonts w:ascii="Times New Roman" w:hAnsi="Times New Roman" w:cs="Times New Roman"/>
          <w:sz w:val="28"/>
          <w:szCs w:val="24"/>
        </w:rPr>
        <w:t xml:space="preserve">По статистике за 2024 год средняя зарплата разработчика 1C в </w:t>
      </w:r>
      <w:r w:rsidR="00DA2526">
        <w:rPr>
          <w:rFonts w:ascii="Times New Roman" w:hAnsi="Times New Roman" w:cs="Times New Roman"/>
          <w:sz w:val="28"/>
          <w:szCs w:val="24"/>
        </w:rPr>
        <w:t xml:space="preserve">России составляет 62 000 рублей, но для расчёта базовой себестоимости возьмём начинающего программиста, оклад которого составляет в районе 22 000 рублей. </w:t>
      </w:r>
    </w:p>
    <w:p w14:paraId="74779E6F" w14:textId="5FBE852F" w:rsidR="00327D5C" w:rsidRPr="00EB24CE" w:rsidRDefault="00DA2526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Расчё</w:t>
      </w:r>
      <w:r w:rsidR="00327D5C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т оплаты специалистов производиться исходя из дневной тарифной ставки.</w:t>
      </w:r>
    </w:p>
    <w:p w14:paraId="2C05ED67" w14:textId="2571EE76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Тарифная ставка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7A71639A" w14:textId="128DB7F2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Фонд оплаты труда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6B070D51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Расчёт чистых затрат на выполнение программы рассчитывается из затрат на заработную плату разработчику, умноженную на наиболее возможное количество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часов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разработки и суммирование с прочими затратами на разработку, такие как электричество.</w:t>
      </w:r>
    </w:p>
    <w:p w14:paraId="0896DEBB" w14:textId="3BB7B3FD" w:rsidR="00327D5C" w:rsidRPr="00327D5C" w:rsidRDefault="00327D5C" w:rsidP="006067A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bookmarkStart w:id="36" w:name="_Toc168474245"/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Затраты на заработную плату разработчику = </w:t>
      </w:r>
      <w:r w:rsidR="00DA2526" w:rsidRPr="00DA2526">
        <w:rPr>
          <w:rFonts w:ascii="Times New Roman" w:hAnsi="Times New Roman" w:cs="Times New Roman"/>
          <w:sz w:val="28"/>
          <w:szCs w:val="24"/>
        </w:rPr>
        <w:t>22</w:t>
      </w:r>
      <w:r w:rsidR="00DA2526">
        <w:rPr>
          <w:rFonts w:ascii="Times New Roman" w:hAnsi="Times New Roman" w:cs="Times New Roman"/>
          <w:sz w:val="28"/>
          <w:szCs w:val="24"/>
        </w:rPr>
        <w:t> </w:t>
      </w:r>
      <w:r w:rsidRPr="00DA2526">
        <w:rPr>
          <w:rFonts w:ascii="Times New Roman" w:hAnsi="Times New Roman" w:cs="Times New Roman"/>
          <w:sz w:val="28"/>
          <w:szCs w:val="24"/>
        </w:rPr>
        <w:t>000</w:t>
      </w:r>
      <w:proofErr w:type="gramStart"/>
      <w:r w:rsidRPr="00DA2526">
        <w:rPr>
          <w:rFonts w:ascii="Times New Roman" w:hAnsi="Times New Roman" w:cs="Times New Roman"/>
          <w:sz w:val="28"/>
          <w:szCs w:val="24"/>
        </w:rPr>
        <w:t>/</w:t>
      </w:r>
      <w:r w:rsidR="00DA2526" w:rsidRPr="00DA2526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DA2526" w:rsidRPr="00DA2526">
        <w:rPr>
          <w:rFonts w:ascii="Times New Roman" w:hAnsi="Times New Roman" w:cs="Times New Roman"/>
          <w:sz w:val="28"/>
          <w:szCs w:val="24"/>
        </w:rPr>
        <w:t>22*8)</w:t>
      </w:r>
      <w:r w:rsidRPr="00DA2526">
        <w:rPr>
          <w:rFonts w:ascii="Times New Roman" w:hAnsi="Times New Roman" w:cs="Times New Roman"/>
          <w:sz w:val="28"/>
          <w:szCs w:val="24"/>
        </w:rPr>
        <w:t xml:space="preserve">*72= </w:t>
      </w:r>
      <w:r w:rsidR="00DA2526" w:rsidRPr="00DA2526">
        <w:rPr>
          <w:rFonts w:ascii="Times New Roman" w:hAnsi="Times New Roman" w:cs="Times New Roman"/>
          <w:sz w:val="28"/>
          <w:szCs w:val="24"/>
        </w:rPr>
        <w:t>9 0</w:t>
      </w:r>
      <w:r w:rsidRPr="00DA2526"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  <w:bookmarkEnd w:id="36"/>
    </w:p>
    <w:p w14:paraId="1EEB5A9E" w14:textId="77777777" w:rsidR="00071025" w:rsidRDefault="00071025" w:rsidP="0048498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7" w:name="_Toc168474246"/>
      <w:r w:rsidRPr="00FB6A4F">
        <w:rPr>
          <w:rFonts w:ascii="Times New Roman" w:hAnsi="Times New Roman" w:cs="Times New Roman"/>
          <w:b/>
          <w:sz w:val="28"/>
        </w:rPr>
        <w:t>Расчёт отчислений на социальное страхование и обеспечение</w:t>
      </w:r>
      <w:bookmarkEnd w:id="37"/>
    </w:p>
    <w:p w14:paraId="46001918" w14:textId="02F2A3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Обычный размер ставки </w:t>
      </w:r>
      <w:r w:rsidR="00616278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для наемного работника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составляет 30 %. Пенсионный фонд Российской Федерации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22 %</w:t>
      </w:r>
    </w:p>
    <w:p w14:paraId="0CCF8251" w14:textId="04A28354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 социального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2,9 %</w:t>
      </w:r>
    </w:p>
    <w:p w14:paraId="0FC713AD" w14:textId="104E99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Фонды обязательного медицинского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5,1 %</w:t>
      </w:r>
    </w:p>
    <w:p w14:paraId="43D9EA66" w14:textId="4F9215F8" w:rsidR="00484987" w:rsidRPr="001D5995" w:rsidRDefault="001D5995" w:rsidP="001D599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Итого: 30 %</w:t>
      </w:r>
    </w:p>
    <w:p w14:paraId="1A022486" w14:textId="7B1DF96F" w:rsidR="00484987" w:rsidRPr="001D5995" w:rsidRDefault="005C2729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№14</w:t>
      </w:r>
      <w:r w:rsidR="00F472E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«Расчё</w:t>
      </w:r>
      <w:r w:rsidR="00484987"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т отчислений на социальное страхование и </w:t>
      </w:r>
    </w:p>
    <w:p w14:paraId="5F3FD782" w14:textId="77777777" w:rsidR="00484987" w:rsidRPr="00EB24CE" w:rsidRDefault="00484987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729"/>
        <w:gridCol w:w="1843"/>
        <w:gridCol w:w="1843"/>
        <w:gridCol w:w="1417"/>
        <w:gridCol w:w="2387"/>
      </w:tblGrid>
      <w:tr w:rsidR="00484987" w:rsidRPr="00484987" w14:paraId="2D51B375" w14:textId="77777777" w:rsidTr="00B474DB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3B8439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4C4B1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E85BD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16FA7A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Фонд социального страхования РФ –ФССРФ (2.9%), руб.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93F1D6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ФОМС (5.1%), руб.</w:t>
            </w:r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B17E93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484987" w:rsidRPr="00484987" w14:paraId="1C3A21F6" w14:textId="77777777" w:rsidTr="00B474DB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5E521E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810EBB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1F00DC" w14:textId="72F21D77" w:rsidR="00484987" w:rsidRPr="00484987" w:rsidRDefault="001D5995" w:rsidP="001B5E0B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1 980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70EB77" w14:textId="69D489B0" w:rsidR="00484987" w:rsidRPr="00484987" w:rsidRDefault="001B5E0B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261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05EB27" w14:textId="56EB3E2F" w:rsidR="00484987" w:rsidRPr="00484987" w:rsidRDefault="00EB3CD3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459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1B167B" w14:textId="75C813E6" w:rsidR="00484987" w:rsidRPr="00484987" w:rsidRDefault="00BA212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2 700</w:t>
            </w:r>
          </w:p>
        </w:tc>
      </w:tr>
    </w:tbl>
    <w:p w14:paraId="7D359376" w14:textId="1BE5267B" w:rsidR="00484987" w:rsidRPr="00EB24CE" w:rsidRDefault="00A11D4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Формулы расчета для таблицы №11</w:t>
      </w:r>
      <w:r w:rsidR="00484987" w:rsidRPr="00EB24CE">
        <w:rPr>
          <w:rFonts w:ascii="Times New Roman" w:eastAsia="Calibri" w:hAnsi="Times New Roman" w:cs="Times New Roman"/>
          <w:sz w:val="28"/>
          <w:szCs w:val="24"/>
        </w:rPr>
        <w:t>:</w:t>
      </w:r>
    </w:p>
    <w:p w14:paraId="0B66FF72" w14:textId="40F54831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ПФР = ОТ * 22% = </w:t>
      </w:r>
      <w:r w:rsidR="001D5995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22% = </w:t>
      </w:r>
      <w:r w:rsidR="001D5995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09626959" w14:textId="66086823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ФСС РФ = ОТ * 2,9% = </w:t>
      </w:r>
      <w:r w:rsidR="001B5E0B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2,9% = </w:t>
      </w:r>
      <w:r w:rsidR="001B5E0B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</w:t>
      </w:r>
    </w:p>
    <w:p w14:paraId="1F701FE6" w14:textId="2374AEE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ФОМС = ОТ * 5,1% = </w:t>
      </w:r>
      <w:r w:rsidR="00EB3CD3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5,1%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2B84869C" w14:textId="4E7E8198" w:rsidR="00484987" w:rsidRDefault="00484987" w:rsidP="006067A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bookmarkStart w:id="38" w:name="_Toc168474247"/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ОСО = ПФР + ФССРФ + ФОМС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 +</w:t>
      </w:r>
      <w:r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</w:t>
      </w:r>
      <w:r w:rsidRPr="00BA2127">
        <w:rPr>
          <w:rFonts w:ascii="Times New Roman" w:eastAsia="Calibri" w:hAnsi="Times New Roman" w:cs="Times New Roman"/>
          <w:sz w:val="28"/>
          <w:szCs w:val="24"/>
        </w:rPr>
        <w:t xml:space="preserve">. = </w:t>
      </w:r>
      <w:r w:rsidR="00EB3CD3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2 700</w:t>
      </w:r>
      <w:r w:rsidR="00EB3C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E7E62">
        <w:rPr>
          <w:rFonts w:ascii="Times New Roman" w:eastAsia="Calibri" w:hAnsi="Times New Roman" w:cs="Times New Roman"/>
          <w:sz w:val="28"/>
          <w:szCs w:val="28"/>
        </w:rPr>
        <w:t>руб</w:t>
      </w:r>
      <w:r w:rsidRPr="00EB24CE">
        <w:rPr>
          <w:rFonts w:ascii="Times New Roman" w:eastAsia="Calibri" w:hAnsi="Times New Roman" w:cs="Times New Roman"/>
          <w:sz w:val="28"/>
          <w:szCs w:val="24"/>
        </w:rPr>
        <w:t>.</w:t>
      </w:r>
      <w:bookmarkEnd w:id="38"/>
    </w:p>
    <w:p w14:paraId="663E89D2" w14:textId="77777777" w:rsidR="005C2729" w:rsidRPr="00484987" w:rsidRDefault="005C2729" w:rsidP="006067A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14:paraId="162CD029" w14:textId="77777777" w:rsidR="00071025" w:rsidRDefault="00071025" w:rsidP="001B28C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9" w:name="_Toc168474248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компьютерного продукта</w:t>
      </w:r>
      <w:bookmarkEnd w:id="39"/>
    </w:p>
    <w:p w14:paraId="503A854B" w14:textId="72C7AE8D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Себестоимость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это текущие затраты организации на производство и реализацию продукции, выраженные в денежной форме.</w:t>
      </w:r>
    </w:p>
    <w:p w14:paraId="70186443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72CB4C42" w14:textId="5F9ED0B2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7C396BCC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14:paraId="41E959A2" w14:textId="5CD17FCE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расходам текущего периода по мере реализации товаров, работ, то есть с учетом остатков незавершенного производства.</w:t>
      </w:r>
    </w:p>
    <w:p w14:paraId="302084A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6A8EBF1B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01465BFC" w14:textId="449A03C0" w:rsidR="001B28C3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38EB563" w14:textId="5BA6DFA7" w:rsidR="005C2729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BDEF02C" w14:textId="77777777" w:rsidR="005C2729" w:rsidRPr="00EB24CE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343789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Перечень косвенных расходов</w:t>
      </w:r>
    </w:p>
    <w:p w14:paraId="4E76DD00" w14:textId="714F9040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расходы, которые нельзя прямо отнести на ко</w:t>
      </w:r>
      <w:r w:rsidR="006B3DA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нкретные виды продукции (работ и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услуг).</w:t>
      </w:r>
    </w:p>
    <w:p w14:paraId="410936A8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относятся:</w:t>
      </w:r>
    </w:p>
    <w:p w14:paraId="19829A9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дминистративно-управленческие расходы;</w:t>
      </w:r>
    </w:p>
    <w:p w14:paraId="42720267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отопление и освещение помещений;</w:t>
      </w:r>
    </w:p>
    <w:p w14:paraId="2AD2F7F2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страхование;</w:t>
      </w:r>
    </w:p>
    <w:p w14:paraId="7A7EC02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содержание общехозяйственного персонала;</w:t>
      </w:r>
    </w:p>
    <w:p w14:paraId="6B9F6034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мортизационные отчисления и расходы на ремонт основных средств управленческого и общехозяйственного назначения;</w:t>
      </w:r>
    </w:p>
    <w:p w14:paraId="5C3A8D6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рендная плата за помещения общехозяйственного назначения;</w:t>
      </w:r>
    </w:p>
    <w:p w14:paraId="4D503CAE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по оплате информационных, аудиторски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х, консультационных и т.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п. услуг;</w:t>
      </w:r>
    </w:p>
    <w:p w14:paraId="1A34ADE3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асходы, связанные со сбытом продукции;</w:t>
      </w:r>
    </w:p>
    <w:p w14:paraId="788FCF5E" w14:textId="449A426C" w:rsidR="00CA44C5" w:rsidRPr="005C575E" w:rsidRDefault="00CA44C5" w:rsidP="00CA44C5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ругие аналогичные по назначению управленческие расходы.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401352A4" w14:textId="30B59649" w:rsidR="001B28C3" w:rsidRPr="00CA44C5" w:rsidRDefault="002A13C2" w:rsidP="001B28C3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5C2729">
        <w:rPr>
          <w:rFonts w:ascii="Times New Roman" w:hAnsi="Times New Roman" w:cs="Times New Roman"/>
          <w:color w:val="000000" w:themeColor="text1"/>
          <w:sz w:val="24"/>
          <w:szCs w:val="24"/>
        </w:rPr>
        <w:t>аблица №15</w:t>
      </w:r>
      <w:r w:rsidR="001B28C3" w:rsidRPr="00CA4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«Расчёт базовой себестоимости»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1B28C3" w:rsidRPr="00237AF0" w14:paraId="340B0922" w14:textId="77777777" w:rsidTr="00CA44C5"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56436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Calibri" w:hAnsi="Calibri" w:cs="Times New Roman"/>
                <w:b/>
                <w:color w:val="000000" w:themeColor="text1"/>
                <w:sz w:val="24"/>
                <w:szCs w:val="24"/>
              </w:rPr>
              <w:br w:type="page"/>
            </w: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64C0DA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Статьи затрат</w:t>
            </w:r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473D64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Сумма в рублях</w:t>
            </w:r>
          </w:p>
        </w:tc>
      </w:tr>
      <w:tr w:rsidR="001B28C3" w:rsidRPr="00237AF0" w14:paraId="7E68D1E0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6A351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83A818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D47A68" w14:textId="45C8E2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11 70</w:t>
            </w:r>
            <w:r w:rsidR="001B28C3"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1B28C3" w:rsidRPr="00237AF0" w14:paraId="71BE539E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48865F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57B80F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3D1793" w14:textId="553AFD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1 170</w:t>
            </w:r>
          </w:p>
        </w:tc>
      </w:tr>
      <w:tr w:rsidR="001B28C3" w:rsidRPr="00237AF0" w14:paraId="0339A48A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9ABFEC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C18D63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Расходы на продажу (РП)</w:t>
            </w: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59E1D6" w14:textId="71BE401B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1 287</w:t>
            </w:r>
          </w:p>
        </w:tc>
      </w:tr>
      <w:tr w:rsidR="001B28C3" w:rsidRPr="00237AF0" w14:paraId="67DFEDB6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9F4C9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E094C4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B81A91" w14:textId="7B26B1C6" w:rsidR="001B28C3" w:rsidRPr="00237AF0" w:rsidRDefault="00BA2127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14 157</w:t>
            </w:r>
          </w:p>
        </w:tc>
      </w:tr>
    </w:tbl>
    <w:p w14:paraId="14AF526F" w14:textId="4AB3E9F4" w:rsidR="001B28C3" w:rsidRPr="00EB24CE" w:rsidRDefault="006B3DA0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Формулы расчета для таблицы №1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5</w:t>
      </w:r>
      <w:r w:rsidR="001B28C3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24FA34B5" w14:textId="6F3EE5B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ФОТ = ОТ + ОСО = </w:t>
      </w:r>
      <w:r w:rsidR="001C41D0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2 700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2DC4C910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данной организации косвенные расходы составляют 10% от ФОТ.</w:t>
      </w:r>
    </w:p>
    <w:p w14:paraId="71624553" w14:textId="39D0E7E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КР = ФОТ *10%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* 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620A6B2D" w14:textId="028D2E4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РП = (ФОТ + КР) * 10% = (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руб.) * 10% =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>руб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4BE7816" w14:textId="6752485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 = ФОТ + КР + РП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1 170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руб. = </w:t>
      </w:r>
      <w:r w:rsidR="001C41D0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14 157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757B883F" w14:textId="47CCEB7D" w:rsidR="001B28C3" w:rsidRPr="00EB24CE" w:rsidRDefault="006067A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Итоговая 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тоимость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приложения для технического администратора организации ООО «Новый Коммунальный Стандарт» по приему заявок от клиентов составит </w:t>
      </w:r>
      <w:r w:rsidR="00BA2127">
        <w:rPr>
          <w:rFonts w:ascii="Times New Roman" w:hAnsi="Times New Roman" w:cs="Times New Roman"/>
          <w:sz w:val="27"/>
          <w:szCs w:val="27"/>
          <w:shd w:val="clear" w:color="auto" w:fill="FFFFFF"/>
        </w:rPr>
        <w:t>14 157</w:t>
      </w:r>
      <w:r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ублей.</w:t>
      </w:r>
    </w:p>
    <w:p w14:paraId="78A2AF51" w14:textId="15333471" w:rsidR="00FB6A4F" w:rsidRDefault="00FB6A4F">
      <w:pPr>
        <w:rPr>
          <w:rFonts w:ascii="Times New Roman" w:eastAsiaTheme="majorEastAsia" w:hAnsi="Times New Roman" w:cs="Times New Roman"/>
          <w:b/>
          <w:sz w:val="28"/>
          <w:szCs w:val="32"/>
        </w:rPr>
      </w:pPr>
    </w:p>
    <w:p w14:paraId="15DC6DEE" w14:textId="77777777" w:rsidR="005C2729" w:rsidRDefault="005C2729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40" w:name="_Toc168474250"/>
      <w:r>
        <w:rPr>
          <w:rFonts w:ascii="Times New Roman" w:hAnsi="Times New Roman" w:cs="Times New Roman"/>
          <w:b/>
          <w:sz w:val="28"/>
        </w:rPr>
        <w:br w:type="page"/>
      </w:r>
    </w:p>
    <w:p w14:paraId="142CADCA" w14:textId="6CB27918" w:rsidR="00071025" w:rsidRDefault="00071025" w:rsidP="008E6760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40"/>
    </w:p>
    <w:p w14:paraId="1113DF80" w14:textId="77777777" w:rsid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1" w:name="_Hlk135222292"/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В ходе работы над </w:t>
      </w:r>
      <w:r>
        <w:rPr>
          <w:rFonts w:ascii="Times New Roman" w:eastAsia="Calibri" w:hAnsi="Times New Roman" w:cs="Times New Roman"/>
          <w:sz w:val="28"/>
          <w:szCs w:val="28"/>
        </w:rPr>
        <w:t>дипломным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проектом разработано приложение в соответствии с этапами жизненного цикла программного продукта.</w:t>
      </w:r>
    </w:p>
    <w:p w14:paraId="0EC46EF5" w14:textId="3FDB570C" w:rsidR="00E960CA" w:rsidRPr="00A850D6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П</w:t>
      </w:r>
      <w:r w:rsidRPr="00A850D6">
        <w:rPr>
          <w:rFonts w:ascii="Times New Roman" w:eastAsia="Times New Roman" w:hAnsi="Times New Roman" w:cs="Times New Roman"/>
          <w:sz w:val="28"/>
        </w:rPr>
        <w:t>роанализирова</w:t>
      </w:r>
      <w:r>
        <w:rPr>
          <w:rFonts w:ascii="Times New Roman" w:eastAsia="Times New Roman" w:hAnsi="Times New Roman" w:cs="Times New Roman"/>
          <w:sz w:val="28"/>
        </w:rPr>
        <w:t>ны</w:t>
      </w:r>
      <w:r w:rsidRPr="00A850D6">
        <w:rPr>
          <w:rFonts w:ascii="Times New Roman" w:eastAsia="Times New Roman" w:hAnsi="Times New Roman" w:cs="Times New Roman"/>
          <w:sz w:val="28"/>
        </w:rPr>
        <w:t xml:space="preserve"> бизнес-процессы, происходящие в организации, собра</w:t>
      </w:r>
      <w:r>
        <w:rPr>
          <w:rFonts w:ascii="Times New Roman" w:eastAsia="Times New Roman" w:hAnsi="Times New Roman" w:cs="Times New Roman"/>
          <w:sz w:val="28"/>
        </w:rPr>
        <w:t>н</w:t>
      </w:r>
      <w:r w:rsidRPr="00A850D6">
        <w:rPr>
          <w:rFonts w:ascii="Times New Roman" w:eastAsia="Times New Roman" w:hAnsi="Times New Roman" w:cs="Times New Roman"/>
          <w:sz w:val="28"/>
        </w:rPr>
        <w:t xml:space="preserve"> материал теоретической и практической направленности для </w:t>
      </w:r>
      <w:r w:rsidRPr="00A850D6">
        <w:rPr>
          <w:rFonts w:ascii="Times New Roman" w:hAnsi="Times New Roman" w:cs="Times New Roman"/>
          <w:sz w:val="28"/>
        </w:rPr>
        <w:t>разработки путей совершенствования уч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та расч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тов по оплате труда на основе изучения состояния учета и проведения анализа</w:t>
      </w:r>
      <w:r w:rsidRPr="00A850D6">
        <w:rPr>
          <w:rFonts w:ascii="Times New Roman" w:eastAsia="Times New Roman" w:hAnsi="Times New Roman" w:cs="Times New Roman"/>
          <w:sz w:val="28"/>
        </w:rPr>
        <w:t>, обработ</w:t>
      </w:r>
      <w:r>
        <w:rPr>
          <w:rFonts w:ascii="Times New Roman" w:eastAsia="Times New Roman" w:hAnsi="Times New Roman" w:cs="Times New Roman"/>
          <w:sz w:val="28"/>
        </w:rPr>
        <w:t>ка</w:t>
      </w:r>
      <w:r w:rsidRPr="00A850D6">
        <w:rPr>
          <w:rFonts w:ascii="Times New Roman" w:eastAsia="Times New Roman" w:hAnsi="Times New Roman" w:cs="Times New Roman"/>
          <w:sz w:val="28"/>
        </w:rPr>
        <w:t xml:space="preserve"> и хранени</w:t>
      </w:r>
      <w:r>
        <w:rPr>
          <w:rFonts w:ascii="Times New Roman" w:eastAsia="Times New Roman" w:hAnsi="Times New Roman" w:cs="Times New Roman"/>
          <w:sz w:val="28"/>
        </w:rPr>
        <w:t>е</w:t>
      </w:r>
      <w:r w:rsidRPr="00A850D6">
        <w:rPr>
          <w:rFonts w:ascii="Times New Roman" w:eastAsia="Times New Roman" w:hAnsi="Times New Roman" w:cs="Times New Roman"/>
          <w:sz w:val="28"/>
        </w:rPr>
        <w:t xml:space="preserve"> поступающей информации, разработа</w:t>
      </w:r>
      <w:r>
        <w:rPr>
          <w:rFonts w:ascii="Times New Roman" w:eastAsia="Times New Roman" w:hAnsi="Times New Roman" w:cs="Times New Roman"/>
          <w:sz w:val="28"/>
        </w:rPr>
        <w:t>но</w:t>
      </w:r>
      <w:r w:rsidRPr="00A850D6">
        <w:rPr>
          <w:rFonts w:ascii="Times New Roman" w:eastAsia="Times New Roman" w:hAnsi="Times New Roman" w:cs="Times New Roman"/>
          <w:sz w:val="28"/>
        </w:rPr>
        <w:t xml:space="preserve"> приложение, которое автоматизирует рабочие процессы сотрудника </w:t>
      </w:r>
      <w:r>
        <w:rPr>
          <w:rFonts w:ascii="Times New Roman" w:eastAsia="Times New Roman" w:hAnsi="Times New Roman" w:cs="Times New Roman"/>
          <w:sz w:val="28"/>
        </w:rPr>
        <w:t>бухгалтера по зарплате и менеджеров</w:t>
      </w:r>
      <w:r w:rsidRPr="00A850D6">
        <w:rPr>
          <w:rFonts w:ascii="Times New Roman" w:hAnsi="Times New Roman" w:cs="Times New Roman"/>
          <w:sz w:val="28"/>
        </w:rPr>
        <w:t>.</w:t>
      </w:r>
    </w:p>
    <w:p w14:paraId="653DCBE8" w14:textId="1E2E7DB1" w:rsidR="00E960CA" w:rsidRPr="00E960CA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Д</w:t>
      </w:r>
      <w:r w:rsidR="00BA2127">
        <w:rPr>
          <w:rFonts w:ascii="Times New Roman" w:eastAsia="Times New Roman" w:hAnsi="Times New Roman" w:cs="Times New Roman"/>
          <w:iCs/>
          <w:sz w:val="28"/>
          <w:szCs w:val="28"/>
        </w:rPr>
        <w:t xml:space="preserve">ля создания приложения </w:t>
      </w: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выполнены такие задачи как, и</w:t>
      </w:r>
      <w:r w:rsidRPr="00A3147A">
        <w:rPr>
          <w:rFonts w:ascii="Times New Roman" w:eastAsia="Times New Roman" w:hAnsi="Times New Roman" w:cs="Times New Roman"/>
          <w:sz w:val="28"/>
          <w:szCs w:val="28"/>
        </w:rPr>
        <w:t>зучение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литературы, относящейся к предметной области</w:t>
      </w:r>
      <w:r>
        <w:rPr>
          <w:rFonts w:ascii="Times New Roman" w:eastAsia="Times New Roman" w:hAnsi="Times New Roman" w:cs="Times New Roman"/>
          <w:sz w:val="28"/>
          <w:szCs w:val="28"/>
        </w:rPr>
        <w:t>, ф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ормирование требований к разрабатываемому программному продукту</w:t>
      </w:r>
      <w:r>
        <w:rPr>
          <w:rFonts w:ascii="Times New Roman" w:eastAsia="Times New Roman" w:hAnsi="Times New Roman" w:cs="Times New Roman"/>
          <w:sz w:val="28"/>
          <w:szCs w:val="28"/>
        </w:rPr>
        <w:t>, р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азработка программного продукта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расчёт базовой стоимости программного продукта разработка полной и понятной документации руководства пользователя и программиста.</w:t>
      </w:r>
    </w:p>
    <w:p w14:paraId="4271DF0E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Основные этапы работы:</w:t>
      </w:r>
    </w:p>
    <w:p w14:paraId="258706B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Разработка системного проекта и назначение разработки;</w:t>
      </w:r>
    </w:p>
    <w:p w14:paraId="481939CD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Требования к программе: к функциональным характеристикам, к надёжности и безопасности, к составу и параметрам технических средств, к информационной и программной совместимости;</w:t>
      </w:r>
    </w:p>
    <w:p w14:paraId="0ACB4478" w14:textId="755CBFDB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Разработка технического проекта: обоснование выбора </w:t>
      </w:r>
      <w:r w:rsidRPr="00420A5D">
        <w:rPr>
          <w:rFonts w:ascii="Times New Roman" w:eastAsia="Calibri" w:hAnsi="Times New Roman" w:cs="Times New Roman"/>
          <w:sz w:val="28"/>
          <w:szCs w:val="28"/>
          <w:lang w:val="en-US"/>
        </w:rPr>
        <w:t>CASE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420A5D">
        <w:rPr>
          <w:rFonts w:ascii="Times New Roman" w:eastAsia="Calibri" w:hAnsi="Times New Roman" w:cs="Times New Roman"/>
          <w:sz w:val="28"/>
          <w:szCs w:val="28"/>
        </w:rPr>
        <w:t>средств, проектирование модели данных;</w:t>
      </w:r>
    </w:p>
    <w:p w14:paraId="330E5EA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Реализация: обоснование выбора средств разработки, руководства программиста и пользователя;</w:t>
      </w:r>
    </w:p>
    <w:p w14:paraId="4951E2D7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Тестирование и отладка программного продукта;</w:t>
      </w:r>
    </w:p>
    <w:p w14:paraId="65783875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Методы и средства защиты баз данных.</w:t>
      </w:r>
    </w:p>
    <w:p w14:paraId="501ABEFD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В ходе работы над техническим заданием была проанализирована предметная область по расчету заработной платы менеджерам.</w:t>
      </w:r>
    </w:p>
    <w:p w14:paraId="2D1DCBA0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Приложение предназначено для сотрудников:</w:t>
      </w:r>
    </w:p>
    <w:p w14:paraId="6B197930" w14:textId="77777777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Менеджер по продажам;</w:t>
      </w:r>
    </w:p>
    <w:p w14:paraId="4B4B0BE4" w14:textId="30210472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lastRenderedPageBreak/>
        <w:t>Бухгалтер</w:t>
      </w:r>
      <w:r w:rsidR="00F472E5">
        <w:rPr>
          <w:rFonts w:ascii="Times New Roman" w:eastAsia="Calibri" w:hAnsi="Times New Roman" w:cs="Times New Roman"/>
          <w:sz w:val="28"/>
          <w:szCs w:val="28"/>
        </w:rPr>
        <w:t xml:space="preserve"> по зарплате</w:t>
      </w:r>
      <w:r w:rsidRPr="00420A5D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9140192" w14:textId="77777777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Администратор.</w:t>
      </w:r>
    </w:p>
    <w:p w14:paraId="2F8D0C6A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 изучении предметной области были проанализированы:</w:t>
      </w:r>
    </w:p>
    <w:p w14:paraId="51221832" w14:textId="77777777" w:rsidR="00420A5D" w:rsidRP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Документы: табель учёта рабочего времени и расчёта оплаты труда, приказ о расчёте надбавок за эффективные показатели труда, расчётная ведомость и отчёт по показателям эффективности работы за месяц;</w:t>
      </w:r>
    </w:p>
    <w:p w14:paraId="24072044" w14:textId="77777777" w:rsid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должностные обязанности: </w:t>
      </w:r>
      <w:r>
        <w:rPr>
          <w:rFonts w:ascii="Times New Roman" w:hAnsi="Times New Roman" w:cs="Times New Roman"/>
          <w:sz w:val="28"/>
          <w:shd w:val="clear" w:color="auto" w:fill="FFFFFF"/>
        </w:rPr>
        <w:t>анализ и контроль расчё</w:t>
      </w:r>
      <w:r w:rsidRPr="00420A5D">
        <w:rPr>
          <w:rFonts w:ascii="Times New Roman" w:hAnsi="Times New Roman" w:cs="Times New Roman"/>
          <w:sz w:val="28"/>
          <w:shd w:val="clear" w:color="auto" w:fill="FFFFFF"/>
        </w:rPr>
        <w:t>та заработной платы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20A5D">
        <w:rPr>
          <w:rFonts w:ascii="Times New Roman" w:hAnsi="Times New Roman" w:cs="Times New Roman"/>
          <w:sz w:val="28"/>
          <w:shd w:val="clear" w:color="auto" w:fill="FFFFFF"/>
        </w:rPr>
        <w:t>учет начислений и выплат по заработной плате анализ затрат на заработную плату</w:t>
      </w:r>
      <w:r w:rsidRPr="00420A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6D8BF9" w14:textId="148CDA83" w:rsidR="000F2FA5" w:rsidRDefault="000F2FA5" w:rsidP="000F2FA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0F2FA5">
        <w:rPr>
          <w:rFonts w:ascii="Times New Roman" w:hAnsi="Times New Roman" w:cs="Times New Roman"/>
          <w:sz w:val="28"/>
        </w:rPr>
        <w:t>В процессе работы исследованы теоретические основы учета оплаты труда, определено понятие, виды формы системы оплаты труда, изучен с</w:t>
      </w:r>
      <w:r w:rsidR="005C575E">
        <w:rPr>
          <w:rFonts w:ascii="Times New Roman" w:hAnsi="Times New Roman" w:cs="Times New Roman"/>
          <w:sz w:val="28"/>
        </w:rPr>
        <w:t>интетический и аналитический учё</w:t>
      </w:r>
      <w:r w:rsidRPr="000F2FA5">
        <w:rPr>
          <w:rFonts w:ascii="Times New Roman" w:hAnsi="Times New Roman" w:cs="Times New Roman"/>
          <w:sz w:val="28"/>
        </w:rPr>
        <w:t>т расчетов по оплате труда, изучен методологический подход к анализу расчетов по оплате труда.</w:t>
      </w:r>
    </w:p>
    <w:p w14:paraId="13850DB6" w14:textId="283F2EDC" w:rsidR="00B57844" w:rsidRPr="000F2FA5" w:rsidRDefault="005C575E" w:rsidP="000F2FA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472E5">
        <w:rPr>
          <w:rFonts w:ascii="Times New Roman" w:hAnsi="Times New Roman" w:cs="Times New Roman"/>
          <w:sz w:val="28"/>
        </w:rPr>
        <w:t>Для определения базовой себестоимости приложения проведены экономические расчёты</w:t>
      </w:r>
      <w:r w:rsidR="00F472E5">
        <w:rPr>
          <w:rFonts w:ascii="Times New Roman" w:hAnsi="Times New Roman" w:cs="Times New Roman"/>
          <w:sz w:val="28"/>
        </w:rPr>
        <w:t>, которые позволили оценить программный продукт с точки зрения косвенных расходов, трудоёмкости и сложности этапов при разработке, отчислений на социальное страхование и обеспечение.</w:t>
      </w:r>
    </w:p>
    <w:p w14:paraId="459F9CEF" w14:textId="77777777" w:rsidR="00FB6A4F" w:rsidRPr="00420A5D" w:rsidRDefault="00420A5D" w:rsidP="00420A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цели в </w:t>
      </w:r>
      <w:r w:rsidR="000F2FA5">
        <w:rPr>
          <w:rFonts w:ascii="Times New Roman" w:eastAsia="Calibri" w:hAnsi="Times New Roman" w:cs="Times New Roman"/>
          <w:sz w:val="28"/>
          <w:szCs w:val="28"/>
        </w:rPr>
        <w:t>дипломном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проекте достигнуты.</w:t>
      </w:r>
      <w:bookmarkEnd w:id="41"/>
    </w:p>
    <w:p w14:paraId="17544F9F" w14:textId="77777777" w:rsidR="000F2FA5" w:rsidRDefault="000F2FA5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80338A0" w14:textId="45BB888C" w:rsidR="00FB6A4F" w:rsidRPr="00302476" w:rsidRDefault="00071025" w:rsidP="00302476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2" w:name="_Toc168474251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Список литературы</w:t>
      </w:r>
      <w:bookmarkEnd w:id="42"/>
    </w:p>
    <w:p w14:paraId="3E38EA2E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34.602-89 Автоматизированные системы управления. Техническое задание на создание автоматизированной системы.</w:t>
      </w:r>
    </w:p>
    <w:p w14:paraId="287CBFCD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</w:t>
      </w:r>
      <w:r w:rsidRPr="00E6652E">
        <w:rPr>
          <w:rFonts w:ascii="Times New Roman" w:hAnsi="Times New Roman" w:cs="Times New Roman"/>
          <w:sz w:val="28"/>
          <w:szCs w:val="28"/>
        </w:rPr>
        <w:t>О</w:t>
      </w:r>
      <w:r w:rsidRPr="00515ACC">
        <w:rPr>
          <w:rFonts w:ascii="Times New Roman" w:hAnsi="Times New Roman" w:cs="Times New Roman"/>
          <w:sz w:val="28"/>
          <w:szCs w:val="28"/>
        </w:rPr>
        <w:t>СТ 19.503-79 Единая система программной документации. Технический проект.</w:t>
      </w:r>
    </w:p>
    <w:p w14:paraId="54D6F430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19.504-79 Единая система программной документации. Рабочая документация.</w:t>
      </w:r>
    </w:p>
    <w:p w14:paraId="5562B1AC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19.505-79 Единая система программной документации. Текст программы.</w:t>
      </w:r>
    </w:p>
    <w:p w14:paraId="46470454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ИСО/МЭК 12207-2010 Информационная технология. Системная и программная инженерия. Процессы жизненного цикла программного обеспечения.</w:t>
      </w:r>
    </w:p>
    <w:p w14:paraId="3A583FAE" w14:textId="1182A1DC" w:rsidR="00302476" w:rsidRPr="00302476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51232-2019 Информационные технологии. Технологический процесс разработки и сопровождения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882F71" w14:textId="03A8A904" w:rsidR="00302476" w:rsidRPr="00FB6A4F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Бартеньев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, О.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Программирование для всех / О.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Бартеньев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Диалог МИФИ,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464 c.</w:t>
      </w:r>
    </w:p>
    <w:p w14:paraId="5EA049DC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Радченко, М.Г.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8.3. Практическое пособие разработчика + CD / М.Г. Радченко.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М.: 1С: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Паблишинг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; СПб: Питер,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2017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512 c.</w:t>
      </w:r>
    </w:p>
    <w:p w14:paraId="463E60CD" w14:textId="150344EC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Кашае</w:t>
      </w:r>
      <w:r w:rsidR="00FE37E3"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 М.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8.1. Разработка прикладных решений / С.М.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Кашаев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Вильямс,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368 c.</w:t>
      </w:r>
    </w:p>
    <w:p w14:paraId="462D1054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Алиeв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И.М.,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Горeлов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H.A.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Пoлитика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доходов и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зарабoтной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платы: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Учeбник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М.: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Фeникс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, 2019. C. 245-248. </w:t>
      </w:r>
    </w:p>
    <w:p w14:paraId="6A270A10" w14:textId="6750276F" w:rsidR="00FB6A4F" w:rsidRPr="00302476" w:rsidRDefault="00FB6A4F" w:rsidP="0030247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Сергеева Т.Ю., </w:t>
      </w:r>
      <w:proofErr w:type="spellStart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Турсина</w:t>
      </w:r>
      <w:proofErr w:type="spellEnd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Е.А Зарплата и иные выплаты работникам. Ростов-на-Дону: Феникс, 2018. 234с.</w:t>
      </w:r>
    </w:p>
    <w:p w14:paraId="4087FC19" w14:textId="2681EEF3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Дэвидсон</w:t>
      </w:r>
      <w:proofErr w:type="spellEnd"/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Луис Проектирование баз данных на SQL </w:t>
      </w:r>
      <w:proofErr w:type="spellStart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2000 / Луис </w:t>
      </w:r>
      <w:proofErr w:type="spellStart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Дэвидсон</w:t>
      </w:r>
      <w:proofErr w:type="spellEnd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Бином. Лаборатория знаний, 2019.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662 c.</w:t>
      </w:r>
    </w:p>
    <w:p w14:paraId="463890A4" w14:textId="3EAEF5DF" w:rsidR="00AB0451" w:rsidRPr="00302476" w:rsidRDefault="00FB6A4F" w:rsidP="0030247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Каратыги</w:t>
      </w:r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С. Базы данных / С. Каратыгин, А. Тихонов, В. Долголаптев.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ABF, 2020.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352 c.</w:t>
      </w:r>
      <w:r w:rsidR="00AB0451" w:rsidRPr="00302476">
        <w:rPr>
          <w:rFonts w:ascii="Times New Roman" w:hAnsi="Times New Roman" w:cs="Times New Roman"/>
          <w:b/>
          <w:sz w:val="28"/>
        </w:rPr>
        <w:br w:type="page"/>
      </w:r>
    </w:p>
    <w:p w14:paraId="0311B721" w14:textId="77777777" w:rsidR="00071025" w:rsidRPr="00FB6A4F" w:rsidRDefault="00071025" w:rsidP="008E6760">
      <w:pPr>
        <w:pStyle w:val="1"/>
        <w:spacing w:before="0" w:after="1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3" w:name="_Toc168474252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43"/>
    </w:p>
    <w:p w14:paraId="7B13D324" w14:textId="25AFB86D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1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«Отчёт Начисление ЗП»</w:t>
      </w:r>
    </w:p>
    <w:p w14:paraId="42980264" w14:textId="77777777" w:rsidR="0055485D" w:rsidRPr="00BB2E7D" w:rsidRDefault="0055485D" w:rsidP="0055485D">
      <w:pPr>
        <w:spacing w:line="240" w:lineRule="auto"/>
        <w:jc w:val="center"/>
        <w:rPr>
          <w:rFonts w:ascii="Cascadia Mono" w:hAnsi="Cascadia Mono" w:cs="Calibri"/>
          <w:sz w:val="24"/>
          <w:szCs w:val="24"/>
        </w:rPr>
      </w:pPr>
      <w:r w:rsidRPr="0055485D">
        <w:rPr>
          <w:rFonts w:ascii="Cascadia Mono" w:hAnsi="Cascadia Mono" w:cs="Calibri"/>
          <w:noProof/>
          <w:sz w:val="24"/>
          <w:szCs w:val="24"/>
          <w:lang w:eastAsia="ru-RU"/>
        </w:rPr>
        <w:drawing>
          <wp:inline distT="0" distB="0" distL="0" distR="0" wp14:anchorId="5CA088F9" wp14:editId="15B39FB6">
            <wp:extent cx="5940425" cy="2330450"/>
            <wp:effectExtent l="0" t="0" r="3175" b="0"/>
            <wp:docPr id="773273581" name="Рисунок 7732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DEF4" w14:textId="60810543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2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«Печатная форма Лист индивидуального </w:t>
      </w:r>
      <w:r w:rsidR="0055485D" w:rsidRPr="00D94776">
        <w:rPr>
          <w:rFonts w:ascii="Times New Roman" w:hAnsi="Times New Roman" w:cs="Times New Roman"/>
          <w:sz w:val="24"/>
          <w:szCs w:val="24"/>
          <w:lang w:val="en-US"/>
        </w:rPr>
        <w:t>KPI</w:t>
      </w:r>
      <w:r w:rsidR="0055485D" w:rsidRPr="00D94776">
        <w:rPr>
          <w:rFonts w:ascii="Times New Roman" w:hAnsi="Times New Roman" w:cs="Times New Roman"/>
          <w:sz w:val="24"/>
          <w:szCs w:val="24"/>
        </w:rPr>
        <w:t>»</w:t>
      </w:r>
    </w:p>
    <w:p w14:paraId="71C711ED" w14:textId="039F4F79" w:rsidR="0055485D" w:rsidRDefault="0055485D" w:rsidP="0055485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5485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B889EF" wp14:editId="3C5ECBCE">
            <wp:extent cx="4327457" cy="2601100"/>
            <wp:effectExtent l="0" t="0" r="0" b="8890"/>
            <wp:docPr id="773273582" name="Рисунок 77327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44515" cy="26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0E68" w14:textId="183ECC44" w:rsidR="00750BAB" w:rsidRPr="00D94776" w:rsidRDefault="00D94776" w:rsidP="00BB2E7D">
      <w:pPr>
        <w:spacing w:after="0" w:line="360" w:lineRule="auto"/>
        <w:jc w:val="right"/>
        <w:rPr>
          <w:rFonts w:ascii="Times New Roman" w:hAnsi="Times New Roman" w:cs="Times New Roman"/>
          <w:sz w:val="24"/>
        </w:rPr>
      </w:pPr>
      <w:r w:rsidRPr="00D94776">
        <w:rPr>
          <w:rFonts w:ascii="Times New Roman" w:hAnsi="Times New Roman" w:cs="Times New Roman"/>
          <w:sz w:val="24"/>
        </w:rPr>
        <w:t>Приложение 3</w:t>
      </w:r>
      <w:r w:rsidR="00FE6FC3" w:rsidRPr="00D94776">
        <w:rPr>
          <w:rFonts w:ascii="Times New Roman" w:hAnsi="Times New Roman" w:cs="Times New Roman"/>
          <w:sz w:val="24"/>
        </w:rPr>
        <w:t xml:space="preserve"> «Общий модуль Работа со справочниками»</w:t>
      </w:r>
    </w:p>
    <w:p w14:paraId="12548613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ЗарплатаПоДолжности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4FA84CA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"Должность",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0691CD5C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РегистрыСведений.ОкладДолжности.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ПолучитьПоследнее(</w:t>
      </w:r>
      <w:proofErr w:type="gramEnd"/>
      <w:r w:rsidRPr="00BB2E7D">
        <w:rPr>
          <w:rFonts w:ascii="Cascadia Mono" w:hAnsi="Cascadia Mono" w:cs="Calibri"/>
          <w:sz w:val="24"/>
        </w:rPr>
        <w:t xml:space="preserve">АктуальнаяДата, Отбор); </w:t>
      </w:r>
    </w:p>
    <w:p w14:paraId="227FED5C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ЗначениеРесурсов.Сумма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20C198F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3E1644E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ПремияПоДолжности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775F01F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"Должность",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12DBB16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lastRenderedPageBreak/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РегистрыСведений.ОкладДолжности.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ПолучитьПоследнее(</w:t>
      </w:r>
      <w:proofErr w:type="gramEnd"/>
      <w:r w:rsidRPr="00BB2E7D">
        <w:rPr>
          <w:rFonts w:ascii="Cascadia Mono" w:hAnsi="Cascadia Mono" w:cs="Calibri"/>
          <w:sz w:val="24"/>
        </w:rPr>
        <w:t xml:space="preserve">АктуальнаяДата, Отбор); </w:t>
      </w:r>
    </w:p>
    <w:p w14:paraId="1131B7AE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ЗначениеРесурсов.Премия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3B6039F8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759CBBE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РасчетМенеджераКоличество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18E27553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"Название",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42BBBF4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</w:t>
      </w:r>
      <w:proofErr w:type="spellStart"/>
      <w:r w:rsidRPr="00BB2E7D">
        <w:rPr>
          <w:rFonts w:ascii="Cascadia Mono" w:hAnsi="Cascadia Mono" w:cs="Calibri"/>
          <w:sz w:val="24"/>
        </w:rPr>
        <w:t>РегистрыСведений.ПланМенеджера.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</w:t>
      </w:r>
      <w:proofErr w:type="spellEnd"/>
      <w:r w:rsidRPr="00BB2E7D">
        <w:rPr>
          <w:rFonts w:ascii="Cascadia Mono" w:hAnsi="Cascadia Mono" w:cs="Calibri"/>
          <w:sz w:val="24"/>
        </w:rPr>
        <w:t>(</w:t>
      </w:r>
      <w:proofErr w:type="spellStart"/>
      <w:proofErr w:type="gramEnd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Отбор); </w:t>
      </w:r>
    </w:p>
    <w:p w14:paraId="37A6D81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ЗначениеРесурсов.Количество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16BDED5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0F47C2E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РасчетМенеджераПроцент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4F0DFC80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"Название",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669CA4B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</w:t>
      </w:r>
      <w:proofErr w:type="spellStart"/>
      <w:r w:rsidRPr="00BB2E7D">
        <w:rPr>
          <w:rFonts w:ascii="Cascadia Mono" w:hAnsi="Cascadia Mono" w:cs="Calibri"/>
          <w:sz w:val="24"/>
        </w:rPr>
        <w:t>РегистрыСведений.ПланМенеджера.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</w:t>
      </w:r>
      <w:proofErr w:type="spellEnd"/>
      <w:r w:rsidRPr="00BB2E7D">
        <w:rPr>
          <w:rFonts w:ascii="Cascadia Mono" w:hAnsi="Cascadia Mono" w:cs="Calibri"/>
          <w:sz w:val="24"/>
        </w:rPr>
        <w:t>(</w:t>
      </w:r>
      <w:proofErr w:type="spellStart"/>
      <w:proofErr w:type="gramEnd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Отбор); </w:t>
      </w:r>
    </w:p>
    <w:p w14:paraId="226922F5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ЗначениеРесурсов.Процент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366ED63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0B23A4AE" w14:textId="3EE3F32A" w:rsidR="000F6E03" w:rsidRDefault="000F6E03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</w:p>
    <w:p w14:paraId="49F45FCF" w14:textId="77777777" w:rsidR="0055485D" w:rsidRPr="000F6E03" w:rsidRDefault="0055485D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</w:p>
    <w:sectPr w:rsidR="0055485D" w:rsidRPr="000F6E03" w:rsidSect="003F6530">
      <w:footerReference w:type="default" r:id="rId6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7E1E1F" w14:textId="77777777" w:rsidR="00CA51E7" w:rsidRDefault="00CA51E7" w:rsidP="00EF0C71">
      <w:pPr>
        <w:spacing w:after="0" w:line="240" w:lineRule="auto"/>
      </w:pPr>
      <w:r>
        <w:separator/>
      </w:r>
    </w:p>
  </w:endnote>
  <w:endnote w:type="continuationSeparator" w:id="0">
    <w:p w14:paraId="03638B4C" w14:textId="77777777" w:rsidR="00CA51E7" w:rsidRDefault="00CA51E7" w:rsidP="00EF0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50993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21385B10" w14:textId="77777777" w:rsidR="00E534F7" w:rsidRPr="003F6530" w:rsidRDefault="00E534F7">
        <w:pPr>
          <w:pStyle w:val="a8"/>
          <w:jc w:val="center"/>
          <w:rPr>
            <w:rFonts w:ascii="Times New Roman" w:hAnsi="Times New Roman" w:cs="Times New Roman"/>
            <w:sz w:val="28"/>
          </w:rPr>
        </w:pPr>
      </w:p>
      <w:tbl>
        <w:tblPr>
          <w:tblpPr w:leftFromText="181" w:rightFromText="181" w:bottomFromText="160" w:vertAnchor="text" w:horzAnchor="page" w:tblpXSpec="center" w:tblpY="1312"/>
          <w:tblW w:w="1085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  <w:tblLayout w:type="fixed"/>
          <w:tblLook w:val="04A0" w:firstRow="1" w:lastRow="0" w:firstColumn="1" w:lastColumn="0" w:noHBand="0" w:noVBand="1"/>
        </w:tblPr>
        <w:tblGrid>
          <w:gridCol w:w="692"/>
          <w:gridCol w:w="732"/>
          <w:gridCol w:w="2286"/>
          <w:gridCol w:w="831"/>
          <w:gridCol w:w="728"/>
          <w:gridCol w:w="1602"/>
          <w:gridCol w:w="1386"/>
          <w:gridCol w:w="857"/>
          <w:gridCol w:w="1741"/>
        </w:tblGrid>
        <w:tr w:rsidR="00E534F7" w:rsidRPr="009E10A9" w14:paraId="592522B6" w14:textId="77777777" w:rsidTr="00761BBA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A0A3A93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575D100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3DFBE4C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9944685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lang w:val="en-US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8623F25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5586" w:type="dxa"/>
              <w:gridSpan w:val="4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C1D5EAF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>
                <w:rPr>
                  <w:rFonts w:ascii="Times New Roman" w:eastAsia="Times New Roman" w:hAnsi="Times New Roman" w:cs="Times New Roman"/>
                </w:rPr>
                <w:t>ДП 09.02.07 ИСП.20А.</w:t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t>05</w:t>
              </w:r>
            </w:p>
            <w:p w14:paraId="1DC63D29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ЛДПК-филиал ГГТУ</w:t>
              </w:r>
            </w:p>
          </w:tc>
        </w:tr>
        <w:tr w:rsidR="00E534F7" w:rsidRPr="009E10A9" w14:paraId="6EC12113" w14:textId="77777777" w:rsidTr="00761BBA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0B191A3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372CD4CF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DECE4B0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140E10ED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7AAC1788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5586" w:type="dxa"/>
              <w:gridSpan w:val="4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370FA887" w14:textId="77777777" w:rsidR="00E534F7" w:rsidRPr="009E10A9" w:rsidRDefault="00E534F7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E534F7" w:rsidRPr="009E10A9" w14:paraId="0D028BCC" w14:textId="77777777" w:rsidTr="00761BBA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21ED489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proofErr w:type="spellStart"/>
              <w:r w:rsidRPr="009E10A9">
                <w:rPr>
                  <w:rFonts w:ascii="Times New Roman" w:eastAsia="Times New Roman" w:hAnsi="Times New Roman" w:cs="Times New Roman"/>
                </w:rPr>
                <w:t>Изм</w:t>
              </w:r>
              <w:proofErr w:type="spellEnd"/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73CC3E58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7D80A71C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№ Докум.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4B97D8BA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proofErr w:type="spellStart"/>
              <w:r w:rsidRPr="009E10A9">
                <w:rPr>
                  <w:rFonts w:ascii="Times New Roman" w:eastAsia="Times New Roman" w:hAnsi="Times New Roman" w:cs="Times New Roman"/>
                </w:rPr>
                <w:t>Подп</w:t>
              </w:r>
              <w:proofErr w:type="spellEnd"/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1B6245A4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Дата</w:t>
              </w:r>
            </w:p>
          </w:tc>
          <w:tc>
            <w:tcPr>
              <w:tcW w:w="5586" w:type="dxa"/>
              <w:gridSpan w:val="4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1677E7" w14:textId="77777777" w:rsidR="00E534F7" w:rsidRPr="009E10A9" w:rsidRDefault="00E534F7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E534F7" w:rsidRPr="009E10A9" w14:paraId="3BB63A1F" w14:textId="77777777" w:rsidTr="00761BBA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5B9D166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Разработал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4A30A0D" w14:textId="77777777" w:rsidR="00E534F7" w:rsidRPr="007764CC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t>Гришин Р.А.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6DC55FF3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7FED534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602" w:type="dxa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16460356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bCs/>
                </w:rPr>
              </w:pPr>
              <w:r>
                <w:rPr>
                  <w:rFonts w:ascii="Times New Roman" w:eastAsia="Times New Roman" w:hAnsi="Times New Roman" w:cs="Times New Roman"/>
                  <w:bCs/>
                </w:rPr>
                <w:t>с</w:t>
              </w:r>
              <w:r w:rsidRPr="009E10A9">
                <w:rPr>
                  <w:rFonts w:ascii="Times New Roman" w:eastAsia="Times New Roman" w:hAnsi="Times New Roman" w:cs="Times New Roman"/>
                  <w:bCs/>
                </w:rPr>
                <w:t>одержание</w:t>
              </w:r>
            </w:p>
            <w:p w14:paraId="16FAACBF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bCs/>
                </w:rPr>
              </w:pPr>
              <w:r w:rsidRPr="009E10A9">
                <w:rPr>
                  <w:rFonts w:ascii="Times New Roman" w:eastAsia="Times New Roman" w:hAnsi="Times New Roman" w:cs="Times New Roman"/>
                  <w:bCs/>
                </w:rPr>
                <w:t>дипломного проекта</w:t>
              </w:r>
            </w:p>
          </w:tc>
          <w:tc>
            <w:tcPr>
              <w:tcW w:w="13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29C1DF33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Лит</w:t>
              </w:r>
            </w:p>
          </w:tc>
          <w:tc>
            <w:tcPr>
              <w:tcW w:w="857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D9C69C4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</w:t>
              </w:r>
            </w:p>
          </w:tc>
          <w:tc>
            <w:tcPr>
              <w:tcW w:w="1740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44924D8F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Листов</w:t>
              </w:r>
            </w:p>
          </w:tc>
        </w:tr>
        <w:tr w:rsidR="00E534F7" w:rsidRPr="009E10A9" w14:paraId="6F5AB0DD" w14:textId="77777777" w:rsidTr="00761BBA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hideMark/>
            </w:tcPr>
            <w:p w14:paraId="58E08290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Проверил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7FDBD35" w14:textId="77777777" w:rsidR="00E534F7" w:rsidRPr="007764CC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t>Селиверстова О.М.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1C506D80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48599C5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602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690557" w14:textId="77777777" w:rsidR="00E534F7" w:rsidRPr="009E10A9" w:rsidRDefault="00E534F7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13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BFEAE39" w14:textId="77777777" w:rsidR="00E534F7" w:rsidRPr="007764CC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t>10</w:t>
              </w:r>
            </w:p>
          </w:tc>
          <w:tc>
            <w:tcPr>
              <w:tcW w:w="857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6EB5D2" w14:textId="00C89BE4" w:rsidR="00E534F7" w:rsidRPr="007764CC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begin"/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instrText xml:space="preserve"> PAGE </w:instrText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separate"/>
              </w:r>
              <w:r w:rsidR="0051653A">
                <w:rPr>
                  <w:rFonts w:ascii="Times New Roman" w:eastAsia="Times New Roman" w:hAnsi="Times New Roman" w:cs="Times New Roman"/>
                  <w:noProof/>
                  <w:highlight w:val="yellow"/>
                </w:rPr>
                <w:t>2</w:t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end"/>
              </w:r>
            </w:p>
          </w:tc>
          <w:tc>
            <w:tcPr>
              <w:tcW w:w="1740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6420F88" w14:textId="4E598FA3" w:rsidR="00E534F7" w:rsidRPr="007764CC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begin"/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instrText xml:space="preserve"> NUMPAGES </w:instrText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separate"/>
              </w:r>
              <w:r w:rsidR="0051653A">
                <w:rPr>
                  <w:rFonts w:ascii="Times New Roman" w:eastAsia="Times New Roman" w:hAnsi="Times New Roman" w:cs="Times New Roman"/>
                  <w:noProof/>
                  <w:highlight w:val="yellow"/>
                </w:rPr>
                <w:t>49</w:t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end"/>
              </w:r>
            </w:p>
          </w:tc>
        </w:tr>
        <w:tr w:rsidR="00E534F7" w:rsidRPr="009E10A9" w14:paraId="3A30D0CA" w14:textId="77777777" w:rsidTr="00761BBA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5401409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Принял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64D5997" w14:textId="77777777" w:rsidR="00E534F7" w:rsidRPr="007764CC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t>Селиверстова О.М.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6072B1CC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2B1BC4F0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602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35EFF41" w14:textId="77777777" w:rsidR="00E534F7" w:rsidRPr="009E10A9" w:rsidRDefault="00E534F7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3984" w:type="dxa"/>
              <w:gridSpan w:val="3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E73592C" w14:textId="77777777" w:rsidR="00E534F7" w:rsidRPr="002D1FF5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7764CC">
                <w:rPr>
                  <w:rFonts w:ascii="Times New Roman" w:eastAsia="Times New Roman" w:hAnsi="Times New Roman" w:cs="Times New Roman"/>
                  <w:szCs w:val="28"/>
                  <w:highlight w:val="yellow"/>
                </w:rPr>
                <w:t xml:space="preserve">Разработка сайта на базе организации ООО «ЛЕГЕАРТ» для </w:t>
              </w:r>
              <w:proofErr w:type="spellStart"/>
              <w:r w:rsidRPr="007764CC">
                <w:rPr>
                  <w:rFonts w:ascii="Times New Roman" w:eastAsia="Times New Roman" w:hAnsi="Times New Roman" w:cs="Times New Roman"/>
                  <w:szCs w:val="28"/>
                  <w:highlight w:val="yellow"/>
                </w:rPr>
                <w:t>самозанятого</w:t>
              </w:r>
              <w:proofErr w:type="spellEnd"/>
              <w:r w:rsidRPr="007764CC">
                <w:rPr>
                  <w:rFonts w:ascii="Times New Roman" w:eastAsia="Times New Roman" w:hAnsi="Times New Roman" w:cs="Times New Roman"/>
                  <w:szCs w:val="28"/>
                  <w:highlight w:val="yellow"/>
                </w:rPr>
                <w:t xml:space="preserve"> фотографа</w:t>
              </w:r>
            </w:p>
          </w:tc>
        </w:tr>
        <w:tr w:rsidR="00E534F7" w:rsidRPr="009E10A9" w14:paraId="6E321F39" w14:textId="77777777" w:rsidTr="00761BBA">
          <w:trPr>
            <w:cantSplit/>
            <w:trHeight w:val="107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hideMark/>
            </w:tcPr>
            <w:p w14:paraId="7DC6AD1F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Утвердил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</w:tcPr>
            <w:p w14:paraId="49EC7300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Шакина Т.И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F04A0D8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3F9B29C7" w14:textId="77777777" w:rsidR="00E534F7" w:rsidRPr="009E10A9" w:rsidRDefault="00E534F7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602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3E9E90AF" w14:textId="77777777" w:rsidR="00E534F7" w:rsidRPr="009E10A9" w:rsidRDefault="00E534F7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3984" w:type="dxa"/>
              <w:gridSpan w:val="3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42157CC" w14:textId="77777777" w:rsidR="00E534F7" w:rsidRPr="009E10A9" w:rsidRDefault="00E534F7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</w:tbl>
      <w:p w14:paraId="16B19765" w14:textId="179153F5" w:rsidR="00E534F7" w:rsidRPr="005C74F0" w:rsidRDefault="00E534F7">
        <w:pPr>
          <w:pStyle w:val="a8"/>
          <w:rPr>
            <w:rFonts w:ascii="Times New Roman" w:hAnsi="Times New Roman" w:cs="Times New Roman"/>
            <w:sz w:val="28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82978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67B55CE1" w14:textId="77777777" w:rsidR="00E534F7" w:rsidRPr="003F6530" w:rsidRDefault="00E534F7">
        <w:pPr>
          <w:pStyle w:val="a8"/>
          <w:jc w:val="center"/>
          <w:rPr>
            <w:rFonts w:ascii="Times New Roman" w:hAnsi="Times New Roman" w:cs="Times New Roman"/>
            <w:sz w:val="28"/>
          </w:rPr>
        </w:pPr>
      </w:p>
      <w:p w14:paraId="7BF8CC74" w14:textId="54615669" w:rsidR="00E534F7" w:rsidRPr="003F6530" w:rsidRDefault="00E534F7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3F6530">
          <w:rPr>
            <w:rFonts w:ascii="Times New Roman" w:hAnsi="Times New Roman" w:cs="Times New Roman"/>
            <w:sz w:val="28"/>
          </w:rPr>
          <w:fldChar w:fldCharType="begin"/>
        </w:r>
        <w:r w:rsidRPr="003F6530">
          <w:rPr>
            <w:rFonts w:ascii="Times New Roman" w:hAnsi="Times New Roman" w:cs="Times New Roman"/>
            <w:sz w:val="28"/>
          </w:rPr>
          <w:instrText>PAGE   \* MERGEFORMAT</w:instrText>
        </w:r>
        <w:r w:rsidRPr="003F6530">
          <w:rPr>
            <w:rFonts w:ascii="Times New Roman" w:hAnsi="Times New Roman" w:cs="Times New Roman"/>
            <w:sz w:val="28"/>
          </w:rPr>
          <w:fldChar w:fldCharType="separate"/>
        </w:r>
        <w:r w:rsidR="005F5F5B">
          <w:rPr>
            <w:rFonts w:ascii="Times New Roman" w:hAnsi="Times New Roman" w:cs="Times New Roman"/>
            <w:noProof/>
            <w:sz w:val="28"/>
          </w:rPr>
          <w:t>20</w:t>
        </w:r>
        <w:r w:rsidRPr="003F6530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12C86DF0" w14:textId="77777777" w:rsidR="00E534F7" w:rsidRDefault="00E534F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38CC0F" w14:textId="77777777" w:rsidR="00CA51E7" w:rsidRDefault="00CA51E7" w:rsidP="00EF0C71">
      <w:pPr>
        <w:spacing w:after="0" w:line="240" w:lineRule="auto"/>
      </w:pPr>
      <w:r>
        <w:separator/>
      </w:r>
    </w:p>
  </w:footnote>
  <w:footnote w:type="continuationSeparator" w:id="0">
    <w:p w14:paraId="3B2AF8D1" w14:textId="77777777" w:rsidR="00CA51E7" w:rsidRDefault="00CA51E7" w:rsidP="00EF0C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3249C"/>
    <w:multiLevelType w:val="hybridMultilevel"/>
    <w:tmpl w:val="436CF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9D4EF4"/>
    <w:multiLevelType w:val="multilevel"/>
    <w:tmpl w:val="4F90D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374C9"/>
    <w:multiLevelType w:val="hybridMultilevel"/>
    <w:tmpl w:val="3B3A9DBA"/>
    <w:lvl w:ilvl="0" w:tplc="0419000F">
      <w:start w:val="1"/>
      <w:numFmt w:val="decimal"/>
      <w:lvlText w:val="%1."/>
      <w:lvlJc w:val="left"/>
      <w:pPr>
        <w:ind w:left="800" w:hanging="360"/>
      </w:pPr>
    </w:lvl>
    <w:lvl w:ilvl="1" w:tplc="04190019" w:tentative="1">
      <w:start w:val="1"/>
      <w:numFmt w:val="lowerLetter"/>
      <w:lvlText w:val="%2."/>
      <w:lvlJc w:val="left"/>
      <w:pPr>
        <w:ind w:left="1520" w:hanging="360"/>
      </w:pPr>
    </w:lvl>
    <w:lvl w:ilvl="2" w:tplc="0419001B" w:tentative="1">
      <w:start w:val="1"/>
      <w:numFmt w:val="lowerRoman"/>
      <w:lvlText w:val="%3."/>
      <w:lvlJc w:val="right"/>
      <w:pPr>
        <w:ind w:left="2240" w:hanging="180"/>
      </w:pPr>
    </w:lvl>
    <w:lvl w:ilvl="3" w:tplc="0419000F" w:tentative="1">
      <w:start w:val="1"/>
      <w:numFmt w:val="decimal"/>
      <w:lvlText w:val="%4."/>
      <w:lvlJc w:val="left"/>
      <w:pPr>
        <w:ind w:left="2960" w:hanging="360"/>
      </w:pPr>
    </w:lvl>
    <w:lvl w:ilvl="4" w:tplc="04190019" w:tentative="1">
      <w:start w:val="1"/>
      <w:numFmt w:val="lowerLetter"/>
      <w:lvlText w:val="%5."/>
      <w:lvlJc w:val="left"/>
      <w:pPr>
        <w:ind w:left="3680" w:hanging="360"/>
      </w:pPr>
    </w:lvl>
    <w:lvl w:ilvl="5" w:tplc="0419001B" w:tentative="1">
      <w:start w:val="1"/>
      <w:numFmt w:val="lowerRoman"/>
      <w:lvlText w:val="%6."/>
      <w:lvlJc w:val="right"/>
      <w:pPr>
        <w:ind w:left="4400" w:hanging="180"/>
      </w:pPr>
    </w:lvl>
    <w:lvl w:ilvl="6" w:tplc="0419000F" w:tentative="1">
      <w:start w:val="1"/>
      <w:numFmt w:val="decimal"/>
      <w:lvlText w:val="%7."/>
      <w:lvlJc w:val="left"/>
      <w:pPr>
        <w:ind w:left="5120" w:hanging="360"/>
      </w:pPr>
    </w:lvl>
    <w:lvl w:ilvl="7" w:tplc="04190019" w:tentative="1">
      <w:start w:val="1"/>
      <w:numFmt w:val="lowerLetter"/>
      <w:lvlText w:val="%8."/>
      <w:lvlJc w:val="left"/>
      <w:pPr>
        <w:ind w:left="5840" w:hanging="360"/>
      </w:pPr>
    </w:lvl>
    <w:lvl w:ilvl="8" w:tplc="041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 w15:restartNumberingAfterBreak="0">
    <w:nsid w:val="0B0200DE"/>
    <w:multiLevelType w:val="multilevel"/>
    <w:tmpl w:val="C34C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57916"/>
    <w:multiLevelType w:val="multilevel"/>
    <w:tmpl w:val="2506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D718A8"/>
    <w:multiLevelType w:val="hybridMultilevel"/>
    <w:tmpl w:val="479A4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7293FB4"/>
    <w:multiLevelType w:val="multilevel"/>
    <w:tmpl w:val="2996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D073E6"/>
    <w:multiLevelType w:val="multilevel"/>
    <w:tmpl w:val="83FCF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D73F4A"/>
    <w:multiLevelType w:val="multilevel"/>
    <w:tmpl w:val="64663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CF3F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361350"/>
    <w:multiLevelType w:val="multilevel"/>
    <w:tmpl w:val="28FA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F1116E"/>
    <w:multiLevelType w:val="multilevel"/>
    <w:tmpl w:val="D778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8A7992"/>
    <w:multiLevelType w:val="hybridMultilevel"/>
    <w:tmpl w:val="3FD8D50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AA74E8"/>
    <w:multiLevelType w:val="hybridMultilevel"/>
    <w:tmpl w:val="76283F4A"/>
    <w:lvl w:ilvl="0" w:tplc="CCEC35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863265"/>
    <w:multiLevelType w:val="hybridMultilevel"/>
    <w:tmpl w:val="F64ECA4C"/>
    <w:lvl w:ilvl="0" w:tplc="5030AC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19F351B"/>
    <w:multiLevelType w:val="hybridMultilevel"/>
    <w:tmpl w:val="FA400B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2114D3"/>
    <w:multiLevelType w:val="hybridMultilevel"/>
    <w:tmpl w:val="4B9E47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7F67BC4"/>
    <w:multiLevelType w:val="hybridMultilevel"/>
    <w:tmpl w:val="44502BE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7FE22DC"/>
    <w:multiLevelType w:val="multilevel"/>
    <w:tmpl w:val="1FD0B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E3436C"/>
    <w:multiLevelType w:val="hybridMultilevel"/>
    <w:tmpl w:val="042E948E"/>
    <w:lvl w:ilvl="0" w:tplc="074E7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17100F8"/>
    <w:multiLevelType w:val="multilevel"/>
    <w:tmpl w:val="93B28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5B7CD3"/>
    <w:multiLevelType w:val="hybridMultilevel"/>
    <w:tmpl w:val="41E0BB1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CF008A4"/>
    <w:multiLevelType w:val="multilevel"/>
    <w:tmpl w:val="523C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8C5B5E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935339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B01433"/>
    <w:multiLevelType w:val="multilevel"/>
    <w:tmpl w:val="1656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1D1615"/>
    <w:multiLevelType w:val="hybridMultilevel"/>
    <w:tmpl w:val="2698119C"/>
    <w:lvl w:ilvl="0" w:tplc="1F3EE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79E29A7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D319F0"/>
    <w:multiLevelType w:val="hybridMultilevel"/>
    <w:tmpl w:val="18F48FC2"/>
    <w:lvl w:ilvl="0" w:tplc="9384A1C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1"/>
  </w:num>
  <w:num w:numId="3">
    <w:abstractNumId w:val="6"/>
  </w:num>
  <w:num w:numId="4">
    <w:abstractNumId w:val="10"/>
  </w:num>
  <w:num w:numId="5">
    <w:abstractNumId w:val="23"/>
  </w:num>
  <w:num w:numId="6">
    <w:abstractNumId w:val="19"/>
  </w:num>
  <w:num w:numId="7">
    <w:abstractNumId w:val="11"/>
  </w:num>
  <w:num w:numId="8">
    <w:abstractNumId w:val="15"/>
  </w:num>
  <w:num w:numId="9">
    <w:abstractNumId w:val="33"/>
  </w:num>
  <w:num w:numId="10">
    <w:abstractNumId w:val="29"/>
  </w:num>
  <w:num w:numId="11">
    <w:abstractNumId w:val="30"/>
  </w:num>
  <w:num w:numId="12">
    <w:abstractNumId w:val="22"/>
  </w:num>
  <w:num w:numId="13">
    <w:abstractNumId w:val="21"/>
  </w:num>
  <w:num w:numId="14">
    <w:abstractNumId w:val="34"/>
  </w:num>
  <w:num w:numId="15">
    <w:abstractNumId w:val="20"/>
  </w:num>
  <w:num w:numId="16">
    <w:abstractNumId w:val="32"/>
  </w:num>
  <w:num w:numId="17">
    <w:abstractNumId w:val="25"/>
  </w:num>
  <w:num w:numId="18">
    <w:abstractNumId w:val="18"/>
  </w:num>
  <w:num w:numId="19">
    <w:abstractNumId w:val="9"/>
  </w:num>
  <w:num w:numId="20">
    <w:abstractNumId w:val="27"/>
  </w:num>
  <w:num w:numId="21">
    <w:abstractNumId w:val="28"/>
  </w:num>
  <w:num w:numId="22">
    <w:abstractNumId w:val="31"/>
  </w:num>
  <w:num w:numId="23">
    <w:abstractNumId w:val="4"/>
  </w:num>
  <w:num w:numId="24">
    <w:abstractNumId w:val="8"/>
  </w:num>
  <w:num w:numId="25">
    <w:abstractNumId w:val="16"/>
  </w:num>
  <w:num w:numId="26">
    <w:abstractNumId w:val="5"/>
  </w:num>
  <w:num w:numId="27">
    <w:abstractNumId w:val="0"/>
  </w:num>
  <w:num w:numId="28">
    <w:abstractNumId w:val="7"/>
  </w:num>
  <w:num w:numId="29">
    <w:abstractNumId w:val="24"/>
  </w:num>
  <w:num w:numId="30">
    <w:abstractNumId w:val="26"/>
  </w:num>
  <w:num w:numId="31">
    <w:abstractNumId w:val="14"/>
  </w:num>
  <w:num w:numId="32">
    <w:abstractNumId w:val="12"/>
  </w:num>
  <w:num w:numId="33">
    <w:abstractNumId w:val="3"/>
  </w:num>
  <w:num w:numId="34">
    <w:abstractNumId w:val="2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DEA"/>
    <w:rsid w:val="00000751"/>
    <w:rsid w:val="00001316"/>
    <w:rsid w:val="00002999"/>
    <w:rsid w:val="00013AEB"/>
    <w:rsid w:val="00025DE4"/>
    <w:rsid w:val="00031545"/>
    <w:rsid w:val="000415DF"/>
    <w:rsid w:val="00051CEE"/>
    <w:rsid w:val="00070C52"/>
    <w:rsid w:val="00071025"/>
    <w:rsid w:val="0007252C"/>
    <w:rsid w:val="0008171C"/>
    <w:rsid w:val="00095187"/>
    <w:rsid w:val="000978EE"/>
    <w:rsid w:val="000B461E"/>
    <w:rsid w:val="000F2FA5"/>
    <w:rsid w:val="000F6E03"/>
    <w:rsid w:val="0011394E"/>
    <w:rsid w:val="00115704"/>
    <w:rsid w:val="00127F72"/>
    <w:rsid w:val="00134714"/>
    <w:rsid w:val="00136AB3"/>
    <w:rsid w:val="00153D63"/>
    <w:rsid w:val="00160ED3"/>
    <w:rsid w:val="0016315C"/>
    <w:rsid w:val="00184BB7"/>
    <w:rsid w:val="001962BD"/>
    <w:rsid w:val="001974B2"/>
    <w:rsid w:val="001A5929"/>
    <w:rsid w:val="001B28C3"/>
    <w:rsid w:val="001B5E0B"/>
    <w:rsid w:val="001C41D0"/>
    <w:rsid w:val="001D2424"/>
    <w:rsid w:val="001D5995"/>
    <w:rsid w:val="001E742E"/>
    <w:rsid w:val="002156FE"/>
    <w:rsid w:val="00223B85"/>
    <w:rsid w:val="00224122"/>
    <w:rsid w:val="00232D85"/>
    <w:rsid w:val="00237AF0"/>
    <w:rsid w:val="002431FA"/>
    <w:rsid w:val="00255727"/>
    <w:rsid w:val="00257503"/>
    <w:rsid w:val="002602E0"/>
    <w:rsid w:val="00274AFF"/>
    <w:rsid w:val="002A13C2"/>
    <w:rsid w:val="002D1907"/>
    <w:rsid w:val="002D6E22"/>
    <w:rsid w:val="00302476"/>
    <w:rsid w:val="00327D5C"/>
    <w:rsid w:val="003371A8"/>
    <w:rsid w:val="00340D10"/>
    <w:rsid w:val="00350381"/>
    <w:rsid w:val="00351E0B"/>
    <w:rsid w:val="00364786"/>
    <w:rsid w:val="0037152A"/>
    <w:rsid w:val="00371BBA"/>
    <w:rsid w:val="003810CB"/>
    <w:rsid w:val="00392C2E"/>
    <w:rsid w:val="003934DB"/>
    <w:rsid w:val="003A0A4E"/>
    <w:rsid w:val="003A51E9"/>
    <w:rsid w:val="003B556B"/>
    <w:rsid w:val="003E59A2"/>
    <w:rsid w:val="003F5391"/>
    <w:rsid w:val="003F6476"/>
    <w:rsid w:val="003F6530"/>
    <w:rsid w:val="00404EFF"/>
    <w:rsid w:val="00416350"/>
    <w:rsid w:val="00420A5D"/>
    <w:rsid w:val="00420B50"/>
    <w:rsid w:val="00430FBD"/>
    <w:rsid w:val="00433EA9"/>
    <w:rsid w:val="0043442F"/>
    <w:rsid w:val="00440273"/>
    <w:rsid w:val="00455359"/>
    <w:rsid w:val="00471D0D"/>
    <w:rsid w:val="00473B9D"/>
    <w:rsid w:val="0048414C"/>
    <w:rsid w:val="00484987"/>
    <w:rsid w:val="004A4BD3"/>
    <w:rsid w:val="004C6949"/>
    <w:rsid w:val="004C6D54"/>
    <w:rsid w:val="004D0295"/>
    <w:rsid w:val="004D3CC3"/>
    <w:rsid w:val="004E1082"/>
    <w:rsid w:val="004F419D"/>
    <w:rsid w:val="005065A0"/>
    <w:rsid w:val="0051653A"/>
    <w:rsid w:val="00522F26"/>
    <w:rsid w:val="0055485D"/>
    <w:rsid w:val="005615E6"/>
    <w:rsid w:val="005836F5"/>
    <w:rsid w:val="005863B6"/>
    <w:rsid w:val="00592847"/>
    <w:rsid w:val="0059381A"/>
    <w:rsid w:val="005B0750"/>
    <w:rsid w:val="005B12BA"/>
    <w:rsid w:val="005B5033"/>
    <w:rsid w:val="005B6C8B"/>
    <w:rsid w:val="005C2729"/>
    <w:rsid w:val="005C575E"/>
    <w:rsid w:val="005C71D3"/>
    <w:rsid w:val="005C74F0"/>
    <w:rsid w:val="005D0E7F"/>
    <w:rsid w:val="005E482B"/>
    <w:rsid w:val="005E5207"/>
    <w:rsid w:val="005F5F5B"/>
    <w:rsid w:val="006067A9"/>
    <w:rsid w:val="00616278"/>
    <w:rsid w:val="00626575"/>
    <w:rsid w:val="006325D1"/>
    <w:rsid w:val="006456EB"/>
    <w:rsid w:val="006553C2"/>
    <w:rsid w:val="00662FC2"/>
    <w:rsid w:val="00664C3A"/>
    <w:rsid w:val="00667B86"/>
    <w:rsid w:val="00673630"/>
    <w:rsid w:val="0068309D"/>
    <w:rsid w:val="00687DD0"/>
    <w:rsid w:val="006A531B"/>
    <w:rsid w:val="006B3DA0"/>
    <w:rsid w:val="006B495C"/>
    <w:rsid w:val="006C093E"/>
    <w:rsid w:val="006D1E08"/>
    <w:rsid w:val="006E57A1"/>
    <w:rsid w:val="006F65B1"/>
    <w:rsid w:val="00706143"/>
    <w:rsid w:val="00720310"/>
    <w:rsid w:val="00750BAB"/>
    <w:rsid w:val="00761BBA"/>
    <w:rsid w:val="007823C6"/>
    <w:rsid w:val="00794089"/>
    <w:rsid w:val="007C7D4C"/>
    <w:rsid w:val="007D467C"/>
    <w:rsid w:val="007D6350"/>
    <w:rsid w:val="008061AB"/>
    <w:rsid w:val="008233F3"/>
    <w:rsid w:val="00831B82"/>
    <w:rsid w:val="00837459"/>
    <w:rsid w:val="0085085B"/>
    <w:rsid w:val="008660F6"/>
    <w:rsid w:val="0087185C"/>
    <w:rsid w:val="008756B8"/>
    <w:rsid w:val="008813F9"/>
    <w:rsid w:val="00881A03"/>
    <w:rsid w:val="00883D4A"/>
    <w:rsid w:val="00886F16"/>
    <w:rsid w:val="00890921"/>
    <w:rsid w:val="0089303C"/>
    <w:rsid w:val="008B5FBD"/>
    <w:rsid w:val="008C61E3"/>
    <w:rsid w:val="008C6428"/>
    <w:rsid w:val="008C69EA"/>
    <w:rsid w:val="008D11B1"/>
    <w:rsid w:val="008D47DD"/>
    <w:rsid w:val="008E469B"/>
    <w:rsid w:val="008E6760"/>
    <w:rsid w:val="008F26B9"/>
    <w:rsid w:val="00942B73"/>
    <w:rsid w:val="00953EE5"/>
    <w:rsid w:val="009645DD"/>
    <w:rsid w:val="00980DB5"/>
    <w:rsid w:val="009830FA"/>
    <w:rsid w:val="00991ED7"/>
    <w:rsid w:val="009C388A"/>
    <w:rsid w:val="009C5A02"/>
    <w:rsid w:val="009C7A4F"/>
    <w:rsid w:val="009F0423"/>
    <w:rsid w:val="009F7A0F"/>
    <w:rsid w:val="00A041AD"/>
    <w:rsid w:val="00A051AA"/>
    <w:rsid w:val="00A1096F"/>
    <w:rsid w:val="00A11D47"/>
    <w:rsid w:val="00A20041"/>
    <w:rsid w:val="00A3147A"/>
    <w:rsid w:val="00A850D6"/>
    <w:rsid w:val="00AB0451"/>
    <w:rsid w:val="00AB18E6"/>
    <w:rsid w:val="00AC2F81"/>
    <w:rsid w:val="00AC530D"/>
    <w:rsid w:val="00AD4765"/>
    <w:rsid w:val="00AD4987"/>
    <w:rsid w:val="00AD7664"/>
    <w:rsid w:val="00B16C84"/>
    <w:rsid w:val="00B20FD6"/>
    <w:rsid w:val="00B33A60"/>
    <w:rsid w:val="00B41157"/>
    <w:rsid w:val="00B42E39"/>
    <w:rsid w:val="00B474DB"/>
    <w:rsid w:val="00B55101"/>
    <w:rsid w:val="00B57844"/>
    <w:rsid w:val="00B70269"/>
    <w:rsid w:val="00B72E6C"/>
    <w:rsid w:val="00B7663F"/>
    <w:rsid w:val="00B807C2"/>
    <w:rsid w:val="00B919A3"/>
    <w:rsid w:val="00B952C0"/>
    <w:rsid w:val="00B975BA"/>
    <w:rsid w:val="00BA2127"/>
    <w:rsid w:val="00BB0688"/>
    <w:rsid w:val="00BB077B"/>
    <w:rsid w:val="00BB2E7D"/>
    <w:rsid w:val="00BC6F83"/>
    <w:rsid w:val="00BD6C24"/>
    <w:rsid w:val="00C33173"/>
    <w:rsid w:val="00C5489D"/>
    <w:rsid w:val="00C72C30"/>
    <w:rsid w:val="00C77658"/>
    <w:rsid w:val="00CA25EA"/>
    <w:rsid w:val="00CA44C5"/>
    <w:rsid w:val="00CA51E7"/>
    <w:rsid w:val="00CC2BA3"/>
    <w:rsid w:val="00CC4BFF"/>
    <w:rsid w:val="00CC6D60"/>
    <w:rsid w:val="00CC6D61"/>
    <w:rsid w:val="00CF1411"/>
    <w:rsid w:val="00CF1FD2"/>
    <w:rsid w:val="00D203A4"/>
    <w:rsid w:val="00D438B3"/>
    <w:rsid w:val="00D44DDA"/>
    <w:rsid w:val="00D46559"/>
    <w:rsid w:val="00D54178"/>
    <w:rsid w:val="00D62049"/>
    <w:rsid w:val="00D72814"/>
    <w:rsid w:val="00D7477C"/>
    <w:rsid w:val="00D76F2B"/>
    <w:rsid w:val="00D773AC"/>
    <w:rsid w:val="00D85AA4"/>
    <w:rsid w:val="00D862F0"/>
    <w:rsid w:val="00D94776"/>
    <w:rsid w:val="00D94837"/>
    <w:rsid w:val="00D94F4A"/>
    <w:rsid w:val="00D95439"/>
    <w:rsid w:val="00D96275"/>
    <w:rsid w:val="00D963EE"/>
    <w:rsid w:val="00DA2526"/>
    <w:rsid w:val="00DC092E"/>
    <w:rsid w:val="00DE4338"/>
    <w:rsid w:val="00DF3411"/>
    <w:rsid w:val="00DF73AD"/>
    <w:rsid w:val="00E11A9B"/>
    <w:rsid w:val="00E269C5"/>
    <w:rsid w:val="00E27DFF"/>
    <w:rsid w:val="00E30524"/>
    <w:rsid w:val="00E355A1"/>
    <w:rsid w:val="00E46975"/>
    <w:rsid w:val="00E534F7"/>
    <w:rsid w:val="00E60A7E"/>
    <w:rsid w:val="00E64C6E"/>
    <w:rsid w:val="00E855F7"/>
    <w:rsid w:val="00E960CA"/>
    <w:rsid w:val="00EB3CD3"/>
    <w:rsid w:val="00EB7506"/>
    <w:rsid w:val="00EC4DEA"/>
    <w:rsid w:val="00ED6C48"/>
    <w:rsid w:val="00EE4717"/>
    <w:rsid w:val="00EE58E3"/>
    <w:rsid w:val="00EF0C71"/>
    <w:rsid w:val="00F02989"/>
    <w:rsid w:val="00F107B4"/>
    <w:rsid w:val="00F1208A"/>
    <w:rsid w:val="00F128B9"/>
    <w:rsid w:val="00F455B6"/>
    <w:rsid w:val="00F472E5"/>
    <w:rsid w:val="00F6048E"/>
    <w:rsid w:val="00F7655D"/>
    <w:rsid w:val="00F77953"/>
    <w:rsid w:val="00F8147F"/>
    <w:rsid w:val="00F86ECD"/>
    <w:rsid w:val="00F87882"/>
    <w:rsid w:val="00FA4F40"/>
    <w:rsid w:val="00FB3DAF"/>
    <w:rsid w:val="00FB6062"/>
    <w:rsid w:val="00FB6A4F"/>
    <w:rsid w:val="00FD03D9"/>
    <w:rsid w:val="00FE37E3"/>
    <w:rsid w:val="00FE6D83"/>
    <w:rsid w:val="00FE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F390BD"/>
  <w15:chartTrackingRefBased/>
  <w15:docId w15:val="{9D23267B-6142-40C6-A453-4C3D81DDC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485D"/>
  </w:style>
  <w:style w:type="paragraph" w:styleId="1">
    <w:name w:val="heading 1"/>
    <w:basedOn w:val="a"/>
    <w:next w:val="a"/>
    <w:link w:val="10"/>
    <w:uiPriority w:val="9"/>
    <w:qFormat/>
    <w:rsid w:val="008E4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53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53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4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E469B"/>
    <w:pPr>
      <w:outlineLvl w:val="9"/>
    </w:pPr>
    <w:rPr>
      <w:lang w:eastAsia="ru-RU"/>
    </w:rPr>
  </w:style>
  <w:style w:type="paragraph" w:styleId="a4">
    <w:name w:val="List Paragraph"/>
    <w:basedOn w:val="a"/>
    <w:link w:val="a5"/>
    <w:uiPriority w:val="34"/>
    <w:qFormat/>
    <w:rsid w:val="008E469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0C71"/>
  </w:style>
  <w:style w:type="paragraph" w:styleId="a8">
    <w:name w:val="footer"/>
    <w:basedOn w:val="a"/>
    <w:link w:val="a9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0C71"/>
  </w:style>
  <w:style w:type="paragraph" w:styleId="11">
    <w:name w:val="toc 1"/>
    <w:basedOn w:val="a"/>
    <w:next w:val="a"/>
    <w:autoRedefine/>
    <w:uiPriority w:val="39"/>
    <w:unhideWhenUsed/>
    <w:rsid w:val="002431F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31F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2431FA"/>
    <w:rPr>
      <w:color w:val="0563C1" w:themeColor="hyperlink"/>
      <w:u w:val="single"/>
    </w:rPr>
  </w:style>
  <w:style w:type="table" w:styleId="ab">
    <w:name w:val="Table Grid"/>
    <w:basedOn w:val="a1"/>
    <w:uiPriority w:val="59"/>
    <w:rsid w:val="003934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b"/>
    <w:uiPriority w:val="39"/>
    <w:rsid w:val="003934D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5B07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NR12">
    <w:name w:val="TNR 12"/>
    <w:basedOn w:val="a"/>
    <w:qFormat/>
    <w:rsid w:val="008D11B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B474DB"/>
    <w:rPr>
      <w:i/>
      <w:iCs/>
    </w:rPr>
  </w:style>
  <w:style w:type="table" w:customStyle="1" w:styleId="22">
    <w:name w:val="Сетка таблицы2"/>
    <w:basedOn w:val="a1"/>
    <w:next w:val="ab"/>
    <w:uiPriority w:val="59"/>
    <w:rsid w:val="00041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F128B9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AC53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C53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Normal (Web)"/>
    <w:basedOn w:val="a"/>
    <w:uiPriority w:val="99"/>
    <w:unhideWhenUsed/>
    <w:rsid w:val="00AC5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Для текста"/>
    <w:basedOn w:val="a"/>
    <w:qFormat/>
    <w:rsid w:val="007D635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3">
    <w:name w:val="Сетка таблицы светлая1"/>
    <w:basedOn w:val="a1"/>
    <w:next w:val="af1"/>
    <w:uiPriority w:val="40"/>
    <w:rsid w:val="00274AFF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1">
    <w:name w:val="Grid Table Light"/>
    <w:basedOn w:val="a1"/>
    <w:uiPriority w:val="40"/>
    <w:rsid w:val="00274A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31">
    <w:name w:val="Сетка таблицы3"/>
    <w:basedOn w:val="a1"/>
    <w:next w:val="ab"/>
    <w:uiPriority w:val="59"/>
    <w:rsid w:val="00673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8F26B9"/>
    <w:pPr>
      <w:spacing w:after="0" w:line="240" w:lineRule="auto"/>
    </w:pPr>
  </w:style>
  <w:style w:type="paragraph" w:customStyle="1" w:styleId="richfactdown-paragraph">
    <w:name w:val="richfactdown-paragraph"/>
    <w:basedOn w:val="a"/>
    <w:rsid w:val="0061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Абзац списка Знак"/>
    <w:link w:val="a4"/>
    <w:uiPriority w:val="34"/>
    <w:locked/>
    <w:rsid w:val="003024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3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63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0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47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43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6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92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911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C1B4F-9067-44EE-8CFF-932882F28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48</Pages>
  <Words>6780</Words>
  <Characters>38647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Суханова</dc:creator>
  <cp:keywords/>
  <dc:description/>
  <cp:lastModifiedBy>Артём Жуков</cp:lastModifiedBy>
  <cp:revision>12</cp:revision>
  <dcterms:created xsi:type="dcterms:W3CDTF">2024-06-09T21:57:00Z</dcterms:created>
  <dcterms:modified xsi:type="dcterms:W3CDTF">2024-06-13T20:53:00Z</dcterms:modified>
</cp:coreProperties>
</file>