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EFA" w:rsidRDefault="00B43A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22660241 – Nguy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>n Trung 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u</w:t>
      </w:r>
    </w:p>
    <w:p w:rsidR="00CA2EFA" w:rsidRDefault="00B43A4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TU</w:t>
      </w:r>
      <w:r>
        <w:rPr>
          <w:rFonts w:ascii="Times New Roman" w:hAnsi="Times New Roman" w:cs="Times New Roman"/>
          <w:b/>
          <w:sz w:val="32"/>
          <w:szCs w:val="32"/>
        </w:rPr>
        <w:t>Ầ</w:t>
      </w:r>
      <w:r w:rsidR="00BE6940">
        <w:rPr>
          <w:rFonts w:ascii="Times New Roman" w:hAnsi="Times New Roman" w:cs="Times New Roman"/>
          <w:b/>
          <w:sz w:val="32"/>
          <w:szCs w:val="32"/>
        </w:rPr>
        <w:t>N 05</w:t>
      </w:r>
    </w:p>
    <w:p w:rsidR="00CA2EFA" w:rsidRDefault="00B43A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</w:t>
      </w:r>
      <w:r>
        <w:rPr>
          <w:rFonts w:ascii="Times New Roman" w:hAnsi="Times New Roman" w:cs="Times New Roman"/>
          <w:b/>
          <w:sz w:val="26"/>
          <w:szCs w:val="26"/>
        </w:rPr>
        <w:t>ầ</w:t>
      </w:r>
      <w:r>
        <w:rPr>
          <w:rFonts w:ascii="Times New Roman" w:hAnsi="Times New Roman" w:cs="Times New Roman"/>
          <w:b/>
          <w:sz w:val="26"/>
          <w:szCs w:val="26"/>
        </w:rPr>
        <w:t>n 1:</w:t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="00647FBD" w:rsidRPr="00647FBD">
        <w:rPr>
          <w:rFonts w:ascii="Times New Roman" w:hAnsi="Times New Roman" w:cs="Times New Roman"/>
          <w:b/>
          <w:sz w:val="26"/>
          <w:szCs w:val="26"/>
        </w:rPr>
        <w:t>Một số lệnh Docker Compose cơ bản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:rsidR="009D07AB" w:rsidRDefault="000748E4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version</w:t>
      </w:r>
    </w:p>
    <w:p w:rsidR="000748E4" w:rsidRPr="005164F3" w:rsidRDefault="009F0567" w:rsidP="005164F3">
      <w:pPr>
        <w:ind w:left="720"/>
        <w:rPr>
          <w:rFonts w:ascii="Times New Roman" w:hAnsi="Times New Roman" w:cs="Times New Roman"/>
          <w:sz w:val="26"/>
          <w:szCs w:val="26"/>
        </w:rPr>
      </w:pPr>
      <w:r w:rsidRPr="009F05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C11E0C" wp14:editId="5A99E2D6">
            <wp:extent cx="5943600" cy="312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9F0567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up</w:t>
      </w:r>
    </w:p>
    <w:p w:rsidR="009F0567" w:rsidRPr="009F0567" w:rsidRDefault="00D43BDC" w:rsidP="009F0567">
      <w:pPr>
        <w:ind w:left="720"/>
        <w:rPr>
          <w:rFonts w:ascii="Times New Roman" w:hAnsi="Times New Roman" w:cs="Times New Roman"/>
          <w:sz w:val="26"/>
          <w:szCs w:val="26"/>
        </w:rPr>
      </w:pPr>
      <w:r w:rsidRPr="00D43BD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1ABF6A" wp14:editId="72166ED3">
            <wp:extent cx="5943600" cy="33813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9F0567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up –d</w:t>
      </w:r>
    </w:p>
    <w:p w:rsidR="009F0567" w:rsidRPr="009F0567" w:rsidRDefault="00C660C6" w:rsidP="009F0567">
      <w:pPr>
        <w:ind w:left="720"/>
        <w:rPr>
          <w:rFonts w:ascii="Times New Roman" w:hAnsi="Times New Roman" w:cs="Times New Roman"/>
          <w:sz w:val="26"/>
          <w:szCs w:val="26"/>
        </w:rPr>
      </w:pPr>
      <w:r w:rsidRPr="00C660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2DC3E0" wp14:editId="725041EF">
            <wp:extent cx="5943600" cy="645160"/>
            <wp:effectExtent l="0" t="0" r="0" b="254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585219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ps</w:t>
      </w:r>
    </w:p>
    <w:p w:rsidR="00585219" w:rsidRPr="00585219" w:rsidRDefault="00C660C6" w:rsidP="00585219">
      <w:pPr>
        <w:ind w:left="720"/>
        <w:rPr>
          <w:rFonts w:ascii="Times New Roman" w:hAnsi="Times New Roman" w:cs="Times New Roman"/>
          <w:sz w:val="26"/>
          <w:szCs w:val="26"/>
        </w:rPr>
      </w:pPr>
      <w:r w:rsidRPr="00C660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029465" wp14:editId="2B219FAF">
            <wp:extent cx="5943600" cy="44704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C660C6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down</w:t>
      </w:r>
    </w:p>
    <w:p w:rsidR="00C660C6" w:rsidRPr="00C660C6" w:rsidRDefault="00ED1638" w:rsidP="00C660C6">
      <w:pPr>
        <w:ind w:left="720"/>
        <w:rPr>
          <w:rFonts w:ascii="Times New Roman" w:hAnsi="Times New Roman" w:cs="Times New Roman"/>
          <w:sz w:val="26"/>
          <w:szCs w:val="26"/>
        </w:rPr>
      </w:pPr>
      <w:r w:rsidRPr="00ED163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5D745F2" wp14:editId="6795C68A">
            <wp:extent cx="5943600" cy="47942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DE64CB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restart</w:t>
      </w:r>
    </w:p>
    <w:p w:rsidR="00ED1638" w:rsidRPr="00ED1638" w:rsidRDefault="001A3E7C" w:rsidP="00ED1638">
      <w:pPr>
        <w:ind w:left="720"/>
        <w:rPr>
          <w:rFonts w:ascii="Times New Roman" w:hAnsi="Times New Roman" w:cs="Times New Roman"/>
          <w:sz w:val="26"/>
          <w:szCs w:val="26"/>
        </w:rPr>
      </w:pPr>
      <w:r w:rsidRPr="001A3E7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03C273" wp14:editId="729F5B14">
            <wp:extent cx="5943600" cy="33274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1A3E7C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logs –f</w:t>
      </w:r>
    </w:p>
    <w:p w:rsidR="001A3E7C" w:rsidRPr="001A3E7C" w:rsidRDefault="007F51AC" w:rsidP="001A3E7C">
      <w:pPr>
        <w:ind w:left="720"/>
        <w:rPr>
          <w:rFonts w:ascii="Times New Roman" w:hAnsi="Times New Roman" w:cs="Times New Roman"/>
          <w:sz w:val="26"/>
          <w:szCs w:val="26"/>
        </w:rPr>
      </w:pPr>
      <w:r w:rsidRPr="007F51A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CEB2EC" wp14:editId="2354B3BA">
            <wp:extent cx="5943600" cy="167767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993E27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build</w:t>
      </w:r>
    </w:p>
    <w:p w:rsidR="00993E27" w:rsidRPr="00993E27" w:rsidRDefault="00137471" w:rsidP="00993E27">
      <w:pPr>
        <w:ind w:left="720"/>
        <w:rPr>
          <w:rFonts w:ascii="Times New Roman" w:hAnsi="Times New Roman" w:cs="Times New Roman"/>
          <w:sz w:val="26"/>
          <w:szCs w:val="26"/>
        </w:rPr>
      </w:pPr>
      <w:r w:rsidRPr="0013747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8E25B9" wp14:editId="263C1C3C">
            <wp:extent cx="5943600" cy="30670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9D07AB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D07AB">
        <w:rPr>
          <w:rFonts w:ascii="Times New Roman" w:hAnsi="Times New Roman" w:cs="Times New Roman"/>
          <w:sz w:val="26"/>
          <w:szCs w:val="26"/>
        </w:rPr>
        <w:t>docker compos</w:t>
      </w:r>
      <w:r w:rsidR="00137471">
        <w:rPr>
          <w:rFonts w:ascii="Times New Roman" w:hAnsi="Times New Roman" w:cs="Times New Roman"/>
          <w:sz w:val="26"/>
          <w:szCs w:val="26"/>
        </w:rPr>
        <w:t>e exec &lt;service_name&gt; &lt;command&gt;</w:t>
      </w:r>
    </w:p>
    <w:p w:rsidR="00137471" w:rsidRPr="00137471" w:rsidRDefault="00EC7F3D" w:rsidP="00137471">
      <w:pPr>
        <w:ind w:left="720"/>
        <w:rPr>
          <w:rFonts w:ascii="Times New Roman" w:hAnsi="Times New Roman" w:cs="Times New Roman"/>
          <w:sz w:val="26"/>
          <w:szCs w:val="26"/>
        </w:rPr>
      </w:pPr>
      <w:r w:rsidRPr="00EC7F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45B6B8" wp14:editId="119E09DD">
            <wp:extent cx="5943600" cy="25019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951442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down –v</w:t>
      </w:r>
    </w:p>
    <w:p w:rsidR="00951442" w:rsidRPr="00951442" w:rsidRDefault="00951442" w:rsidP="00951442">
      <w:pPr>
        <w:ind w:left="720"/>
        <w:rPr>
          <w:rFonts w:ascii="Times New Roman" w:hAnsi="Times New Roman" w:cs="Times New Roman"/>
          <w:sz w:val="26"/>
          <w:szCs w:val="26"/>
        </w:rPr>
      </w:pPr>
      <w:r w:rsidRPr="0095144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0A9A90" wp14:editId="22853E1A">
            <wp:extent cx="5943600" cy="46355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9D07AB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D07AB">
        <w:rPr>
          <w:rFonts w:ascii="Times New Roman" w:hAnsi="Times New Roman" w:cs="Times New Roman"/>
          <w:sz w:val="26"/>
          <w:szCs w:val="26"/>
        </w:rPr>
        <w:t>docker compo</w:t>
      </w:r>
      <w:r w:rsidR="00B369F0">
        <w:rPr>
          <w:rFonts w:ascii="Times New Roman" w:hAnsi="Times New Roman" w:cs="Times New Roman"/>
          <w:sz w:val="26"/>
          <w:szCs w:val="26"/>
        </w:rPr>
        <w:t>se run &lt;service_name&gt; &lt;command&gt;</w:t>
      </w:r>
    </w:p>
    <w:p w:rsidR="00B369F0" w:rsidRPr="00B369F0" w:rsidRDefault="00B369F0" w:rsidP="00B369F0">
      <w:pPr>
        <w:ind w:left="720"/>
        <w:rPr>
          <w:rFonts w:ascii="Times New Roman" w:hAnsi="Times New Roman" w:cs="Times New Roman"/>
          <w:sz w:val="26"/>
          <w:szCs w:val="26"/>
        </w:rPr>
      </w:pPr>
      <w:r w:rsidRPr="00B369F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40AF10" wp14:editId="1791B07F">
            <wp:extent cx="5943600" cy="527685"/>
            <wp:effectExtent l="0" t="0" r="0" b="571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9D07AB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D07AB">
        <w:rPr>
          <w:rFonts w:ascii="Times New Roman" w:hAnsi="Times New Roman" w:cs="Times New Roman"/>
          <w:sz w:val="26"/>
          <w:szCs w:val="26"/>
        </w:rPr>
        <w:t>doc</w:t>
      </w:r>
      <w:r w:rsidR="00BE1238">
        <w:rPr>
          <w:rFonts w:ascii="Times New Roman" w:hAnsi="Times New Roman" w:cs="Times New Roman"/>
          <w:sz w:val="26"/>
          <w:szCs w:val="26"/>
        </w:rPr>
        <w:t>ker compose stop &lt;service_name&gt;</w:t>
      </w:r>
    </w:p>
    <w:p w:rsidR="00BE1238" w:rsidRPr="00BE1238" w:rsidRDefault="00BE1238" w:rsidP="00BE1238">
      <w:pPr>
        <w:ind w:left="720"/>
        <w:rPr>
          <w:rFonts w:ascii="Times New Roman" w:hAnsi="Times New Roman" w:cs="Times New Roman"/>
          <w:sz w:val="26"/>
          <w:szCs w:val="26"/>
        </w:rPr>
      </w:pPr>
      <w:r w:rsidRPr="00BE123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59C4E8" wp14:editId="2241E669">
            <wp:extent cx="5943600" cy="334010"/>
            <wp:effectExtent l="0" t="0" r="0" b="889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9D07AB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D07AB">
        <w:rPr>
          <w:rFonts w:ascii="Times New Roman" w:hAnsi="Times New Roman" w:cs="Times New Roman"/>
          <w:sz w:val="26"/>
          <w:szCs w:val="26"/>
        </w:rPr>
        <w:t>d</w:t>
      </w:r>
      <w:r w:rsidR="007A4D4F">
        <w:rPr>
          <w:rFonts w:ascii="Times New Roman" w:hAnsi="Times New Roman" w:cs="Times New Roman"/>
          <w:sz w:val="26"/>
          <w:szCs w:val="26"/>
        </w:rPr>
        <w:t>ocker compose rm &lt;service_name&gt;</w:t>
      </w:r>
    </w:p>
    <w:p w:rsidR="007A4D4F" w:rsidRPr="007A4D4F" w:rsidRDefault="00E5587A" w:rsidP="000F4149">
      <w:pPr>
        <w:ind w:left="720"/>
        <w:rPr>
          <w:rFonts w:ascii="Times New Roman" w:hAnsi="Times New Roman" w:cs="Times New Roman"/>
          <w:sz w:val="26"/>
          <w:szCs w:val="26"/>
        </w:rPr>
      </w:pPr>
      <w:r w:rsidRPr="00E5587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2425238" wp14:editId="6A21E8C2">
            <wp:extent cx="5943600" cy="1098550"/>
            <wp:effectExtent l="0" t="0" r="0" b="635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3F05E5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config</w:t>
      </w:r>
    </w:p>
    <w:p w:rsidR="003F05E5" w:rsidRPr="003F05E5" w:rsidRDefault="003F05E5" w:rsidP="003F05E5">
      <w:pPr>
        <w:ind w:left="720"/>
        <w:rPr>
          <w:rFonts w:ascii="Times New Roman" w:hAnsi="Times New Roman" w:cs="Times New Roman"/>
          <w:sz w:val="26"/>
          <w:szCs w:val="26"/>
        </w:rPr>
      </w:pPr>
      <w:r w:rsidRPr="003F05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7FFCF0" wp14:editId="158794D0">
            <wp:extent cx="5943600" cy="1496695"/>
            <wp:effectExtent l="0" t="0" r="0" b="825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B" w:rsidRDefault="00414C9D" w:rsidP="009D07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compose up -d –build</w:t>
      </w:r>
    </w:p>
    <w:p w:rsidR="00414C9D" w:rsidRPr="00414C9D" w:rsidRDefault="00414C9D" w:rsidP="00414C9D">
      <w:pPr>
        <w:ind w:left="720"/>
        <w:rPr>
          <w:rFonts w:ascii="Times New Roman" w:hAnsi="Times New Roman" w:cs="Times New Roman"/>
          <w:sz w:val="26"/>
          <w:szCs w:val="26"/>
        </w:rPr>
      </w:pPr>
      <w:r w:rsidRPr="00414C9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B9BA15" wp14:editId="6E496B42">
            <wp:extent cx="5943600" cy="51943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8D" w:rsidRDefault="00B43A43" w:rsidP="00BE6940">
      <w:pPr>
        <w:pStyle w:val="ListParagraph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Ph</w:t>
      </w:r>
      <w:r>
        <w:rPr>
          <w:rFonts w:ascii="Times New Roman" w:hAnsi="Times New Roman" w:cs="Times New Roman"/>
          <w:b/>
          <w:bCs/>
          <w:sz w:val="26"/>
          <w:szCs w:val="26"/>
        </w:rPr>
        <w:t>ầ</w:t>
      </w:r>
      <w:r>
        <w:rPr>
          <w:rFonts w:ascii="Times New Roman" w:hAnsi="Times New Roman" w:cs="Times New Roman"/>
          <w:b/>
          <w:bCs/>
          <w:sz w:val="26"/>
          <w:szCs w:val="26"/>
        </w:rPr>
        <w:t>n 2: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47FBD" w:rsidRPr="00647FBD">
        <w:rPr>
          <w:rFonts w:ascii="Times New Roman" w:hAnsi="Times New Roman" w:cs="Times New Roman"/>
          <w:b/>
          <w:bCs/>
          <w:sz w:val="26"/>
          <w:szCs w:val="26"/>
        </w:rPr>
        <w:t>Docker Compose file</w:t>
      </w:r>
      <w:r w:rsidR="00694A77">
        <w:rPr>
          <w:rFonts w:ascii="Times New Roman" w:hAnsi="Times New Roman" w:cs="Times New Roman"/>
          <w:b/>
          <w:bCs/>
          <w:sz w:val="26"/>
          <w:szCs w:val="26"/>
        </w:rPr>
        <w:t xml:space="preserve"> cơ bản</w:t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1: Chạy một container đơn giản với Docker Compose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Tạo một container chạy Nginx bằng Docker Compose.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1B1864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Map cổng 8080 của máy host với cổng 80 của container.</w:t>
      </w:r>
    </w:p>
    <w:p w:rsidR="001B1864" w:rsidRDefault="000821C5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0821C5">
        <w:rPr>
          <w:rFonts w:ascii="Times New Roman" w:hAnsi="Times New Roman" w:cs="Times New Roman"/>
          <w:bCs/>
          <w:sz w:val="26"/>
          <w:szCs w:val="26"/>
        </w:rPr>
        <w:lastRenderedPageBreak/>
        <w:drawing>
          <wp:inline distT="0" distB="0" distL="0" distR="0" wp14:anchorId="411D95FE" wp14:editId="4ABA557D">
            <wp:extent cx="5943600" cy="3343275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8D" w:rsidRPr="00B709D5" w:rsidRDefault="001B1864" w:rsidP="00B709D5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79DB521" wp14:editId="783AB463">
            <wp:extent cx="5943600" cy="12985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9D5">
        <w:rPr>
          <w:rFonts w:ascii="Times New Roman" w:hAnsi="Times New Roman" w:cs="Times New Roman"/>
          <w:bCs/>
          <w:sz w:val="26"/>
          <w:szCs w:val="26"/>
        </w:rPr>
        <w:tab/>
      </w:r>
      <w:r w:rsidR="0075348D" w:rsidRPr="00B709D5">
        <w:rPr>
          <w:rFonts w:ascii="Times New Roman" w:hAnsi="Times New Roman" w:cs="Times New Roman"/>
          <w:bCs/>
          <w:sz w:val="26"/>
          <w:szCs w:val="26"/>
        </w:rPr>
        <w:tab/>
      </w:r>
      <w:r w:rsidR="0075348D" w:rsidRPr="00B709D5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2: Chạy MySQL với Docker Compose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Tạo một container chạy MySQL phiên bản 8.0.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Đặt username là user, password là</w:t>
      </w:r>
      <w:r w:rsidR="00925BEF">
        <w:rPr>
          <w:rFonts w:ascii="Times New Roman" w:hAnsi="Times New Roman" w:cs="Times New Roman"/>
          <w:bCs/>
          <w:sz w:val="26"/>
          <w:szCs w:val="26"/>
        </w:rPr>
        <w:t xml:space="preserve"> password và database là mydb</w:t>
      </w:r>
      <w:r w:rsidR="00925BEF">
        <w:rPr>
          <w:rFonts w:ascii="Times New Roman" w:hAnsi="Times New Roman" w:cs="Times New Roman"/>
          <w:bCs/>
          <w:sz w:val="26"/>
          <w:szCs w:val="26"/>
        </w:rPr>
        <w:tab/>
      </w:r>
      <w:r w:rsidR="00925BEF">
        <w:rPr>
          <w:rFonts w:ascii="Times New Roman" w:hAnsi="Times New Roman" w:cs="Times New Roman"/>
          <w:bCs/>
          <w:sz w:val="26"/>
          <w:szCs w:val="26"/>
        </w:rPr>
        <w:tab/>
      </w:r>
    </w:p>
    <w:p w:rsidR="00925BEF" w:rsidRPr="0075348D" w:rsidRDefault="00B95EC6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B95EC6">
        <w:rPr>
          <w:rFonts w:ascii="Times New Roman" w:hAnsi="Times New Roman" w:cs="Times New Roman"/>
          <w:bCs/>
          <w:sz w:val="26"/>
          <w:szCs w:val="26"/>
        </w:rPr>
        <w:lastRenderedPageBreak/>
        <w:drawing>
          <wp:inline distT="0" distB="0" distL="0" distR="0" wp14:anchorId="5CC65CF9" wp14:editId="60E25753">
            <wp:extent cx="5943600" cy="3343275"/>
            <wp:effectExtent l="0" t="0" r="0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8D" w:rsidRPr="0075348D" w:rsidRDefault="006D2081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3: Kết nối MySQL với PHPMyAdmin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MySQL và PHPMyAdmin với Docker Compose.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PHPMyAdmin chạy trên cổng 8081.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B65380" w:rsidRDefault="00F632B9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F632B9"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 wp14:anchorId="65CD0926" wp14:editId="18A66100">
            <wp:extent cx="5943600" cy="3343275"/>
            <wp:effectExtent l="0" t="0" r="0" b="9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2B9" w:rsidRDefault="00F632B9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F632B9">
        <w:rPr>
          <w:rFonts w:ascii="Times New Roman" w:hAnsi="Times New Roman" w:cs="Times New Roman"/>
          <w:bCs/>
          <w:sz w:val="26"/>
          <w:szCs w:val="26"/>
        </w:rPr>
        <w:lastRenderedPageBreak/>
        <w:drawing>
          <wp:inline distT="0" distB="0" distL="0" distR="0" wp14:anchorId="2E54B5F3" wp14:editId="2839CECB">
            <wp:extent cx="5943600" cy="177546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4: Chạy ứng dụng Node.js với Docker Compose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một ứng dụng Node.js đơn giản với Express.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</w:p>
    <w:p w:rsidR="00C2078B" w:rsidRDefault="00222EE4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222EE4"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 wp14:anchorId="181F4E73" wp14:editId="6F43DB7D">
            <wp:extent cx="5943600" cy="3343275"/>
            <wp:effectExtent l="0" t="0" r="0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92D" w:rsidRPr="00F91531" w:rsidRDefault="00530B17" w:rsidP="00F91531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530B17">
        <w:rPr>
          <w:rFonts w:ascii="Times New Roman" w:hAnsi="Times New Roman" w:cs="Times New Roman"/>
          <w:bCs/>
          <w:sz w:val="26"/>
          <w:szCs w:val="26"/>
        </w:rPr>
        <w:drawing>
          <wp:inline distT="0" distB="0" distL="0" distR="0" wp14:anchorId="53657461" wp14:editId="75BB3100">
            <wp:extent cx="5553850" cy="1086002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5: Chạy Redis với Docker Compose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một container Redis trên cổng 6379.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44033F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44033F">
        <w:rPr>
          <w:rFonts w:ascii="Times New Roman" w:hAnsi="Times New Roman" w:cs="Times New Roman"/>
          <w:bCs/>
          <w:sz w:val="26"/>
          <w:szCs w:val="26"/>
        </w:rPr>
        <w:lastRenderedPageBreak/>
        <w:drawing>
          <wp:inline distT="0" distB="0" distL="0" distR="0" wp14:anchorId="1F7D7AC4" wp14:editId="2767D075">
            <wp:extent cx="5943600" cy="3343275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5348D"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="0075348D"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6: Chạy WordPress với MySQL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WordPress với MySQL bằng Docker Compose.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7: Chạy MongoDB với Docker Compose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MongoDB và Mongo Express để quản lý.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8: Kết nối nhiều dịch vụ với Docker Compose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Node.js kết nối với MySQL.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9: Chạy ứng dụng Python Flask với Docker Compose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ứng dụng Flask đơn giản với Docker Compose.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10: Lưu trữ dữ liệu với Docker Volumes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MySQL và gắn volume để dữ liệu không bị mất.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11: Chạy dịch vụ Postgres với Adminer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lastRenderedPageBreak/>
        <w:tab/>
        <w:t>Chạy PostgreSQL và Adminer (công cụ quản lý database) bằng Docker Compose.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PostgreSQL phải có database tên mydb, user là user, password là password.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Adminer chạy trên cổng 8083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12: Giám sát container với Prometheus và Grafana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Prometheus, Grafana và Node Exporter bằng Docker Compose để giám sát hệ thống.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13: Chạy ứng dụng React với Nginx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một ứng dụng React và serve nó bằng Nginx.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14: Cấu hình mạng riêng giữa các container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Chạy 2 container có thể giao tiếp với nhau trong một mạng riêng.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>Bài 15: Giới hạn tài nguyên cho container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75348D" w:rsidRPr="0075348D" w:rsidRDefault="0075348D" w:rsidP="0075348D">
      <w:pPr>
        <w:pStyle w:val="ListParagraph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Yêu cầu:</w:t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B85B35" w:rsidRDefault="0075348D" w:rsidP="0075348D">
      <w:pPr>
        <w:pStyle w:val="ListParagraph"/>
        <w:ind w:left="0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  <w:t>Giới hạn CPU và RAM cho một container Redi</w:t>
      </w:r>
      <w:r w:rsidR="00B85B35">
        <w:rPr>
          <w:rFonts w:ascii="Times New Roman" w:hAnsi="Times New Roman" w:cs="Times New Roman"/>
          <w:bCs/>
          <w:sz w:val="26"/>
          <w:szCs w:val="26"/>
        </w:rPr>
        <w:t>s.</w:t>
      </w:r>
    </w:p>
    <w:p w:rsidR="00647FBD" w:rsidRPr="0075348D" w:rsidRDefault="0075348D" w:rsidP="0075348D">
      <w:pPr>
        <w:pStyle w:val="ListParagraph"/>
        <w:ind w:left="0"/>
        <w:rPr>
          <w:rFonts w:ascii="Times New Roman" w:hAnsi="Times New Roman" w:cs="Times New Roman"/>
          <w:bCs/>
          <w:sz w:val="26"/>
          <w:szCs w:val="26"/>
        </w:rPr>
      </w:pPr>
      <w:r w:rsidRPr="0075348D">
        <w:rPr>
          <w:rFonts w:ascii="Times New Roman" w:hAnsi="Times New Roman" w:cs="Times New Roman"/>
          <w:bCs/>
          <w:sz w:val="26"/>
          <w:szCs w:val="26"/>
        </w:rPr>
        <w:tab/>
      </w:r>
      <w:r w:rsidRPr="0075348D">
        <w:rPr>
          <w:rFonts w:ascii="Times New Roman" w:hAnsi="Times New Roman" w:cs="Times New Roman"/>
          <w:bCs/>
          <w:sz w:val="26"/>
          <w:szCs w:val="26"/>
        </w:rPr>
        <w:tab/>
      </w:r>
    </w:p>
    <w:p w:rsidR="00647FBD" w:rsidRDefault="00647FBD" w:rsidP="00BE6940">
      <w:pPr>
        <w:pStyle w:val="ListParagraph"/>
        <w:ind w:left="0"/>
        <w:rPr>
          <w:rFonts w:ascii="Times New Roman" w:hAnsi="Times New Roman" w:cs="Times New Roman"/>
          <w:b/>
          <w:sz w:val="26"/>
          <w:szCs w:val="26"/>
        </w:rPr>
      </w:pPr>
      <w:r w:rsidRPr="00647FBD">
        <w:rPr>
          <w:rFonts w:ascii="Times New Roman" w:hAnsi="Times New Roman" w:cs="Times New Roman"/>
          <w:b/>
          <w:sz w:val="26"/>
          <w:szCs w:val="26"/>
        </w:rPr>
        <w:t>Phần 3:</w:t>
      </w:r>
      <w:r w:rsidRPr="00647FBD">
        <w:rPr>
          <w:rFonts w:ascii="Times New Roman" w:hAnsi="Times New Roman" w:cs="Times New Roman"/>
          <w:b/>
          <w:sz w:val="26"/>
          <w:szCs w:val="26"/>
        </w:rPr>
        <w:tab/>
        <w:t>Docker Compose file</w:t>
      </w:r>
      <w:r w:rsidR="00694A77">
        <w:rPr>
          <w:rFonts w:ascii="Times New Roman" w:hAnsi="Times New Roman" w:cs="Times New Roman"/>
          <w:b/>
          <w:sz w:val="26"/>
          <w:szCs w:val="26"/>
        </w:rPr>
        <w:t xml:space="preserve"> nâng cao</w:t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1: Triển khai WordPress với MySQL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Mục tiêu: Tạo stack WordPress kết nối với MySQL, sử dụng volumes để lưu trữ dữ liệu.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Sử dụng image wordpress:latest (port 80).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Sử dụng image mysql:5.7 (port 3306).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Volume cho database (/var/lib/mysql).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4. Biến môi trường cho MySQL: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  <w:t>MYSQL_ROOT_PASSWORD, MYSQL_DATABASE, MYSQL_USER, MYSQL_PASSWORD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Gợi ý: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  <w:t>WordPress cần khai báo depends_on MySQL.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  <w:t>Sử dụng network tùy chỉnh để kết nối giữa 2 service.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2: Ứng dụng Node.js + MongoDB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lastRenderedPageBreak/>
        <w:t>Mục tiêu: Triển khai ứng dụng Node.js (lưu dữ liệu vào MongoDB) và MongoDB với volume.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Viết Dockerfile cho ứng dụng Node.js (ví dụ: REST API đơn giản).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Sử dụng image mongo:latest (port 27017).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Volume cho MongoDB (/data/db).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4. Đảm bảo Node.js service khởi động sau MongoDB (depends_on + healthcheck).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3: Load Balancing với Nginx + Flask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Mục tiêu: Cân bằng tải giữa 2 instance Flask dùng Nginx.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2 service Flask (sử dụng app.py từ bài tập trước, port 5000).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1 service Nginx (port 8080) cấu hình làm reverse proxy: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  <w:t>Chuyển request / đến các Flask instance (round-robin).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Tạo custom network và Nginx config.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4: Prometheus + Grafana Monitoring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Mục tiêu: Giám sát Docker containers dùng Prometheus và Grafana.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Service Prometheus (port 9090) với file cấu hình thu thập metrics từ Docker.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Service Grafana (port 3000) kết nối đến Prometheus.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Volume để lưu dữ liệu Prometheus và Grafana.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5: Multi-tier Voting App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Mục tiêu: Triển khai ứng dụng voting gồm 5 services (Tham khảo từ Docker Docs).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Frontend: vote (Python, port 5000).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Backend: result (Node.js, port 5001).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Redis (lưu tạm vote).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4. Worker (Java) xử lý vote từ Redis sang DB.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5. Postgres (lưu kết quả).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6: CI/CD Pipeline với Docker Compose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Mục tiêu: Mô phỏng pipeline dev/test bằng Docker Compose.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Service app (Python/Node.js) với code được mount từ host (development mode).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Service tests chạy unit tests khi code thay đổi (sử dụng volumes + entrypoint).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Service nginx (production mode) dùng image build sẵn từ app.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Gợi ý: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Dùng 2 file compose khác nhau (docker-compose-dev.yml và docker-compose-prod.yml).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Sử dụng docker-compose -f &lt;file&gt; up để chọn môi trường.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7: Elasticsearch + Kibana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Mục tiêu: Triển khai ELK stack đơn giản.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Service Elasticsearch (port 9200) với volume.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Service Kibana (port 5601) kết nối với Elasticsearch.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Thiết lập environment variables cho credentials.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8: Django + Celery + Redis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Mục tiêu: Triển khai Django với Celery worker và Redis làm message broker.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Django app (port 8000).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Celery worker chạy song song.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Redis service cho task queue.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9: Nextcloud với MariaDB + Redis Caching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Mục tiêu: Triển khai Nextcloud (self-hosted cloud) với MariaDB và Redis.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Nextcloud (port 80).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MariaDB (volume cho dữ liệu).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Redis cache.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Bài tập 10: Traefik as Reverse Proxy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Mục tiêu: Dùng Traefik để định tuyến request đến các service (Flask, WordPress, etc.).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Yêu cầu: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Cấu hình Traefik với Docker provider.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Đặt labels cho services để Traefik nhận diện.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>Tips khi làm bài tập: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1. Luôn dùng docker-compose down -v để xóa volumes khi test lại.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2. Kiểm tra log bằng docker-compose logs &lt;service&gt;.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p w:rsidR="00B85B35" w:rsidRPr="00B85B35" w:rsidRDefault="00B85B35" w:rsidP="00B85B35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85B35">
        <w:rPr>
          <w:rFonts w:ascii="Times New Roman" w:hAnsi="Times New Roman" w:cs="Times New Roman"/>
          <w:sz w:val="26"/>
          <w:szCs w:val="26"/>
        </w:rPr>
        <w:tab/>
        <w:t>3. Sử dụng docker-compose config để validate file YAML.</w:t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  <w:r w:rsidRPr="00B85B35">
        <w:rPr>
          <w:rFonts w:ascii="Times New Roman" w:hAnsi="Times New Roman" w:cs="Times New Roman"/>
          <w:sz w:val="26"/>
          <w:szCs w:val="26"/>
        </w:rPr>
        <w:tab/>
      </w:r>
    </w:p>
    <w:sectPr w:rsidR="00B85B35" w:rsidRPr="00B85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A43" w:rsidRDefault="00B43A43">
      <w:pPr>
        <w:spacing w:line="240" w:lineRule="auto"/>
      </w:pPr>
      <w:r>
        <w:separator/>
      </w:r>
    </w:p>
  </w:endnote>
  <w:endnote w:type="continuationSeparator" w:id="0">
    <w:p w:rsidR="00B43A43" w:rsidRDefault="00B43A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A43" w:rsidRDefault="00B43A43">
      <w:pPr>
        <w:spacing w:after="0"/>
      </w:pPr>
      <w:r>
        <w:separator/>
      </w:r>
    </w:p>
  </w:footnote>
  <w:footnote w:type="continuationSeparator" w:id="0">
    <w:p w:rsidR="00B43A43" w:rsidRDefault="00B43A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FC421A"/>
    <w:multiLevelType w:val="hybridMultilevel"/>
    <w:tmpl w:val="36D62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F75F0"/>
    <w:multiLevelType w:val="multilevel"/>
    <w:tmpl w:val="3ABF75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67CAA"/>
    <w:multiLevelType w:val="hybridMultilevel"/>
    <w:tmpl w:val="20049368"/>
    <w:lvl w:ilvl="0" w:tplc="26D4DA66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394B01"/>
    <w:multiLevelType w:val="multilevel"/>
    <w:tmpl w:val="6A394B01"/>
    <w:lvl w:ilvl="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F9"/>
    <w:rsid w:val="00011719"/>
    <w:rsid w:val="00013761"/>
    <w:rsid w:val="000748E4"/>
    <w:rsid w:val="000821C5"/>
    <w:rsid w:val="000F4149"/>
    <w:rsid w:val="0012316B"/>
    <w:rsid w:val="00137471"/>
    <w:rsid w:val="001A3E7C"/>
    <w:rsid w:val="001B1864"/>
    <w:rsid w:val="00222EE4"/>
    <w:rsid w:val="002F4B82"/>
    <w:rsid w:val="00303508"/>
    <w:rsid w:val="00367F77"/>
    <w:rsid w:val="00394842"/>
    <w:rsid w:val="003E408C"/>
    <w:rsid w:val="003F05E5"/>
    <w:rsid w:val="00414C9D"/>
    <w:rsid w:val="0044033F"/>
    <w:rsid w:val="00453B37"/>
    <w:rsid w:val="005164F3"/>
    <w:rsid w:val="00530B17"/>
    <w:rsid w:val="00585219"/>
    <w:rsid w:val="005976B3"/>
    <w:rsid w:val="00647FBD"/>
    <w:rsid w:val="006672C8"/>
    <w:rsid w:val="00694A77"/>
    <w:rsid w:val="00695A30"/>
    <w:rsid w:val="006D2081"/>
    <w:rsid w:val="0070626C"/>
    <w:rsid w:val="0075348D"/>
    <w:rsid w:val="0078129E"/>
    <w:rsid w:val="007A4D4F"/>
    <w:rsid w:val="007F51AC"/>
    <w:rsid w:val="0082092D"/>
    <w:rsid w:val="008976A4"/>
    <w:rsid w:val="00925BEF"/>
    <w:rsid w:val="00951442"/>
    <w:rsid w:val="00993E27"/>
    <w:rsid w:val="009D07AB"/>
    <w:rsid w:val="009F0567"/>
    <w:rsid w:val="00B13323"/>
    <w:rsid w:val="00B369F0"/>
    <w:rsid w:val="00B43A43"/>
    <w:rsid w:val="00B45820"/>
    <w:rsid w:val="00B65380"/>
    <w:rsid w:val="00B709D5"/>
    <w:rsid w:val="00B85B35"/>
    <w:rsid w:val="00B95EC6"/>
    <w:rsid w:val="00BE1238"/>
    <w:rsid w:val="00BE6940"/>
    <w:rsid w:val="00C2078B"/>
    <w:rsid w:val="00C660C6"/>
    <w:rsid w:val="00CA2EFA"/>
    <w:rsid w:val="00CC66D2"/>
    <w:rsid w:val="00D26D54"/>
    <w:rsid w:val="00D43BDC"/>
    <w:rsid w:val="00DC1DBF"/>
    <w:rsid w:val="00DE64CB"/>
    <w:rsid w:val="00E450FD"/>
    <w:rsid w:val="00E5587A"/>
    <w:rsid w:val="00EC7F3D"/>
    <w:rsid w:val="00ED1638"/>
    <w:rsid w:val="00F632B9"/>
    <w:rsid w:val="00F91531"/>
    <w:rsid w:val="00FA76F9"/>
    <w:rsid w:val="0327793A"/>
    <w:rsid w:val="04253FDA"/>
    <w:rsid w:val="0715212E"/>
    <w:rsid w:val="0B4C4D17"/>
    <w:rsid w:val="0E907072"/>
    <w:rsid w:val="0F2E01F5"/>
    <w:rsid w:val="10E7084B"/>
    <w:rsid w:val="111E2F24"/>
    <w:rsid w:val="13901E90"/>
    <w:rsid w:val="14363136"/>
    <w:rsid w:val="143D2AC1"/>
    <w:rsid w:val="14B41806"/>
    <w:rsid w:val="158C14E9"/>
    <w:rsid w:val="174C3A48"/>
    <w:rsid w:val="17C85590"/>
    <w:rsid w:val="1BA16EE5"/>
    <w:rsid w:val="1D1B0C1F"/>
    <w:rsid w:val="1DBC71D5"/>
    <w:rsid w:val="208C6FF3"/>
    <w:rsid w:val="20DD5AF8"/>
    <w:rsid w:val="26136085"/>
    <w:rsid w:val="27BB09BF"/>
    <w:rsid w:val="28724C6B"/>
    <w:rsid w:val="29894432"/>
    <w:rsid w:val="2FF16992"/>
    <w:rsid w:val="36C26364"/>
    <w:rsid w:val="36DA728E"/>
    <w:rsid w:val="3B64607D"/>
    <w:rsid w:val="3E1D4077"/>
    <w:rsid w:val="40F14E1A"/>
    <w:rsid w:val="4125656E"/>
    <w:rsid w:val="46602F82"/>
    <w:rsid w:val="47241DC7"/>
    <w:rsid w:val="4F3D590F"/>
    <w:rsid w:val="51A41581"/>
    <w:rsid w:val="541170FC"/>
    <w:rsid w:val="576D24F2"/>
    <w:rsid w:val="58132B0F"/>
    <w:rsid w:val="584D616C"/>
    <w:rsid w:val="58E169DF"/>
    <w:rsid w:val="5A6C3F68"/>
    <w:rsid w:val="5ABA1AE9"/>
    <w:rsid w:val="5B9601D2"/>
    <w:rsid w:val="5BA474E8"/>
    <w:rsid w:val="5C4A34F9"/>
    <w:rsid w:val="5C68052A"/>
    <w:rsid w:val="63415C65"/>
    <w:rsid w:val="634F29FC"/>
    <w:rsid w:val="64AD61BC"/>
    <w:rsid w:val="67C4094C"/>
    <w:rsid w:val="6A596387"/>
    <w:rsid w:val="6C2A6602"/>
    <w:rsid w:val="6C3A689C"/>
    <w:rsid w:val="6C784183"/>
    <w:rsid w:val="6DF410F1"/>
    <w:rsid w:val="6E6D3339"/>
    <w:rsid w:val="6F881507"/>
    <w:rsid w:val="7174582F"/>
    <w:rsid w:val="73D13110"/>
    <w:rsid w:val="7728668A"/>
    <w:rsid w:val="789C3FEE"/>
    <w:rsid w:val="79E8078D"/>
    <w:rsid w:val="7A6F196A"/>
    <w:rsid w:val="7B234C91"/>
    <w:rsid w:val="7D672CCD"/>
    <w:rsid w:val="7F0171EB"/>
    <w:rsid w:val="7F1F201E"/>
    <w:rsid w:val="7F2E4837"/>
    <w:rsid w:val="7FE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77781B-915B-406C-83E6-9DDE489CA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2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3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2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7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5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7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6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6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7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11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61</cp:revision>
  <dcterms:created xsi:type="dcterms:W3CDTF">2026-03-26T12:43:00Z</dcterms:created>
  <dcterms:modified xsi:type="dcterms:W3CDTF">2026-04-02T13:32:00Z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eyJoZGlkIjoiMGY0MDRiZmZiMjMwNzYzNjZkZGEwMzhhZjdjMzczYzYiLCJ1c2VySWQiOiI4ODEzNDI5NjIzMjM2In0=</vt:lpwstr>
  </property>
  <property fmtid="{D5CDD505-2E9C-101B-9397-08002B2CF9AE}" pid="3" name="KSOProductBuildVer">
    <vt:lpwstr>1033-12.1.0.25242</vt:lpwstr>
  </property>
  <property fmtid="{D5CDD505-2E9C-101B-9397-08002B2CF9AE}" pid="4" name="ICV">
    <vt:lpwstr>595847AA8DAF4564828F3F0530EA2BDE_12</vt:lpwstr>
  </property>
</Properties>
</file>