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FC31" w14:textId="21F44BA3" w:rsidR="00B34E7D" w:rsidRDefault="00247FF0" w:rsidP="00B34E7D">
      <w:pPr>
        <w:jc w:val="center"/>
        <w:rPr>
          <w:b/>
          <w:bCs/>
          <w:sz w:val="36"/>
          <w:szCs w:val="36"/>
          <w:lang w:val="en-US"/>
        </w:rPr>
      </w:pPr>
      <w:r>
        <w:rPr>
          <w:b/>
          <w:bCs/>
          <w:sz w:val="36"/>
          <w:szCs w:val="36"/>
          <w:lang w:val="en-US"/>
        </w:rPr>
        <w:t>Assignment 5</w:t>
      </w:r>
    </w:p>
    <w:p w14:paraId="5C4B27CF" w14:textId="77777777" w:rsidR="00247FF0" w:rsidRDefault="00247FF0" w:rsidP="00247FF0">
      <w:pPr>
        <w:pStyle w:val="ListBullet"/>
        <w:numPr>
          <w:ilvl w:val="0"/>
          <w:numId w:val="0"/>
        </w:numPr>
        <w:ind w:left="360" w:hanging="360"/>
        <w:rPr>
          <w:lang w:val="en-US"/>
        </w:rPr>
      </w:pPr>
    </w:p>
    <w:p w14:paraId="73205AB5" w14:textId="4998C6B4" w:rsidR="00247FF0" w:rsidRDefault="00247FF0" w:rsidP="00247FF0">
      <w:pPr>
        <w:pStyle w:val="ListBullet"/>
        <w:numPr>
          <w:ilvl w:val="0"/>
          <w:numId w:val="0"/>
        </w:numPr>
        <w:rPr>
          <w:sz w:val="24"/>
          <w:szCs w:val="24"/>
          <w:lang w:val="en-US"/>
        </w:rPr>
      </w:pPr>
      <w:r>
        <w:rPr>
          <w:sz w:val="24"/>
          <w:szCs w:val="24"/>
          <w:lang w:val="en-US"/>
        </w:rPr>
        <w:t>This assignment extracts information from an access database called Registrar and allows the user to visualize said data. It allows the user to check which courses are available, which students are taking these courses and finally it can generate a report which lays out the minimums, maximums, averages, and standard deviations of a selected course.</w:t>
      </w:r>
    </w:p>
    <w:p w14:paraId="2F2064AF" w14:textId="77777777" w:rsidR="00247FF0" w:rsidRDefault="00247FF0" w:rsidP="00247FF0">
      <w:pPr>
        <w:pStyle w:val="ListBullet"/>
        <w:numPr>
          <w:ilvl w:val="0"/>
          <w:numId w:val="0"/>
        </w:numPr>
        <w:rPr>
          <w:sz w:val="24"/>
          <w:szCs w:val="24"/>
          <w:lang w:val="en-US"/>
        </w:rPr>
      </w:pPr>
    </w:p>
    <w:p w14:paraId="4A468BFC" w14:textId="2E1D601B" w:rsidR="00247FF0" w:rsidRDefault="00247FF0" w:rsidP="00247FF0">
      <w:pPr>
        <w:pStyle w:val="ListBullet"/>
        <w:numPr>
          <w:ilvl w:val="0"/>
          <w:numId w:val="0"/>
        </w:numPr>
        <w:jc w:val="center"/>
        <w:rPr>
          <w:sz w:val="24"/>
          <w:szCs w:val="24"/>
          <w:lang w:val="en-US"/>
        </w:rPr>
      </w:pPr>
      <w:r>
        <w:rPr>
          <w:noProof/>
        </w:rPr>
        <w:drawing>
          <wp:inline distT="0" distB="0" distL="0" distR="0" wp14:anchorId="37FCB05E" wp14:editId="7406E7B4">
            <wp:extent cx="3281045" cy="2109470"/>
            <wp:effectExtent l="0" t="0" r="0" b="5080"/>
            <wp:docPr id="4" name="Picture 3" descr="Calendar&#10;&#10;Description automatically generated">
              <a:extLst xmlns:a="http://schemas.openxmlformats.org/drawingml/2006/main">
                <a:ext uri="{FF2B5EF4-FFF2-40B4-BE49-F238E27FC236}">
                  <a16:creationId xmlns:a16="http://schemas.microsoft.com/office/drawing/2014/main" id="{63744B9A-DE46-EBB2-2E16-55CE12998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alendar&#10;&#10;Description automatically generated">
                      <a:extLst>
                        <a:ext uri="{FF2B5EF4-FFF2-40B4-BE49-F238E27FC236}">
                          <a16:creationId xmlns:a16="http://schemas.microsoft.com/office/drawing/2014/main" id="{63744B9A-DE46-EBB2-2E16-55CE12998F98}"/>
                        </a:ext>
                      </a:extLst>
                    </pic:cNvPr>
                    <pic:cNvPicPr>
                      <a:picLocks noChangeAspect="1"/>
                    </pic:cNvPicPr>
                  </pic:nvPicPr>
                  <pic:blipFill>
                    <a:blip r:embed="rId5"/>
                    <a:stretch>
                      <a:fillRect/>
                    </a:stretch>
                  </pic:blipFill>
                  <pic:spPr>
                    <a:xfrm>
                      <a:off x="0" y="0"/>
                      <a:ext cx="3281045" cy="2109470"/>
                    </a:xfrm>
                    <a:prstGeom prst="rect">
                      <a:avLst/>
                    </a:prstGeom>
                  </pic:spPr>
                </pic:pic>
              </a:graphicData>
            </a:graphic>
          </wp:inline>
        </w:drawing>
      </w:r>
    </w:p>
    <w:p w14:paraId="3A24B18B" w14:textId="77777777" w:rsidR="00247FF0" w:rsidRDefault="00247FF0" w:rsidP="00247FF0">
      <w:pPr>
        <w:pStyle w:val="ListBullet"/>
        <w:numPr>
          <w:ilvl w:val="0"/>
          <w:numId w:val="0"/>
        </w:numPr>
        <w:jc w:val="center"/>
        <w:rPr>
          <w:sz w:val="24"/>
          <w:szCs w:val="24"/>
          <w:lang w:val="en-US"/>
        </w:rPr>
      </w:pPr>
    </w:p>
    <w:p w14:paraId="0C2CC5E4" w14:textId="509E216C" w:rsidR="00247FF0" w:rsidRDefault="00247FF0" w:rsidP="00247FF0">
      <w:pPr>
        <w:pStyle w:val="ListBullet"/>
        <w:numPr>
          <w:ilvl w:val="0"/>
          <w:numId w:val="0"/>
        </w:numPr>
        <w:jc w:val="center"/>
        <w:rPr>
          <w:sz w:val="24"/>
          <w:szCs w:val="24"/>
          <w:lang w:val="en-US"/>
        </w:rPr>
      </w:pPr>
      <w:r w:rsidRPr="00247FF0">
        <w:rPr>
          <w:sz w:val="24"/>
          <w:szCs w:val="24"/>
          <w:lang w:val="en-US"/>
        </w:rPr>
        <w:drawing>
          <wp:inline distT="0" distB="0" distL="0" distR="0" wp14:anchorId="5D7519EE" wp14:editId="7070964D">
            <wp:extent cx="5786480" cy="2852758"/>
            <wp:effectExtent l="0" t="0" r="5080" b="5080"/>
            <wp:docPr id="55390482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4828" name="Picture 1" descr="Text&#10;&#10;Description automatically generated with medium confidence"/>
                    <pic:cNvPicPr/>
                  </pic:nvPicPr>
                  <pic:blipFill>
                    <a:blip r:embed="rId6"/>
                    <a:stretch>
                      <a:fillRect/>
                    </a:stretch>
                  </pic:blipFill>
                  <pic:spPr>
                    <a:xfrm>
                      <a:off x="0" y="0"/>
                      <a:ext cx="5786480" cy="2852758"/>
                    </a:xfrm>
                    <a:prstGeom prst="rect">
                      <a:avLst/>
                    </a:prstGeom>
                  </pic:spPr>
                </pic:pic>
              </a:graphicData>
            </a:graphic>
          </wp:inline>
        </w:drawing>
      </w:r>
    </w:p>
    <w:p w14:paraId="157A9E96" w14:textId="1341D50F" w:rsidR="00247FF0" w:rsidRPr="00247FF0" w:rsidRDefault="00247FF0" w:rsidP="00247FF0">
      <w:pPr>
        <w:pStyle w:val="ListBullet"/>
        <w:numPr>
          <w:ilvl w:val="0"/>
          <w:numId w:val="0"/>
        </w:numPr>
        <w:rPr>
          <w:sz w:val="24"/>
          <w:szCs w:val="24"/>
          <w:lang w:val="en-US"/>
        </w:rPr>
      </w:pPr>
      <w:r>
        <w:rPr>
          <w:sz w:val="24"/>
          <w:szCs w:val="24"/>
          <w:lang w:val="en-US"/>
        </w:rPr>
        <w:t>The report is laid out as above, it allows the user to gain insight into the student grades of any selected course. This</w:t>
      </w:r>
      <w:r w:rsidR="00626097">
        <w:rPr>
          <w:sz w:val="24"/>
          <w:szCs w:val="24"/>
          <w:lang w:val="en-US"/>
        </w:rPr>
        <w:t xml:space="preserve"> can help</w:t>
      </w:r>
      <w:r>
        <w:rPr>
          <w:sz w:val="24"/>
          <w:szCs w:val="24"/>
          <w:lang w:val="en-US"/>
        </w:rPr>
        <w:t xml:space="preserve"> provide a clear understanding of </w:t>
      </w:r>
      <w:r w:rsidR="00626097">
        <w:rPr>
          <w:sz w:val="24"/>
          <w:szCs w:val="24"/>
          <w:lang w:val="en-US"/>
        </w:rPr>
        <w:t>students performance in the courses and lays out areas of improvement for the user.</w:t>
      </w:r>
    </w:p>
    <w:p w14:paraId="14A60048" w14:textId="77777777" w:rsidR="00B34E7D" w:rsidRDefault="00B34E7D" w:rsidP="00B34E7D">
      <w:pPr>
        <w:rPr>
          <w:sz w:val="24"/>
          <w:szCs w:val="24"/>
          <w:lang w:val="en-US"/>
        </w:rPr>
      </w:pPr>
    </w:p>
    <w:p w14:paraId="442AD8E1" w14:textId="14676B65" w:rsidR="00B34E7D" w:rsidRPr="00B34E7D" w:rsidRDefault="00B34E7D" w:rsidP="00B34E7D">
      <w:pPr>
        <w:rPr>
          <w:sz w:val="24"/>
          <w:szCs w:val="24"/>
          <w:lang w:val="en-US"/>
        </w:rPr>
      </w:pPr>
    </w:p>
    <w:sectPr w:rsidR="00B34E7D" w:rsidRPr="00B34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B4CE5E"/>
    <w:lvl w:ilvl="0">
      <w:start w:val="1"/>
      <w:numFmt w:val="bullet"/>
      <w:pStyle w:val="ListBullet"/>
      <w:lvlText w:val=""/>
      <w:lvlJc w:val="left"/>
      <w:pPr>
        <w:tabs>
          <w:tab w:val="num" w:pos="360"/>
        </w:tabs>
        <w:ind w:left="360" w:hanging="360"/>
      </w:pPr>
      <w:rPr>
        <w:rFonts w:ascii="Symbol" w:hAnsi="Symbol" w:hint="default"/>
      </w:rPr>
    </w:lvl>
  </w:abstractNum>
  <w:num w:numId="1" w16cid:durableId="75301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7D"/>
    <w:rsid w:val="00247FF0"/>
    <w:rsid w:val="00626097"/>
    <w:rsid w:val="00B34E7D"/>
    <w:rsid w:val="00EA3C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C0BA"/>
  <w15:chartTrackingRefBased/>
  <w15:docId w15:val="{8EEB4928-42EB-4D39-B087-984A6F3C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47FF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Thumith Vittanachchi</dc:creator>
  <cp:keywords/>
  <dc:description/>
  <cp:lastModifiedBy>Thumith Vittanachchi</cp:lastModifiedBy>
  <cp:revision>2</cp:revision>
  <dcterms:created xsi:type="dcterms:W3CDTF">2023-04-14T00:59:00Z</dcterms:created>
  <dcterms:modified xsi:type="dcterms:W3CDTF">2023-04-14T00:59:00Z</dcterms:modified>
</cp:coreProperties>
</file>