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866" w:rsidRPr="007112EE" w:rsidRDefault="00D72866" w:rsidP="00D72866">
      <w:pPr>
        <w:rPr>
          <w:rFonts w:ascii="HGS創英角ｺﾞｼｯｸUB" w:eastAsia="HGS創英角ｺﾞｼｯｸUB"/>
          <w:sz w:val="96"/>
          <w:szCs w:val="96"/>
        </w:rPr>
      </w:pPr>
    </w:p>
    <w:p w:rsidR="00D72866" w:rsidRDefault="00D72866" w:rsidP="00D72866">
      <w:pPr>
        <w:rPr>
          <w:rFonts w:ascii="HGS創英角ｺﾞｼｯｸUB" w:eastAsia="HGS創英角ｺﾞｼｯｸUB"/>
          <w:sz w:val="96"/>
          <w:szCs w:val="96"/>
        </w:rPr>
      </w:pPr>
      <w:bookmarkStart w:id="0" w:name="_GoBack"/>
      <w:bookmarkEnd w:id="0"/>
    </w:p>
    <w:p w:rsidR="00AA6AD5" w:rsidRDefault="002C290D" w:rsidP="00AA6AD5">
      <w:pPr>
        <w:pBdr>
          <w:bottom w:val="thinThickThinSmallGap" w:sz="24" w:space="1" w:color="1F497D"/>
        </w:pBdr>
        <w:rPr>
          <w:rFonts w:ascii="HGS創英角ｺﾞｼｯｸUB" w:eastAsia="HGS創英角ｺﾞｼｯｸUB"/>
          <w:color w:val="1F497D"/>
          <w:sz w:val="96"/>
          <w:szCs w:val="96"/>
        </w:rPr>
      </w:pPr>
      <w:r>
        <w:rPr>
          <w:rFonts w:ascii="HGS創英角ｺﾞｼｯｸUB" w:eastAsia="HGS創英角ｺﾞｼｯｸUB" w:hint="eastAsia"/>
          <w:color w:val="1F497D"/>
          <w:sz w:val="96"/>
          <w:szCs w:val="96"/>
        </w:rPr>
        <w:t>試験</w:t>
      </w:r>
      <w:r w:rsidR="00B603C1">
        <w:rPr>
          <w:rFonts w:ascii="HGS創英角ｺﾞｼｯｸUB" w:eastAsia="HGS創英角ｺﾞｼｯｸUB" w:hint="eastAsia"/>
          <w:color w:val="1F497D"/>
          <w:sz w:val="96"/>
          <w:szCs w:val="96"/>
        </w:rPr>
        <w:t>仕様書</w:t>
      </w:r>
    </w:p>
    <w:p w:rsidR="00AA6AD5" w:rsidRDefault="00AA6AD5" w:rsidP="00AA6AD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:rsidR="00AA6AD5" w:rsidRDefault="00AA6AD5" w:rsidP="00AA6AD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:rsidR="00AA6AD5" w:rsidRDefault="00AA6AD5" w:rsidP="00AA6AD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:rsidR="00AA6AD5" w:rsidRDefault="00AA6AD5" w:rsidP="00AA6AD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:rsidR="00AA6AD5" w:rsidRDefault="00AA6AD5" w:rsidP="00AA6AD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:rsidR="00AA6AD5" w:rsidRDefault="00AA6AD5" w:rsidP="00AA6AD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:rsidR="00AA6AD5" w:rsidRDefault="00AA6AD5" w:rsidP="00AA6AD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:rsidR="00AA6AD5" w:rsidRDefault="00AA6AD5" w:rsidP="00AA6AD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:rsidR="00D265AB" w:rsidRPr="003915F5" w:rsidRDefault="00B603C1" w:rsidP="00AA6AD5">
      <w:pPr>
        <w:pStyle w:val="1"/>
        <w:rPr>
          <w:rFonts w:ascii="HGS創英角ｺﾞｼｯｸUB" w:eastAsia="HGS創英角ｺﾞｼｯｸUB"/>
          <w:color w:val="1F497D"/>
          <w:sz w:val="72"/>
          <w:szCs w:val="72"/>
        </w:rPr>
      </w:pPr>
      <w:r>
        <w:br w:type="page"/>
      </w:r>
      <w:r>
        <w:rPr>
          <w:rFonts w:hint="eastAsia"/>
          <w:lang w:eastAsia="ja-JP"/>
        </w:rPr>
        <w:lastRenderedPageBreak/>
        <w:t>単体</w:t>
      </w:r>
      <w:r w:rsidR="002C290D">
        <w:rPr>
          <w:rFonts w:hint="eastAsia"/>
          <w:lang w:eastAsia="ja-JP"/>
        </w:rPr>
        <w:t>試験</w:t>
      </w:r>
    </w:p>
    <w:p w:rsidR="00D265AB" w:rsidRDefault="00D265AB" w:rsidP="00D265AB"/>
    <w:p w:rsidR="00B603C1" w:rsidRDefault="00B603C1" w:rsidP="00B603C1">
      <w:pPr>
        <w:pStyle w:val="2"/>
        <w:numPr>
          <w:ilvl w:val="0"/>
          <w:numId w:val="29"/>
        </w:numPr>
        <w:rPr>
          <w:rFonts w:ascii="ＭＳ 明朝" w:eastAsia="ＭＳ 明朝" w:hAnsi="ＭＳ 明朝"/>
        </w:rPr>
      </w:pPr>
      <w:bookmarkStart w:id="1" w:name="_Toc110246562"/>
      <w:r>
        <w:rPr>
          <w:rFonts w:ascii="ＭＳ 明朝" w:eastAsia="ＭＳ 明朝" w:hAnsi="ＭＳ 明朝" w:hint="eastAsia"/>
        </w:rPr>
        <w:t>試験方法</w:t>
      </w:r>
      <w:bookmarkEnd w:id="1"/>
    </w:p>
    <w:p w:rsidR="003B0505" w:rsidRDefault="003B0505" w:rsidP="004709C2">
      <w:pPr>
        <w:ind w:leftChars="150" w:left="315" w:rightChars="100" w:right="210"/>
        <w:rPr>
          <w:rFonts w:hAnsi="ＭＳ 明朝"/>
        </w:rPr>
      </w:pPr>
      <w:r>
        <w:rPr>
          <w:rFonts w:hAnsi="ＭＳ 明朝" w:hint="eastAsia"/>
        </w:rPr>
        <w:t>机上デバッグが完了してから実施すること</w:t>
      </w:r>
    </w:p>
    <w:p w:rsidR="004709C2" w:rsidRDefault="00083D08" w:rsidP="004709C2">
      <w:pPr>
        <w:ind w:leftChars="150" w:left="315" w:rightChars="100" w:right="210"/>
        <w:rPr>
          <w:rFonts w:hAnsi="ＭＳ 明朝"/>
        </w:rPr>
      </w:pPr>
      <w:r>
        <w:rPr>
          <w:rFonts w:hAnsi="ＭＳ 明朝" w:hint="eastAsia"/>
        </w:rPr>
        <w:t>商品検索画面の</w:t>
      </w:r>
      <w:r>
        <w:rPr>
          <w:rFonts w:hAnsi="ＭＳ 明朝" w:hint="eastAsia"/>
        </w:rPr>
        <w:t>DAO</w:t>
      </w:r>
      <w:r>
        <w:rPr>
          <w:rFonts w:hAnsi="ＭＳ 明朝" w:hint="eastAsia"/>
        </w:rPr>
        <w:t>クラスに対して単体</w:t>
      </w:r>
      <w:r w:rsidR="002C290D">
        <w:rPr>
          <w:rFonts w:hAnsi="ＭＳ 明朝" w:hint="eastAsia"/>
        </w:rPr>
        <w:t>試験</w:t>
      </w:r>
      <w:r>
        <w:rPr>
          <w:rFonts w:hAnsi="ＭＳ 明朝" w:hint="eastAsia"/>
        </w:rPr>
        <w:t>計画書を作成し、</w:t>
      </w:r>
      <w:r w:rsidR="004709C2">
        <w:rPr>
          <w:rFonts w:hAnsi="ＭＳ 明朝" w:hint="eastAsia"/>
        </w:rPr>
        <w:t>実施すること</w:t>
      </w:r>
    </w:p>
    <w:p w:rsidR="00083D08" w:rsidRPr="00083D08" w:rsidRDefault="00083D08" w:rsidP="00B603C1">
      <w:pPr>
        <w:ind w:leftChars="150" w:left="315" w:rightChars="100" w:right="210"/>
        <w:rPr>
          <w:rFonts w:hAnsi="ＭＳ 明朝"/>
          <w:bCs/>
        </w:rPr>
      </w:pPr>
    </w:p>
    <w:p w:rsidR="00B603C1" w:rsidRDefault="002C290D" w:rsidP="00B603C1">
      <w:pPr>
        <w:pStyle w:val="2"/>
        <w:numPr>
          <w:ilvl w:val="0"/>
          <w:numId w:val="29"/>
        </w:num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試験項目</w:t>
      </w:r>
    </w:p>
    <w:p w:rsidR="00083D08" w:rsidRDefault="00083D08" w:rsidP="00083D08">
      <w:pPr>
        <w:ind w:leftChars="150" w:left="315" w:rightChars="100" w:right="210"/>
        <w:rPr>
          <w:rFonts w:hAnsi="ＭＳ 明朝"/>
          <w:bCs/>
        </w:rPr>
      </w:pPr>
      <w:r>
        <w:rPr>
          <w:rFonts w:hAnsi="ＭＳ 明朝" w:hint="eastAsia"/>
          <w:bCs/>
        </w:rPr>
        <w:t>内部設計の内容をもとに</w:t>
      </w:r>
      <w:r w:rsidR="005F1EE7">
        <w:rPr>
          <w:rFonts w:hAnsi="ＭＳ 明朝" w:hint="eastAsia"/>
          <w:bCs/>
        </w:rPr>
        <w:t>、商品検索画面の</w:t>
      </w:r>
      <w:r w:rsidR="005F1EE7">
        <w:rPr>
          <w:rFonts w:hAnsi="ＭＳ 明朝" w:hint="eastAsia"/>
          <w:bCs/>
        </w:rPr>
        <w:t>DAO</w:t>
      </w:r>
      <w:r w:rsidR="005F1EE7">
        <w:rPr>
          <w:rFonts w:hAnsi="ＭＳ 明朝" w:hint="eastAsia"/>
          <w:bCs/>
        </w:rPr>
        <w:t>クラスの機能をすべて網羅できるように</w:t>
      </w:r>
      <w:r w:rsidR="002C290D">
        <w:rPr>
          <w:rFonts w:hAnsi="ＭＳ 明朝" w:hint="eastAsia"/>
          <w:bCs/>
        </w:rPr>
        <w:t>試験項目</w:t>
      </w:r>
      <w:r>
        <w:rPr>
          <w:rFonts w:hAnsi="ＭＳ 明朝" w:hint="eastAsia"/>
          <w:bCs/>
        </w:rPr>
        <w:t>を作成すること</w:t>
      </w:r>
    </w:p>
    <w:p w:rsidR="005F1EE7" w:rsidRDefault="005F1EE7" w:rsidP="00083D08">
      <w:pPr>
        <w:ind w:leftChars="150" w:left="315" w:rightChars="100" w:right="210"/>
        <w:rPr>
          <w:rFonts w:hAnsi="ＭＳ 明朝"/>
          <w:bCs/>
        </w:rPr>
      </w:pPr>
    </w:p>
    <w:p w:rsidR="005F1EE7" w:rsidRDefault="005F1EE7" w:rsidP="005F1EE7">
      <w:pPr>
        <w:pStyle w:val="2"/>
        <w:numPr>
          <w:ilvl w:val="0"/>
          <w:numId w:val="29"/>
        </w:num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修正</w:t>
      </w:r>
    </w:p>
    <w:p w:rsidR="005F1EE7" w:rsidRPr="005F1EE7" w:rsidRDefault="002C290D" w:rsidP="005F1EE7">
      <w:pPr>
        <w:ind w:leftChars="150" w:left="315" w:rightChars="100" w:right="210"/>
      </w:pPr>
      <w:r>
        <w:rPr>
          <w:rFonts w:hint="eastAsia"/>
        </w:rPr>
        <w:t>試験</w:t>
      </w:r>
      <w:r w:rsidR="005F1EE7">
        <w:rPr>
          <w:rFonts w:hint="eastAsia"/>
        </w:rPr>
        <w:t>の結果により、修正が発生した場合は、バグ管理簿に、修正の原因と修正の内容を記入すること</w:t>
      </w:r>
    </w:p>
    <w:p w:rsidR="00B603C1" w:rsidRPr="005F1EE7" w:rsidRDefault="00B603C1" w:rsidP="00B603C1">
      <w:pPr>
        <w:ind w:leftChars="150" w:left="315" w:rightChars="100" w:right="210"/>
        <w:rPr>
          <w:rFonts w:hAnsi="ＭＳ 明朝"/>
          <w:bCs/>
        </w:rPr>
      </w:pPr>
    </w:p>
    <w:p w:rsidR="00B603C1" w:rsidRDefault="00B603C1" w:rsidP="00B603C1">
      <w:pPr>
        <w:pStyle w:val="2"/>
        <w:numPr>
          <w:ilvl w:val="0"/>
          <w:numId w:val="29"/>
        </w:numPr>
        <w:rPr>
          <w:rFonts w:ascii="ＭＳ 明朝" w:eastAsia="ＭＳ 明朝" w:hAnsi="ＭＳ 明朝"/>
        </w:rPr>
      </w:pPr>
      <w:bookmarkStart w:id="2" w:name="_Toc110246564"/>
      <w:r>
        <w:rPr>
          <w:rFonts w:ascii="ＭＳ 明朝" w:eastAsia="ＭＳ 明朝" w:hAnsi="ＭＳ 明朝" w:hint="eastAsia"/>
        </w:rPr>
        <w:t>レビュー</w:t>
      </w:r>
      <w:bookmarkEnd w:id="2"/>
    </w:p>
    <w:p w:rsidR="00B603C1" w:rsidRDefault="00083D08" w:rsidP="00B603C1">
      <w:pPr>
        <w:ind w:leftChars="150" w:left="315" w:rightChars="100" w:right="210"/>
        <w:rPr>
          <w:rFonts w:hAnsi="ＭＳ 明朝"/>
          <w:bCs/>
        </w:rPr>
      </w:pPr>
      <w:r>
        <w:rPr>
          <w:rFonts w:hAnsi="ＭＳ 明朝" w:hint="eastAsia"/>
          <w:bCs/>
        </w:rPr>
        <w:t>単体</w:t>
      </w:r>
      <w:r w:rsidR="002C290D">
        <w:rPr>
          <w:rFonts w:hAnsi="ＭＳ 明朝" w:hint="eastAsia"/>
          <w:bCs/>
        </w:rPr>
        <w:t>試験</w:t>
      </w:r>
      <w:r>
        <w:rPr>
          <w:rFonts w:hAnsi="ＭＳ 明朝" w:hint="eastAsia"/>
          <w:bCs/>
        </w:rPr>
        <w:t>計画書の作成が完了したら、必ず外部レビューを実施すること</w:t>
      </w:r>
    </w:p>
    <w:p w:rsidR="00B603C1" w:rsidRDefault="00EC7B35" w:rsidP="00B603C1">
      <w:pPr>
        <w:ind w:leftChars="150" w:left="315" w:rightChars="100" w:right="210"/>
        <w:rPr>
          <w:rFonts w:hAnsi="ＭＳ 明朝"/>
          <w:bCs/>
        </w:rPr>
      </w:pPr>
      <w:r>
        <w:rPr>
          <w:rFonts w:hAnsi="ＭＳ 明朝" w:hint="eastAsia"/>
          <w:bCs/>
        </w:rPr>
        <w:t>すべての</w:t>
      </w:r>
      <w:r w:rsidR="002C290D">
        <w:rPr>
          <w:rFonts w:hAnsi="ＭＳ 明朝" w:hint="eastAsia"/>
          <w:bCs/>
        </w:rPr>
        <w:t>試験項目</w:t>
      </w:r>
      <w:r>
        <w:rPr>
          <w:rFonts w:hAnsi="ＭＳ 明朝" w:hint="eastAsia"/>
          <w:bCs/>
        </w:rPr>
        <w:t>を</w:t>
      </w:r>
      <w:r w:rsidR="00083D08">
        <w:rPr>
          <w:rFonts w:hAnsi="ＭＳ 明朝" w:hint="eastAsia"/>
          <w:bCs/>
        </w:rPr>
        <w:t>実施し、単体</w:t>
      </w:r>
      <w:r w:rsidR="002C290D">
        <w:rPr>
          <w:rFonts w:hAnsi="ＭＳ 明朝" w:hint="eastAsia"/>
          <w:bCs/>
        </w:rPr>
        <w:t>試験</w:t>
      </w:r>
      <w:r w:rsidR="00083D08" w:rsidRPr="00083D08">
        <w:rPr>
          <w:rFonts w:hAnsi="ＭＳ 明朝" w:hint="eastAsia"/>
          <w:bCs/>
        </w:rPr>
        <w:t>計画書兼結果書</w:t>
      </w:r>
      <w:r w:rsidR="00083D08">
        <w:rPr>
          <w:rFonts w:hAnsi="ＭＳ 明朝" w:hint="eastAsia"/>
          <w:bCs/>
        </w:rPr>
        <w:t>の記入が完了したら、必ず外部レビューを実施すること</w:t>
      </w:r>
    </w:p>
    <w:p w:rsidR="005F1EE7" w:rsidRDefault="005F1EE7" w:rsidP="00B603C1">
      <w:pPr>
        <w:ind w:leftChars="150" w:left="315" w:rightChars="100" w:right="210"/>
        <w:rPr>
          <w:rFonts w:hAnsi="ＭＳ 明朝"/>
          <w:bCs/>
        </w:rPr>
      </w:pPr>
      <w:r>
        <w:rPr>
          <w:rFonts w:hAnsi="ＭＳ 明朝" w:hint="eastAsia"/>
          <w:bCs/>
        </w:rPr>
        <w:t>ドキュメントまたはソースコードを修正した場合、修正したドキュメントまたはソースコードに対して必ず外部レビューを実施すること</w:t>
      </w:r>
    </w:p>
    <w:p w:rsidR="005F1EE7" w:rsidRPr="005F1EE7" w:rsidRDefault="005F1EE7" w:rsidP="005F1EE7">
      <w:pPr>
        <w:ind w:leftChars="150" w:left="315" w:rightChars="100" w:right="210"/>
        <w:rPr>
          <w:rFonts w:hAnsi="ＭＳ 明朝"/>
          <w:bCs/>
        </w:rPr>
      </w:pPr>
    </w:p>
    <w:p w:rsidR="00B603C1" w:rsidRDefault="00B603C1" w:rsidP="00B603C1">
      <w:pPr>
        <w:pStyle w:val="2"/>
        <w:numPr>
          <w:ilvl w:val="0"/>
          <w:numId w:val="29"/>
        </w:numPr>
        <w:rPr>
          <w:rFonts w:ascii="ＭＳ 明朝" w:eastAsia="ＭＳ 明朝" w:hAnsi="ＭＳ 明朝"/>
        </w:rPr>
      </w:pPr>
      <w:bookmarkStart w:id="3" w:name="_Toc110246566"/>
      <w:r>
        <w:rPr>
          <w:rFonts w:ascii="ＭＳ 明朝" w:eastAsia="ＭＳ 明朝" w:hAnsi="ＭＳ 明朝" w:hint="eastAsia"/>
        </w:rPr>
        <w:t>テストデータ</w:t>
      </w:r>
      <w:bookmarkEnd w:id="3"/>
    </w:p>
    <w:p w:rsidR="00B603C1" w:rsidRDefault="00EC7B35" w:rsidP="00B603C1">
      <w:pPr>
        <w:ind w:leftChars="150" w:left="315" w:rightChars="100" w:right="210"/>
        <w:rPr>
          <w:rFonts w:hAnsi="ＭＳ 明朝"/>
          <w:bCs/>
        </w:rPr>
      </w:pPr>
      <w:r>
        <w:rPr>
          <w:rFonts w:hAnsi="ＭＳ 明朝" w:hint="eastAsia"/>
          <w:bCs/>
        </w:rPr>
        <w:t>単体</w:t>
      </w:r>
      <w:r w:rsidR="002C290D">
        <w:rPr>
          <w:rFonts w:hAnsi="ＭＳ 明朝" w:hint="eastAsia"/>
          <w:bCs/>
        </w:rPr>
        <w:t>試験</w:t>
      </w:r>
      <w:r w:rsidRPr="00083D08">
        <w:rPr>
          <w:rFonts w:hAnsi="ＭＳ 明朝" w:hint="eastAsia"/>
          <w:bCs/>
        </w:rPr>
        <w:t>計画書兼結果書</w:t>
      </w:r>
      <w:r w:rsidR="00B603C1">
        <w:rPr>
          <w:rFonts w:hAnsi="ＭＳ 明朝" w:hint="eastAsia"/>
          <w:bCs/>
        </w:rPr>
        <w:t>に記述されている</w:t>
      </w:r>
      <w:r w:rsidR="002C290D">
        <w:rPr>
          <w:rFonts w:hAnsi="ＭＳ 明朝" w:hint="eastAsia"/>
          <w:bCs/>
        </w:rPr>
        <w:t>試験項目</w:t>
      </w:r>
      <w:r w:rsidR="00C97C38">
        <w:rPr>
          <w:rFonts w:hAnsi="ＭＳ 明朝" w:hint="eastAsia"/>
          <w:bCs/>
        </w:rPr>
        <w:t>をすぐに再現できるようテストデータを保管すること</w:t>
      </w:r>
    </w:p>
    <w:p w:rsidR="00B603C1" w:rsidRPr="004709C2" w:rsidRDefault="00B603C1" w:rsidP="00B603C1">
      <w:pPr>
        <w:ind w:leftChars="150" w:left="525" w:rightChars="100" w:right="210" w:hangingChars="100" w:hanging="210"/>
        <w:rPr>
          <w:rFonts w:hAnsi="ＭＳ 明朝"/>
        </w:rPr>
      </w:pPr>
    </w:p>
    <w:p w:rsidR="00B603C1" w:rsidRDefault="00B603C1" w:rsidP="00B603C1">
      <w:pPr>
        <w:pStyle w:val="2"/>
        <w:numPr>
          <w:ilvl w:val="0"/>
          <w:numId w:val="29"/>
        </w:numPr>
        <w:rPr>
          <w:rFonts w:ascii="ＭＳ 明朝" w:eastAsia="ＭＳ 明朝" w:hAnsi="ＭＳ 明朝"/>
        </w:rPr>
      </w:pPr>
      <w:bookmarkStart w:id="4" w:name="_Toc110246567"/>
      <w:r>
        <w:rPr>
          <w:rFonts w:ascii="ＭＳ 明朝" w:eastAsia="ＭＳ 明朝" w:hAnsi="ＭＳ 明朝" w:hint="eastAsia"/>
        </w:rPr>
        <w:t>試験結果</w:t>
      </w:r>
      <w:bookmarkEnd w:id="4"/>
    </w:p>
    <w:p w:rsidR="00B603C1" w:rsidRDefault="00083D08" w:rsidP="00B603C1">
      <w:pPr>
        <w:ind w:leftChars="150" w:left="315" w:rightChars="100" w:right="210"/>
        <w:rPr>
          <w:rFonts w:hAnsi="ＭＳ 明朝"/>
          <w:bCs/>
        </w:rPr>
      </w:pPr>
      <w:r>
        <w:rPr>
          <w:rFonts w:hAnsi="ＭＳ 明朝" w:hint="eastAsia"/>
          <w:bCs/>
        </w:rPr>
        <w:t>試験結果は、必ず単体</w:t>
      </w:r>
      <w:r w:rsidR="002C290D">
        <w:rPr>
          <w:rFonts w:hAnsi="ＭＳ 明朝" w:hint="eastAsia"/>
          <w:bCs/>
        </w:rPr>
        <w:t>試験</w:t>
      </w:r>
      <w:r w:rsidRPr="00083D08">
        <w:rPr>
          <w:rFonts w:hAnsi="ＭＳ 明朝" w:hint="eastAsia"/>
          <w:bCs/>
        </w:rPr>
        <w:t>計画書兼結果書</w:t>
      </w:r>
      <w:r w:rsidR="004709C2">
        <w:rPr>
          <w:rFonts w:hAnsi="ＭＳ 明朝" w:hint="eastAsia"/>
          <w:bCs/>
        </w:rPr>
        <w:t>に記録すること</w:t>
      </w:r>
    </w:p>
    <w:p w:rsidR="00B603C1" w:rsidRPr="00083D08" w:rsidRDefault="00B603C1" w:rsidP="00B603C1">
      <w:pPr>
        <w:ind w:leftChars="150" w:left="525" w:rightChars="100" w:right="210" w:hangingChars="100" w:hanging="210"/>
        <w:rPr>
          <w:rFonts w:hAnsi="ＭＳ 明朝"/>
        </w:rPr>
      </w:pPr>
    </w:p>
    <w:p w:rsidR="00D56A49" w:rsidRPr="00AB3F03" w:rsidRDefault="00D265AB" w:rsidP="00AA6AD5">
      <w:pPr>
        <w:pStyle w:val="1"/>
      </w:pPr>
      <w:r>
        <w:br w:type="page"/>
      </w:r>
      <w:r w:rsidR="00B603C1">
        <w:rPr>
          <w:rFonts w:hint="eastAsia"/>
          <w:lang w:eastAsia="ja-JP"/>
        </w:rPr>
        <w:lastRenderedPageBreak/>
        <w:t>結合</w:t>
      </w:r>
      <w:r w:rsidR="002C290D">
        <w:rPr>
          <w:rFonts w:hint="eastAsia"/>
          <w:lang w:eastAsia="ja-JP"/>
        </w:rPr>
        <w:t>試験</w:t>
      </w:r>
    </w:p>
    <w:p w:rsidR="0082764E" w:rsidRDefault="0082764E" w:rsidP="0082764E"/>
    <w:p w:rsidR="0082764E" w:rsidRDefault="0082764E" w:rsidP="0082764E">
      <w:pPr>
        <w:pStyle w:val="2"/>
        <w:numPr>
          <w:ilvl w:val="0"/>
          <w:numId w:val="42"/>
        </w:num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試験方法</w:t>
      </w:r>
    </w:p>
    <w:p w:rsidR="009C5ADE" w:rsidRDefault="009C5ADE" w:rsidP="00845723">
      <w:pPr>
        <w:ind w:leftChars="150" w:left="315" w:rightChars="100" w:right="210"/>
        <w:rPr>
          <w:rFonts w:hAnsi="ＭＳ 明朝"/>
        </w:rPr>
      </w:pPr>
      <w:r>
        <w:rPr>
          <w:rFonts w:hAnsi="ＭＳ 明朝" w:hint="eastAsia"/>
        </w:rPr>
        <w:t>単体</w:t>
      </w:r>
      <w:r w:rsidR="002C290D">
        <w:rPr>
          <w:rFonts w:hAnsi="ＭＳ 明朝" w:hint="eastAsia"/>
        </w:rPr>
        <w:t>試験</w:t>
      </w:r>
      <w:r>
        <w:rPr>
          <w:rFonts w:hAnsi="ＭＳ 明朝" w:hint="eastAsia"/>
        </w:rPr>
        <w:t>が完了してから実施すること</w:t>
      </w:r>
    </w:p>
    <w:p w:rsidR="00845723" w:rsidRPr="00845723" w:rsidRDefault="00845723" w:rsidP="003B0505">
      <w:pPr>
        <w:ind w:leftChars="150" w:left="315" w:rightChars="100" w:right="210"/>
        <w:rPr>
          <w:rFonts w:hAnsi="ＭＳ 明朝"/>
        </w:rPr>
      </w:pPr>
      <w:r>
        <w:rPr>
          <w:rFonts w:hAnsi="ＭＳ 明朝" w:hint="eastAsia"/>
        </w:rPr>
        <w:t>商品検索画面の</w:t>
      </w:r>
      <w:r>
        <w:rPr>
          <w:rFonts w:hAnsi="ＭＳ 明朝" w:hint="eastAsia"/>
        </w:rPr>
        <w:t>Servlet</w:t>
      </w:r>
      <w:r>
        <w:rPr>
          <w:rFonts w:hAnsi="ＭＳ 明朝" w:hint="eastAsia"/>
        </w:rPr>
        <w:t>クラスに対して結合</w:t>
      </w:r>
      <w:r w:rsidR="002C290D">
        <w:rPr>
          <w:rFonts w:hAnsi="ＭＳ 明朝" w:hint="eastAsia"/>
        </w:rPr>
        <w:t>試験</w:t>
      </w:r>
      <w:r>
        <w:rPr>
          <w:rFonts w:hAnsi="ＭＳ 明朝" w:hint="eastAsia"/>
        </w:rPr>
        <w:t>計画書を作成し、実施すること</w:t>
      </w:r>
    </w:p>
    <w:p w:rsidR="00A90D57" w:rsidRDefault="00A90D57" w:rsidP="0082764E">
      <w:pPr>
        <w:ind w:leftChars="150" w:left="315" w:rightChars="100" w:right="210"/>
        <w:rPr>
          <w:rFonts w:hAnsi="ＭＳ 明朝"/>
          <w:bCs/>
        </w:rPr>
      </w:pPr>
    </w:p>
    <w:p w:rsidR="00C1394B" w:rsidRPr="00942CF8" w:rsidRDefault="002C290D" w:rsidP="00942CF8">
      <w:pPr>
        <w:pStyle w:val="2"/>
        <w:numPr>
          <w:ilvl w:val="0"/>
          <w:numId w:val="42"/>
        </w:num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試験項目</w:t>
      </w:r>
    </w:p>
    <w:p w:rsidR="00845723" w:rsidRDefault="00845723" w:rsidP="00C241E0">
      <w:pPr>
        <w:ind w:leftChars="150" w:left="315" w:rightChars="100" w:right="210"/>
        <w:rPr>
          <w:rFonts w:hAnsi="ＭＳ 明朝"/>
          <w:bCs/>
        </w:rPr>
      </w:pPr>
      <w:r>
        <w:rPr>
          <w:rFonts w:hAnsi="ＭＳ 明朝" w:hint="eastAsia"/>
          <w:bCs/>
        </w:rPr>
        <w:t>外部設計の内容をもとに、商品検索画面の</w:t>
      </w:r>
      <w:r>
        <w:rPr>
          <w:rFonts w:hAnsi="ＭＳ 明朝" w:hint="eastAsia"/>
          <w:bCs/>
        </w:rPr>
        <w:t>Servlet</w:t>
      </w:r>
      <w:r>
        <w:rPr>
          <w:rFonts w:hAnsi="ＭＳ 明朝" w:hint="eastAsia"/>
          <w:bCs/>
        </w:rPr>
        <w:t>クラスの機能をすべて網羅できるように</w:t>
      </w:r>
      <w:r w:rsidR="002C290D">
        <w:rPr>
          <w:rFonts w:hAnsi="ＭＳ 明朝" w:hint="eastAsia"/>
          <w:bCs/>
        </w:rPr>
        <w:t>試験項目</w:t>
      </w:r>
      <w:r>
        <w:rPr>
          <w:rFonts w:hAnsi="ＭＳ 明朝" w:hint="eastAsia"/>
          <w:bCs/>
        </w:rPr>
        <w:t>を作成すること</w:t>
      </w:r>
    </w:p>
    <w:p w:rsidR="00C241E0" w:rsidRDefault="00C241E0" w:rsidP="00C241E0">
      <w:pPr>
        <w:ind w:leftChars="150" w:left="315" w:rightChars="100" w:right="210"/>
        <w:rPr>
          <w:rFonts w:hAnsi="ＭＳ 明朝"/>
          <w:bCs/>
        </w:rPr>
      </w:pPr>
    </w:p>
    <w:p w:rsidR="00C241E0" w:rsidRDefault="00C241E0" w:rsidP="00C241E0">
      <w:pPr>
        <w:pStyle w:val="2"/>
        <w:numPr>
          <w:ilvl w:val="0"/>
          <w:numId w:val="42"/>
        </w:num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修正</w:t>
      </w:r>
    </w:p>
    <w:p w:rsidR="00C241E0" w:rsidRPr="00C241E0" w:rsidRDefault="002C290D" w:rsidP="00C241E0">
      <w:pPr>
        <w:ind w:leftChars="150" w:left="315" w:rightChars="100" w:right="210"/>
      </w:pPr>
      <w:r>
        <w:rPr>
          <w:rFonts w:hint="eastAsia"/>
        </w:rPr>
        <w:t>試験</w:t>
      </w:r>
      <w:r w:rsidR="00C241E0">
        <w:rPr>
          <w:rFonts w:hint="eastAsia"/>
        </w:rPr>
        <w:t>の結果により、修正が発生した場合は、バグ管理簿に、修正の原因と修正の内容を記入すること</w:t>
      </w:r>
    </w:p>
    <w:p w:rsidR="00C241E0" w:rsidRPr="00C241E0" w:rsidRDefault="00C241E0" w:rsidP="0082764E">
      <w:pPr>
        <w:ind w:leftChars="150" w:left="315" w:rightChars="100" w:right="210"/>
        <w:rPr>
          <w:rFonts w:hAnsi="ＭＳ 明朝"/>
          <w:bCs/>
        </w:rPr>
      </w:pPr>
    </w:p>
    <w:p w:rsidR="0082764E" w:rsidRDefault="0082764E" w:rsidP="0082764E">
      <w:pPr>
        <w:pStyle w:val="2"/>
        <w:numPr>
          <w:ilvl w:val="0"/>
          <w:numId w:val="42"/>
        </w:num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レビュー</w:t>
      </w:r>
    </w:p>
    <w:p w:rsidR="00C241E0" w:rsidRPr="00C241E0" w:rsidRDefault="00C241E0" w:rsidP="00C241E0">
      <w:pPr>
        <w:ind w:leftChars="150" w:left="315" w:rightChars="100" w:right="210"/>
        <w:rPr>
          <w:rFonts w:hAnsi="ＭＳ 明朝"/>
          <w:bCs/>
        </w:rPr>
      </w:pPr>
      <w:r>
        <w:rPr>
          <w:rFonts w:hAnsi="ＭＳ 明朝" w:hint="eastAsia"/>
          <w:bCs/>
        </w:rPr>
        <w:t>結合</w:t>
      </w:r>
      <w:r w:rsidR="002C290D">
        <w:rPr>
          <w:rFonts w:hAnsi="ＭＳ 明朝" w:hint="eastAsia"/>
          <w:bCs/>
        </w:rPr>
        <w:t>試験</w:t>
      </w:r>
      <w:r w:rsidRPr="00C241E0">
        <w:rPr>
          <w:rFonts w:hAnsi="ＭＳ 明朝" w:hint="eastAsia"/>
          <w:bCs/>
        </w:rPr>
        <w:t>計画書の作成が完了したら、必ず外部レビューを実施すること</w:t>
      </w:r>
    </w:p>
    <w:p w:rsidR="00C241E0" w:rsidRPr="00C241E0" w:rsidRDefault="00EC7B35" w:rsidP="00C241E0">
      <w:pPr>
        <w:ind w:leftChars="150" w:left="315" w:rightChars="100" w:right="210"/>
        <w:rPr>
          <w:rFonts w:hAnsi="ＭＳ 明朝"/>
          <w:bCs/>
        </w:rPr>
      </w:pPr>
      <w:r>
        <w:rPr>
          <w:rFonts w:hAnsi="ＭＳ 明朝" w:hint="eastAsia"/>
          <w:bCs/>
        </w:rPr>
        <w:t>すべての</w:t>
      </w:r>
      <w:r w:rsidR="002C290D">
        <w:rPr>
          <w:rFonts w:hAnsi="ＭＳ 明朝" w:hint="eastAsia"/>
          <w:bCs/>
        </w:rPr>
        <w:t>試験項目</w:t>
      </w:r>
      <w:r>
        <w:rPr>
          <w:rFonts w:hAnsi="ＭＳ 明朝" w:hint="eastAsia"/>
          <w:bCs/>
        </w:rPr>
        <w:t>を実施し、結合</w:t>
      </w:r>
      <w:r w:rsidR="002C290D">
        <w:rPr>
          <w:rFonts w:hAnsi="ＭＳ 明朝" w:hint="eastAsia"/>
          <w:bCs/>
        </w:rPr>
        <w:t>試験</w:t>
      </w:r>
      <w:r w:rsidR="00C241E0" w:rsidRPr="00C241E0">
        <w:rPr>
          <w:rFonts w:hAnsi="ＭＳ 明朝" w:hint="eastAsia"/>
          <w:bCs/>
        </w:rPr>
        <w:t>計画書兼結果書の記入が完了したら、必ず外部レビューを実施すること</w:t>
      </w:r>
    </w:p>
    <w:p w:rsidR="0082764E" w:rsidRDefault="00C241E0" w:rsidP="00C241E0">
      <w:pPr>
        <w:ind w:leftChars="150" w:left="315" w:rightChars="100" w:right="210"/>
        <w:rPr>
          <w:rFonts w:hAnsi="ＭＳ 明朝"/>
          <w:bCs/>
        </w:rPr>
      </w:pPr>
      <w:r w:rsidRPr="00C241E0">
        <w:rPr>
          <w:rFonts w:hAnsi="ＭＳ 明朝" w:hint="eastAsia"/>
          <w:bCs/>
        </w:rPr>
        <w:t>ドキュメントまたはソースコードを修正した場合、修正したドキュメントまたはソースコードに対して必ず外部レビューを実施すること</w:t>
      </w:r>
    </w:p>
    <w:p w:rsidR="00EC7B35" w:rsidRDefault="00EC7B35" w:rsidP="00C241E0">
      <w:pPr>
        <w:ind w:leftChars="150" w:left="315" w:rightChars="100" w:right="210"/>
        <w:rPr>
          <w:rFonts w:hAnsi="ＭＳ 明朝"/>
          <w:bCs/>
        </w:rPr>
      </w:pPr>
    </w:p>
    <w:p w:rsidR="0082764E" w:rsidRDefault="0082764E" w:rsidP="0082764E">
      <w:pPr>
        <w:pStyle w:val="2"/>
        <w:numPr>
          <w:ilvl w:val="0"/>
          <w:numId w:val="42"/>
        </w:num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テストデータ</w:t>
      </w:r>
    </w:p>
    <w:p w:rsidR="0082764E" w:rsidRDefault="00C97C38" w:rsidP="0082764E">
      <w:pPr>
        <w:ind w:leftChars="150" w:left="315" w:rightChars="100" w:right="210"/>
        <w:rPr>
          <w:rFonts w:hAnsi="ＭＳ 明朝"/>
          <w:bCs/>
        </w:rPr>
      </w:pPr>
      <w:r>
        <w:rPr>
          <w:rFonts w:hAnsi="ＭＳ 明朝" w:hint="eastAsia"/>
          <w:bCs/>
        </w:rPr>
        <w:t>結合</w:t>
      </w:r>
      <w:r w:rsidR="002C290D">
        <w:rPr>
          <w:rFonts w:hAnsi="ＭＳ 明朝" w:hint="eastAsia"/>
          <w:bCs/>
        </w:rPr>
        <w:t>試験</w:t>
      </w:r>
      <w:r w:rsidRPr="00083D08">
        <w:rPr>
          <w:rFonts w:hAnsi="ＭＳ 明朝" w:hint="eastAsia"/>
          <w:bCs/>
        </w:rPr>
        <w:t>計画書兼結果書</w:t>
      </w:r>
      <w:r w:rsidR="0082764E">
        <w:rPr>
          <w:rFonts w:hAnsi="ＭＳ 明朝" w:hint="eastAsia"/>
          <w:bCs/>
        </w:rPr>
        <w:t>に記述され</w:t>
      </w:r>
      <w:r>
        <w:rPr>
          <w:rFonts w:hAnsi="ＭＳ 明朝" w:hint="eastAsia"/>
          <w:bCs/>
        </w:rPr>
        <w:t>ている</w:t>
      </w:r>
      <w:r w:rsidR="002C290D">
        <w:rPr>
          <w:rFonts w:hAnsi="ＭＳ 明朝" w:hint="eastAsia"/>
          <w:bCs/>
        </w:rPr>
        <w:t>試験項目</w:t>
      </w:r>
      <w:r>
        <w:rPr>
          <w:rFonts w:hAnsi="ＭＳ 明朝" w:hint="eastAsia"/>
          <w:bCs/>
        </w:rPr>
        <w:t>をすぐに再現できるようテストデータを保管すること</w:t>
      </w:r>
    </w:p>
    <w:p w:rsidR="0082764E" w:rsidRPr="00C97C38" w:rsidRDefault="0082764E" w:rsidP="0082764E">
      <w:pPr>
        <w:ind w:leftChars="150" w:left="525" w:rightChars="100" w:right="210" w:hangingChars="100" w:hanging="210"/>
        <w:rPr>
          <w:rFonts w:hAnsi="ＭＳ 明朝"/>
        </w:rPr>
      </w:pPr>
    </w:p>
    <w:p w:rsidR="0082764E" w:rsidRDefault="0082764E" w:rsidP="0082764E">
      <w:pPr>
        <w:pStyle w:val="2"/>
        <w:numPr>
          <w:ilvl w:val="0"/>
          <w:numId w:val="42"/>
        </w:num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試験結果</w:t>
      </w:r>
    </w:p>
    <w:p w:rsidR="0082764E" w:rsidRDefault="0082764E" w:rsidP="001C1B05">
      <w:pPr>
        <w:ind w:leftChars="150" w:left="315" w:rightChars="100" w:right="210"/>
        <w:rPr>
          <w:rFonts w:hAnsi="ＭＳ 明朝"/>
          <w:bCs/>
        </w:rPr>
      </w:pPr>
      <w:r>
        <w:rPr>
          <w:rFonts w:hAnsi="ＭＳ 明朝" w:hint="eastAsia"/>
          <w:bCs/>
        </w:rPr>
        <w:t>試験結果は、必ず</w:t>
      </w:r>
      <w:r w:rsidR="00A0334C">
        <w:rPr>
          <w:rFonts w:hAnsi="ＭＳ 明朝" w:hint="eastAsia"/>
          <w:bCs/>
        </w:rPr>
        <w:t>結合</w:t>
      </w:r>
      <w:r w:rsidR="002C290D">
        <w:rPr>
          <w:rFonts w:hAnsi="ＭＳ 明朝" w:hint="eastAsia"/>
          <w:bCs/>
        </w:rPr>
        <w:t>試験</w:t>
      </w:r>
      <w:r w:rsidR="00A0334C" w:rsidRPr="00083D08">
        <w:rPr>
          <w:rFonts w:hAnsi="ＭＳ 明朝" w:hint="eastAsia"/>
          <w:bCs/>
        </w:rPr>
        <w:t>計画書兼結果書</w:t>
      </w:r>
      <w:r>
        <w:rPr>
          <w:rFonts w:hAnsi="ＭＳ 明朝" w:hint="eastAsia"/>
          <w:bCs/>
        </w:rPr>
        <w:t>に記録すること</w:t>
      </w:r>
    </w:p>
    <w:p w:rsidR="00BB63DB" w:rsidRDefault="00BB63DB" w:rsidP="001C1B05">
      <w:pPr>
        <w:ind w:leftChars="150" w:left="315" w:rightChars="100" w:right="210"/>
      </w:pPr>
    </w:p>
    <w:p w:rsidR="0093017B" w:rsidRPr="00AB3F03" w:rsidRDefault="00D56A49" w:rsidP="0093017B">
      <w:pPr>
        <w:pStyle w:val="1"/>
      </w:pPr>
      <w:r w:rsidRPr="00C36AE8">
        <w:br w:type="page"/>
      </w:r>
      <w:r w:rsidR="002C290D">
        <w:rPr>
          <w:rFonts w:hint="eastAsia"/>
          <w:lang w:eastAsia="ja-JP"/>
        </w:rPr>
        <w:lastRenderedPageBreak/>
        <w:t>総合試験</w:t>
      </w:r>
    </w:p>
    <w:p w:rsidR="00BB63DB" w:rsidRDefault="00BB63DB" w:rsidP="00BB63DB"/>
    <w:p w:rsidR="00BB63DB" w:rsidRDefault="00BB63DB" w:rsidP="00BB63DB">
      <w:pPr>
        <w:pStyle w:val="2"/>
        <w:numPr>
          <w:ilvl w:val="0"/>
          <w:numId w:val="43"/>
        </w:num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試験方法</w:t>
      </w:r>
    </w:p>
    <w:p w:rsidR="009C5ADE" w:rsidRDefault="009C5ADE" w:rsidP="00BB63DB">
      <w:pPr>
        <w:ind w:leftChars="150" w:left="315" w:rightChars="100" w:right="210"/>
        <w:rPr>
          <w:rFonts w:hAnsi="ＭＳ 明朝"/>
        </w:rPr>
      </w:pPr>
      <w:r>
        <w:rPr>
          <w:rFonts w:hAnsi="ＭＳ 明朝" w:hint="eastAsia"/>
        </w:rPr>
        <w:t>結合</w:t>
      </w:r>
      <w:r w:rsidR="002C290D">
        <w:rPr>
          <w:rFonts w:hAnsi="ＭＳ 明朝" w:hint="eastAsia"/>
        </w:rPr>
        <w:t>試験</w:t>
      </w:r>
      <w:r>
        <w:rPr>
          <w:rFonts w:hAnsi="ＭＳ 明朝" w:hint="eastAsia"/>
        </w:rPr>
        <w:t>が完了してから実施すること</w:t>
      </w:r>
    </w:p>
    <w:p w:rsidR="00BB63DB" w:rsidRPr="00845723" w:rsidRDefault="00BB63DB" w:rsidP="003B0505">
      <w:pPr>
        <w:ind w:leftChars="150" w:left="315" w:rightChars="100" w:right="210"/>
        <w:rPr>
          <w:rFonts w:hAnsi="ＭＳ 明朝"/>
        </w:rPr>
      </w:pPr>
      <w:r>
        <w:rPr>
          <w:rFonts w:hAnsi="ＭＳ 明朝" w:hint="eastAsia"/>
        </w:rPr>
        <w:t>商品検索画面に対して</w:t>
      </w:r>
      <w:r w:rsidR="002C290D">
        <w:rPr>
          <w:rFonts w:hAnsi="ＭＳ 明朝" w:hint="eastAsia"/>
        </w:rPr>
        <w:t>総合試験</w:t>
      </w:r>
      <w:r>
        <w:rPr>
          <w:rFonts w:hAnsi="ＭＳ 明朝" w:hint="eastAsia"/>
        </w:rPr>
        <w:t>計画書を作成し、実施すること</w:t>
      </w:r>
    </w:p>
    <w:p w:rsidR="00BB63DB" w:rsidRDefault="00BB63DB" w:rsidP="00BB63DB">
      <w:pPr>
        <w:ind w:leftChars="150" w:left="315" w:rightChars="100" w:right="210"/>
        <w:rPr>
          <w:rFonts w:hAnsi="ＭＳ 明朝"/>
          <w:bCs/>
        </w:rPr>
      </w:pPr>
    </w:p>
    <w:p w:rsidR="00BB63DB" w:rsidRPr="00942CF8" w:rsidRDefault="002C290D" w:rsidP="00BB63DB">
      <w:pPr>
        <w:pStyle w:val="2"/>
        <w:numPr>
          <w:ilvl w:val="0"/>
          <w:numId w:val="43"/>
        </w:num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試験項目</w:t>
      </w:r>
    </w:p>
    <w:p w:rsidR="00BB63DB" w:rsidRDefault="00BB63DB" w:rsidP="00BB63DB">
      <w:pPr>
        <w:ind w:leftChars="150" w:left="315" w:rightChars="100" w:right="210"/>
        <w:rPr>
          <w:rFonts w:hAnsi="ＭＳ 明朝"/>
          <w:bCs/>
        </w:rPr>
      </w:pPr>
      <w:r>
        <w:rPr>
          <w:rFonts w:hAnsi="ＭＳ 明朝" w:hint="eastAsia"/>
          <w:bCs/>
        </w:rPr>
        <w:t>基本計画の内容をもとに、商品検索画面の機能をすべて網羅できるように</w:t>
      </w:r>
      <w:r w:rsidR="002C290D">
        <w:rPr>
          <w:rFonts w:hAnsi="ＭＳ 明朝" w:hint="eastAsia"/>
          <w:bCs/>
        </w:rPr>
        <w:t>試験項目</w:t>
      </w:r>
      <w:r>
        <w:rPr>
          <w:rFonts w:hAnsi="ＭＳ 明朝" w:hint="eastAsia"/>
          <w:bCs/>
        </w:rPr>
        <w:t>を作成すること</w:t>
      </w:r>
    </w:p>
    <w:p w:rsidR="00BB63DB" w:rsidRDefault="00BB63DB" w:rsidP="00BB63DB">
      <w:pPr>
        <w:ind w:leftChars="150" w:left="315" w:rightChars="100" w:right="210"/>
        <w:rPr>
          <w:rFonts w:hAnsi="ＭＳ 明朝"/>
          <w:bCs/>
        </w:rPr>
      </w:pPr>
    </w:p>
    <w:p w:rsidR="00BB63DB" w:rsidRDefault="00BB63DB" w:rsidP="00BB63DB">
      <w:pPr>
        <w:pStyle w:val="2"/>
        <w:numPr>
          <w:ilvl w:val="0"/>
          <w:numId w:val="43"/>
        </w:num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修正</w:t>
      </w:r>
    </w:p>
    <w:p w:rsidR="00BB63DB" w:rsidRPr="00C241E0" w:rsidRDefault="002C290D" w:rsidP="00BB63DB">
      <w:pPr>
        <w:ind w:leftChars="150" w:left="315" w:rightChars="100" w:right="210"/>
      </w:pPr>
      <w:r>
        <w:rPr>
          <w:rFonts w:hint="eastAsia"/>
        </w:rPr>
        <w:t>試験</w:t>
      </w:r>
      <w:r w:rsidR="00BB63DB">
        <w:rPr>
          <w:rFonts w:hint="eastAsia"/>
        </w:rPr>
        <w:t>の結果により、修正が発生した場合は、バグ管理簿に、修正の原因と修正の内容を記入すること</w:t>
      </w:r>
    </w:p>
    <w:p w:rsidR="00BB63DB" w:rsidRPr="00C241E0" w:rsidRDefault="00BB63DB" w:rsidP="00BB63DB">
      <w:pPr>
        <w:ind w:leftChars="150" w:left="315" w:rightChars="100" w:right="210"/>
        <w:rPr>
          <w:rFonts w:hAnsi="ＭＳ 明朝"/>
          <w:bCs/>
        </w:rPr>
      </w:pPr>
    </w:p>
    <w:p w:rsidR="00BB63DB" w:rsidRDefault="00BB63DB" w:rsidP="00BB63DB">
      <w:pPr>
        <w:pStyle w:val="2"/>
        <w:numPr>
          <w:ilvl w:val="0"/>
          <w:numId w:val="43"/>
        </w:num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レビュー</w:t>
      </w:r>
    </w:p>
    <w:p w:rsidR="00BB63DB" w:rsidRPr="00C241E0" w:rsidRDefault="002C290D" w:rsidP="00BB63DB">
      <w:pPr>
        <w:ind w:leftChars="150" w:left="315" w:rightChars="100" w:right="210"/>
        <w:rPr>
          <w:rFonts w:hAnsi="ＭＳ 明朝"/>
          <w:bCs/>
        </w:rPr>
      </w:pPr>
      <w:r>
        <w:rPr>
          <w:rFonts w:hAnsi="ＭＳ 明朝" w:hint="eastAsia"/>
          <w:bCs/>
        </w:rPr>
        <w:t>総合試験</w:t>
      </w:r>
      <w:r w:rsidR="00BB63DB" w:rsidRPr="00C241E0">
        <w:rPr>
          <w:rFonts w:hAnsi="ＭＳ 明朝" w:hint="eastAsia"/>
          <w:bCs/>
        </w:rPr>
        <w:t>計画書の作成が完了したら、必ず外部レビューを実施すること</w:t>
      </w:r>
    </w:p>
    <w:p w:rsidR="00BB63DB" w:rsidRPr="00C241E0" w:rsidRDefault="00BB63DB" w:rsidP="00BB63DB">
      <w:pPr>
        <w:ind w:leftChars="150" w:left="315" w:rightChars="100" w:right="210"/>
        <w:rPr>
          <w:rFonts w:hAnsi="ＭＳ 明朝"/>
          <w:bCs/>
        </w:rPr>
      </w:pPr>
      <w:r>
        <w:rPr>
          <w:rFonts w:hAnsi="ＭＳ 明朝" w:hint="eastAsia"/>
          <w:bCs/>
        </w:rPr>
        <w:t>すべての</w:t>
      </w:r>
      <w:r w:rsidR="002C290D">
        <w:rPr>
          <w:rFonts w:hAnsi="ＭＳ 明朝" w:hint="eastAsia"/>
          <w:bCs/>
        </w:rPr>
        <w:t>試験項目</w:t>
      </w:r>
      <w:r>
        <w:rPr>
          <w:rFonts w:hAnsi="ＭＳ 明朝" w:hint="eastAsia"/>
          <w:bCs/>
        </w:rPr>
        <w:t>を実施し、</w:t>
      </w:r>
      <w:r w:rsidR="002C290D">
        <w:rPr>
          <w:rFonts w:hAnsi="ＭＳ 明朝" w:hint="eastAsia"/>
          <w:bCs/>
        </w:rPr>
        <w:t>総合試験</w:t>
      </w:r>
      <w:r w:rsidRPr="00C241E0">
        <w:rPr>
          <w:rFonts w:hAnsi="ＭＳ 明朝" w:hint="eastAsia"/>
          <w:bCs/>
        </w:rPr>
        <w:t>計画書兼結果書の記入が完了したら、必ず外部レビューを実施すること</w:t>
      </w:r>
    </w:p>
    <w:p w:rsidR="00BB63DB" w:rsidRDefault="00BB63DB" w:rsidP="00BB63DB">
      <w:pPr>
        <w:ind w:leftChars="150" w:left="315" w:rightChars="100" w:right="210"/>
        <w:rPr>
          <w:rFonts w:hAnsi="ＭＳ 明朝"/>
          <w:bCs/>
        </w:rPr>
      </w:pPr>
      <w:r w:rsidRPr="00C241E0">
        <w:rPr>
          <w:rFonts w:hAnsi="ＭＳ 明朝" w:hint="eastAsia"/>
          <w:bCs/>
        </w:rPr>
        <w:t>ドキュメントまたはソースコードを修正した場合、修正したドキュメントまたはソースコードに対して必ず外部レビューを実施すること</w:t>
      </w:r>
    </w:p>
    <w:p w:rsidR="00BB63DB" w:rsidRDefault="00BB63DB" w:rsidP="00BB63DB">
      <w:pPr>
        <w:ind w:leftChars="150" w:left="315" w:rightChars="100" w:right="210"/>
        <w:rPr>
          <w:rFonts w:hAnsi="ＭＳ 明朝"/>
          <w:bCs/>
        </w:rPr>
      </w:pPr>
    </w:p>
    <w:p w:rsidR="00BB63DB" w:rsidRDefault="00BB63DB" w:rsidP="00BB63DB">
      <w:pPr>
        <w:pStyle w:val="2"/>
        <w:numPr>
          <w:ilvl w:val="0"/>
          <w:numId w:val="43"/>
        </w:num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テストデータ</w:t>
      </w:r>
    </w:p>
    <w:p w:rsidR="00BB63DB" w:rsidRDefault="002C290D" w:rsidP="00BB63DB">
      <w:pPr>
        <w:ind w:leftChars="150" w:left="315" w:rightChars="100" w:right="210"/>
        <w:rPr>
          <w:rFonts w:hAnsi="ＭＳ 明朝"/>
          <w:bCs/>
        </w:rPr>
      </w:pPr>
      <w:r>
        <w:rPr>
          <w:rFonts w:hAnsi="ＭＳ 明朝" w:hint="eastAsia"/>
          <w:bCs/>
        </w:rPr>
        <w:t>総合試験</w:t>
      </w:r>
      <w:r w:rsidR="00BB63DB" w:rsidRPr="00083D08">
        <w:rPr>
          <w:rFonts w:hAnsi="ＭＳ 明朝" w:hint="eastAsia"/>
          <w:bCs/>
        </w:rPr>
        <w:t>計画書兼結果書</w:t>
      </w:r>
      <w:r w:rsidR="00BB63DB">
        <w:rPr>
          <w:rFonts w:hAnsi="ＭＳ 明朝" w:hint="eastAsia"/>
          <w:bCs/>
        </w:rPr>
        <w:t>に記述されている</w:t>
      </w:r>
      <w:r>
        <w:rPr>
          <w:rFonts w:hAnsi="ＭＳ 明朝" w:hint="eastAsia"/>
          <w:bCs/>
        </w:rPr>
        <w:t>試験項目</w:t>
      </w:r>
      <w:r w:rsidR="00BB63DB">
        <w:rPr>
          <w:rFonts w:hAnsi="ＭＳ 明朝" w:hint="eastAsia"/>
          <w:bCs/>
        </w:rPr>
        <w:t>をすぐに再現できるようテストデータを保管すること</w:t>
      </w:r>
    </w:p>
    <w:p w:rsidR="00BB63DB" w:rsidRPr="00C97C38" w:rsidRDefault="00BB63DB" w:rsidP="00BB63DB">
      <w:pPr>
        <w:ind w:leftChars="150" w:left="525" w:rightChars="100" w:right="210" w:hangingChars="100" w:hanging="210"/>
        <w:rPr>
          <w:rFonts w:hAnsi="ＭＳ 明朝"/>
        </w:rPr>
      </w:pPr>
    </w:p>
    <w:p w:rsidR="00BB63DB" w:rsidRDefault="00BB63DB" w:rsidP="00BB63DB">
      <w:pPr>
        <w:pStyle w:val="2"/>
        <w:numPr>
          <w:ilvl w:val="0"/>
          <w:numId w:val="43"/>
        </w:num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試験結果</w:t>
      </w:r>
    </w:p>
    <w:p w:rsidR="00BB63DB" w:rsidRDefault="00BB63DB" w:rsidP="00BB63DB">
      <w:pPr>
        <w:ind w:leftChars="150" w:left="315" w:rightChars="100" w:right="210"/>
        <w:rPr>
          <w:rFonts w:hAnsi="ＭＳ 明朝"/>
          <w:bCs/>
        </w:rPr>
      </w:pPr>
      <w:r>
        <w:rPr>
          <w:rFonts w:hAnsi="ＭＳ 明朝" w:hint="eastAsia"/>
          <w:bCs/>
        </w:rPr>
        <w:t>試験結果は、必ず</w:t>
      </w:r>
      <w:r w:rsidR="002C290D">
        <w:rPr>
          <w:rFonts w:hAnsi="ＭＳ 明朝" w:hint="eastAsia"/>
          <w:bCs/>
        </w:rPr>
        <w:t>総合試験</w:t>
      </w:r>
      <w:r w:rsidRPr="00083D08">
        <w:rPr>
          <w:rFonts w:hAnsi="ＭＳ 明朝" w:hint="eastAsia"/>
          <w:bCs/>
        </w:rPr>
        <w:t>計画書兼結果書</w:t>
      </w:r>
      <w:r>
        <w:rPr>
          <w:rFonts w:hAnsi="ＭＳ 明朝" w:hint="eastAsia"/>
          <w:bCs/>
        </w:rPr>
        <w:t>に記録すること</w:t>
      </w:r>
    </w:p>
    <w:p w:rsidR="00BB63DB" w:rsidRDefault="00BB63DB" w:rsidP="00BB63DB">
      <w:pPr>
        <w:ind w:leftChars="150" w:left="315" w:rightChars="100" w:right="210"/>
      </w:pPr>
    </w:p>
    <w:p w:rsidR="00AD5411" w:rsidRPr="00BB63DB" w:rsidRDefault="00AD5411" w:rsidP="00B603C1">
      <w:pPr>
        <w:ind w:leftChars="150" w:left="315" w:rightChars="100" w:right="210"/>
        <w:rPr>
          <w:rFonts w:hAnsi="ＭＳ 明朝"/>
          <w:bCs/>
        </w:rPr>
      </w:pPr>
    </w:p>
    <w:sectPr w:rsidR="00AD5411" w:rsidRPr="00BB63DB" w:rsidSect="00150F78">
      <w:footerReference w:type="default" r:id="rId7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C51" w:rsidRDefault="00A75C51" w:rsidP="00501716">
      <w:r>
        <w:separator/>
      </w:r>
    </w:p>
  </w:endnote>
  <w:endnote w:type="continuationSeparator" w:id="0">
    <w:p w:rsidR="00A75C51" w:rsidRDefault="00A75C51" w:rsidP="00501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F78" w:rsidRDefault="00150F78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C290D" w:rsidRPr="002C290D">
      <w:rPr>
        <w:noProof/>
        <w:lang w:val="ja-JP"/>
      </w:rPr>
      <w:t>-</w:t>
    </w:r>
    <w:r w:rsidR="002C290D">
      <w:rPr>
        <w:noProof/>
      </w:rPr>
      <w:t xml:space="preserve"> 3 -</w:t>
    </w:r>
    <w:r>
      <w:fldChar w:fldCharType="end"/>
    </w:r>
  </w:p>
  <w:p w:rsidR="00150F78" w:rsidRDefault="00150F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C51" w:rsidRDefault="00A75C51" w:rsidP="00501716">
      <w:r>
        <w:separator/>
      </w:r>
    </w:p>
  </w:footnote>
  <w:footnote w:type="continuationSeparator" w:id="0">
    <w:p w:rsidR="00A75C51" w:rsidRDefault="00A75C51" w:rsidP="00501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74F9"/>
    <w:multiLevelType w:val="hybridMultilevel"/>
    <w:tmpl w:val="7EF0527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23F4862"/>
    <w:multiLevelType w:val="hybridMultilevel"/>
    <w:tmpl w:val="329E2C3C"/>
    <w:lvl w:ilvl="0" w:tplc="55D2EB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EB2FE7A">
      <w:start w:val="1"/>
      <w:numFmt w:val="bullet"/>
      <w:lvlText w:val="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2440773"/>
    <w:multiLevelType w:val="hybridMultilevel"/>
    <w:tmpl w:val="E5A0CBFC"/>
    <w:lvl w:ilvl="0" w:tplc="55D2EB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28B4067"/>
    <w:multiLevelType w:val="hybridMultilevel"/>
    <w:tmpl w:val="03CE4E1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3F211AC"/>
    <w:multiLevelType w:val="hybridMultilevel"/>
    <w:tmpl w:val="15B4FEA8"/>
    <w:lvl w:ilvl="0" w:tplc="55D2EB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4D22CC9"/>
    <w:multiLevelType w:val="hybridMultilevel"/>
    <w:tmpl w:val="938E5ACC"/>
    <w:lvl w:ilvl="0" w:tplc="D7E2A3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59A1611"/>
    <w:multiLevelType w:val="hybridMultilevel"/>
    <w:tmpl w:val="C52849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09425288"/>
    <w:multiLevelType w:val="hybridMultilevel"/>
    <w:tmpl w:val="CE284A3A"/>
    <w:lvl w:ilvl="0" w:tplc="F450505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B79449D"/>
    <w:multiLevelType w:val="hybridMultilevel"/>
    <w:tmpl w:val="DD189F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32F36FB"/>
    <w:multiLevelType w:val="multilevel"/>
    <w:tmpl w:val="2220A52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A0B56A6"/>
    <w:multiLevelType w:val="hybridMultilevel"/>
    <w:tmpl w:val="441E9C34"/>
    <w:lvl w:ilvl="0" w:tplc="301ACD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A0F550C"/>
    <w:multiLevelType w:val="hybridMultilevel"/>
    <w:tmpl w:val="CB8082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B704146"/>
    <w:multiLevelType w:val="hybridMultilevel"/>
    <w:tmpl w:val="DEAACF2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1EB2FE7A">
      <w:start w:val="1"/>
      <w:numFmt w:val="bullet"/>
      <w:lvlText w:val="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B9E3600"/>
    <w:multiLevelType w:val="hybridMultilevel"/>
    <w:tmpl w:val="D198546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D347CE8"/>
    <w:multiLevelType w:val="hybridMultilevel"/>
    <w:tmpl w:val="286AE9C0"/>
    <w:lvl w:ilvl="0" w:tplc="55D2EB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1DB71FD4"/>
    <w:multiLevelType w:val="hybridMultilevel"/>
    <w:tmpl w:val="5D1EABE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1FE95663"/>
    <w:multiLevelType w:val="multilevel"/>
    <w:tmpl w:val="DD189F9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63571B4"/>
    <w:multiLevelType w:val="hybridMultilevel"/>
    <w:tmpl w:val="A6E8C70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27D600F0"/>
    <w:multiLevelType w:val="hybridMultilevel"/>
    <w:tmpl w:val="05A626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7DF5863"/>
    <w:multiLevelType w:val="hybridMultilevel"/>
    <w:tmpl w:val="105288CA"/>
    <w:lvl w:ilvl="0" w:tplc="55D2EB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DF12175"/>
    <w:multiLevelType w:val="multilevel"/>
    <w:tmpl w:val="1F068F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2ED56466"/>
    <w:multiLevelType w:val="hybridMultilevel"/>
    <w:tmpl w:val="28FC9F40"/>
    <w:lvl w:ilvl="0" w:tplc="1EB2FE7A">
      <w:start w:val="1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hint="eastAsia"/>
      </w:rPr>
    </w:lvl>
    <w:lvl w:ilvl="1" w:tplc="D5A49E5A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1525674"/>
    <w:multiLevelType w:val="multilevel"/>
    <w:tmpl w:val="CB8082D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32B2555"/>
    <w:multiLevelType w:val="hybridMultilevel"/>
    <w:tmpl w:val="BE020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39F47FA1"/>
    <w:multiLevelType w:val="hybridMultilevel"/>
    <w:tmpl w:val="2220A5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1D25DA5"/>
    <w:multiLevelType w:val="hybridMultilevel"/>
    <w:tmpl w:val="81643C24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7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6" w15:restartNumberingAfterBreak="0">
    <w:nsid w:val="49DB1C83"/>
    <w:multiLevelType w:val="multilevel"/>
    <w:tmpl w:val="CB8082D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A985DD4"/>
    <w:multiLevelType w:val="hybridMultilevel"/>
    <w:tmpl w:val="CE2ACB3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7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8" w15:restartNumberingAfterBreak="0">
    <w:nsid w:val="4EA843F4"/>
    <w:multiLevelType w:val="multilevel"/>
    <w:tmpl w:val="938E5AC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F8B4750"/>
    <w:multiLevelType w:val="hybridMultilevel"/>
    <w:tmpl w:val="86A04952"/>
    <w:lvl w:ilvl="0" w:tplc="BE8454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230434E"/>
    <w:multiLevelType w:val="hybridMultilevel"/>
    <w:tmpl w:val="8C28437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6DE4816"/>
    <w:multiLevelType w:val="hybridMultilevel"/>
    <w:tmpl w:val="35CE6C8C"/>
    <w:lvl w:ilvl="0" w:tplc="EE5034D4">
      <w:start w:val="1"/>
      <w:numFmt w:val="decimalEnclosedCircle"/>
      <w:lvlText w:val="%1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7510863"/>
    <w:multiLevelType w:val="hybridMultilevel"/>
    <w:tmpl w:val="6C5C6DAA"/>
    <w:lvl w:ilvl="0" w:tplc="DBF293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D3D3650"/>
    <w:multiLevelType w:val="hybridMultilevel"/>
    <w:tmpl w:val="1F068F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3B25E14"/>
    <w:multiLevelType w:val="hybridMultilevel"/>
    <w:tmpl w:val="B86CA0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766B5C"/>
    <w:multiLevelType w:val="hybridMultilevel"/>
    <w:tmpl w:val="C4CC582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B274AC"/>
    <w:multiLevelType w:val="hybridMultilevel"/>
    <w:tmpl w:val="05A626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9552369"/>
    <w:multiLevelType w:val="hybridMultilevel"/>
    <w:tmpl w:val="36E687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D244803"/>
    <w:multiLevelType w:val="hybridMultilevel"/>
    <w:tmpl w:val="12080CC2"/>
    <w:lvl w:ilvl="0" w:tplc="F35EFF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8290AB8"/>
    <w:multiLevelType w:val="hybridMultilevel"/>
    <w:tmpl w:val="20CA6FDE"/>
    <w:lvl w:ilvl="0" w:tplc="355457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780" w:hanging="36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78621B8F"/>
    <w:multiLevelType w:val="hybridMultilevel"/>
    <w:tmpl w:val="D64CBD7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9965193"/>
    <w:multiLevelType w:val="hybridMultilevel"/>
    <w:tmpl w:val="BE8CB4A4"/>
    <w:lvl w:ilvl="0" w:tplc="F450505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66AA13BA"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7F985159"/>
    <w:multiLevelType w:val="hybridMultilevel"/>
    <w:tmpl w:val="366A04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29"/>
  </w:num>
  <w:num w:numId="3">
    <w:abstractNumId w:val="38"/>
  </w:num>
  <w:num w:numId="4">
    <w:abstractNumId w:val="14"/>
  </w:num>
  <w:num w:numId="5">
    <w:abstractNumId w:val="32"/>
  </w:num>
  <w:num w:numId="6">
    <w:abstractNumId w:val="39"/>
  </w:num>
  <w:num w:numId="7">
    <w:abstractNumId w:val="13"/>
  </w:num>
  <w:num w:numId="8">
    <w:abstractNumId w:val="10"/>
  </w:num>
  <w:num w:numId="9">
    <w:abstractNumId w:val="35"/>
  </w:num>
  <w:num w:numId="10">
    <w:abstractNumId w:val="31"/>
  </w:num>
  <w:num w:numId="11">
    <w:abstractNumId w:val="15"/>
  </w:num>
  <w:num w:numId="12">
    <w:abstractNumId w:val="30"/>
  </w:num>
  <w:num w:numId="13">
    <w:abstractNumId w:val="12"/>
  </w:num>
  <w:num w:numId="14">
    <w:abstractNumId w:val="3"/>
  </w:num>
  <w:num w:numId="15">
    <w:abstractNumId w:val="17"/>
  </w:num>
  <w:num w:numId="16">
    <w:abstractNumId w:val="40"/>
  </w:num>
  <w:num w:numId="17">
    <w:abstractNumId w:val="1"/>
  </w:num>
  <w:num w:numId="18">
    <w:abstractNumId w:val="4"/>
  </w:num>
  <w:num w:numId="19">
    <w:abstractNumId w:val="2"/>
  </w:num>
  <w:num w:numId="20">
    <w:abstractNumId w:val="19"/>
  </w:num>
  <w:num w:numId="21">
    <w:abstractNumId w:val="21"/>
  </w:num>
  <w:num w:numId="22">
    <w:abstractNumId w:val="7"/>
  </w:num>
  <w:num w:numId="23">
    <w:abstractNumId w:val="6"/>
  </w:num>
  <w:num w:numId="24">
    <w:abstractNumId w:val="0"/>
  </w:num>
  <w:num w:numId="25">
    <w:abstractNumId w:val="37"/>
  </w:num>
  <w:num w:numId="26">
    <w:abstractNumId w:val="28"/>
  </w:num>
  <w:num w:numId="27">
    <w:abstractNumId w:val="42"/>
  </w:num>
  <w:num w:numId="28">
    <w:abstractNumId w:val="41"/>
  </w:num>
  <w:num w:numId="29">
    <w:abstractNumId w:val="34"/>
  </w:num>
  <w:num w:numId="30">
    <w:abstractNumId w:val="24"/>
  </w:num>
  <w:num w:numId="31">
    <w:abstractNumId w:val="9"/>
  </w:num>
  <w:num w:numId="32">
    <w:abstractNumId w:val="11"/>
  </w:num>
  <w:num w:numId="33">
    <w:abstractNumId w:val="8"/>
  </w:num>
  <w:num w:numId="34">
    <w:abstractNumId w:val="16"/>
  </w:num>
  <w:num w:numId="35">
    <w:abstractNumId w:val="22"/>
  </w:num>
  <w:num w:numId="36">
    <w:abstractNumId w:val="33"/>
  </w:num>
  <w:num w:numId="37">
    <w:abstractNumId w:val="26"/>
  </w:num>
  <w:num w:numId="38">
    <w:abstractNumId w:val="20"/>
  </w:num>
  <w:num w:numId="39">
    <w:abstractNumId w:val="23"/>
  </w:num>
  <w:num w:numId="40">
    <w:abstractNumId w:val="25"/>
  </w:num>
  <w:num w:numId="41">
    <w:abstractNumId w:val="27"/>
  </w:num>
  <w:num w:numId="42">
    <w:abstractNumId w:val="36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style="layout-flow:vertical-ideographic"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9CC"/>
    <w:rsid w:val="0000216D"/>
    <w:rsid w:val="00017DE3"/>
    <w:rsid w:val="000269ED"/>
    <w:rsid w:val="00036EFF"/>
    <w:rsid w:val="00043FF6"/>
    <w:rsid w:val="00060557"/>
    <w:rsid w:val="00060D90"/>
    <w:rsid w:val="000778FD"/>
    <w:rsid w:val="00083D08"/>
    <w:rsid w:val="0009548B"/>
    <w:rsid w:val="000A1827"/>
    <w:rsid w:val="000B0414"/>
    <w:rsid w:val="000B3B15"/>
    <w:rsid w:val="000C1D6B"/>
    <w:rsid w:val="000C2176"/>
    <w:rsid w:val="000C3C0C"/>
    <w:rsid w:val="000C4BE5"/>
    <w:rsid w:val="000D32F0"/>
    <w:rsid w:val="000E3197"/>
    <w:rsid w:val="000F2F02"/>
    <w:rsid w:val="000F73A0"/>
    <w:rsid w:val="000F7D67"/>
    <w:rsid w:val="001027B7"/>
    <w:rsid w:val="001121FC"/>
    <w:rsid w:val="00120D6D"/>
    <w:rsid w:val="001404D6"/>
    <w:rsid w:val="00140C2B"/>
    <w:rsid w:val="00141758"/>
    <w:rsid w:val="00141D94"/>
    <w:rsid w:val="001437A7"/>
    <w:rsid w:val="00150BB4"/>
    <w:rsid w:val="00150F78"/>
    <w:rsid w:val="001514B2"/>
    <w:rsid w:val="001631D4"/>
    <w:rsid w:val="001713C8"/>
    <w:rsid w:val="001755E0"/>
    <w:rsid w:val="00180BF8"/>
    <w:rsid w:val="00181DDB"/>
    <w:rsid w:val="00194816"/>
    <w:rsid w:val="001A2ED7"/>
    <w:rsid w:val="001A4C53"/>
    <w:rsid w:val="001A6C30"/>
    <w:rsid w:val="001B3588"/>
    <w:rsid w:val="001C1B05"/>
    <w:rsid w:val="001E3E47"/>
    <w:rsid w:val="001E6F1A"/>
    <w:rsid w:val="001F54A2"/>
    <w:rsid w:val="001F63E2"/>
    <w:rsid w:val="001F7D2A"/>
    <w:rsid w:val="00203E3C"/>
    <w:rsid w:val="00205A25"/>
    <w:rsid w:val="00212305"/>
    <w:rsid w:val="00224420"/>
    <w:rsid w:val="00243F4B"/>
    <w:rsid w:val="00246FBD"/>
    <w:rsid w:val="002571A2"/>
    <w:rsid w:val="0026073A"/>
    <w:rsid w:val="002740A3"/>
    <w:rsid w:val="00274824"/>
    <w:rsid w:val="002775F2"/>
    <w:rsid w:val="00282FA2"/>
    <w:rsid w:val="002B1521"/>
    <w:rsid w:val="002C290D"/>
    <w:rsid w:val="002D358E"/>
    <w:rsid w:val="002E42BD"/>
    <w:rsid w:val="003201FA"/>
    <w:rsid w:val="003304EC"/>
    <w:rsid w:val="00332CD7"/>
    <w:rsid w:val="0035074C"/>
    <w:rsid w:val="003524AB"/>
    <w:rsid w:val="00372847"/>
    <w:rsid w:val="003731D6"/>
    <w:rsid w:val="00384663"/>
    <w:rsid w:val="00387F8F"/>
    <w:rsid w:val="003915F5"/>
    <w:rsid w:val="00391914"/>
    <w:rsid w:val="00393F9B"/>
    <w:rsid w:val="00397A10"/>
    <w:rsid w:val="003A205F"/>
    <w:rsid w:val="003B0505"/>
    <w:rsid w:val="003E36EB"/>
    <w:rsid w:val="003E6195"/>
    <w:rsid w:val="003F452C"/>
    <w:rsid w:val="003F6285"/>
    <w:rsid w:val="00430944"/>
    <w:rsid w:val="0045585B"/>
    <w:rsid w:val="00455C64"/>
    <w:rsid w:val="00456B42"/>
    <w:rsid w:val="004709C2"/>
    <w:rsid w:val="00470BBD"/>
    <w:rsid w:val="00486701"/>
    <w:rsid w:val="00487FED"/>
    <w:rsid w:val="004932E7"/>
    <w:rsid w:val="004A142C"/>
    <w:rsid w:val="004A47A2"/>
    <w:rsid w:val="004A5588"/>
    <w:rsid w:val="004E6CB3"/>
    <w:rsid w:val="004F0519"/>
    <w:rsid w:val="004F3558"/>
    <w:rsid w:val="005009CC"/>
    <w:rsid w:val="00501716"/>
    <w:rsid w:val="00512D58"/>
    <w:rsid w:val="005230F2"/>
    <w:rsid w:val="00532C1B"/>
    <w:rsid w:val="005332E0"/>
    <w:rsid w:val="005504F3"/>
    <w:rsid w:val="00550A2D"/>
    <w:rsid w:val="00560A9F"/>
    <w:rsid w:val="00574620"/>
    <w:rsid w:val="0057645D"/>
    <w:rsid w:val="00584E60"/>
    <w:rsid w:val="005931C0"/>
    <w:rsid w:val="005A6EE8"/>
    <w:rsid w:val="005B329D"/>
    <w:rsid w:val="005B76ED"/>
    <w:rsid w:val="005D77F4"/>
    <w:rsid w:val="005F1EE7"/>
    <w:rsid w:val="005F5BF8"/>
    <w:rsid w:val="005F6B59"/>
    <w:rsid w:val="005F7942"/>
    <w:rsid w:val="00607648"/>
    <w:rsid w:val="00615CDB"/>
    <w:rsid w:val="006367FA"/>
    <w:rsid w:val="006431C0"/>
    <w:rsid w:val="00645DA2"/>
    <w:rsid w:val="006526C7"/>
    <w:rsid w:val="00660A6A"/>
    <w:rsid w:val="00665C31"/>
    <w:rsid w:val="00686E41"/>
    <w:rsid w:val="006A28DE"/>
    <w:rsid w:val="006A7F9C"/>
    <w:rsid w:val="006B2E94"/>
    <w:rsid w:val="00704E30"/>
    <w:rsid w:val="00705E63"/>
    <w:rsid w:val="007219C7"/>
    <w:rsid w:val="0072487D"/>
    <w:rsid w:val="00727F07"/>
    <w:rsid w:val="00743B91"/>
    <w:rsid w:val="007666B0"/>
    <w:rsid w:val="00775E72"/>
    <w:rsid w:val="0079131E"/>
    <w:rsid w:val="007A2B7D"/>
    <w:rsid w:val="007B063A"/>
    <w:rsid w:val="007C258D"/>
    <w:rsid w:val="007C274F"/>
    <w:rsid w:val="007D50F5"/>
    <w:rsid w:val="007F32F5"/>
    <w:rsid w:val="00805A48"/>
    <w:rsid w:val="00807CEC"/>
    <w:rsid w:val="008178A0"/>
    <w:rsid w:val="00821E71"/>
    <w:rsid w:val="0082764E"/>
    <w:rsid w:val="0083476D"/>
    <w:rsid w:val="00845723"/>
    <w:rsid w:val="00847BAD"/>
    <w:rsid w:val="008677C5"/>
    <w:rsid w:val="00867E95"/>
    <w:rsid w:val="00871C08"/>
    <w:rsid w:val="00875B38"/>
    <w:rsid w:val="008B253D"/>
    <w:rsid w:val="008C62B2"/>
    <w:rsid w:val="008D2AFA"/>
    <w:rsid w:val="008D5A0E"/>
    <w:rsid w:val="008E7557"/>
    <w:rsid w:val="008F502D"/>
    <w:rsid w:val="008F52D0"/>
    <w:rsid w:val="009070C4"/>
    <w:rsid w:val="00914341"/>
    <w:rsid w:val="0093017B"/>
    <w:rsid w:val="00942CF8"/>
    <w:rsid w:val="0098306C"/>
    <w:rsid w:val="00985203"/>
    <w:rsid w:val="009A7C8E"/>
    <w:rsid w:val="009B2AD6"/>
    <w:rsid w:val="009C5ADE"/>
    <w:rsid w:val="009D007B"/>
    <w:rsid w:val="009D22B4"/>
    <w:rsid w:val="009E0249"/>
    <w:rsid w:val="009F2B46"/>
    <w:rsid w:val="00A0334C"/>
    <w:rsid w:val="00A03623"/>
    <w:rsid w:val="00A0522E"/>
    <w:rsid w:val="00A0604A"/>
    <w:rsid w:val="00A17F82"/>
    <w:rsid w:val="00A410F5"/>
    <w:rsid w:val="00A75C51"/>
    <w:rsid w:val="00A81643"/>
    <w:rsid w:val="00A90D57"/>
    <w:rsid w:val="00A9461D"/>
    <w:rsid w:val="00A96580"/>
    <w:rsid w:val="00AA6AD5"/>
    <w:rsid w:val="00AD5411"/>
    <w:rsid w:val="00AE7775"/>
    <w:rsid w:val="00B02C8A"/>
    <w:rsid w:val="00B149E0"/>
    <w:rsid w:val="00B20474"/>
    <w:rsid w:val="00B36109"/>
    <w:rsid w:val="00B41C31"/>
    <w:rsid w:val="00B41C60"/>
    <w:rsid w:val="00B4309B"/>
    <w:rsid w:val="00B603C1"/>
    <w:rsid w:val="00B64A6C"/>
    <w:rsid w:val="00B66954"/>
    <w:rsid w:val="00B671D0"/>
    <w:rsid w:val="00B801D8"/>
    <w:rsid w:val="00B8090F"/>
    <w:rsid w:val="00B94D87"/>
    <w:rsid w:val="00BB100E"/>
    <w:rsid w:val="00BB63DB"/>
    <w:rsid w:val="00BB7D75"/>
    <w:rsid w:val="00BC19AD"/>
    <w:rsid w:val="00BC7E17"/>
    <w:rsid w:val="00BF5D8A"/>
    <w:rsid w:val="00C00BB2"/>
    <w:rsid w:val="00C07601"/>
    <w:rsid w:val="00C100A9"/>
    <w:rsid w:val="00C1394B"/>
    <w:rsid w:val="00C241E0"/>
    <w:rsid w:val="00C27140"/>
    <w:rsid w:val="00C36494"/>
    <w:rsid w:val="00C36AE8"/>
    <w:rsid w:val="00C4304F"/>
    <w:rsid w:val="00C45DD4"/>
    <w:rsid w:val="00C47D58"/>
    <w:rsid w:val="00C64A0A"/>
    <w:rsid w:val="00C84C19"/>
    <w:rsid w:val="00C85F99"/>
    <w:rsid w:val="00C865DB"/>
    <w:rsid w:val="00C87EB6"/>
    <w:rsid w:val="00C936D5"/>
    <w:rsid w:val="00C96B07"/>
    <w:rsid w:val="00C97C38"/>
    <w:rsid w:val="00CA20B3"/>
    <w:rsid w:val="00CA7B89"/>
    <w:rsid w:val="00CB5DB1"/>
    <w:rsid w:val="00CD0AA3"/>
    <w:rsid w:val="00CD2A7E"/>
    <w:rsid w:val="00D265AB"/>
    <w:rsid w:val="00D27397"/>
    <w:rsid w:val="00D2791A"/>
    <w:rsid w:val="00D512FA"/>
    <w:rsid w:val="00D56412"/>
    <w:rsid w:val="00D56A49"/>
    <w:rsid w:val="00D64933"/>
    <w:rsid w:val="00D6797E"/>
    <w:rsid w:val="00D72866"/>
    <w:rsid w:val="00D75B26"/>
    <w:rsid w:val="00D75D8D"/>
    <w:rsid w:val="00D837E1"/>
    <w:rsid w:val="00D9558F"/>
    <w:rsid w:val="00D974F3"/>
    <w:rsid w:val="00DA449B"/>
    <w:rsid w:val="00DB70BB"/>
    <w:rsid w:val="00DC633D"/>
    <w:rsid w:val="00DC6404"/>
    <w:rsid w:val="00DC74C4"/>
    <w:rsid w:val="00DD224E"/>
    <w:rsid w:val="00DD4E3C"/>
    <w:rsid w:val="00DD5991"/>
    <w:rsid w:val="00DE1059"/>
    <w:rsid w:val="00DE64C1"/>
    <w:rsid w:val="00E160D8"/>
    <w:rsid w:val="00E16449"/>
    <w:rsid w:val="00E34927"/>
    <w:rsid w:val="00E43926"/>
    <w:rsid w:val="00E613E0"/>
    <w:rsid w:val="00E66B1D"/>
    <w:rsid w:val="00E76455"/>
    <w:rsid w:val="00E8340D"/>
    <w:rsid w:val="00E86F74"/>
    <w:rsid w:val="00E96CA9"/>
    <w:rsid w:val="00EA7E5D"/>
    <w:rsid w:val="00EB3320"/>
    <w:rsid w:val="00EC14F2"/>
    <w:rsid w:val="00EC7B35"/>
    <w:rsid w:val="00ED0FA0"/>
    <w:rsid w:val="00ED334A"/>
    <w:rsid w:val="00ED36D9"/>
    <w:rsid w:val="00EE577F"/>
    <w:rsid w:val="00EE629B"/>
    <w:rsid w:val="00EE646D"/>
    <w:rsid w:val="00F104C2"/>
    <w:rsid w:val="00F12324"/>
    <w:rsid w:val="00F15899"/>
    <w:rsid w:val="00F25ABA"/>
    <w:rsid w:val="00F26C37"/>
    <w:rsid w:val="00F26EF8"/>
    <w:rsid w:val="00F274A0"/>
    <w:rsid w:val="00F43589"/>
    <w:rsid w:val="00F4608F"/>
    <w:rsid w:val="00F50245"/>
    <w:rsid w:val="00F66677"/>
    <w:rsid w:val="00F678FB"/>
    <w:rsid w:val="00F77D9A"/>
    <w:rsid w:val="00FC2E04"/>
    <w:rsid w:val="00FD0B85"/>
    <w:rsid w:val="00FE03E1"/>
    <w:rsid w:val="00FE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style="layout-flow:vertical-ideographic" inset="5.85pt,.7pt,5.85pt,.7pt"/>
    </o:shapedefaults>
    <o:shapelayout v:ext="edit">
      <o:idmap v:ext="edit" data="1"/>
    </o:shapelayout>
  </w:shapeDefaults>
  <w:decimalSymbol w:val="."/>
  <w:listSeparator w:val=","/>
  <w15:docId w15:val="{4D86FB2B-07B0-41C3-A936-00E24BF3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9C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3A205F"/>
    <w:pPr>
      <w:keepNext/>
      <w:pBdr>
        <w:bottom w:val="thickThinSmallGap" w:sz="12" w:space="1" w:color="auto"/>
      </w:pBdr>
      <w:outlineLvl w:val="0"/>
    </w:pPr>
    <w:rPr>
      <w:rFonts w:ascii="Arial" w:eastAsia="HGP創英角ｺﾞｼｯｸUB" w:hAnsi="Arial"/>
      <w:sz w:val="28"/>
      <w:szCs w:val="24"/>
      <w:lang w:val="x-none" w:eastAsia="x-none"/>
    </w:rPr>
  </w:style>
  <w:style w:type="paragraph" w:styleId="2">
    <w:name w:val="heading 2"/>
    <w:basedOn w:val="a"/>
    <w:next w:val="a"/>
    <w:qFormat/>
    <w:rsid w:val="00B603C1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9CC"/>
    <w:pPr>
      <w:ind w:leftChars="400" w:left="840"/>
    </w:pPr>
  </w:style>
  <w:style w:type="paragraph" w:styleId="a4">
    <w:name w:val="header"/>
    <w:basedOn w:val="a"/>
    <w:link w:val="a5"/>
    <w:rsid w:val="00501716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link w:val="a4"/>
    <w:rsid w:val="00501716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rsid w:val="00501716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link w:val="a6"/>
    <w:uiPriority w:val="99"/>
    <w:rsid w:val="00501716"/>
    <w:rPr>
      <w:kern w:val="2"/>
      <w:sz w:val="21"/>
      <w:szCs w:val="22"/>
    </w:rPr>
  </w:style>
  <w:style w:type="table" w:styleId="a8">
    <w:name w:val="Table Grid"/>
    <w:basedOn w:val="a1"/>
    <w:rsid w:val="00AE7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link w:val="1"/>
    <w:rsid w:val="003A205F"/>
    <w:rPr>
      <w:rFonts w:ascii="Arial" w:eastAsia="HGP創英角ｺﾞｼｯｸUB" w:hAnsi="Arial" w:cs="Times New Roman"/>
      <w:kern w:val="2"/>
      <w:sz w:val="28"/>
      <w:szCs w:val="24"/>
    </w:rPr>
  </w:style>
  <w:style w:type="character" w:styleId="a9">
    <w:name w:val="Emphasis"/>
    <w:qFormat/>
    <w:rsid w:val="00B66954"/>
    <w:rPr>
      <w:i/>
      <w:iCs/>
    </w:rPr>
  </w:style>
  <w:style w:type="character" w:customStyle="1" w:styleId="3">
    <w:name w:val="(文字) (文字)3"/>
    <w:basedOn w:val="a0"/>
    <w:rsid w:val="00D265AB"/>
    <w:rPr>
      <w:rFonts w:ascii="Arial" w:eastAsia="HGP創英角ｺﾞｼｯｸUB" w:hAnsi="Arial" w:cs="Times New Roman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演習ガイド</vt:lpstr>
      <vt:lpstr>演習ガイド</vt:lpstr>
    </vt:vector>
  </TitlesOfParts>
  <Company>㈱ディ・アイ・システム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瓜生 壮一郎</cp:lastModifiedBy>
  <cp:revision>6</cp:revision>
  <cp:lastPrinted>2013-04-05T01:34:00Z</cp:lastPrinted>
  <dcterms:created xsi:type="dcterms:W3CDTF">2014-06-04T09:20:00Z</dcterms:created>
  <dcterms:modified xsi:type="dcterms:W3CDTF">2023-04-05T06:24:00Z</dcterms:modified>
</cp:coreProperties>
</file>