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A3DC6" w:rsidRPr="004C6BFD" w:rsidRDefault="004A3DC6">
      <w:pPr>
        <w:rPr>
          <w:b/>
          <w:lang w:val="en-GB"/>
        </w:rPr>
      </w:pPr>
      <w:r w:rsidRPr="004C6BFD">
        <w:rPr>
          <w:b/>
          <w:lang w:val="en-GB"/>
        </w:rPr>
        <w:t>Responsive Web</w:t>
      </w:r>
    </w:p>
    <w:p w:rsidR="004A3DC6" w:rsidRDefault="004A3DC6">
      <w:pPr>
        <w:rPr>
          <w:lang w:val="en-GB"/>
        </w:rPr>
      </w:pPr>
    </w:p>
    <w:p w:rsidR="0045113A" w:rsidRDefault="004A3DC6">
      <w:pPr>
        <w:rPr>
          <w:lang w:val="en-GB"/>
        </w:rPr>
      </w:pPr>
      <w:r>
        <w:rPr>
          <w:lang w:val="en-GB"/>
        </w:rPr>
        <w:t xml:space="preserve">Making a website responsive means it having the ability to chance the way it looks depending on the device and screen size that the user is viewing it from. </w:t>
      </w:r>
    </w:p>
    <w:p w:rsidR="0045113A" w:rsidRDefault="0045113A">
      <w:pPr>
        <w:rPr>
          <w:lang w:val="en-GB"/>
        </w:rPr>
      </w:pPr>
    </w:p>
    <w:p w:rsidR="004A3DC6" w:rsidRDefault="00EE115A">
      <w:pPr>
        <w:rPr>
          <w:lang w:val="en-GB"/>
        </w:rPr>
      </w:pPr>
      <w:r>
        <w:rPr>
          <w:lang w:val="en-GB"/>
        </w:rPr>
        <w:t>Making the website size fluid (using percentages to dictate the size of the page) can help to make websites look more attractive to more devices and get rid of horizontal scroll bars. However this could cause a problem if the site was not tested on m</w:t>
      </w:r>
      <w:r w:rsidR="00FF7D4D">
        <w:rPr>
          <w:lang w:val="en-GB"/>
        </w:rPr>
        <w:t>ultipl</w:t>
      </w:r>
      <w:r w:rsidR="009F6B81">
        <w:rPr>
          <w:lang w:val="en-GB"/>
        </w:rPr>
        <w:t xml:space="preserve">e devices because the developer </w:t>
      </w:r>
      <w:r>
        <w:rPr>
          <w:lang w:val="en-GB"/>
        </w:rPr>
        <w:t>cannot see what the web</w:t>
      </w:r>
      <w:r w:rsidR="00496060">
        <w:rPr>
          <w:lang w:val="en-GB"/>
        </w:rPr>
        <w:t>site looks like on every device</w:t>
      </w:r>
      <w:r>
        <w:rPr>
          <w:lang w:val="en-GB"/>
        </w:rPr>
        <w:t xml:space="preserve"> </w:t>
      </w:r>
      <w:r w:rsidR="00496060">
        <w:rPr>
          <w:lang w:val="en-GB"/>
        </w:rPr>
        <w:t>(Knight, 2009).</w:t>
      </w:r>
    </w:p>
    <w:p w:rsidR="00CB4B62" w:rsidRDefault="00CB4B62">
      <w:pPr>
        <w:rPr>
          <w:lang w:val="en-GB"/>
        </w:rPr>
      </w:pPr>
    </w:p>
    <w:p w:rsidR="000237E9" w:rsidRDefault="008F7DE5">
      <w:pPr>
        <w:rPr>
          <w:lang w:val="en-GB"/>
        </w:rPr>
      </w:pPr>
      <w:r>
        <w:rPr>
          <w:lang w:val="en-GB"/>
        </w:rPr>
        <w:t xml:space="preserve">With more devices being created such as mobile phones and tablets, websites need to be responsive so that users can easily </w:t>
      </w:r>
      <w:r w:rsidR="00F03D31">
        <w:rPr>
          <w:lang w:val="en-GB"/>
        </w:rPr>
        <w:t>access them. A website that is designed for a 13” laptop will most likely not look very appealing on a 4” mobile phone.</w:t>
      </w:r>
    </w:p>
    <w:p w:rsidR="000237E9" w:rsidRDefault="000237E9">
      <w:pPr>
        <w:rPr>
          <w:lang w:val="en-GB"/>
        </w:rPr>
      </w:pPr>
    </w:p>
    <w:p w:rsidR="0045113A" w:rsidRDefault="000237E9">
      <w:pPr>
        <w:rPr>
          <w:lang w:val="en-GB"/>
        </w:rPr>
      </w:pPr>
      <w:r>
        <w:rPr>
          <w:lang w:val="en-GB"/>
        </w:rPr>
        <w:t xml:space="preserve">When creating a responsive website, start off designing the site for a mobile phone and then enlarge it later. </w:t>
      </w:r>
      <w:r w:rsidR="00BA50F4">
        <w:rPr>
          <w:lang w:val="en-GB"/>
        </w:rPr>
        <w:t>There are procedures that a developer must go through to create a responsive website. On a smaller screen it is important to use the space that is available and decreasing the text size will help to save space and make the site look better (Kinlan, 2015).</w:t>
      </w:r>
    </w:p>
    <w:p w:rsidR="0045113A" w:rsidRDefault="0045113A">
      <w:pPr>
        <w:rPr>
          <w:lang w:val="en-GB"/>
        </w:rPr>
      </w:pPr>
    </w:p>
    <w:p w:rsidR="008B4C52" w:rsidRDefault="0045113A">
      <w:pPr>
        <w:rPr>
          <w:lang w:val="en-GB"/>
        </w:rPr>
      </w:pPr>
      <w:r>
        <w:rPr>
          <w:lang w:val="en-GB"/>
        </w:rPr>
        <w:t xml:space="preserve">Due to the size of mobiles devices, a traditional horizontal navigation display  may not look as good as it does on a larger screen. Making a navigation bar that changes with the size of the screen can make websites more attractive. Example: </w:t>
      </w:r>
      <w:hyperlink r:id="rId4" w:history="1">
        <w:r w:rsidR="008B4C52" w:rsidRPr="00E04024">
          <w:rPr>
            <w:rStyle w:val="Hyperlink"/>
            <w:lang w:val="en-GB"/>
          </w:rPr>
          <w:t>http://css-tricks.com/convert-menu-to-dropdown/</w:t>
        </w:r>
      </w:hyperlink>
    </w:p>
    <w:p w:rsidR="008B4C52" w:rsidRDefault="008B4C52">
      <w:pPr>
        <w:rPr>
          <w:lang w:val="en-GB"/>
        </w:rPr>
      </w:pPr>
    </w:p>
    <w:p w:rsidR="00BA50F4" w:rsidRDefault="008B4C52">
      <w:pPr>
        <w:rPr>
          <w:lang w:val="en-GB"/>
        </w:rPr>
      </w:pPr>
      <w:r>
        <w:rPr>
          <w:lang w:val="en-GB"/>
        </w:rPr>
        <w:t xml:space="preserve">Media queries allow developers to create a website that can apply a specific style based on the size of the users screen. An example of this is adding a ‘min-width’ </w:t>
      </w:r>
      <w:r w:rsidR="00A96371">
        <w:rPr>
          <w:lang w:val="en-GB"/>
        </w:rPr>
        <w:t>query in the CSS code, this will allow the user to change how the website is displayed for browsers that is over the specified amount in the CSS code. I.e. min-width: 500px; any browser bigger than 500px will look a certain way.</w:t>
      </w:r>
      <w:r w:rsidR="007D4FE1">
        <w:rPr>
          <w:lang w:val="en-GB"/>
        </w:rPr>
        <w:t xml:space="preserve"> (Kinlan, </w:t>
      </w:r>
    </w:p>
    <w:p w:rsidR="004C6BFD" w:rsidRDefault="004C6BFD">
      <w:pPr>
        <w:rPr>
          <w:lang w:val="en-GB"/>
        </w:rPr>
      </w:pPr>
    </w:p>
    <w:p w:rsidR="004C6BFD" w:rsidRPr="0045113A" w:rsidRDefault="004C6BFD">
      <w:pPr>
        <w:rPr>
          <w:b/>
          <w:lang w:val="en-GB"/>
        </w:rPr>
      </w:pPr>
      <w:r w:rsidRPr="004C6BFD">
        <w:rPr>
          <w:b/>
          <w:lang w:val="en-GB"/>
        </w:rPr>
        <w:t>Bootstrap</w:t>
      </w:r>
    </w:p>
    <w:p w:rsidR="00656923" w:rsidRDefault="004C6BFD">
      <w:pPr>
        <w:rPr>
          <w:lang w:val="en-GB"/>
        </w:rPr>
      </w:pPr>
      <w:r>
        <w:rPr>
          <w:lang w:val="en-GB"/>
        </w:rPr>
        <w:t xml:space="preserve">Bootstrap is a front-end framework that developers can use to edit their websites. Bootstrap can be used with all major browsers. Bootstrap 3 has a mobile first </w:t>
      </w:r>
      <w:r w:rsidR="00126190">
        <w:rPr>
          <w:lang w:val="en-GB"/>
        </w:rPr>
        <w:t xml:space="preserve">grid </w:t>
      </w:r>
      <w:r>
        <w:rPr>
          <w:lang w:val="en-GB"/>
        </w:rPr>
        <w:t xml:space="preserve">system that makes creating mobile friendly websites </w:t>
      </w:r>
      <w:r w:rsidR="00126190">
        <w:rPr>
          <w:lang w:val="en-GB"/>
        </w:rPr>
        <w:t>and allows the websites to be displayed on different devices.</w:t>
      </w:r>
    </w:p>
    <w:p w:rsidR="00656923" w:rsidRDefault="00656923">
      <w:pPr>
        <w:rPr>
          <w:lang w:val="en-GB"/>
        </w:rPr>
      </w:pPr>
    </w:p>
    <w:p w:rsidR="00656923" w:rsidRDefault="00656923">
      <w:pPr>
        <w:rPr>
          <w:b/>
          <w:lang w:val="en-GB"/>
        </w:rPr>
      </w:pPr>
      <w:r>
        <w:rPr>
          <w:b/>
          <w:lang w:val="en-GB"/>
        </w:rPr>
        <w:t>Skeleton</w:t>
      </w:r>
    </w:p>
    <w:p w:rsidR="00BA50F4" w:rsidRPr="00656923" w:rsidRDefault="00656923">
      <w:pPr>
        <w:rPr>
          <w:lang w:val="en-GB"/>
        </w:rPr>
      </w:pPr>
      <w:r>
        <w:rPr>
          <w:lang w:val="en-GB"/>
        </w:rPr>
        <w:t>Like Bootstrap, Skeleton is a framework for websites but for small projects. Skeleton has built in features to make websites responsive alongside the other functionality that it offers its users. This includes buttons, lists, media queries and is all lightweight when it comes to code.</w:t>
      </w:r>
    </w:p>
    <w:p w:rsidR="00BA50F4" w:rsidRDefault="00BA50F4">
      <w:pPr>
        <w:rPr>
          <w:lang w:val="en-GB"/>
        </w:rPr>
      </w:pPr>
    </w:p>
    <w:p w:rsidR="007D4FE1" w:rsidRDefault="007D4FE1">
      <w:pPr>
        <w:rPr>
          <w:lang w:val="en-GB"/>
        </w:rPr>
      </w:pPr>
    </w:p>
    <w:p w:rsidR="007D4FE1" w:rsidRDefault="007D4FE1">
      <w:pPr>
        <w:rPr>
          <w:lang w:val="en-GB"/>
        </w:rPr>
      </w:pPr>
    </w:p>
    <w:p w:rsidR="007D4FE1" w:rsidRDefault="007D4FE1">
      <w:pPr>
        <w:rPr>
          <w:lang w:val="en-GB"/>
        </w:rPr>
      </w:pPr>
    </w:p>
    <w:p w:rsidR="007D4FE1" w:rsidRDefault="007D4FE1">
      <w:pPr>
        <w:rPr>
          <w:lang w:val="en-GB"/>
        </w:rPr>
      </w:pPr>
    </w:p>
    <w:p w:rsidR="007D4FE1" w:rsidRDefault="007D4FE1">
      <w:pPr>
        <w:rPr>
          <w:lang w:val="en-GB"/>
        </w:rPr>
      </w:pPr>
    </w:p>
    <w:p w:rsidR="007D4FE1" w:rsidRDefault="007D4FE1">
      <w:pPr>
        <w:rPr>
          <w:lang w:val="en-GB"/>
        </w:rPr>
      </w:pPr>
    </w:p>
    <w:p w:rsidR="00C67E90" w:rsidRPr="0021533E" w:rsidRDefault="004C6BFD">
      <w:pPr>
        <w:rPr>
          <w:b/>
          <w:lang w:val="en-GB"/>
        </w:rPr>
      </w:pPr>
      <w:r w:rsidRPr="0021533E">
        <w:rPr>
          <w:b/>
          <w:lang w:val="en-GB"/>
        </w:rPr>
        <w:t>Example:</w:t>
      </w:r>
    </w:p>
    <w:p w:rsidR="00C67E90" w:rsidRDefault="00C67E90">
      <w:pPr>
        <w:rPr>
          <w:lang w:val="en-GB"/>
        </w:rPr>
      </w:pPr>
    </w:p>
    <w:p w:rsidR="007D050A" w:rsidRDefault="007D050A">
      <w:pPr>
        <w:rPr>
          <w:lang w:val="en-GB"/>
        </w:rPr>
      </w:pPr>
    </w:p>
    <w:p w:rsidR="007D050A" w:rsidRDefault="007D050A">
      <w:pPr>
        <w:rPr>
          <w:lang w:val="en-GB"/>
        </w:rPr>
      </w:pPr>
    </w:p>
    <w:p w:rsidR="007D050A" w:rsidRDefault="007839BA">
      <w:pPr>
        <w:rPr>
          <w:lang w:val="en-GB"/>
        </w:rPr>
      </w:pPr>
      <w:r>
        <w:rPr>
          <w:noProof/>
        </w:rPr>
        <w:pict>
          <v:shapetype id="_x0000_t202" coordsize="21600,21600" o:spt="202" path="m0,0l0,21600,21600,21600,21600,0xe">
            <v:stroke joinstyle="miter"/>
            <v:path gradientshapeok="t" o:connecttype="rect"/>
          </v:shapetype>
          <v:shape id="_x0000_s1026" type="#_x0000_t202" style="position:absolute;margin-left:0;margin-top:32.75pt;width:414.8pt;height:31.5pt;z-index:251661312" filled="f" stroked="f">
            <v:fill o:detectmouseclick="t"/>
            <v:textbox style="mso-fit-shape-to-text:t" inset="0,0,0,0">
              <w:txbxContent>
                <w:p w:rsidR="008B4C52" w:rsidRDefault="008B4C52" w:rsidP="0045113A">
                  <w:pPr>
                    <w:pStyle w:val="Caption"/>
                  </w:pPr>
                  <w:r>
                    <w:t xml:space="preserve">Figure </w:t>
                  </w:r>
                  <w:fldSimple w:instr=" SEQ Figure \* ARABIC ">
                    <w:r>
                      <w:rPr>
                        <w:noProof/>
                      </w:rPr>
                      <w:t>1</w:t>
                    </w:r>
                  </w:fldSimple>
                  <w:r>
                    <w:t>: Twitter.com on a wide screen</w:t>
                  </w:r>
                </w:p>
              </w:txbxContent>
            </v:textbox>
            <w10:wrap type="square"/>
          </v:shape>
        </w:pict>
      </w:r>
      <w:r w:rsidR="00BA50F4">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84455</wp:posOffset>
            </wp:positionV>
            <wp:extent cx="5267960" cy="274320"/>
            <wp:effectExtent l="2540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67960" cy="274320"/>
                    </a:xfrm>
                    <a:prstGeom prst="rect">
                      <a:avLst/>
                    </a:prstGeom>
                    <a:noFill/>
                    <a:ln w="9525">
                      <a:noFill/>
                      <a:miter lim="800000"/>
                      <a:headEnd/>
                      <a:tailEnd/>
                    </a:ln>
                  </pic:spPr>
                </pic:pic>
              </a:graphicData>
            </a:graphic>
          </wp:anchor>
        </w:drawing>
      </w:r>
    </w:p>
    <w:p w:rsidR="007D050A" w:rsidRDefault="007D050A">
      <w:pPr>
        <w:rPr>
          <w:lang w:val="en-GB"/>
        </w:rPr>
      </w:pPr>
    </w:p>
    <w:p w:rsidR="007D050A" w:rsidRDefault="007839BA">
      <w:pPr>
        <w:rPr>
          <w:lang w:val="en-GB"/>
        </w:rPr>
      </w:pPr>
      <w:r>
        <w:rPr>
          <w:noProof/>
        </w:rPr>
        <w:pict>
          <v:shape id="_x0000_s1027" type="#_x0000_t202" style="position:absolute;margin-left:2.4pt;margin-top:51.55pt;width:267.6pt;height:31.5pt;z-index:251663360" filled="f" stroked="f">
            <v:fill o:detectmouseclick="t"/>
            <v:textbox style="mso-fit-shape-to-text:t" inset="0,0,0,0">
              <w:txbxContent>
                <w:p w:rsidR="008B4C52" w:rsidRDefault="008B4C52" w:rsidP="0045113A">
                  <w:pPr>
                    <w:pStyle w:val="Caption"/>
                  </w:pPr>
                  <w:r>
                    <w:t xml:space="preserve">Figure </w:t>
                  </w:r>
                  <w:fldSimple w:instr=" SEQ Figure \* ARABIC ">
                    <w:r>
                      <w:rPr>
                        <w:noProof/>
                      </w:rPr>
                      <w:t>2</w:t>
                    </w:r>
                  </w:fldSimple>
                  <w:r>
                    <w:t>: Twitter.com on a reduced size screen</w:t>
                  </w:r>
                </w:p>
              </w:txbxContent>
            </v:textbox>
            <w10:wrap type="square"/>
          </v:shape>
        </w:pict>
      </w:r>
      <w:r w:rsidR="00BA50F4">
        <w:rPr>
          <w:noProof/>
        </w:rPr>
        <w:drawing>
          <wp:anchor distT="0" distB="0" distL="114300" distR="114300" simplePos="0" relativeHeight="251658240" behindDoc="0" locked="0" layoutInCell="1" allowOverlap="1">
            <wp:simplePos x="0" y="0"/>
            <wp:positionH relativeFrom="column">
              <wp:posOffset>30480</wp:posOffset>
            </wp:positionH>
            <wp:positionV relativeFrom="paragraph">
              <wp:posOffset>180975</wp:posOffset>
            </wp:positionV>
            <wp:extent cx="3398520" cy="416560"/>
            <wp:effectExtent l="2540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398520" cy="416560"/>
                    </a:xfrm>
                    <a:prstGeom prst="rect">
                      <a:avLst/>
                    </a:prstGeom>
                    <a:noFill/>
                    <a:ln w="9525">
                      <a:noFill/>
                      <a:miter lim="800000"/>
                      <a:headEnd/>
                      <a:tailEnd/>
                    </a:ln>
                  </pic:spPr>
                </pic:pic>
              </a:graphicData>
            </a:graphic>
          </wp:anchor>
        </w:drawing>
      </w:r>
    </w:p>
    <w:p w:rsidR="007D050A" w:rsidRDefault="007D050A">
      <w:pPr>
        <w:rPr>
          <w:lang w:val="en-GB"/>
        </w:rPr>
      </w:pPr>
    </w:p>
    <w:p w:rsidR="00FF2AFF" w:rsidRPr="00FF2AFF" w:rsidRDefault="004A3DC6">
      <w:pPr>
        <w:rPr>
          <w:b/>
          <w:lang w:val="en-GB"/>
        </w:rPr>
      </w:pPr>
      <w:r>
        <w:rPr>
          <w:lang w:val="en-GB"/>
        </w:rPr>
        <w:br w:type="page"/>
      </w:r>
      <w:r w:rsidR="00A40C11" w:rsidRPr="00FF2AFF">
        <w:rPr>
          <w:b/>
          <w:lang w:val="en-GB"/>
        </w:rPr>
        <w:t>References</w:t>
      </w:r>
    </w:p>
    <w:p w:rsidR="00FF2AFF" w:rsidRDefault="00FF2AFF">
      <w:pPr>
        <w:rPr>
          <w:lang w:val="en-GB"/>
        </w:rPr>
      </w:pPr>
    </w:p>
    <w:p w:rsidR="00FF2AFF" w:rsidRPr="00FF2AFF" w:rsidRDefault="00FF2AFF" w:rsidP="00FF2AFF">
      <w:pPr>
        <w:rPr>
          <w:rFonts w:ascii="Cambria" w:hAnsi="Cambria"/>
          <w:szCs w:val="20"/>
          <w:lang w:val="en-GB"/>
        </w:rPr>
      </w:pPr>
      <w:r w:rsidRPr="00FF2AFF">
        <w:rPr>
          <w:rFonts w:ascii="Cambria" w:hAnsi="Cambria"/>
          <w:szCs w:val="21"/>
          <w:shd w:val="clear" w:color="auto" w:fill="FFFFFF"/>
          <w:lang w:val="en-GB"/>
        </w:rPr>
        <w:t>Getbootstrap.com,. 'Bootstrap · The World's Most Popular Mobile-First And Responsive Front-End Framework.'. N.p., 2015. Web. 1 Feb. 2015.</w:t>
      </w:r>
    </w:p>
    <w:p w:rsidR="00B538FC" w:rsidRDefault="00B538FC">
      <w:pPr>
        <w:rPr>
          <w:lang w:val="en-GB"/>
        </w:rPr>
      </w:pPr>
    </w:p>
    <w:p w:rsidR="00B538FC" w:rsidRPr="00B538FC" w:rsidRDefault="00B538FC" w:rsidP="00B538FC">
      <w:pPr>
        <w:tabs>
          <w:tab w:val="left" w:pos="2127"/>
        </w:tabs>
        <w:rPr>
          <w:rFonts w:ascii="Cambria" w:hAnsi="Cambria"/>
          <w:szCs w:val="20"/>
          <w:lang w:val="en-GB"/>
        </w:rPr>
      </w:pPr>
      <w:r w:rsidRPr="00B538FC">
        <w:rPr>
          <w:rFonts w:ascii="Cambria" w:hAnsi="Cambria"/>
          <w:szCs w:val="21"/>
          <w:shd w:val="clear" w:color="auto" w:fill="FFFFFF"/>
          <w:lang w:val="en-GB"/>
        </w:rPr>
        <w:t>Getskeleton.com,. 'Skeleton: Responsive CSS Boilerplate'. N.p., 2015. Web. 2 Feb. 2015.</w:t>
      </w:r>
    </w:p>
    <w:p w:rsidR="000237E9" w:rsidRDefault="000237E9">
      <w:pPr>
        <w:rPr>
          <w:lang w:val="en-GB"/>
        </w:rPr>
      </w:pPr>
    </w:p>
    <w:p w:rsidR="00A4066F" w:rsidRPr="007D4FE1" w:rsidRDefault="000237E9" w:rsidP="000237E9">
      <w:pPr>
        <w:rPr>
          <w:rFonts w:ascii="Cambria" w:hAnsi="Cambria"/>
          <w:szCs w:val="20"/>
          <w:lang w:val="en-GB"/>
        </w:rPr>
      </w:pPr>
      <w:r w:rsidRPr="007D4FE1">
        <w:rPr>
          <w:rFonts w:ascii="Cambria" w:hAnsi="Cambria"/>
          <w:szCs w:val="21"/>
          <w:shd w:val="clear" w:color="auto" w:fill="FFFFFF"/>
          <w:lang w:val="en-GB"/>
        </w:rPr>
        <w:t>Kinlan, Paul. 'Make It Responsive — Web Fundamentals'.</w:t>
      </w:r>
      <w:r w:rsidRPr="007D4FE1">
        <w:rPr>
          <w:rFonts w:ascii="Cambria" w:hAnsi="Cambria"/>
          <w:lang w:val="en-GB"/>
        </w:rPr>
        <w:t> </w:t>
      </w:r>
      <w:r w:rsidRPr="007D4FE1">
        <w:rPr>
          <w:rFonts w:ascii="Cambria" w:hAnsi="Cambria"/>
          <w:i/>
          <w:szCs w:val="21"/>
          <w:shd w:val="clear" w:color="auto" w:fill="FFFFFF"/>
          <w:lang w:val="en-GB"/>
        </w:rPr>
        <w:t>Web Fundamentals</w:t>
      </w:r>
      <w:r w:rsidRPr="007D4FE1">
        <w:rPr>
          <w:rFonts w:ascii="Cambria" w:hAnsi="Cambria"/>
          <w:szCs w:val="21"/>
          <w:shd w:val="clear" w:color="auto" w:fill="FFFFFF"/>
          <w:lang w:val="en-GB"/>
        </w:rPr>
        <w:t>. N.p., 2014. Web. 1 Feb. 2015.(</w:t>
      </w:r>
      <w:hyperlink r:id="rId7" w:history="1">
        <w:r w:rsidR="00A4066F" w:rsidRPr="007D4FE1">
          <w:rPr>
            <w:rStyle w:val="Hyperlink"/>
            <w:rFonts w:ascii="Cambria" w:hAnsi="Cambria"/>
            <w:color w:val="auto"/>
            <w:szCs w:val="21"/>
            <w:shd w:val="clear" w:color="auto" w:fill="FFFFFF"/>
            <w:lang w:val="en-GB"/>
          </w:rPr>
          <w:t>https://developers.google.com/web/fundamentals/getting-started/your-first-multi-screen-site/responsive?hl=en</w:t>
        </w:r>
      </w:hyperlink>
      <w:r w:rsidRPr="007D4FE1">
        <w:rPr>
          <w:rFonts w:ascii="Cambria" w:hAnsi="Cambria"/>
          <w:szCs w:val="20"/>
          <w:lang w:val="en-GB"/>
        </w:rPr>
        <w:t>)</w:t>
      </w:r>
    </w:p>
    <w:p w:rsidR="00A4066F" w:rsidRPr="007D4FE1" w:rsidRDefault="00A4066F" w:rsidP="000237E9">
      <w:pPr>
        <w:rPr>
          <w:rFonts w:ascii="Cambria" w:hAnsi="Cambria"/>
          <w:szCs w:val="20"/>
          <w:lang w:val="en-GB"/>
        </w:rPr>
      </w:pPr>
    </w:p>
    <w:p w:rsidR="00A40C11" w:rsidRPr="007D4FE1" w:rsidRDefault="00A4066F">
      <w:pPr>
        <w:rPr>
          <w:rFonts w:ascii="Cambria" w:hAnsi="Cambria"/>
          <w:lang w:val="en-GB"/>
        </w:rPr>
      </w:pPr>
      <w:r w:rsidRPr="007D4FE1">
        <w:rPr>
          <w:rFonts w:ascii="Cambria" w:hAnsi="Cambria"/>
          <w:b/>
          <w:bCs/>
          <w:lang w:val="en-GB"/>
        </w:rPr>
        <w:t> </w:t>
      </w:r>
      <w:r w:rsidRPr="007D4FE1">
        <w:rPr>
          <w:rFonts w:ascii="Cambria" w:hAnsi="Cambria"/>
          <w:lang w:val="en-GB"/>
        </w:rPr>
        <w:t>Knight, Kayla. 'Fixed Vs. Fluid Vs. Elastic Layout: What's The Right One For You? - Smashing Magazine'. </w:t>
      </w:r>
      <w:r w:rsidRPr="007D4FE1">
        <w:rPr>
          <w:rFonts w:ascii="Cambria" w:hAnsi="Cambria"/>
          <w:i/>
          <w:lang w:val="en-GB"/>
        </w:rPr>
        <w:t>Smashing Magazine</w:t>
      </w:r>
      <w:r w:rsidRPr="007D4FE1">
        <w:rPr>
          <w:rFonts w:ascii="Cambria" w:hAnsi="Cambria"/>
          <w:lang w:val="en-GB"/>
        </w:rPr>
        <w:t>. N.p., 2009. Web. 1 Feb. 2015.</w:t>
      </w:r>
    </w:p>
    <w:p w:rsidR="00A40C11" w:rsidRPr="007D4FE1" w:rsidRDefault="00A40C11">
      <w:pPr>
        <w:rPr>
          <w:rFonts w:ascii="Cambria" w:hAnsi="Cambria"/>
          <w:lang w:val="en-GB"/>
        </w:rPr>
      </w:pPr>
    </w:p>
    <w:p w:rsidR="00A4066F" w:rsidRPr="00FF2AFF" w:rsidRDefault="00A40C11">
      <w:pPr>
        <w:rPr>
          <w:rFonts w:ascii="Cambria" w:hAnsi="Cambria"/>
          <w:b/>
          <w:szCs w:val="20"/>
          <w:lang w:val="en-GB"/>
        </w:rPr>
      </w:pPr>
      <w:r w:rsidRPr="00FF2AFF">
        <w:rPr>
          <w:rFonts w:ascii="Cambria" w:hAnsi="Cambria"/>
          <w:b/>
          <w:lang w:val="en-GB"/>
        </w:rPr>
        <w:t>Biblography</w:t>
      </w:r>
    </w:p>
    <w:p w:rsidR="004A3DC6" w:rsidRPr="007D4FE1" w:rsidRDefault="004A3DC6">
      <w:pPr>
        <w:rPr>
          <w:rFonts w:ascii="Cambria" w:hAnsi="Cambria"/>
          <w:lang w:val="en-GB"/>
        </w:rPr>
      </w:pPr>
    </w:p>
    <w:p w:rsidR="004A3DC6" w:rsidRPr="007D4FE1" w:rsidRDefault="004A3DC6" w:rsidP="004A3DC6">
      <w:pPr>
        <w:rPr>
          <w:rFonts w:ascii="Cambria" w:hAnsi="Cambria"/>
          <w:szCs w:val="20"/>
          <w:lang w:val="en-GB"/>
        </w:rPr>
      </w:pPr>
      <w:r w:rsidRPr="007D4FE1">
        <w:rPr>
          <w:rFonts w:ascii="Cambria" w:hAnsi="Cambria"/>
          <w:szCs w:val="21"/>
          <w:shd w:val="clear" w:color="auto" w:fill="FFFFFF"/>
          <w:lang w:val="en-GB"/>
        </w:rPr>
        <w:t>Knight, Kayla. 'Responsive Web Design: What It Is And How To Use It - Smashing Magazine'.</w:t>
      </w:r>
      <w:r w:rsidRPr="007D4FE1">
        <w:rPr>
          <w:rFonts w:ascii="Cambria" w:hAnsi="Cambria"/>
          <w:i/>
          <w:szCs w:val="21"/>
          <w:shd w:val="clear" w:color="auto" w:fill="FFFFFF"/>
          <w:lang w:val="en-GB"/>
        </w:rPr>
        <w:t>Smashing Magazine</w:t>
      </w:r>
      <w:r w:rsidRPr="007D4FE1">
        <w:rPr>
          <w:rFonts w:ascii="Cambria" w:hAnsi="Cambria"/>
          <w:szCs w:val="21"/>
          <w:shd w:val="clear" w:color="auto" w:fill="FFFFFF"/>
          <w:lang w:val="en-GB"/>
        </w:rPr>
        <w:t>. N.p., 2011. Web. 1 Feb. 2015.</w:t>
      </w:r>
    </w:p>
    <w:p w:rsidR="000237E9" w:rsidRDefault="000237E9">
      <w:pPr>
        <w:rPr>
          <w:lang w:val="en-GB"/>
        </w:rPr>
      </w:pPr>
    </w:p>
    <w:p w:rsidR="008F7DE5" w:rsidRPr="004A3DC6" w:rsidRDefault="008F7DE5">
      <w:pPr>
        <w:rPr>
          <w:lang w:val="en-GB"/>
        </w:rPr>
      </w:pPr>
    </w:p>
    <w:sectPr w:rsidR="008F7DE5" w:rsidRPr="004A3DC6" w:rsidSect="008F7DE5">
      <w:headerReference w:type="default" r:id="rId8"/>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9D0" w:rsidRDefault="00E379D0">
    <w:pPr>
      <w:pStyle w:val="Header"/>
    </w:pPr>
    <w:r>
      <w:t>Andrew Tate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3DC6"/>
    <w:rsid w:val="000237E9"/>
    <w:rsid w:val="00083028"/>
    <w:rsid w:val="000E1702"/>
    <w:rsid w:val="00110675"/>
    <w:rsid w:val="00126190"/>
    <w:rsid w:val="0021533E"/>
    <w:rsid w:val="003E3D18"/>
    <w:rsid w:val="0045113A"/>
    <w:rsid w:val="00496060"/>
    <w:rsid w:val="004A3DC6"/>
    <w:rsid w:val="004C6BFD"/>
    <w:rsid w:val="00656923"/>
    <w:rsid w:val="007839BA"/>
    <w:rsid w:val="007D050A"/>
    <w:rsid w:val="007D4FE1"/>
    <w:rsid w:val="008B4C52"/>
    <w:rsid w:val="008F7DE5"/>
    <w:rsid w:val="009F6B81"/>
    <w:rsid w:val="00A4066F"/>
    <w:rsid w:val="00A40C11"/>
    <w:rsid w:val="00A96371"/>
    <w:rsid w:val="00B538FC"/>
    <w:rsid w:val="00BA50F4"/>
    <w:rsid w:val="00C67E90"/>
    <w:rsid w:val="00CB4B62"/>
    <w:rsid w:val="00E379D0"/>
    <w:rsid w:val="00EE115A"/>
    <w:rsid w:val="00F03D31"/>
    <w:rsid w:val="00FF2AFF"/>
    <w:rsid w:val="00FF7D4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F3C7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0237E9"/>
  </w:style>
  <w:style w:type="paragraph" w:styleId="Caption">
    <w:name w:val="caption"/>
    <w:basedOn w:val="Normal"/>
    <w:next w:val="Normal"/>
    <w:rsid w:val="0045113A"/>
    <w:pPr>
      <w:spacing w:after="200"/>
    </w:pPr>
    <w:rPr>
      <w:b/>
      <w:bCs/>
      <w:color w:val="4F81BD" w:themeColor="accent1"/>
      <w:sz w:val="18"/>
      <w:szCs w:val="18"/>
    </w:rPr>
  </w:style>
  <w:style w:type="character" w:styleId="Hyperlink">
    <w:name w:val="Hyperlink"/>
    <w:basedOn w:val="DefaultParagraphFont"/>
    <w:rsid w:val="00A4066F"/>
    <w:rPr>
      <w:color w:val="0000FF" w:themeColor="hyperlink"/>
      <w:u w:val="single"/>
    </w:rPr>
  </w:style>
  <w:style w:type="character" w:customStyle="1" w:styleId="selectable">
    <w:name w:val="selectable"/>
    <w:basedOn w:val="DefaultParagraphFont"/>
    <w:rsid w:val="00A4066F"/>
  </w:style>
  <w:style w:type="character" w:styleId="FollowedHyperlink">
    <w:name w:val="FollowedHyperlink"/>
    <w:basedOn w:val="DefaultParagraphFont"/>
    <w:rsid w:val="007D4FE1"/>
    <w:rPr>
      <w:color w:val="800080" w:themeColor="followedHyperlink"/>
      <w:u w:val="single"/>
    </w:rPr>
  </w:style>
  <w:style w:type="paragraph" w:styleId="Header">
    <w:name w:val="header"/>
    <w:basedOn w:val="Normal"/>
    <w:link w:val="HeaderChar"/>
    <w:rsid w:val="00E379D0"/>
    <w:pPr>
      <w:tabs>
        <w:tab w:val="center" w:pos="4320"/>
        <w:tab w:val="right" w:pos="8640"/>
      </w:tabs>
    </w:pPr>
  </w:style>
  <w:style w:type="character" w:customStyle="1" w:styleId="HeaderChar">
    <w:name w:val="Header Char"/>
    <w:basedOn w:val="DefaultParagraphFont"/>
    <w:link w:val="Header"/>
    <w:rsid w:val="00E379D0"/>
  </w:style>
  <w:style w:type="paragraph" w:styleId="Footer">
    <w:name w:val="footer"/>
    <w:basedOn w:val="Normal"/>
    <w:link w:val="FooterChar"/>
    <w:rsid w:val="00E379D0"/>
    <w:pPr>
      <w:tabs>
        <w:tab w:val="center" w:pos="4320"/>
        <w:tab w:val="right" w:pos="8640"/>
      </w:tabs>
    </w:pPr>
  </w:style>
  <w:style w:type="character" w:customStyle="1" w:styleId="FooterChar">
    <w:name w:val="Footer Char"/>
    <w:basedOn w:val="DefaultParagraphFont"/>
    <w:link w:val="Footer"/>
    <w:rsid w:val="00E379D0"/>
  </w:style>
</w:styles>
</file>

<file path=word/webSettings.xml><?xml version="1.0" encoding="utf-8"?>
<w:webSettings xmlns:r="http://schemas.openxmlformats.org/officeDocument/2006/relationships" xmlns:w="http://schemas.openxmlformats.org/wordprocessingml/2006/main">
  <w:divs>
    <w:div w:id="335109796">
      <w:bodyDiv w:val="1"/>
      <w:marLeft w:val="0"/>
      <w:marRight w:val="0"/>
      <w:marTop w:val="0"/>
      <w:marBottom w:val="0"/>
      <w:divBdr>
        <w:top w:val="none" w:sz="0" w:space="0" w:color="auto"/>
        <w:left w:val="none" w:sz="0" w:space="0" w:color="auto"/>
        <w:bottom w:val="none" w:sz="0" w:space="0" w:color="auto"/>
        <w:right w:val="none" w:sz="0" w:space="0" w:color="auto"/>
      </w:divBdr>
    </w:div>
    <w:div w:id="619066459">
      <w:bodyDiv w:val="1"/>
      <w:marLeft w:val="0"/>
      <w:marRight w:val="0"/>
      <w:marTop w:val="0"/>
      <w:marBottom w:val="0"/>
      <w:divBdr>
        <w:top w:val="none" w:sz="0" w:space="0" w:color="auto"/>
        <w:left w:val="none" w:sz="0" w:space="0" w:color="auto"/>
        <w:bottom w:val="none" w:sz="0" w:space="0" w:color="auto"/>
        <w:right w:val="none" w:sz="0" w:space="0" w:color="auto"/>
      </w:divBdr>
    </w:div>
    <w:div w:id="652757712">
      <w:bodyDiv w:val="1"/>
      <w:marLeft w:val="0"/>
      <w:marRight w:val="0"/>
      <w:marTop w:val="0"/>
      <w:marBottom w:val="0"/>
      <w:divBdr>
        <w:top w:val="none" w:sz="0" w:space="0" w:color="auto"/>
        <w:left w:val="none" w:sz="0" w:space="0" w:color="auto"/>
        <w:bottom w:val="none" w:sz="0" w:space="0" w:color="auto"/>
        <w:right w:val="none" w:sz="0" w:space="0" w:color="auto"/>
      </w:divBdr>
    </w:div>
    <w:div w:id="740102957">
      <w:bodyDiv w:val="1"/>
      <w:marLeft w:val="0"/>
      <w:marRight w:val="0"/>
      <w:marTop w:val="0"/>
      <w:marBottom w:val="0"/>
      <w:divBdr>
        <w:top w:val="none" w:sz="0" w:space="0" w:color="auto"/>
        <w:left w:val="none" w:sz="0" w:space="0" w:color="auto"/>
        <w:bottom w:val="none" w:sz="0" w:space="0" w:color="auto"/>
        <w:right w:val="none" w:sz="0" w:space="0" w:color="auto"/>
      </w:divBdr>
    </w:div>
    <w:div w:id="895896426">
      <w:bodyDiv w:val="1"/>
      <w:marLeft w:val="0"/>
      <w:marRight w:val="0"/>
      <w:marTop w:val="0"/>
      <w:marBottom w:val="0"/>
      <w:divBdr>
        <w:top w:val="none" w:sz="0" w:space="0" w:color="auto"/>
        <w:left w:val="none" w:sz="0" w:space="0" w:color="auto"/>
        <w:bottom w:val="none" w:sz="0" w:space="0" w:color="auto"/>
        <w:right w:val="none" w:sz="0" w:space="0" w:color="auto"/>
      </w:divBdr>
    </w:div>
    <w:div w:id="1184322465">
      <w:bodyDiv w:val="1"/>
      <w:marLeft w:val="0"/>
      <w:marRight w:val="0"/>
      <w:marTop w:val="0"/>
      <w:marBottom w:val="0"/>
      <w:divBdr>
        <w:top w:val="none" w:sz="0" w:space="0" w:color="auto"/>
        <w:left w:val="none" w:sz="0" w:space="0" w:color="auto"/>
        <w:bottom w:val="none" w:sz="0" w:space="0" w:color="auto"/>
        <w:right w:val="none" w:sz="0" w:space="0" w:color="auto"/>
      </w:divBdr>
    </w:div>
    <w:div w:id="1338771785">
      <w:bodyDiv w:val="1"/>
      <w:marLeft w:val="0"/>
      <w:marRight w:val="0"/>
      <w:marTop w:val="0"/>
      <w:marBottom w:val="0"/>
      <w:divBdr>
        <w:top w:val="none" w:sz="0" w:space="0" w:color="auto"/>
        <w:left w:val="none" w:sz="0" w:space="0" w:color="auto"/>
        <w:bottom w:val="none" w:sz="0" w:space="0" w:color="auto"/>
        <w:right w:val="none" w:sz="0" w:space="0" w:color="auto"/>
      </w:divBdr>
    </w:div>
    <w:div w:id="1568688577">
      <w:bodyDiv w:val="1"/>
      <w:marLeft w:val="0"/>
      <w:marRight w:val="0"/>
      <w:marTop w:val="0"/>
      <w:marBottom w:val="0"/>
      <w:divBdr>
        <w:top w:val="none" w:sz="0" w:space="0" w:color="auto"/>
        <w:left w:val="none" w:sz="0" w:space="0" w:color="auto"/>
        <w:bottom w:val="none" w:sz="0" w:space="0" w:color="auto"/>
        <w:right w:val="none" w:sz="0" w:space="0" w:color="auto"/>
      </w:divBdr>
    </w:div>
    <w:div w:id="2021467046">
      <w:bodyDiv w:val="1"/>
      <w:marLeft w:val="0"/>
      <w:marRight w:val="0"/>
      <w:marTop w:val="0"/>
      <w:marBottom w:val="0"/>
      <w:divBdr>
        <w:top w:val="none" w:sz="0" w:space="0" w:color="auto"/>
        <w:left w:val="none" w:sz="0" w:space="0" w:color="auto"/>
        <w:bottom w:val="none" w:sz="0" w:space="0" w:color="auto"/>
        <w:right w:val="none" w:sz="0" w:space="0" w:color="auto"/>
      </w:divBdr>
    </w:div>
    <w:div w:id="2117750454">
      <w:bodyDiv w:val="1"/>
      <w:marLeft w:val="0"/>
      <w:marRight w:val="0"/>
      <w:marTop w:val="0"/>
      <w:marBottom w:val="0"/>
      <w:divBdr>
        <w:top w:val="none" w:sz="0" w:space="0" w:color="auto"/>
        <w:left w:val="none" w:sz="0" w:space="0" w:color="auto"/>
        <w:bottom w:val="none" w:sz="0" w:space="0" w:color="auto"/>
        <w:right w:val="none" w:sz="0" w:space="0" w:color="auto"/>
      </w:divBdr>
    </w:div>
    <w:div w:id="2132942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ss-tricks.com/convert-menu-to-dropdow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evelopers.google.com/web/fundamentals/getting-started/your-first-multi-screen-site/responsive?hl=en"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492</Words>
  <Characters>2808</Characters>
  <Application>Microsoft Macintosh Word</Application>
  <DocSecurity>0</DocSecurity>
  <Lines>23</Lines>
  <Paragraphs>5</Paragraphs>
  <ScaleCrop>false</ScaleCrop>
  <LinksUpToDate>false</LinksUpToDate>
  <CharactersWithSpaces>3448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Vic Neary</cp:lastModifiedBy>
  <cp:revision>23</cp:revision>
  <dcterms:created xsi:type="dcterms:W3CDTF">2015-02-02T17:00:00Z</dcterms:created>
  <dcterms:modified xsi:type="dcterms:W3CDTF">2015-02-05T14:04:00Z</dcterms:modified>
</cp:coreProperties>
</file>