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343C" w:rsidRPr="0026343C" w:rsidRDefault="0026343C" w:rsidP="001B0254">
      <w:pPr>
        <w:pStyle w:val="1"/>
      </w:pPr>
      <w:r>
        <w:t xml:space="preserve">Сравнение </w:t>
      </w:r>
      <w:r>
        <w:rPr>
          <w:lang w:val="en-US"/>
        </w:rPr>
        <w:t>TTC</w:t>
      </w:r>
      <w:r w:rsidRPr="0026343C">
        <w:t xml:space="preserve"> </w:t>
      </w:r>
      <w:r>
        <w:t xml:space="preserve">изображения и </w:t>
      </w:r>
      <w:r>
        <w:rPr>
          <w:lang w:val="en-US"/>
        </w:rPr>
        <w:t>OIS</w:t>
      </w:r>
      <w:r w:rsidRPr="0026343C">
        <w:t xml:space="preserve"> </w:t>
      </w:r>
      <w:r>
        <w:t>для</w:t>
      </w:r>
      <w:r w:rsidRPr="0026343C">
        <w:t xml:space="preserve"> </w:t>
      </w:r>
      <w:r>
        <w:rPr>
          <w:lang w:val="en-US"/>
        </w:rPr>
        <w:t>P</w:t>
      </w:r>
      <w:r w:rsidRPr="0026343C">
        <w:t>8</w:t>
      </w:r>
      <w:r>
        <w:t xml:space="preserve"> крыс</w:t>
      </w:r>
    </w:p>
    <w:p w:rsidR="00D777E3" w:rsidRDefault="00D777E3">
      <w:r>
        <w:t xml:space="preserve">Верх-лево – </w:t>
      </w:r>
      <w:r>
        <w:rPr>
          <w:lang w:val="en-US"/>
        </w:rPr>
        <w:t>OIS</w:t>
      </w:r>
      <w:r w:rsidRPr="00D777E3">
        <w:t xml:space="preserve"> </w:t>
      </w:r>
      <w:r>
        <w:t xml:space="preserve">изображение с пробами, Верх-право – график двух проб </w:t>
      </w:r>
      <w:r>
        <w:rPr>
          <w:lang w:val="en-US"/>
        </w:rPr>
        <w:t>OIS</w:t>
      </w:r>
      <w:r w:rsidR="0026343C">
        <w:t xml:space="preserve"> (первая проба синяя)</w:t>
      </w:r>
      <w:r>
        <w:t xml:space="preserve">. Низ-лево – </w:t>
      </w:r>
      <w:r>
        <w:rPr>
          <w:lang w:val="en-US"/>
        </w:rPr>
        <w:t>TTC</w:t>
      </w:r>
      <w:r w:rsidRPr="0026343C">
        <w:t xml:space="preserve"> </w:t>
      </w:r>
      <w:r>
        <w:t xml:space="preserve">изображение с линейной пробой. </w:t>
      </w:r>
      <w:r w:rsidR="0026343C">
        <w:t xml:space="preserve">Низ-право – два графика </w:t>
      </w:r>
      <w:r w:rsidR="0026343C">
        <w:rPr>
          <w:lang w:val="en-US"/>
        </w:rPr>
        <w:t>OIS</w:t>
      </w:r>
      <w:r w:rsidR="0026343C" w:rsidRPr="0026343C">
        <w:t xml:space="preserve"> </w:t>
      </w:r>
      <w:r w:rsidR="0026343C">
        <w:t xml:space="preserve">и </w:t>
      </w:r>
      <w:r w:rsidR="0026343C">
        <w:rPr>
          <w:lang w:val="en-US"/>
        </w:rPr>
        <w:t>TTC</w:t>
      </w:r>
      <w:r w:rsidR="0026343C">
        <w:t xml:space="preserve"> в пикселях, соответствующих пробе.</w:t>
      </w:r>
    </w:p>
    <w:p w:rsidR="00AB16A1" w:rsidRDefault="00D777E3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7pt;height:409.3pt">
            <v:imagedata r:id="rId4" o:title="484_TTC_OIS_comparison_image_270519_P8_slc1"/>
          </v:shape>
        </w:pict>
      </w:r>
    </w:p>
    <w:p w:rsidR="00D777E3" w:rsidRDefault="00D777E3" w:rsidP="00D777E3">
      <w:r w:rsidRPr="00D777E3">
        <w:t>270519_P8_slc1</w:t>
      </w:r>
    </w:p>
    <w:p w:rsidR="00D777E3" w:rsidRPr="0026343C" w:rsidRDefault="0026343C">
      <w:r>
        <w:t xml:space="preserve">Несмотря на то что </w:t>
      </w:r>
      <w:r>
        <w:rPr>
          <w:lang w:val="en-US"/>
        </w:rPr>
        <w:t>AD</w:t>
      </w:r>
      <w:r w:rsidRPr="0026343C">
        <w:t xml:space="preserve"> </w:t>
      </w:r>
      <w:r>
        <w:t xml:space="preserve">пика на </w:t>
      </w:r>
      <w:r>
        <w:rPr>
          <w:lang w:val="en-US"/>
        </w:rPr>
        <w:t>OIS</w:t>
      </w:r>
      <w:r w:rsidRPr="0026343C">
        <w:t xml:space="preserve"> </w:t>
      </w:r>
      <w:r>
        <w:t xml:space="preserve">не видно, </w:t>
      </w:r>
      <w:r>
        <w:rPr>
          <w:lang w:val="en-US"/>
        </w:rPr>
        <w:t>TTC</w:t>
      </w:r>
      <w:r w:rsidRPr="0026343C">
        <w:t xml:space="preserve"> </w:t>
      </w:r>
      <w:r>
        <w:t>срез в половине среза умер.</w:t>
      </w:r>
    </w:p>
    <w:p w:rsidR="00D777E3" w:rsidRDefault="00D777E3"/>
    <w:p w:rsidR="00D777E3" w:rsidRDefault="00D777E3"/>
    <w:p w:rsidR="00D777E3" w:rsidRDefault="00D777E3"/>
    <w:p w:rsidR="00D777E3" w:rsidRDefault="00D777E3"/>
    <w:p w:rsidR="00D777E3" w:rsidRDefault="00D777E3" w:rsidP="00D777E3">
      <w:r>
        <w:rPr>
          <w:noProof/>
          <w:lang w:eastAsia="ru-RU"/>
        </w:rPr>
        <w:lastRenderedPageBreak/>
        <w:drawing>
          <wp:inline distT="0" distB="0" distL="0" distR="0">
            <wp:extent cx="5930900" cy="5200650"/>
            <wp:effectExtent l="0" t="0" r="0" b="0"/>
            <wp:docPr id="1" name="Рисунок 1" descr="C:\Users\NeuroLab\AppData\Local\Microsoft\Windows\INetCache\Content.Word\487_TTC_OIS_comparison_image_280519_P8_slc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NeuroLab\AppData\Local\Microsoft\Windows\INetCache\Content.Word\487_TTC_OIS_comparison_image_280519_P8_slc2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520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77E3" w:rsidRDefault="00D777E3" w:rsidP="00D777E3">
      <w:r w:rsidRPr="00D777E3">
        <w:t>280519_P8_slc2</w:t>
      </w:r>
    </w:p>
    <w:p w:rsidR="00D777E3" w:rsidRPr="0026343C" w:rsidRDefault="0026343C" w:rsidP="00D777E3">
      <w:r>
        <w:rPr>
          <w:lang w:val="en-US"/>
        </w:rPr>
        <w:t>AD</w:t>
      </w:r>
      <w:r w:rsidRPr="0026343C">
        <w:t xml:space="preserve"> </w:t>
      </w:r>
      <w:r>
        <w:t xml:space="preserve">возник в коре, но нем не менее </w:t>
      </w:r>
      <w:r>
        <w:rPr>
          <w:lang w:val="en-US"/>
        </w:rPr>
        <w:t>TTC</w:t>
      </w:r>
      <w:r w:rsidRPr="0026343C">
        <w:t xml:space="preserve"> </w:t>
      </w:r>
      <w:r>
        <w:t>изображение не показывает смерть в этой области.</w:t>
      </w:r>
    </w:p>
    <w:p w:rsidR="00D777E3" w:rsidRDefault="00D777E3"/>
    <w:p w:rsidR="00D777E3" w:rsidRDefault="00D777E3">
      <w:r>
        <w:lastRenderedPageBreak/>
        <w:pict>
          <v:shape id="_x0000_i1026" type="#_x0000_t75" style="width:466.7pt;height:409.3pt">
            <v:imagedata r:id="rId6" o:title="488_TTC_OIS_comparison_image_290519_P8_slc1"/>
          </v:shape>
        </w:pict>
      </w:r>
    </w:p>
    <w:p w:rsidR="00D777E3" w:rsidRDefault="00D777E3">
      <w:r w:rsidRPr="00D777E3">
        <w:t>290519_P8_slc1</w:t>
      </w:r>
    </w:p>
    <w:p w:rsidR="00D777E3" w:rsidRPr="0026343C" w:rsidRDefault="0026343C">
      <w:r>
        <w:t xml:space="preserve">В данном случае </w:t>
      </w:r>
      <w:r>
        <w:rPr>
          <w:lang w:val="en-US"/>
        </w:rPr>
        <w:t>AD</w:t>
      </w:r>
      <w:r w:rsidRPr="0026343C">
        <w:t xml:space="preserve"> </w:t>
      </w:r>
      <w:r>
        <w:t xml:space="preserve">также возник в коре, но судя по </w:t>
      </w:r>
      <w:r>
        <w:rPr>
          <w:lang w:val="en-US"/>
        </w:rPr>
        <w:t>TTC</w:t>
      </w:r>
      <w:r w:rsidRPr="0026343C">
        <w:t xml:space="preserve"> </w:t>
      </w:r>
      <w:r>
        <w:t>отмывка не смогла спасти срез.</w:t>
      </w:r>
    </w:p>
    <w:p w:rsidR="00D777E3" w:rsidRDefault="00D777E3"/>
    <w:p w:rsidR="00D777E3" w:rsidRDefault="00D777E3">
      <w:r>
        <w:lastRenderedPageBreak/>
        <w:pict>
          <v:shape id="_x0000_i1027" type="#_x0000_t75" style="width:466.7pt;height:409.3pt">
            <v:imagedata r:id="rId7" o:title="490_TTC_OIS_comparison_image_290519_P8_slc3"/>
          </v:shape>
        </w:pict>
      </w:r>
    </w:p>
    <w:p w:rsidR="00D777E3" w:rsidRDefault="00D777E3">
      <w:r w:rsidRPr="00D777E3">
        <w:t>290519_P8_slc3</w:t>
      </w:r>
    </w:p>
    <w:p w:rsidR="00D777E3" w:rsidRPr="001B0254" w:rsidRDefault="001B0254">
      <w:r>
        <w:t xml:space="preserve">В коре </w:t>
      </w:r>
      <w:r>
        <w:rPr>
          <w:lang w:val="en-US"/>
        </w:rPr>
        <w:t>AD</w:t>
      </w:r>
      <w:r w:rsidRPr="001B0254">
        <w:t xml:space="preserve"> </w:t>
      </w:r>
      <w:r>
        <w:t xml:space="preserve">пик высокой интенсивности, но на </w:t>
      </w:r>
      <w:r>
        <w:rPr>
          <w:lang w:val="en-US"/>
        </w:rPr>
        <w:t>TTC</w:t>
      </w:r>
      <w:r w:rsidRPr="001B0254">
        <w:t xml:space="preserve"> </w:t>
      </w:r>
      <w:r>
        <w:t>изображении в коре красного не меньше чем вокруг</w:t>
      </w:r>
      <w:bookmarkStart w:id="0" w:name="_GoBack"/>
      <w:bookmarkEnd w:id="0"/>
      <w:r>
        <w:t>.</w:t>
      </w:r>
    </w:p>
    <w:p w:rsidR="00D777E3" w:rsidRDefault="00D777E3"/>
    <w:p w:rsidR="001B0254" w:rsidRDefault="001B0254"/>
    <w:p w:rsidR="001B0254" w:rsidRDefault="001B0254" w:rsidP="001B0254">
      <w:r>
        <w:rPr>
          <w:noProof/>
          <w:lang w:eastAsia="ru-RU"/>
        </w:rPr>
        <w:lastRenderedPageBreak/>
        <w:drawing>
          <wp:inline distT="0" distB="0" distL="0" distR="0">
            <wp:extent cx="5943600" cy="5181600"/>
            <wp:effectExtent l="0" t="0" r="0" b="0"/>
            <wp:docPr id="2" name="Рисунок 2" descr="C:\Users\NeuroLab\AppData\Local\Microsoft\Windows\INetCache\Content.Word\486_TTC_OIS_comparison_image_280519_P8_slc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NeuroLab\AppData\Local\Microsoft\Windows\INetCache\Content.Word\486_TTC_OIS_comparison_image_280519_P8_slc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8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0254" w:rsidRDefault="001B0254" w:rsidP="001B0254">
      <w:r w:rsidRPr="00D777E3">
        <w:t>280519_P8_slc1</w:t>
      </w:r>
    </w:p>
    <w:p w:rsidR="001B0254" w:rsidRDefault="001B0254" w:rsidP="001B0254">
      <w:r>
        <w:rPr>
          <w:lang w:val="en-US"/>
        </w:rPr>
        <w:t>OIS</w:t>
      </w:r>
      <w:r w:rsidRPr="0026343C">
        <w:t xml:space="preserve"> </w:t>
      </w:r>
      <w:r>
        <w:t xml:space="preserve">возник под корой, и на </w:t>
      </w:r>
      <w:r>
        <w:rPr>
          <w:lang w:val="en-US"/>
        </w:rPr>
        <w:t>TTC</w:t>
      </w:r>
      <w:r>
        <w:t xml:space="preserve"> изображении</w:t>
      </w:r>
      <w:r w:rsidRPr="0026343C">
        <w:t xml:space="preserve"> </w:t>
      </w:r>
      <w:r>
        <w:t>это место погибло.</w:t>
      </w:r>
    </w:p>
    <w:p w:rsidR="001B0254" w:rsidRPr="0026343C" w:rsidRDefault="001B0254" w:rsidP="001B0254">
      <w:r>
        <w:t>Только для</w:t>
      </w:r>
      <w:r>
        <w:t xml:space="preserve"> данного</w:t>
      </w:r>
      <w:r>
        <w:t xml:space="preserve"> эксперимента график соотношения </w:t>
      </w:r>
      <w:r>
        <w:rPr>
          <w:lang w:val="en-US"/>
        </w:rPr>
        <w:t>OIS</w:t>
      </w:r>
      <w:r w:rsidRPr="0026343C">
        <w:t xml:space="preserve"> </w:t>
      </w:r>
      <w:r>
        <w:t>и</w:t>
      </w:r>
      <w:r w:rsidRPr="0026343C">
        <w:t xml:space="preserve"> </w:t>
      </w:r>
      <w:r>
        <w:rPr>
          <w:lang w:val="en-US"/>
        </w:rPr>
        <w:t>TTC</w:t>
      </w:r>
      <w:r w:rsidRPr="0026343C">
        <w:t xml:space="preserve"> </w:t>
      </w:r>
      <w:r>
        <w:t>показал ожидаемое соответствие низкой интенсивности красного при высокой интенсивности оптического сигнала.</w:t>
      </w:r>
    </w:p>
    <w:p w:rsidR="001B0254" w:rsidRDefault="001B0254"/>
    <w:sectPr w:rsidR="001B02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7E3"/>
    <w:rsid w:val="00177374"/>
    <w:rsid w:val="001B0254"/>
    <w:rsid w:val="0026343C"/>
    <w:rsid w:val="00D54D32"/>
    <w:rsid w:val="00D77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5CDC3AA-8CF6-4BFF-89F2-F91FA533D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B02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B025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Azat</dc:creator>
  <cp:keywords/>
  <dc:description/>
  <cp:lastModifiedBy>Azat</cp:lastModifiedBy>
  <cp:revision>1</cp:revision>
  <dcterms:created xsi:type="dcterms:W3CDTF">2019-06-06T14:28:00Z</dcterms:created>
  <dcterms:modified xsi:type="dcterms:W3CDTF">2019-06-06T14:54:00Z</dcterms:modified>
</cp:coreProperties>
</file>