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441" w:rsidRDefault="00845441" w:rsidP="003A7F22">
      <w:pPr>
        <w:pStyle w:val="a5"/>
      </w:pPr>
      <w:r>
        <w:rPr>
          <w:lang w:val="en-US"/>
        </w:rPr>
        <w:t>C</w:t>
      </w:r>
      <w:proofErr w:type="spellStart"/>
      <w:r w:rsidRPr="001B508B">
        <w:t>реднее</w:t>
      </w:r>
      <w:proofErr w:type="spellEnd"/>
      <w:r w:rsidRPr="001B508B">
        <w:t xml:space="preserve"> число </w:t>
      </w:r>
      <w:proofErr w:type="spellStart"/>
      <w:r w:rsidRPr="001B508B">
        <w:t>спайков</w:t>
      </w:r>
      <w:proofErr w:type="spellEnd"/>
      <w:r w:rsidRPr="001B508B">
        <w:t xml:space="preserve"> </w:t>
      </w:r>
      <w:r w:rsidRPr="00845441">
        <w:t>к</w:t>
      </w:r>
      <w:r>
        <w:t>летки</w:t>
      </w:r>
    </w:p>
    <w:p w:rsidR="003A7F22" w:rsidRPr="003A7F22" w:rsidRDefault="003A7F22" w:rsidP="003A7F22"/>
    <w:p w:rsidR="00845441" w:rsidRDefault="00845441" w:rsidP="001B508B">
      <w:r>
        <w:t xml:space="preserve">Из экспериментов </w:t>
      </w:r>
      <w:r>
        <w:rPr>
          <w:lang w:val="en-US"/>
        </w:rPr>
        <w:t>OGD</w:t>
      </w:r>
      <w:r w:rsidRPr="00845441">
        <w:t xml:space="preserve"> </w:t>
      </w:r>
      <w:r>
        <w:t>ишемии с 1</w:t>
      </w:r>
      <w:r w:rsidRPr="00845441">
        <w:t>2</w:t>
      </w:r>
      <w:r>
        <w:t xml:space="preserve"> по 17 июля 2019</w:t>
      </w:r>
      <w:r w:rsidRPr="00845441">
        <w:t>.</w:t>
      </w:r>
      <w:r>
        <w:t xml:space="preserve"> </w:t>
      </w:r>
    </w:p>
    <w:p w:rsidR="00845441" w:rsidRDefault="00845441" w:rsidP="001B508B">
      <w:r>
        <w:t xml:space="preserve">Возраст </w:t>
      </w:r>
      <w:r>
        <w:rPr>
          <w:lang w:val="en-US"/>
        </w:rPr>
        <w:t>P</w:t>
      </w:r>
      <w:r w:rsidRPr="00845441">
        <w:t>7</w:t>
      </w:r>
      <w:r>
        <w:t>,</w:t>
      </w:r>
      <w:r w:rsidRPr="00845441">
        <w:t xml:space="preserve"> </w:t>
      </w:r>
      <w:r>
        <w:rPr>
          <w:lang w:val="en-US"/>
        </w:rPr>
        <w:t>P</w:t>
      </w:r>
      <w:r w:rsidRPr="00845441">
        <w:t xml:space="preserve">4, </w:t>
      </w:r>
      <w:r>
        <w:rPr>
          <w:lang w:val="en-US"/>
        </w:rPr>
        <w:t>P</w:t>
      </w:r>
      <w:r w:rsidRPr="00845441">
        <w:t>5</w:t>
      </w:r>
      <w:r>
        <w:t>.</w:t>
      </w:r>
    </w:p>
    <w:p w:rsidR="00845441" w:rsidRDefault="00845441" w:rsidP="001B508B">
      <w:r>
        <w:t xml:space="preserve">Отмывка осуществлялась через час после </w:t>
      </w:r>
      <w:r>
        <w:rPr>
          <w:lang w:val="en-US"/>
        </w:rPr>
        <w:t>AD</w:t>
      </w:r>
      <w:r>
        <w:t>.</w:t>
      </w:r>
    </w:p>
    <w:p w:rsidR="00845441" w:rsidRDefault="00845441" w:rsidP="001B508B">
      <w:r>
        <w:t>Рассчитано с</w:t>
      </w:r>
      <w:r w:rsidR="001B508B" w:rsidRPr="001B508B">
        <w:t xml:space="preserve">реднее число </w:t>
      </w:r>
      <w:proofErr w:type="spellStart"/>
      <w:r w:rsidR="001B508B" w:rsidRPr="001B508B">
        <w:t>спайков</w:t>
      </w:r>
      <w:proofErr w:type="spellEnd"/>
      <w:r w:rsidR="001B508B" w:rsidRPr="001B508B">
        <w:t xml:space="preserve"> на </w:t>
      </w:r>
      <w:r>
        <w:t>токовую ступеньку, в контроле (до</w:t>
      </w:r>
      <w:r w:rsidRPr="00845441">
        <w:t xml:space="preserve"> </w:t>
      </w:r>
      <w:r>
        <w:t xml:space="preserve">OGD), на протяжении эксперимента </w:t>
      </w:r>
      <w:r w:rsidRPr="00845441">
        <w:t>(</w:t>
      </w:r>
      <w:r>
        <w:rPr>
          <w:lang w:val="en-US"/>
        </w:rPr>
        <w:t>OGD</w:t>
      </w:r>
      <w:r w:rsidRPr="00845441">
        <w:t xml:space="preserve">), </w:t>
      </w:r>
      <w:r>
        <w:t xml:space="preserve">после </w:t>
      </w:r>
      <w:r>
        <w:rPr>
          <w:lang w:val="en-US"/>
        </w:rPr>
        <w:t>OGD</w:t>
      </w:r>
      <w:r w:rsidRPr="00845441">
        <w:t xml:space="preserve"> </w:t>
      </w:r>
      <w:r>
        <w:t xml:space="preserve">в слое </w:t>
      </w:r>
      <w:r>
        <w:rPr>
          <w:lang w:val="en-US"/>
        </w:rPr>
        <w:t>L</w:t>
      </w:r>
      <w:r w:rsidRPr="00845441">
        <w:t xml:space="preserve">4, </w:t>
      </w:r>
      <w:r>
        <w:t xml:space="preserve">после </w:t>
      </w:r>
      <w:r>
        <w:rPr>
          <w:lang w:val="en-US"/>
        </w:rPr>
        <w:t>OGD</w:t>
      </w:r>
      <w:r w:rsidRPr="00845441">
        <w:t xml:space="preserve"> </w:t>
      </w:r>
      <w:r>
        <w:t>в гиппокампе.</w:t>
      </w:r>
    </w:p>
    <w:p w:rsidR="001B508B" w:rsidRPr="00845441" w:rsidRDefault="00845441" w:rsidP="001B508B">
      <w:r>
        <w:t xml:space="preserve">Вдобавок были рассмотрены клетки мышиного мозга возраста </w:t>
      </w:r>
      <w:r>
        <w:rPr>
          <w:lang w:val="en-US"/>
        </w:rPr>
        <w:t>P</w:t>
      </w:r>
      <w:r w:rsidRPr="00845441">
        <w:t xml:space="preserve">16, </w:t>
      </w:r>
      <w:r>
        <w:t xml:space="preserve">до и после </w:t>
      </w:r>
      <w:r>
        <w:rPr>
          <w:lang w:val="en-US"/>
        </w:rPr>
        <w:t>OGD</w:t>
      </w:r>
      <w:r w:rsidRPr="00845441">
        <w:t>.</w:t>
      </w:r>
    </w:p>
    <w:p w:rsidR="00AB16A1" w:rsidRPr="001B508B" w:rsidRDefault="003A7F22" w:rsidP="001B508B">
      <w:r w:rsidRPr="001B50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457.2pt">
            <v:imagedata r:id="rId4" o:title="spikeDashboard"/>
          </v:shape>
        </w:pict>
      </w:r>
    </w:p>
    <w:p w:rsidR="001B508B" w:rsidRPr="001B508B" w:rsidRDefault="001B508B" w:rsidP="001B508B">
      <w:r w:rsidRPr="001B508B">
        <w:br w:type="page"/>
      </w:r>
    </w:p>
    <w:p w:rsidR="001B508B" w:rsidRDefault="001B508B" w:rsidP="001B508B">
      <w:r w:rsidRPr="001B508B">
        <w:lastRenderedPageBreak/>
        <w:t>Пример сигналов клетки, в зависимости от разного тока в контроле и после OGD</w:t>
      </w:r>
      <w:r>
        <w:t>.</w:t>
      </w:r>
      <w:r w:rsidRPr="001B508B">
        <w:t xml:space="preserve"> </w:t>
      </w:r>
    </w:p>
    <w:p w:rsidR="00183EFB" w:rsidRPr="00DC79F6" w:rsidRDefault="00DC79F6" w:rsidP="001B508B">
      <w:pPr>
        <w:rPr>
          <w:b/>
        </w:rPr>
      </w:pPr>
      <w:r>
        <w:rPr>
          <w:b/>
        </w:rPr>
        <w:t>Контроль</w:t>
      </w:r>
    </w:p>
    <w:p w:rsidR="001B508B" w:rsidRDefault="001B508B" w:rsidP="001B508B">
      <w:r w:rsidRPr="001B508B">
        <w:t xml:space="preserve"> </w:t>
      </w:r>
      <w:r w:rsidRPr="001B508B">
        <w:drawing>
          <wp:inline distT="0" distB="0" distL="0" distR="0">
            <wp:extent cx="5735589" cy="6027420"/>
            <wp:effectExtent l="0" t="0" r="0" b="0"/>
            <wp:docPr id="1" name="Рисунок 1" descr="C:\Users\NeuroLab\AppData\Local\Microsoft\Windows\INetCache\Content.Word\549_1_control_responses_120719_P7_cell_contr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euroLab\AppData\Local\Microsoft\Windows\INetCache\Content.Word\549_1_control_responses_120719_P7_cell_control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88" cy="603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FB" w:rsidRDefault="00183EFB" w:rsidP="001B508B"/>
    <w:p w:rsidR="00183EFB" w:rsidRDefault="00183EFB">
      <w:r>
        <w:br w:type="page"/>
      </w:r>
    </w:p>
    <w:p w:rsidR="00183EFB" w:rsidRDefault="00183EFB" w:rsidP="001B508B">
      <w:r>
        <w:lastRenderedPageBreak/>
        <w:t xml:space="preserve">Параметры ответов: число </w:t>
      </w:r>
      <w:proofErr w:type="spellStart"/>
      <w:r>
        <w:t>спайков</w:t>
      </w:r>
      <w:proofErr w:type="spellEnd"/>
      <w:r>
        <w:t xml:space="preserve">, </w:t>
      </w:r>
      <w:proofErr w:type="spellStart"/>
      <w:r>
        <w:t>слоуп</w:t>
      </w:r>
      <w:proofErr w:type="spellEnd"/>
      <w:r>
        <w:t xml:space="preserve">, амплитуда спайка, </w:t>
      </w:r>
      <w:r w:rsidR="00DC79F6">
        <w:t>полуширина.</w:t>
      </w:r>
    </w:p>
    <w:p w:rsidR="00183EFB" w:rsidRDefault="00183EFB" w:rsidP="001B508B">
      <w:r w:rsidRPr="00183EFB">
        <w:rPr>
          <w:noProof/>
          <w:lang w:eastAsia="ru-RU"/>
        </w:rPr>
        <w:drawing>
          <wp:inline distT="0" distB="0" distL="0" distR="0">
            <wp:extent cx="5940425" cy="6246350"/>
            <wp:effectExtent l="0" t="0" r="3175" b="2540"/>
            <wp:docPr id="2" name="Рисунок 2" descr="D:\YandexDisk\Neurolab\Data\Ischemia YG\additional_cells_experiments\parameters\549_1_control_response_parameters_120719_P7_cell_contr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andexDisk\Neurolab\Data\Ischemia YG\additional_cells_experiments\parameters\549_1_control_response_parameters_120719_P7_cell_contro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F6" w:rsidRDefault="00DC79F6">
      <w:r>
        <w:br w:type="page"/>
      </w:r>
    </w:p>
    <w:p w:rsidR="00DC79F6" w:rsidRPr="00DC79F6" w:rsidRDefault="00DC79F6" w:rsidP="001B508B">
      <w:pPr>
        <w:rPr>
          <w:b/>
          <w:lang w:val="en-US"/>
        </w:rPr>
      </w:pPr>
      <w:r w:rsidRPr="00DC79F6">
        <w:rPr>
          <w:b/>
        </w:rPr>
        <w:lastRenderedPageBreak/>
        <w:t xml:space="preserve">После </w:t>
      </w:r>
      <w:r w:rsidRPr="00DC79F6">
        <w:rPr>
          <w:b/>
          <w:lang w:val="en-US"/>
        </w:rPr>
        <w:t xml:space="preserve">OGD </w:t>
      </w:r>
      <w:r w:rsidRPr="00DC79F6">
        <w:rPr>
          <w:b/>
        </w:rPr>
        <w:t xml:space="preserve">в </w:t>
      </w:r>
      <w:r w:rsidRPr="00DC79F6">
        <w:rPr>
          <w:b/>
          <w:lang w:val="en-US"/>
        </w:rPr>
        <w:t>L4</w:t>
      </w:r>
    </w:p>
    <w:p w:rsidR="00845441" w:rsidRDefault="001B508B" w:rsidP="001B508B">
      <w:r w:rsidRPr="001B508B">
        <w:pict>
          <v:shape id="_x0000_i1026" type="#_x0000_t75" style="width:467.4pt;height:491.4pt">
            <v:imagedata r:id="rId7" o:title="549_16_after_OGD_L4_responses_120719_P7_cell_after_OGD6"/>
          </v:shape>
        </w:pict>
      </w:r>
    </w:p>
    <w:p w:rsidR="00845441" w:rsidRDefault="00845441">
      <w:r>
        <w:br w:type="page"/>
      </w:r>
    </w:p>
    <w:p w:rsidR="001B508B" w:rsidRDefault="00845441" w:rsidP="001B508B">
      <w:r>
        <w:lastRenderedPageBreak/>
        <w:t xml:space="preserve">Параметры ответов: число </w:t>
      </w:r>
      <w:proofErr w:type="spellStart"/>
      <w:r>
        <w:t>спайков</w:t>
      </w:r>
      <w:proofErr w:type="spellEnd"/>
      <w:r>
        <w:t xml:space="preserve">, </w:t>
      </w:r>
      <w:proofErr w:type="spellStart"/>
      <w:r>
        <w:t>слоуп</w:t>
      </w:r>
      <w:proofErr w:type="spellEnd"/>
      <w:r>
        <w:t>, амплитуда спайка, полуширина.</w:t>
      </w:r>
    </w:p>
    <w:p w:rsidR="00DC79F6" w:rsidRDefault="00DC79F6" w:rsidP="001B508B">
      <w:r>
        <w:pict>
          <v:shape id="_x0000_i1027" type="#_x0000_t75" style="width:467.4pt;height:491.4pt">
            <v:imagedata r:id="rId8" o:title="549_16_after_OGD_L4_response_parameters_120719_P7_cell_after_OGD6"/>
          </v:shape>
        </w:pict>
      </w:r>
    </w:p>
    <w:p w:rsidR="00DC79F6" w:rsidRDefault="00DC79F6" w:rsidP="001B508B"/>
    <w:p w:rsidR="00DC79F6" w:rsidRDefault="00DC79F6">
      <w:r>
        <w:br w:type="page"/>
      </w:r>
    </w:p>
    <w:p w:rsidR="00DC79F6" w:rsidRDefault="00DC79F6" w:rsidP="001B508B">
      <w:pPr>
        <w:rPr>
          <w:b/>
        </w:rPr>
      </w:pPr>
      <w:r w:rsidRPr="00DC79F6">
        <w:rPr>
          <w:b/>
        </w:rPr>
        <w:lastRenderedPageBreak/>
        <w:t xml:space="preserve">После </w:t>
      </w:r>
      <w:r w:rsidRPr="00DC79F6">
        <w:rPr>
          <w:b/>
          <w:lang w:val="en-US"/>
        </w:rPr>
        <w:t>OGD</w:t>
      </w:r>
      <w:r w:rsidRPr="00DC79F6">
        <w:rPr>
          <w:b/>
        </w:rPr>
        <w:t xml:space="preserve"> в гиппокампе</w:t>
      </w:r>
    </w:p>
    <w:p w:rsidR="00845441" w:rsidRDefault="00DC79F6" w:rsidP="001B508B">
      <w:pPr>
        <w:rPr>
          <w:b/>
        </w:rPr>
      </w:pPr>
      <w:r>
        <w:rPr>
          <w:b/>
        </w:rPr>
        <w:pict>
          <v:shape id="_x0000_i1029" type="#_x0000_t75" style="width:467.4pt;height:491.4pt">
            <v:imagedata r:id="rId9" o:title="549_17_after_OGD_hippocampus_responses_120719_P7_cell_after_OGD_HIP1"/>
          </v:shape>
        </w:pict>
      </w:r>
    </w:p>
    <w:p w:rsidR="00845441" w:rsidRDefault="00845441">
      <w:pPr>
        <w:rPr>
          <w:b/>
        </w:rPr>
      </w:pPr>
      <w:r>
        <w:rPr>
          <w:b/>
        </w:rPr>
        <w:br w:type="page"/>
      </w:r>
    </w:p>
    <w:p w:rsidR="00DC79F6" w:rsidRPr="00845441" w:rsidRDefault="00845441" w:rsidP="001B508B">
      <w:r>
        <w:lastRenderedPageBreak/>
        <w:t xml:space="preserve">Параметры ответов: число </w:t>
      </w:r>
      <w:proofErr w:type="spellStart"/>
      <w:r>
        <w:t>спайков</w:t>
      </w:r>
      <w:proofErr w:type="spellEnd"/>
      <w:r>
        <w:t xml:space="preserve">, </w:t>
      </w:r>
      <w:proofErr w:type="spellStart"/>
      <w:r>
        <w:t>слоуп</w:t>
      </w:r>
      <w:proofErr w:type="spellEnd"/>
      <w:r>
        <w:t>, амплитуда спайка, полуширина.</w:t>
      </w:r>
    </w:p>
    <w:p w:rsidR="00DC79F6" w:rsidRPr="00DC79F6" w:rsidRDefault="00DC79F6" w:rsidP="001B508B">
      <w:pPr>
        <w:rPr>
          <w:lang w:val="en-US"/>
        </w:rPr>
      </w:pPr>
      <w:r>
        <w:rPr>
          <w:lang w:val="en-US"/>
        </w:rPr>
        <w:pict>
          <v:shape id="_x0000_i1028" type="#_x0000_t75" style="width:467.4pt;height:491.4pt">
            <v:imagedata r:id="rId10" o:title="549_17_after_OGD_hippocampus_response_parameters_120719_P7_cell_after_OGD_HIP1"/>
          </v:shape>
        </w:pict>
      </w:r>
    </w:p>
    <w:p w:rsidR="003A7F22" w:rsidRDefault="003A7F22" w:rsidP="003A7F22">
      <w:r>
        <w:t>Остальные данные о спайках доступны по ссылке:</w:t>
      </w:r>
    </w:p>
    <w:p w:rsidR="003A7F22" w:rsidRDefault="003A7F22" w:rsidP="003A7F22">
      <w:hyperlink r:id="rId11" w:history="1">
        <w:r w:rsidRPr="00796C32">
          <w:rPr>
            <w:rStyle w:val="a3"/>
          </w:rPr>
          <w:t>https://yadi.sk/d/hCjLJGJrAS9-3A</w:t>
        </w:r>
      </w:hyperlink>
    </w:p>
    <w:p w:rsidR="0083378A" w:rsidRDefault="0083378A" w:rsidP="003A7F22"/>
    <w:p w:rsidR="0083378A" w:rsidRDefault="0083378A">
      <w:r>
        <w:br w:type="page"/>
      </w:r>
    </w:p>
    <w:p w:rsidR="003A7F22" w:rsidRPr="0083378A" w:rsidRDefault="00773BE1" w:rsidP="003A7F22">
      <w:r>
        <w:lastRenderedPageBreak/>
        <w:t xml:space="preserve">Несмотря на то, что отмывка осуществлялась довольно поздно (60 минут после </w:t>
      </w:r>
      <w:r>
        <w:rPr>
          <w:lang w:val="en-US"/>
        </w:rPr>
        <w:t>AD</w:t>
      </w:r>
      <w:r>
        <w:t>)</w:t>
      </w:r>
      <w:r w:rsidRPr="00773BE1">
        <w:t xml:space="preserve">, </w:t>
      </w:r>
      <w:r w:rsidR="0083378A">
        <w:t xml:space="preserve">мы </w:t>
      </w:r>
      <w:proofErr w:type="gramStart"/>
      <w:r w:rsidR="0083378A">
        <w:t>видим</w:t>
      </w:r>
      <w:proofErr w:type="gramEnd"/>
      <w:r w:rsidR="0083378A">
        <w:t xml:space="preserve"> что находятся «живые» клетки. Клетки </w:t>
      </w:r>
      <w:r w:rsidR="0083378A">
        <w:rPr>
          <w:lang w:val="en-US"/>
        </w:rPr>
        <w:t>L</w:t>
      </w:r>
      <w:r w:rsidR="0083378A" w:rsidRPr="0083378A">
        <w:t>4</w:t>
      </w:r>
      <w:r w:rsidR="0083378A">
        <w:t xml:space="preserve"> при этом</w:t>
      </w:r>
      <w:r w:rsidR="0083378A" w:rsidRPr="0083378A">
        <w:t xml:space="preserve"> </w:t>
      </w:r>
      <w:r w:rsidR="0083378A">
        <w:t>менее активны чем клетки гиппокампа.</w:t>
      </w:r>
    </w:p>
    <w:p w:rsidR="003A7F22" w:rsidRDefault="003A7F22" w:rsidP="003A7F22">
      <w:r>
        <w:t xml:space="preserve">Клетки </w:t>
      </w:r>
      <w:r>
        <w:rPr>
          <w:lang w:val="en-US"/>
        </w:rPr>
        <w:t>L</w:t>
      </w:r>
      <w:r w:rsidRPr="003A7F22">
        <w:t>4</w:t>
      </w:r>
      <w:r>
        <w:t xml:space="preserve">, после </w:t>
      </w:r>
      <w:r>
        <w:rPr>
          <w:lang w:val="en-US"/>
        </w:rPr>
        <w:t>OGD</w:t>
      </w:r>
      <w:r w:rsidRPr="003A7F22">
        <w:t xml:space="preserve">, </w:t>
      </w:r>
      <w:r>
        <w:t>в случаях когда они остаются живыми, не обладают вольтамперной характеристикой, схожей с контрольными клетками: обычно их количество не более одного спайка</w:t>
      </w:r>
      <w:r w:rsidR="0083378A">
        <w:t xml:space="preserve"> на ступеньку тока</w:t>
      </w:r>
      <w:bookmarkStart w:id="0" w:name="_GoBack"/>
      <w:bookmarkEnd w:id="0"/>
      <w:r>
        <w:t>, пиковое напряжение спайка не меняется под действием разной силы тока.</w:t>
      </w:r>
    </w:p>
    <w:p w:rsidR="0083378A" w:rsidRPr="0083378A" w:rsidRDefault="0083378A" w:rsidP="003A7F22">
      <w:r>
        <w:t xml:space="preserve">Почему клетки мыши после </w:t>
      </w:r>
      <w:r>
        <w:rPr>
          <w:lang w:val="en-US"/>
        </w:rPr>
        <w:t>OGD</w:t>
      </w:r>
      <w:r w:rsidRPr="0083378A">
        <w:t xml:space="preserve"> </w:t>
      </w:r>
      <w:r>
        <w:t>отвечали ярче, для меня загадка, возможно это какая-то ошибка.</w:t>
      </w:r>
    </w:p>
    <w:p w:rsidR="0083378A" w:rsidRPr="003A7F22" w:rsidRDefault="0083378A" w:rsidP="003A7F22">
      <w:pPr>
        <w:rPr>
          <w:i/>
          <w:iCs/>
          <w:color w:val="5B9BD5" w:themeColor="accent1"/>
        </w:rPr>
      </w:pPr>
    </w:p>
    <w:sectPr w:rsidR="0083378A" w:rsidRPr="003A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12"/>
    <w:rsid w:val="00014512"/>
    <w:rsid w:val="00177374"/>
    <w:rsid w:val="00183EFB"/>
    <w:rsid w:val="001B508B"/>
    <w:rsid w:val="003A7F22"/>
    <w:rsid w:val="00773BE1"/>
    <w:rsid w:val="0083378A"/>
    <w:rsid w:val="00845441"/>
    <w:rsid w:val="00D54D32"/>
    <w:rsid w:val="00D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B2EC5-D688-4BA0-A7DF-073EA806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08B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08B"/>
    <w:rPr>
      <w:color w:val="0563C1" w:themeColor="hyperlink"/>
      <w:u w:val="single"/>
    </w:rPr>
  </w:style>
  <w:style w:type="character" w:styleId="a4">
    <w:name w:val="Intense Emphasis"/>
    <w:basedOn w:val="a0"/>
    <w:uiPriority w:val="21"/>
    <w:qFormat/>
    <w:rsid w:val="001B508B"/>
    <w:rPr>
      <w:i/>
      <w:iCs/>
      <w:color w:val="5B9BD5" w:themeColor="accent1"/>
    </w:rPr>
  </w:style>
  <w:style w:type="paragraph" w:styleId="a5">
    <w:name w:val="Title"/>
    <w:basedOn w:val="a"/>
    <w:next w:val="a"/>
    <w:link w:val="a6"/>
    <w:uiPriority w:val="10"/>
    <w:qFormat/>
    <w:rsid w:val="003A7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A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3A7F22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yadi.sk/d/hCjLJGJrAS9-3A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4</cp:revision>
  <dcterms:created xsi:type="dcterms:W3CDTF">2019-07-19T13:28:00Z</dcterms:created>
  <dcterms:modified xsi:type="dcterms:W3CDTF">2019-07-19T14:21:00Z</dcterms:modified>
</cp:coreProperties>
</file>