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1761"/>
        <w:gridCol w:w="2434"/>
        <w:gridCol w:w="2262"/>
      </w:tblGrid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b/>
                <w:lang w:val="en-US"/>
              </w:rPr>
            </w:pPr>
            <w:r w:rsidRPr="00002138">
              <w:rPr>
                <w:b/>
              </w:rPr>
              <w:t xml:space="preserve">№ </w:t>
            </w:r>
            <w:proofErr w:type="spellStart"/>
            <w:r w:rsidRPr="00002138">
              <w:rPr>
                <w:b/>
              </w:rPr>
              <w:t>Требова</w:t>
            </w:r>
            <w:proofErr w:type="spellEnd"/>
            <w:r w:rsidRPr="00002138">
              <w:rPr>
                <w:b/>
                <w:lang w:val="en-US"/>
              </w:rPr>
              <w:t>-</w:t>
            </w:r>
          </w:p>
          <w:p w:rsidR="00CB56D9" w:rsidRPr="00002138" w:rsidRDefault="00CB56D9" w:rsidP="00002138">
            <w:pPr>
              <w:jc w:val="center"/>
              <w:rPr>
                <w:b/>
              </w:rPr>
            </w:pPr>
            <w:proofErr w:type="spellStart"/>
            <w:r w:rsidRPr="00002138">
              <w:rPr>
                <w:b/>
              </w:rPr>
              <w:t>ния</w:t>
            </w:r>
            <w:proofErr w:type="spellEnd"/>
          </w:p>
        </w:tc>
        <w:tc>
          <w:tcPr>
            <w:tcW w:w="1761" w:type="dxa"/>
          </w:tcPr>
          <w:p w:rsidR="00CB56D9" w:rsidRPr="00002138" w:rsidRDefault="00CB56D9" w:rsidP="00002138">
            <w:pPr>
              <w:jc w:val="center"/>
              <w:rPr>
                <w:b/>
              </w:rPr>
            </w:pPr>
            <w:r w:rsidRPr="00002138">
              <w:rPr>
                <w:b/>
              </w:rPr>
              <w:t>Прио</w:t>
            </w:r>
            <w:r>
              <w:rPr>
                <w:b/>
              </w:rPr>
              <w:t>ритетность</w:t>
            </w:r>
          </w:p>
        </w:tc>
        <w:tc>
          <w:tcPr>
            <w:tcW w:w="2434" w:type="dxa"/>
          </w:tcPr>
          <w:p w:rsidR="00CB56D9" w:rsidRDefault="00CB56D9" w:rsidP="0000213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Трудоемкось</w:t>
            </w:r>
            <w:proofErr w:type="spellEnd"/>
          </w:p>
          <w:p w:rsidR="00CB56D9" w:rsidRPr="00002138" w:rsidRDefault="00CB56D9" w:rsidP="00002138">
            <w:pPr>
              <w:jc w:val="center"/>
              <w:rPr>
                <w:b/>
              </w:rPr>
            </w:pPr>
            <w:r>
              <w:rPr>
                <w:b/>
              </w:rPr>
              <w:t>(в человеко-часах)</w:t>
            </w:r>
          </w:p>
        </w:tc>
        <w:tc>
          <w:tcPr>
            <w:tcW w:w="2262" w:type="dxa"/>
          </w:tcPr>
          <w:p w:rsidR="00CB56D9" w:rsidRPr="00002138" w:rsidRDefault="00CB56D9" w:rsidP="00002138">
            <w:pPr>
              <w:jc w:val="center"/>
              <w:rPr>
                <w:b/>
              </w:rPr>
            </w:pPr>
            <w:r>
              <w:rPr>
                <w:b/>
              </w:rPr>
              <w:t>Стабильность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.1.1</w:t>
            </w:r>
          </w:p>
        </w:tc>
        <w:tc>
          <w:tcPr>
            <w:tcW w:w="1761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Высокая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3.1.2</w:t>
            </w:r>
          </w:p>
        </w:tc>
        <w:tc>
          <w:tcPr>
            <w:tcW w:w="1761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3.1.3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3.1.4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3.1.5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COULD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Низкая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3.1.6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3.1.7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MUST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3.1.8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3.1.9</w:t>
            </w:r>
          </w:p>
        </w:tc>
        <w:tc>
          <w:tcPr>
            <w:tcW w:w="1761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Высокая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3.1.10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3.1.11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3.1.12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MUST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Низкая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3.1.13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3.1.14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COULD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Высокая</w:t>
            </w:r>
          </w:p>
        </w:tc>
      </w:tr>
      <w:tr w:rsidR="00CB56D9" w:rsidTr="006E2189">
        <w:trPr>
          <w:jc w:val="center"/>
        </w:trPr>
        <w:tc>
          <w:tcPr>
            <w:tcW w:w="1412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3.1.15</w:t>
            </w:r>
          </w:p>
        </w:tc>
        <w:tc>
          <w:tcPr>
            <w:tcW w:w="1761" w:type="dxa"/>
          </w:tcPr>
          <w:p w:rsidR="00CB56D9" w:rsidRDefault="00CB56D9" w:rsidP="00002138">
            <w:pPr>
              <w:jc w:val="center"/>
            </w:pPr>
            <w:r>
              <w:rPr>
                <w:lang w:val="en-US"/>
              </w:rPr>
              <w:t>SHOULD</w:t>
            </w:r>
          </w:p>
        </w:tc>
        <w:tc>
          <w:tcPr>
            <w:tcW w:w="2434" w:type="dxa"/>
          </w:tcPr>
          <w:p w:rsidR="00CB56D9" w:rsidRPr="00002138" w:rsidRDefault="00CB56D9" w:rsidP="000021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2" w:type="dxa"/>
          </w:tcPr>
          <w:p w:rsidR="00CB56D9" w:rsidRDefault="00CB56D9" w:rsidP="00002138">
            <w:pPr>
              <w:jc w:val="center"/>
            </w:pPr>
            <w:r>
              <w:t>Средняя</w:t>
            </w:r>
          </w:p>
        </w:tc>
      </w:tr>
    </w:tbl>
    <w:p w:rsidR="00002138" w:rsidRDefault="00002138">
      <w:bookmarkStart w:id="0" w:name="_GoBack"/>
      <w:bookmarkEnd w:id="0"/>
    </w:p>
    <w:sectPr w:rsidR="0000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38"/>
    <w:rsid w:val="00002138"/>
    <w:rsid w:val="006E2189"/>
    <w:rsid w:val="008A6822"/>
    <w:rsid w:val="00B40375"/>
    <w:rsid w:val="00C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77EF"/>
  <w15:chartTrackingRefBased/>
  <w15:docId w15:val="{367B67DA-3E59-4E8A-93AC-45FD2415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</cp:revision>
  <dcterms:created xsi:type="dcterms:W3CDTF">2024-02-21T16:04:00Z</dcterms:created>
  <dcterms:modified xsi:type="dcterms:W3CDTF">2024-02-21T16:12:00Z</dcterms:modified>
</cp:coreProperties>
</file>