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8E1E5E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2A33A0" w:rsidRPr="00986CF1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8E1E5E" w:rsidRPr="00986CF1">
        <w:rPr>
          <w:rFonts w:ascii="Times New Roman" w:hAnsi="Times New Roman" w:cs="Times New Roman"/>
        </w:rPr>
        <w:t xml:space="preserve"> 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</w:t>
          </w:r>
          <w:bookmarkStart w:id="0" w:name="_GoBack"/>
          <w:bookmarkEnd w:id="0"/>
          <w:r>
            <w:t>лавление</w:t>
          </w:r>
        </w:p>
        <w:p w:rsidR="00BD7DFD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41811" w:history="1">
            <w:r w:rsidR="00BD7DFD" w:rsidRPr="00EA17F5">
              <w:rPr>
                <w:rStyle w:val="af9"/>
                <w:noProof/>
              </w:rPr>
              <w:t>Введение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_Toc136441811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3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BD7DF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2" w:history="1">
            <w:r w:rsidRPr="00EA17F5">
              <w:rPr>
                <w:rStyle w:val="af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FD" w:rsidRDefault="00BD7DF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3" w:history="1">
            <w:r w:rsidRPr="00EA17F5">
              <w:rPr>
                <w:rStyle w:val="af9"/>
                <w:rFonts w:eastAsia="Times New Roman"/>
                <w:noProof/>
                <w:lang w:eastAsia="ru-RU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FD" w:rsidRDefault="00BD7DF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4" w:history="1">
            <w:r w:rsidRPr="00EA17F5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FD" w:rsidRDefault="00BD7DF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5" w:history="1">
            <w:r w:rsidRPr="00EA17F5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1" w:name="_Toc136441811"/>
      <w:r>
        <w:lastRenderedPageBreak/>
        <w:t>Введение</w:t>
      </w:r>
      <w:bookmarkEnd w:id="1"/>
    </w:p>
    <w:p w:rsidR="001E064E" w:rsidRPr="006F1714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>я изучу виды нормализации, применю нормализацию к лабораторной работе №1 и напишу триггер для проверки сложных условий целостности таблиц.</w:t>
      </w:r>
    </w:p>
    <w:p w:rsidR="00877E83" w:rsidRDefault="00877E83" w:rsidP="00877E83">
      <w:pPr>
        <w:pStyle w:val="1"/>
      </w:pPr>
      <w:bookmarkStart w:id="2" w:name="_Toc136441812"/>
      <w:r>
        <w:lastRenderedPageBreak/>
        <w:t>Текст задания</w:t>
      </w:r>
      <w:bookmarkEnd w:id="2"/>
    </w:p>
    <w:p w:rsidR="009F1010" w:rsidRDefault="009F1010" w:rsidP="009F1010">
      <w:pPr>
        <w:pStyle w:val="afa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9F1010" w:rsidRDefault="009F1010" w:rsidP="009F1010">
      <w:pPr>
        <w:pStyle w:val="afa"/>
      </w:pPr>
      <w:r>
        <w:t>Опишите функциональные зависимости для отношений полученной схемы (минимальное множество);</w:t>
      </w:r>
    </w:p>
    <w:p w:rsidR="009F1010" w:rsidRDefault="009F1010" w:rsidP="009F1010">
      <w:pPr>
        <w:pStyle w:val="afa"/>
      </w:pPr>
      <w:r>
        <w:t xml:space="preserve">Приведите отношения в 3NF (как минимум). Постройте схему на </w:t>
      </w:r>
      <w:proofErr w:type="spellStart"/>
      <w:r>
        <w:t>основеNF</w:t>
      </w:r>
      <w:proofErr w:type="spellEnd"/>
      <w:r>
        <w:t xml:space="preserve"> (как минимум). </w:t>
      </w:r>
    </w:p>
    <w:p w:rsidR="009F1010" w:rsidRDefault="009F1010" w:rsidP="009F1010">
      <w:pPr>
        <w:pStyle w:val="afa"/>
      </w:pPr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основеNF</w:t>
      </w:r>
      <w:proofErr w:type="spellEnd"/>
      <w:r>
        <w:t>;</w:t>
      </w:r>
    </w:p>
    <w:p w:rsidR="009F1010" w:rsidRDefault="009F1010" w:rsidP="009F1010">
      <w:pPr>
        <w:pStyle w:val="afa"/>
      </w:pPr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9F1010" w:rsidRDefault="009F1010" w:rsidP="009F1010">
      <w:pPr>
        <w:pStyle w:val="afa"/>
      </w:pPr>
      <w:r>
        <w:t>Какие денормализации будут полезны для вашей схемы? Приведите подробное описание.</w:t>
      </w:r>
    </w:p>
    <w:p w:rsidR="002A33A0" w:rsidRPr="002A33A0" w:rsidRDefault="009F1010" w:rsidP="009F1010">
      <w:pPr>
        <w:pStyle w:val="afa"/>
      </w:pPr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:rsidR="003B32B8" w:rsidRDefault="003B32B8" w:rsidP="003B32B8">
      <w:pPr>
        <w:pStyle w:val="1"/>
        <w:rPr>
          <w:rFonts w:eastAsia="Times New Roman"/>
          <w:lang w:eastAsia="ru-RU"/>
        </w:rPr>
      </w:pPr>
      <w:bookmarkStart w:id="3" w:name="_Toc136441813"/>
      <w:r>
        <w:rPr>
          <w:rFonts w:eastAsia="Times New Roman"/>
          <w:lang w:eastAsia="ru-RU"/>
        </w:rPr>
        <w:lastRenderedPageBreak/>
        <w:t>Выполнение</w:t>
      </w:r>
      <w:bookmarkEnd w:id="3"/>
    </w:p>
    <w:p w:rsidR="00A45D52" w:rsidRDefault="00A45D52" w:rsidP="00A45D52">
      <w:pPr>
        <w:rPr>
          <w:lang w:eastAsia="ru-RU"/>
        </w:rPr>
      </w:pPr>
      <w:r>
        <w:rPr>
          <w:lang w:eastAsia="ru-RU"/>
        </w:rPr>
        <w:t>Моя модель</w:t>
      </w:r>
      <w:r>
        <w:rPr>
          <w:lang w:val="en-US" w:eastAsia="ru-RU"/>
        </w:rPr>
        <w:t>:</w:t>
      </w:r>
    </w:p>
    <w:p w:rsidR="00A45D52" w:rsidRDefault="00A45D52" w:rsidP="00A45D5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1F6E73" wp14:editId="74DD2B62">
            <wp:extent cx="5940425" cy="5466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22" w:rsidRDefault="00F33522" w:rsidP="00A45D52">
      <w:pPr>
        <w:rPr>
          <w:lang w:val="en-US" w:eastAsia="ru-RU"/>
        </w:rPr>
      </w:pPr>
      <w:r>
        <w:rPr>
          <w:lang w:eastAsia="ru-RU"/>
        </w:rPr>
        <w:t>Функциональные</w:t>
      </w:r>
      <w:r w:rsidRPr="00986CF1">
        <w:rPr>
          <w:lang w:val="en-US" w:eastAsia="ru-RU"/>
        </w:rPr>
        <w:t xml:space="preserve"> </w:t>
      </w:r>
      <w:r>
        <w:rPr>
          <w:lang w:eastAsia="ru-RU"/>
        </w:rPr>
        <w:t>зависимости</w:t>
      </w:r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spaceship: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radar: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signal_frequency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send_frequency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energy_pulse</w:t>
      </w:r>
      <w:proofErr w:type="spellEnd"/>
      <w:r w:rsidRPr="00F33522"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send_time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cosmic</w:t>
      </w:r>
      <w:r w:rsidRPr="00986CF1">
        <w:rPr>
          <w:lang w:val="en-US" w:eastAsia="ru-RU"/>
        </w:rPr>
        <w:t>_</w:t>
      </w:r>
      <w:r w:rsidRPr="00F33522">
        <w:rPr>
          <w:lang w:val="en-US" w:eastAsia="ru-RU"/>
        </w:rPr>
        <w:t>type</w:t>
      </w:r>
      <w:proofErr w:type="spellEnd"/>
      <w:r w:rsidRPr="00F33522"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lastRenderedPageBreak/>
        <w:t>type_id</w:t>
      </w:r>
      <w:proofErr w:type="spellEnd"/>
      <w:r w:rsidRPr="00F33522">
        <w:rPr>
          <w:lang w:val="en-US" w:eastAsia="ru-RU"/>
        </w:rPr>
        <w:t xml:space="preserve"> -&gt; name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cosmic_body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type_id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moon_zone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>, radius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r>
        <w:rPr>
          <w:lang w:val="en-US" w:eastAsia="ru-RU"/>
        </w:rPr>
        <w:t>destination: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d_id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answer_pulse</w:t>
      </w:r>
      <w:proofErr w:type="spellEnd"/>
      <w:r>
        <w:rPr>
          <w:lang w:val="en-US" w:eastAsia="ru-RU"/>
        </w:rPr>
        <w:t>:</w:t>
      </w:r>
    </w:p>
    <w:p w:rsid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answer_id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>, returned</w:t>
      </w:r>
    </w:p>
    <w:p w:rsidR="00F33522" w:rsidRDefault="00BD0C58" w:rsidP="00BD0C58">
      <w:pPr>
        <w:pStyle w:val="aa"/>
        <w:rPr>
          <w:lang w:val="en-US" w:eastAsia="ru-RU"/>
        </w:rPr>
      </w:pPr>
      <w:r>
        <w:rPr>
          <w:lang w:eastAsia="ru-RU"/>
        </w:rPr>
        <w:t>Нормализация</w:t>
      </w:r>
    </w:p>
    <w:p w:rsidR="00BD0C58" w:rsidRDefault="00BD0C58" w:rsidP="00BD0C58">
      <w:pPr>
        <w:pStyle w:val="afa"/>
        <w:numPr>
          <w:ilvl w:val="0"/>
          <w:numId w:val="24"/>
        </w:numPr>
        <w:ind w:left="1276" w:hanging="1003"/>
        <w:rPr>
          <w:lang w:eastAsia="ru-RU"/>
        </w:rPr>
      </w:pPr>
      <w:r>
        <w:rPr>
          <w:lang w:eastAsia="ru-RU"/>
        </w:rPr>
        <w:t>1НФ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в отношениях нет групп из более чем 1 элемента, модель уже в 1НФ</w:t>
      </w:r>
    </w:p>
    <w:p w:rsid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2НФ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выполняется полная функциональная зависимость</w:t>
      </w:r>
      <w:r w:rsidR="00986CF1">
        <w:rPr>
          <w:lang w:eastAsia="ru-RU"/>
        </w:rPr>
        <w:t>, нет частичных функциональных зависимостей</w:t>
      </w:r>
      <w:r>
        <w:rPr>
          <w:lang w:eastAsia="ru-RU"/>
        </w:rPr>
        <w:t>, модель в 2НФ</w:t>
      </w:r>
    </w:p>
    <w:p w:rsid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3НФ</w:t>
      </w:r>
      <w:r w:rsidRPr="00986CF1">
        <w:rPr>
          <w:lang w:eastAsia="ru-RU"/>
        </w:rPr>
        <w:t>:</w:t>
      </w:r>
      <w:r>
        <w:rPr>
          <w:lang w:eastAsia="ru-RU"/>
        </w:rPr>
        <w:t xml:space="preserve"> </w:t>
      </w:r>
      <w:r w:rsidR="00986CF1">
        <w:rPr>
          <w:lang w:eastAsia="ru-RU"/>
        </w:rPr>
        <w:t>модель в 1НФ и 2НФ, в отношениях отсутствуют транзитивные функциональные зависимости, модель в 3НФ.</w:t>
      </w:r>
    </w:p>
    <w:p w:rsidR="00986CF1" w:rsidRDefault="00986CF1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НФБК</w:t>
      </w:r>
      <w:r w:rsidRPr="00986CF1">
        <w:rPr>
          <w:lang w:eastAsia="ru-RU"/>
        </w:rPr>
        <w:t>:</w:t>
      </w:r>
      <w:r>
        <w:rPr>
          <w:lang w:eastAsia="ru-RU"/>
        </w:rPr>
        <w:t xml:space="preserve"> все детерминанты являются потенциальными первичными ключами.</w:t>
      </w:r>
    </w:p>
    <w:p w:rsidR="00986CF1" w:rsidRDefault="00986CF1" w:rsidP="00986CF1">
      <w:pPr>
        <w:pStyle w:val="aa"/>
        <w:rPr>
          <w:lang w:eastAsia="ru-RU"/>
        </w:rPr>
      </w:pPr>
      <w:r>
        <w:rPr>
          <w:lang w:eastAsia="ru-RU"/>
        </w:rPr>
        <w:t>Полезная денормализация</w:t>
      </w:r>
    </w:p>
    <w:p w:rsidR="003C5AB5" w:rsidRPr="00986CF1" w:rsidRDefault="00986CF1" w:rsidP="00E9114A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Соединить таблицы </w:t>
      </w:r>
      <w:r w:rsidR="00285BC4">
        <w:rPr>
          <w:lang w:val="en-US" w:eastAsia="ru-RU"/>
        </w:rPr>
        <w:t>destination</w:t>
      </w:r>
      <w:r w:rsidR="00285BC4">
        <w:rPr>
          <w:lang w:eastAsia="ru-RU"/>
        </w:rPr>
        <w:t xml:space="preserve"> и </w:t>
      </w:r>
      <w:r w:rsidR="00285BC4">
        <w:rPr>
          <w:lang w:val="en-US" w:eastAsia="ru-RU"/>
        </w:rPr>
        <w:t>spaceship</w:t>
      </w:r>
      <w:r w:rsidR="00285BC4">
        <w:rPr>
          <w:lang w:eastAsia="ru-RU"/>
        </w:rPr>
        <w:t>,</w:t>
      </w:r>
      <w:r w:rsidR="003C5AB5">
        <w:rPr>
          <w:lang w:eastAsia="ru-RU"/>
        </w:rPr>
        <w:t xml:space="preserve"> то есть у каждого корабля при близком расположении к объекту будет указана зона, в которой он находится, что позволит избежать лишнего </w:t>
      </w:r>
      <w:r w:rsidR="003C5AB5">
        <w:rPr>
          <w:lang w:val="en-US" w:eastAsia="ru-RU"/>
        </w:rPr>
        <w:t>JOIN</w:t>
      </w:r>
      <w:r w:rsidR="003C5AB5" w:rsidRPr="003C5AB5">
        <w:rPr>
          <w:lang w:eastAsia="ru-RU"/>
        </w:rPr>
        <w:t>-</w:t>
      </w:r>
      <w:r w:rsidR="003C5AB5">
        <w:rPr>
          <w:lang w:eastAsia="ru-RU"/>
        </w:rPr>
        <w:t>запроса.</w:t>
      </w:r>
    </w:p>
    <w:p w:rsidR="00993302" w:rsidRDefault="00C1634A" w:rsidP="00C1634A">
      <w:pPr>
        <w:pStyle w:val="1"/>
      </w:pPr>
      <w:bookmarkStart w:id="4" w:name="_Toc136441814"/>
      <w:r>
        <w:lastRenderedPageBreak/>
        <w:t>Заключение</w:t>
      </w:r>
      <w:bookmarkEnd w:id="4"/>
    </w:p>
    <w:p w:rsidR="00993302" w:rsidRPr="00B80285" w:rsidRDefault="00B80285" w:rsidP="00B80285">
      <w:pPr>
        <w:pStyle w:val="afa"/>
      </w:pPr>
      <w:r>
        <w:t xml:space="preserve">Я </w:t>
      </w:r>
      <w:r w:rsidR="004F1389">
        <w:t>разобрался в нормализации и денормализации, а также научился писать триггеры.</w:t>
      </w:r>
    </w:p>
    <w:p w:rsidR="00C1634A" w:rsidRDefault="00993302" w:rsidP="00C1634A">
      <w:pPr>
        <w:pStyle w:val="1"/>
      </w:pPr>
      <w:bookmarkStart w:id="5" w:name="_Toc136441815"/>
      <w:r>
        <w:lastRenderedPageBreak/>
        <w:t>Список литературы</w:t>
      </w:r>
      <w:bookmarkEnd w:id="5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CD7" w:rsidRDefault="00346CD7" w:rsidP="003C0897">
      <w:pPr>
        <w:spacing w:after="0" w:line="240" w:lineRule="auto"/>
      </w:pPr>
      <w:r>
        <w:separator/>
      </w:r>
    </w:p>
  </w:endnote>
  <w:endnote w:type="continuationSeparator" w:id="0">
    <w:p w:rsidR="00346CD7" w:rsidRDefault="00346CD7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DFD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CD7" w:rsidRDefault="00346CD7" w:rsidP="003C0897">
      <w:pPr>
        <w:spacing w:after="0" w:line="240" w:lineRule="auto"/>
      </w:pPr>
      <w:r>
        <w:separator/>
      </w:r>
    </w:p>
  </w:footnote>
  <w:footnote w:type="continuationSeparator" w:id="0">
    <w:p w:rsidR="00346CD7" w:rsidRDefault="00346CD7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E6D5A"/>
    <w:multiLevelType w:val="hybridMultilevel"/>
    <w:tmpl w:val="D18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5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4"/>
  </w:num>
  <w:num w:numId="21">
    <w:abstractNumId w:val="17"/>
  </w:num>
  <w:num w:numId="22">
    <w:abstractNumId w:val="2"/>
  </w:num>
  <w:num w:numId="23">
    <w:abstractNumId w:val="13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501A5"/>
    <w:rsid w:val="0015523D"/>
    <w:rsid w:val="00164F3D"/>
    <w:rsid w:val="001762B9"/>
    <w:rsid w:val="00190508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85BC4"/>
    <w:rsid w:val="002941D6"/>
    <w:rsid w:val="002A33A0"/>
    <w:rsid w:val="002A40A9"/>
    <w:rsid w:val="002B319B"/>
    <w:rsid w:val="002C13D7"/>
    <w:rsid w:val="002D706B"/>
    <w:rsid w:val="002E6356"/>
    <w:rsid w:val="002F0FB8"/>
    <w:rsid w:val="00312953"/>
    <w:rsid w:val="003456ED"/>
    <w:rsid w:val="00346CD7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C5AB5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F1389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5381"/>
    <w:rsid w:val="00733484"/>
    <w:rsid w:val="00740384"/>
    <w:rsid w:val="00747960"/>
    <w:rsid w:val="007655E5"/>
    <w:rsid w:val="0076636E"/>
    <w:rsid w:val="0077224E"/>
    <w:rsid w:val="00783D66"/>
    <w:rsid w:val="00792E55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86CF1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D7DFD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A6ACD"/>
    <w:rsid w:val="00DF2289"/>
    <w:rsid w:val="00E149CD"/>
    <w:rsid w:val="00E23E33"/>
    <w:rsid w:val="00E41E91"/>
    <w:rsid w:val="00E4750B"/>
    <w:rsid w:val="00E71243"/>
    <w:rsid w:val="00E84A6C"/>
    <w:rsid w:val="00E9114A"/>
    <w:rsid w:val="00EA1665"/>
    <w:rsid w:val="00EC3AC0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FB5E5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E792DBA3-3412-46AC-B18F-FE2F7B7E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15</cp:revision>
  <dcterms:created xsi:type="dcterms:W3CDTF">2023-05-31T12:34:00Z</dcterms:created>
  <dcterms:modified xsi:type="dcterms:W3CDTF">2023-05-31T13:10:00Z</dcterms:modified>
</cp:coreProperties>
</file>