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4550F414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4F1421" w:rsidRPr="004F1421">
        <w:rPr>
          <w:rFonts w:cs="Times New Roman"/>
          <w:b/>
          <w:sz w:val="32"/>
        </w:rPr>
        <w:t>3</w:t>
      </w:r>
    </w:p>
    <w:p w14:paraId="1E917E8D" w14:textId="62473C2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«Вычислительная математика»</w:t>
      </w:r>
    </w:p>
    <w:p w14:paraId="5C5035E3" w14:textId="32F45FE0" w:rsidR="00E2527F" w:rsidRPr="004410AE" w:rsidRDefault="00E2527F" w:rsidP="00E52B14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«</w:t>
      </w:r>
      <w:r w:rsidR="00E52B14" w:rsidRPr="004410AE">
        <w:rPr>
          <w:rFonts w:cs="Times New Roman"/>
          <w:b/>
          <w:sz w:val="32"/>
        </w:rPr>
        <w:t xml:space="preserve">Численное </w:t>
      </w:r>
      <w:r w:rsidR="007E5C00">
        <w:rPr>
          <w:rFonts w:cs="Times New Roman"/>
          <w:b/>
          <w:sz w:val="32"/>
        </w:rPr>
        <w:t>интегрирование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1E0BB974" w:rsidR="00E2527F" w:rsidRPr="004410AE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Наумова Н. А.</w:t>
      </w:r>
      <w:r w:rsidR="00E2527F" w:rsidRPr="004410AE">
        <w:rPr>
          <w:rFonts w:cs="Times New Roman"/>
          <w:sz w:val="28"/>
        </w:rPr>
        <w:br w:type="page"/>
      </w:r>
    </w:p>
    <w:p w14:paraId="4C7D8450" w14:textId="5720DDFD" w:rsidR="007C136D" w:rsidRPr="004410AE" w:rsidRDefault="00E2527F" w:rsidP="00131FD9">
      <w:pPr>
        <w:pStyle w:val="1"/>
      </w:pPr>
      <w:r w:rsidRPr="004410AE">
        <w:lastRenderedPageBreak/>
        <w:t>Цель работы</w:t>
      </w:r>
    </w:p>
    <w:p w14:paraId="32F6ED47" w14:textId="5EFD2BE8" w:rsidR="00263281" w:rsidRPr="004410AE" w:rsidRDefault="00CA40FF" w:rsidP="00791028">
      <w:r>
        <w:t>Найти приближённое значение определённого интеграла с требуемой точностью различными численными методами.</w:t>
      </w:r>
    </w:p>
    <w:p w14:paraId="3D7C6597" w14:textId="3A984B39" w:rsidR="00791028" w:rsidRPr="004410AE" w:rsidRDefault="00CB6878" w:rsidP="00791028">
      <w:pPr>
        <w:pStyle w:val="1"/>
      </w:pPr>
      <w:r w:rsidRPr="004410AE">
        <w:lastRenderedPageBreak/>
        <w:t>Вычислительная реализация</w:t>
      </w:r>
    </w:p>
    <w:p w14:paraId="0216218A" w14:textId="3B7B9793" w:rsidR="00CB6878" w:rsidRDefault="00CB6878" w:rsidP="00CB6878">
      <w:pPr>
        <w:pStyle w:val="2"/>
      </w:pPr>
      <w:r w:rsidRPr="004410AE">
        <w:t xml:space="preserve">Решение </w:t>
      </w:r>
      <w:r w:rsidR="00A42A46">
        <w:t>интеграла аналитически</w:t>
      </w:r>
    </w:p>
    <w:p w14:paraId="3E3998E1" w14:textId="56775AD8" w:rsidR="00A42A46" w:rsidRPr="00995C71" w:rsidRDefault="00FD07F6" w:rsidP="00A42A46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+x+3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 xml:space="preserve">x= 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+3x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= -4-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+2+6=</m:t>
          </m:r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:=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</m:e>
          </m:box>
        </m:oMath>
      </m:oMathPara>
    </w:p>
    <w:p w14:paraId="0B51AA90" w14:textId="5ABC7374" w:rsidR="00995C71" w:rsidRDefault="00995C71" w:rsidP="00995C71">
      <w:pPr>
        <w:pStyle w:val="2"/>
      </w:pPr>
      <w:r>
        <w:t>Решение интеграла</w:t>
      </w:r>
      <w:r w:rsidR="00FF4757" w:rsidRPr="00FF4757">
        <w:t xml:space="preserve"> </w:t>
      </w:r>
      <w:r w:rsidR="00FF4757">
        <w:t xml:space="preserve">по формуле Ньютона-Котеса при </w:t>
      </w:r>
      <w:r w:rsidR="00FF4757">
        <w:rPr>
          <w:lang w:val="en-US"/>
        </w:rPr>
        <w:t>n</w:t>
      </w:r>
      <w:r w:rsidR="00FF4757" w:rsidRPr="00FF4757">
        <w:t>=6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9"/>
        <w:gridCol w:w="1207"/>
        <w:gridCol w:w="1206"/>
        <w:gridCol w:w="1206"/>
        <w:gridCol w:w="1207"/>
        <w:gridCol w:w="1207"/>
        <w:gridCol w:w="1207"/>
        <w:gridCol w:w="1189"/>
      </w:tblGrid>
      <w:tr w:rsidR="00DE750C" w14:paraId="547B47A9" w14:textId="48CE7970" w:rsidTr="00FF4757">
        <w:tc>
          <w:tcPr>
            <w:tcW w:w="1199" w:type="dxa"/>
          </w:tcPr>
          <w:p w14:paraId="773EF560" w14:textId="6E51CEEC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207" w:type="dxa"/>
          </w:tcPr>
          <w:p w14:paraId="45586A39" w14:textId="537C173D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6" w:type="dxa"/>
          </w:tcPr>
          <w:p w14:paraId="6BEFDA68" w14:textId="1FD1C1A1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6" w:type="dxa"/>
          </w:tcPr>
          <w:p w14:paraId="6B9AAF7B" w14:textId="4CFE0F4F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7" w:type="dxa"/>
          </w:tcPr>
          <w:p w14:paraId="284AEA83" w14:textId="22B3CA8C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7" w:type="dxa"/>
          </w:tcPr>
          <w:p w14:paraId="5D135B8F" w14:textId="408F3EEC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7" w:type="dxa"/>
          </w:tcPr>
          <w:p w14:paraId="4AAC7116" w14:textId="526DBC86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89" w:type="dxa"/>
          </w:tcPr>
          <w:p w14:paraId="3415A29E" w14:textId="66201330" w:rsid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E750C" w14:paraId="7B99AEEA" w14:textId="3D0C5493" w:rsidTr="00072BA0">
        <w:trPr>
          <w:trHeight w:val="928"/>
        </w:trPr>
        <w:tc>
          <w:tcPr>
            <w:tcW w:w="1199" w:type="dxa"/>
          </w:tcPr>
          <w:p w14:paraId="1879031A" w14:textId="323D8B83" w:rsidR="00FF4757" w:rsidRPr="00FF4757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07" w:type="dxa"/>
          </w:tcPr>
          <w:p w14:paraId="7578B4B7" w14:textId="07E24224" w:rsidR="00FF4757" w:rsidRPr="00FF4757" w:rsidRDefault="00FF4757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06" w:type="dxa"/>
          </w:tcPr>
          <w:p w14:paraId="32B9BA21" w14:textId="5A4AAC87" w:rsidR="00FF4757" w:rsidRPr="00EA2D4C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1A266253" w14:textId="1EF8BF3C" w:rsidR="00FF4757" w:rsidRPr="00FF4757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D96D7ED" w14:textId="241EF59E" w:rsidR="00FF4757" w:rsidRPr="00FF4757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2EE68DC5" w14:textId="62AEBF32" w:rsidR="00FF4757" w:rsidRPr="00EA2D4C" w:rsidRDefault="00EA2D4C" w:rsidP="00FF4757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5DD97CE8" w14:textId="79C2B879" w:rsidR="00FF4757" w:rsidRDefault="00EA2D4C" w:rsidP="00FF4757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89" w:type="dxa"/>
          </w:tcPr>
          <w:p w14:paraId="1D1568B1" w14:textId="39FA73B1" w:rsidR="00FF4757" w:rsidRPr="00FF4757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DE750C" w14:paraId="51A48C07" w14:textId="595E073F" w:rsidTr="00072BA0">
        <w:trPr>
          <w:trHeight w:val="950"/>
        </w:trPr>
        <w:tc>
          <w:tcPr>
            <w:tcW w:w="1199" w:type="dxa"/>
          </w:tcPr>
          <w:p w14:paraId="51D830A8" w14:textId="46459894" w:rsidR="00FF4757" w:rsidRPr="00FF4757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07" w:type="dxa"/>
          </w:tcPr>
          <w:p w14:paraId="6DCF7B5D" w14:textId="6CC170CC" w:rsidR="00FF4757" w:rsidRPr="00EA2D4C" w:rsidRDefault="00EA2D4C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06" w:type="dxa"/>
          </w:tcPr>
          <w:p w14:paraId="4BBC92EC" w14:textId="3BAAA832" w:rsidR="00FF4757" w:rsidRPr="00EA2D4C" w:rsidRDefault="00EA2D4C" w:rsidP="00FF475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1C5D568E" w14:textId="51986793" w:rsidR="00FF4757" w:rsidRDefault="00EA2D4C" w:rsidP="00FF475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3CE51DD" w14:textId="09D696CE" w:rsidR="00FF4757" w:rsidRPr="00DE750C" w:rsidRDefault="00DE750C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7" w:type="dxa"/>
          </w:tcPr>
          <w:p w14:paraId="5D2761AD" w14:textId="37FC4CFA" w:rsidR="00FF4757" w:rsidRDefault="00DE750C" w:rsidP="00FF4757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4ADB143F" w14:textId="41F662D9" w:rsidR="00FF4757" w:rsidRPr="00DE750C" w:rsidRDefault="00DE750C" w:rsidP="00FF4757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189" w:type="dxa"/>
          </w:tcPr>
          <w:p w14:paraId="0748D787" w14:textId="4EBBAD6E" w:rsidR="00FF4757" w:rsidRPr="00FE4965" w:rsidRDefault="00FE4965" w:rsidP="00FF475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</w:tr>
      <w:tr w:rsidR="00072BA0" w14:paraId="0C97D650" w14:textId="77777777" w:rsidTr="00072BA0">
        <w:trPr>
          <w:trHeight w:val="1012"/>
        </w:trPr>
        <w:tc>
          <w:tcPr>
            <w:tcW w:w="1199" w:type="dxa"/>
          </w:tcPr>
          <w:p w14:paraId="6EC117B1" w14:textId="5F4ABEDA" w:rsidR="00072BA0" w:rsidRDefault="00072BA0" w:rsidP="00072BA0">
            <w:pPr>
              <w:ind w:firstLine="0"/>
              <w:jc w:val="center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</m:oMath>
            </m:oMathPara>
          </w:p>
        </w:tc>
        <w:tc>
          <w:tcPr>
            <w:tcW w:w="1207" w:type="dxa"/>
          </w:tcPr>
          <w:p w14:paraId="00B6DEF6" w14:textId="556E4733" w:rsidR="00072BA0" w:rsidRDefault="00072BA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02942803" w14:textId="6F043FF7" w:rsidR="00072BA0" w:rsidRDefault="00072BA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08CFA7C1" w14:textId="7A7AB164" w:rsidR="00072BA0" w:rsidRDefault="00072BA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2163399E" w14:textId="26074DF6" w:rsidR="00072BA0" w:rsidRDefault="00072BA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76A62AD3" w14:textId="29671F77" w:rsidR="00072BA0" w:rsidRDefault="00072BA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207" w:type="dxa"/>
          </w:tcPr>
          <w:p w14:paraId="5FC5CBE0" w14:textId="5F2600D8" w:rsidR="00072BA0" w:rsidRDefault="00072BA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  <w:tc>
          <w:tcPr>
            <w:tcW w:w="1189" w:type="dxa"/>
          </w:tcPr>
          <w:p w14:paraId="422B2784" w14:textId="4CC143B2" w:rsidR="00072BA0" w:rsidRDefault="00072BA0" w:rsidP="00072BA0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420</m:t>
                    </m:r>
                  </m:den>
                </m:f>
              </m:oMath>
            </m:oMathPara>
          </w:p>
        </w:tc>
      </w:tr>
    </w:tbl>
    <w:p w14:paraId="12F3DEF6" w14:textId="32D28681" w:rsidR="00072BA0" w:rsidRPr="00072BA0" w:rsidRDefault="00072BA0" w:rsidP="00072BA0">
      <w:pPr>
        <w:spacing w:befor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Н-К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i=o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1FE9908B" w14:textId="65E5889A" w:rsidR="00FF4757" w:rsidRDefault="00DE4687" w:rsidP="00C10FC9">
      <w:pPr>
        <w:rPr>
          <w:rFonts w:eastAsiaTheme="minorEastAsia"/>
          <w:lang w:val="en-US"/>
        </w:rPr>
      </w:pPr>
      <w:r>
        <w:t>Относительная погрешность</w:t>
      </w:r>
      <w:r>
        <w:rPr>
          <w:lang w:val="en-US"/>
        </w:rPr>
        <w:t>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3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*100%=0%</m:t>
        </m:r>
      </m:oMath>
    </w:p>
    <w:p w14:paraId="401BF71B" w14:textId="33A8D9A7" w:rsidR="00C10FC9" w:rsidRDefault="00C10FC9" w:rsidP="00C10FC9">
      <w:pPr>
        <w:pStyle w:val="2"/>
        <w:rPr>
          <w:rFonts w:eastAsiaTheme="minorEastAsia"/>
        </w:rPr>
      </w:pPr>
      <w:r>
        <w:rPr>
          <w:rFonts w:eastAsiaTheme="minorEastAsia"/>
        </w:rPr>
        <w:t>Решение интеграла методом средних прямоугольников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D2446B" w14:paraId="1F96C94A" w14:textId="1E0608BC" w:rsidTr="00D2446B">
        <w:tc>
          <w:tcPr>
            <w:tcW w:w="876" w:type="dxa"/>
          </w:tcPr>
          <w:p w14:paraId="16F03FEF" w14:textId="6C2AF805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76" w:type="dxa"/>
          </w:tcPr>
          <w:p w14:paraId="19D17AC9" w14:textId="4779B866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</w:tcPr>
          <w:p w14:paraId="14602506" w14:textId="23A40024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14:paraId="47790CE7" w14:textId="65A62BCF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5" w:type="dxa"/>
          </w:tcPr>
          <w:p w14:paraId="09F0DCD4" w14:textId="32EB9006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5" w:type="dxa"/>
          </w:tcPr>
          <w:p w14:paraId="78545B7F" w14:textId="1200F845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5" w:type="dxa"/>
          </w:tcPr>
          <w:p w14:paraId="574716F7" w14:textId="4A412A7C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5" w:type="dxa"/>
          </w:tcPr>
          <w:p w14:paraId="5D48D713" w14:textId="4107B276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5" w:type="dxa"/>
          </w:tcPr>
          <w:p w14:paraId="4E6FC978" w14:textId="5F56236B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5" w:type="dxa"/>
          </w:tcPr>
          <w:p w14:paraId="3190EB11" w14:textId="0699B5D0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5" w:type="dxa"/>
          </w:tcPr>
          <w:p w14:paraId="6889CE37" w14:textId="51E09C4B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2446B" w14:paraId="476E5F7B" w14:textId="09B8FD7C" w:rsidTr="00D2446B">
        <w:tc>
          <w:tcPr>
            <w:tcW w:w="876" w:type="dxa"/>
          </w:tcPr>
          <w:p w14:paraId="76B4D4C0" w14:textId="1E5E9183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1252C4C9" w14:textId="3BE0AE4E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876" w:type="dxa"/>
          </w:tcPr>
          <w:p w14:paraId="0C541064" w14:textId="1F3F408B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875" w:type="dxa"/>
          </w:tcPr>
          <w:p w14:paraId="100576BE" w14:textId="6896940D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75" w:type="dxa"/>
          </w:tcPr>
          <w:p w14:paraId="3CA90328" w14:textId="7D012F6A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875" w:type="dxa"/>
          </w:tcPr>
          <w:p w14:paraId="3AEAEED9" w14:textId="437697AF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75" w:type="dxa"/>
          </w:tcPr>
          <w:p w14:paraId="61D9C216" w14:textId="6B4530F2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875" w:type="dxa"/>
          </w:tcPr>
          <w:p w14:paraId="79F7BC3A" w14:textId="404B7FE8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875" w:type="dxa"/>
          </w:tcPr>
          <w:p w14:paraId="2FFCEF0A" w14:textId="6DD6E638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75" w:type="dxa"/>
          </w:tcPr>
          <w:p w14:paraId="156B10C0" w14:textId="1AF96D1D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875" w:type="dxa"/>
          </w:tcPr>
          <w:p w14:paraId="18E127EF" w14:textId="4CB3EF23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</w:tr>
      <w:tr w:rsidR="00D2446B" w14:paraId="024E00EA" w14:textId="77777777" w:rsidTr="006A57BF">
        <w:tc>
          <w:tcPr>
            <w:tcW w:w="876" w:type="dxa"/>
          </w:tcPr>
          <w:p w14:paraId="05D74BA3" w14:textId="2329F0B8" w:rsidR="00D2446B" w:rsidRPr="00D2446B" w:rsidRDefault="00D2446B" w:rsidP="00D2446B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6" w:type="dxa"/>
            <w:vAlign w:val="bottom"/>
          </w:tcPr>
          <w:p w14:paraId="2F7D4D1C" w14:textId="02EEB334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089</w:t>
            </w:r>
          </w:p>
        </w:tc>
        <w:tc>
          <w:tcPr>
            <w:tcW w:w="876" w:type="dxa"/>
            <w:vAlign w:val="bottom"/>
          </w:tcPr>
          <w:p w14:paraId="7503FB0B" w14:textId="106ABD7B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183</w:t>
            </w:r>
          </w:p>
        </w:tc>
        <w:tc>
          <w:tcPr>
            <w:tcW w:w="875" w:type="dxa"/>
            <w:vAlign w:val="bottom"/>
          </w:tcPr>
          <w:p w14:paraId="34C2C6F7" w14:textId="4B63776F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125</w:t>
            </w:r>
          </w:p>
        </w:tc>
        <w:tc>
          <w:tcPr>
            <w:tcW w:w="875" w:type="dxa"/>
            <w:vAlign w:val="bottom"/>
          </w:tcPr>
          <w:p w14:paraId="2F57AFD9" w14:textId="3DE83AA5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867</w:t>
            </w:r>
          </w:p>
        </w:tc>
        <w:tc>
          <w:tcPr>
            <w:tcW w:w="875" w:type="dxa"/>
            <w:vAlign w:val="bottom"/>
          </w:tcPr>
          <w:p w14:paraId="5201E190" w14:textId="61320B29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361</w:t>
            </w:r>
          </w:p>
        </w:tc>
        <w:tc>
          <w:tcPr>
            <w:tcW w:w="875" w:type="dxa"/>
            <w:vAlign w:val="bottom"/>
          </w:tcPr>
          <w:p w14:paraId="2D3720F6" w14:textId="3D65E1DA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1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559</w:t>
            </w:r>
          </w:p>
        </w:tc>
        <w:tc>
          <w:tcPr>
            <w:tcW w:w="875" w:type="dxa"/>
            <w:vAlign w:val="bottom"/>
          </w:tcPr>
          <w:p w14:paraId="36F85A6E" w14:textId="0858FA78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0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413</w:t>
            </w:r>
          </w:p>
        </w:tc>
        <w:tc>
          <w:tcPr>
            <w:tcW w:w="875" w:type="dxa"/>
            <w:vAlign w:val="bottom"/>
          </w:tcPr>
          <w:p w14:paraId="70B1F85D" w14:textId="4943EE33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-1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125</w:t>
            </w:r>
          </w:p>
        </w:tc>
        <w:tc>
          <w:tcPr>
            <w:tcW w:w="875" w:type="dxa"/>
            <w:vAlign w:val="bottom"/>
          </w:tcPr>
          <w:p w14:paraId="7691EFC8" w14:textId="3C6EDEC2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-3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103</w:t>
            </w:r>
          </w:p>
        </w:tc>
        <w:tc>
          <w:tcPr>
            <w:tcW w:w="875" w:type="dxa"/>
            <w:vAlign w:val="bottom"/>
          </w:tcPr>
          <w:p w14:paraId="57A8D05A" w14:textId="221A15EB" w:rsidR="00D2446B" w:rsidRDefault="00D2446B" w:rsidP="00D2446B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-5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.</w:t>
            </w:r>
            <w:r>
              <w:rPr>
                <w:rFonts w:ascii="Aptos Narrow" w:hAnsi="Aptos Narrow"/>
                <w:color w:val="000000"/>
                <w:sz w:val="22"/>
              </w:rPr>
              <w:t>569</w:t>
            </w:r>
          </w:p>
        </w:tc>
      </w:tr>
    </w:tbl>
    <w:p w14:paraId="5E63AA93" w14:textId="7FB03B1F" w:rsidR="002E015E" w:rsidRPr="002E015E" w:rsidRDefault="002E015E" w:rsidP="002E015E">
      <w:pPr>
        <w:spacing w:before="360"/>
        <w:ind w:firstLine="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(b-a)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=0.2</m:t>
          </m:r>
        </m:oMath>
      </m:oMathPara>
    </w:p>
    <w:p w14:paraId="6E6D980C" w14:textId="369067BD" w:rsidR="002E015E" w:rsidRPr="002E015E" w:rsidRDefault="002E015E" w:rsidP="002E015E">
      <w:pPr>
        <w:spacing w:before="360"/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тр</m:t>
              </m:r>
              <m:r>
                <w:rPr>
                  <w:rFonts w:ascii="Cambria Math" w:hAnsi="Cambria Math"/>
                </w:rPr>
                <m:t>еуг</m:t>
              </m:r>
            </m:sub>
          </m:sSub>
          <m:r>
            <w:rPr>
              <w:rFonts w:ascii="Cambria Math" w:hAnsi="Cambria Math"/>
              <w:lang w:val="en-US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9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</m:e>
          </m:nary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36</m:t>
          </m:r>
        </m:oMath>
      </m:oMathPara>
    </w:p>
    <w:p w14:paraId="01CDA04E" w14:textId="4AFD1640" w:rsidR="002E015E" w:rsidRPr="00E839B4" w:rsidRDefault="002E015E" w:rsidP="002E015E">
      <w:pPr>
        <w:spacing w:before="360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  <m:r>
                    <w:rPr>
                      <w:rFonts w:ascii="Cambria Math" w:hAnsi="Cambria Math"/>
                    </w:rPr>
                    <m:t>еуг</m:t>
                  </m:r>
                  <m:r>
                    <w:rPr>
                      <w:rFonts w:ascii="Cambria Math" w:hAnsi="Cambria Math"/>
                    </w:rPr>
                    <m:t>|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100%</m:t>
          </m:r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49B9F15C" w14:textId="6F1A254F" w:rsidR="00E839B4" w:rsidRDefault="00E839B4" w:rsidP="00E839B4">
      <w:pPr>
        <w:pStyle w:val="2"/>
      </w:pPr>
      <w:r>
        <w:t>Решение интеграла методом трапеций</w:t>
      </w:r>
    </w:p>
    <w:tbl>
      <w:tblPr>
        <w:tblStyle w:val="af"/>
        <w:tblW w:w="9918" w:type="dxa"/>
        <w:tblLook w:val="04A0" w:firstRow="1" w:lastRow="0" w:firstColumn="1" w:lastColumn="0" w:noHBand="0" w:noVBand="1"/>
      </w:tblPr>
      <w:tblGrid>
        <w:gridCol w:w="823"/>
        <w:gridCol w:w="810"/>
        <w:gridCol w:w="810"/>
        <w:gridCol w:w="810"/>
        <w:gridCol w:w="810"/>
        <w:gridCol w:w="795"/>
        <w:gridCol w:w="810"/>
        <w:gridCol w:w="810"/>
        <w:gridCol w:w="810"/>
        <w:gridCol w:w="810"/>
        <w:gridCol w:w="810"/>
        <w:gridCol w:w="1010"/>
      </w:tblGrid>
      <w:tr w:rsidR="00271ACA" w14:paraId="512BB2E3" w14:textId="7AE33357" w:rsidTr="00271ACA">
        <w:tc>
          <w:tcPr>
            <w:tcW w:w="823" w:type="dxa"/>
          </w:tcPr>
          <w:p w14:paraId="5763677C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10" w:type="dxa"/>
          </w:tcPr>
          <w:p w14:paraId="1B85F4CA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7D0C9CB5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67E4B5DA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10" w:type="dxa"/>
          </w:tcPr>
          <w:p w14:paraId="4C214DD4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5" w:type="dxa"/>
          </w:tcPr>
          <w:p w14:paraId="34B38B7E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14:paraId="66FB3391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10" w:type="dxa"/>
          </w:tcPr>
          <w:p w14:paraId="4DF636DD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10" w:type="dxa"/>
          </w:tcPr>
          <w:p w14:paraId="79A3996B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10" w:type="dxa"/>
          </w:tcPr>
          <w:p w14:paraId="1441959C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10" w:type="dxa"/>
          </w:tcPr>
          <w:p w14:paraId="33153F57" w14:textId="77777777" w:rsidR="00271ACA" w:rsidRPr="00D2446B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10" w:type="dxa"/>
          </w:tcPr>
          <w:p w14:paraId="79358F62" w14:textId="77E4C4D3" w:rsidR="00271ACA" w:rsidRDefault="00271ACA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71ACA" w14:paraId="1D4EAC09" w14:textId="16CA8955" w:rsidTr="00271ACA">
        <w:tc>
          <w:tcPr>
            <w:tcW w:w="823" w:type="dxa"/>
          </w:tcPr>
          <w:p w14:paraId="147A96D8" w14:textId="77777777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</w:tcPr>
          <w:p w14:paraId="3DF990EB" w14:textId="2CC20926" w:rsidR="00271ACA" w:rsidRPr="00E839B4" w:rsidRDefault="00271ACA" w:rsidP="00271ACA">
            <w:pPr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2A3966E8" w14:textId="2C7C4294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.2</w:t>
            </w:r>
          </w:p>
        </w:tc>
        <w:tc>
          <w:tcPr>
            <w:tcW w:w="810" w:type="dxa"/>
          </w:tcPr>
          <w:p w14:paraId="772D9C75" w14:textId="021A8690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</w:t>
            </w:r>
          </w:p>
        </w:tc>
        <w:tc>
          <w:tcPr>
            <w:tcW w:w="810" w:type="dxa"/>
          </w:tcPr>
          <w:p w14:paraId="2BD82DF7" w14:textId="033A2473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6</w:t>
            </w:r>
          </w:p>
        </w:tc>
        <w:tc>
          <w:tcPr>
            <w:tcW w:w="795" w:type="dxa"/>
          </w:tcPr>
          <w:p w14:paraId="1F682124" w14:textId="2C3E1AD1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10" w:type="dxa"/>
          </w:tcPr>
          <w:p w14:paraId="78CC35B2" w14:textId="16930AA4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4D34E2C7" w14:textId="220BE981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810" w:type="dxa"/>
          </w:tcPr>
          <w:p w14:paraId="00ECC28A" w14:textId="3E09CEFB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810" w:type="dxa"/>
          </w:tcPr>
          <w:p w14:paraId="15EFDE3C" w14:textId="19565A36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810" w:type="dxa"/>
          </w:tcPr>
          <w:p w14:paraId="2E2D5CD2" w14:textId="20CF9A18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1010" w:type="dxa"/>
          </w:tcPr>
          <w:p w14:paraId="7303368D" w14:textId="57574157" w:rsidR="00271ACA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71ACA" w14:paraId="70D773DD" w14:textId="5D50B3A9" w:rsidTr="00271ACA">
        <w:tc>
          <w:tcPr>
            <w:tcW w:w="823" w:type="dxa"/>
          </w:tcPr>
          <w:p w14:paraId="6E2A98E4" w14:textId="77777777" w:rsidR="00271ACA" w:rsidRPr="00D2446B" w:rsidRDefault="00271ACA" w:rsidP="00271ACA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10" w:type="dxa"/>
            <w:vAlign w:val="bottom"/>
          </w:tcPr>
          <w:p w14:paraId="73384D30" w14:textId="61AD49F6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3,000</w:t>
            </w:r>
          </w:p>
        </w:tc>
        <w:tc>
          <w:tcPr>
            <w:tcW w:w="810" w:type="dxa"/>
            <w:vAlign w:val="bottom"/>
          </w:tcPr>
          <w:p w14:paraId="51F61150" w14:textId="75E81BE9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3,152</w:t>
            </w:r>
          </w:p>
        </w:tc>
        <w:tc>
          <w:tcPr>
            <w:tcW w:w="810" w:type="dxa"/>
            <w:vAlign w:val="bottom"/>
          </w:tcPr>
          <w:p w14:paraId="68031309" w14:textId="2D9FDE72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3,176</w:t>
            </w:r>
          </w:p>
        </w:tc>
        <w:tc>
          <w:tcPr>
            <w:tcW w:w="810" w:type="dxa"/>
            <w:vAlign w:val="bottom"/>
          </w:tcPr>
          <w:p w14:paraId="58FE2C77" w14:textId="5CE80951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3,024</w:t>
            </w:r>
          </w:p>
        </w:tc>
        <w:tc>
          <w:tcPr>
            <w:tcW w:w="795" w:type="dxa"/>
            <w:vAlign w:val="bottom"/>
          </w:tcPr>
          <w:p w14:paraId="29FCB629" w14:textId="22A0C474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2,648</w:t>
            </w:r>
          </w:p>
        </w:tc>
        <w:tc>
          <w:tcPr>
            <w:tcW w:w="810" w:type="dxa"/>
            <w:vAlign w:val="bottom"/>
          </w:tcPr>
          <w:p w14:paraId="5EE51012" w14:textId="09C79C72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2,000</w:t>
            </w:r>
          </w:p>
        </w:tc>
        <w:tc>
          <w:tcPr>
            <w:tcW w:w="810" w:type="dxa"/>
            <w:vAlign w:val="bottom"/>
          </w:tcPr>
          <w:p w14:paraId="14A65FD4" w14:textId="4E9397A6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1,032</w:t>
            </w:r>
          </w:p>
        </w:tc>
        <w:tc>
          <w:tcPr>
            <w:tcW w:w="810" w:type="dxa"/>
            <w:vAlign w:val="bottom"/>
          </w:tcPr>
          <w:p w14:paraId="4DB700F6" w14:textId="63FE8FC2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-0,304</w:t>
            </w:r>
          </w:p>
        </w:tc>
        <w:tc>
          <w:tcPr>
            <w:tcW w:w="810" w:type="dxa"/>
            <w:vAlign w:val="bottom"/>
          </w:tcPr>
          <w:p w14:paraId="00ACB902" w14:textId="562BD3D4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-2,056</w:t>
            </w:r>
          </w:p>
        </w:tc>
        <w:tc>
          <w:tcPr>
            <w:tcW w:w="810" w:type="dxa"/>
            <w:vAlign w:val="bottom"/>
          </w:tcPr>
          <w:p w14:paraId="7D423AD2" w14:textId="0C9336E0" w:rsidR="00271ACA" w:rsidRPr="00E839B4" w:rsidRDefault="00271ACA" w:rsidP="00271ACA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-4,272</w:t>
            </w:r>
          </w:p>
        </w:tc>
        <w:tc>
          <w:tcPr>
            <w:tcW w:w="1010" w:type="dxa"/>
            <w:vAlign w:val="bottom"/>
          </w:tcPr>
          <w:p w14:paraId="7C093EB8" w14:textId="34FFCEE8" w:rsidR="00271ACA" w:rsidRDefault="00271ACA" w:rsidP="00271ACA">
            <w:pPr>
              <w:ind w:firstLine="0"/>
              <w:jc w:val="center"/>
              <w:rPr>
                <w:rFonts w:ascii="Aptos Narrow" w:hAnsi="Aptos Narrow"/>
                <w:color w:val="000000"/>
                <w:sz w:val="22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-7,000</w:t>
            </w:r>
          </w:p>
        </w:tc>
      </w:tr>
    </w:tbl>
    <w:p w14:paraId="474155B2" w14:textId="070E117C" w:rsidR="00E839B4" w:rsidRPr="00271ACA" w:rsidRDefault="00E839B4" w:rsidP="00E839B4">
      <w:pPr>
        <w:spacing w:before="24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трап</m:t>
              </m:r>
            </m:sub>
          </m:sSub>
          <m:r>
            <w:rPr>
              <w:rFonts w:ascii="Cambria Math" w:hAnsi="Cambria Math"/>
            </w:rPr>
            <m:t>=h*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.28</m:t>
          </m:r>
        </m:oMath>
      </m:oMathPara>
    </w:p>
    <w:p w14:paraId="4E5092E9" w14:textId="620425B3" w:rsidR="00271ACA" w:rsidRPr="00473A1B" w:rsidRDefault="00271ACA" w:rsidP="00271ACA">
      <w:pPr>
        <w:spacing w:before="360"/>
        <w:ind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тр</m:t>
                  </m:r>
                  <m:r>
                    <w:rPr>
                      <w:rFonts w:ascii="Cambria Math" w:hAnsi="Cambria Math"/>
                    </w:rPr>
                    <m:t>ап</m:t>
                  </m:r>
                  <m:r>
                    <w:rPr>
                      <w:rFonts w:ascii="Cambria Math" w:hAnsi="Cambria Math"/>
                    </w:rPr>
                    <m:t>|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точн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100%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%</m:t>
          </m:r>
        </m:oMath>
      </m:oMathPara>
    </w:p>
    <w:p w14:paraId="2F50E94D" w14:textId="19068CC2" w:rsidR="00473A1B" w:rsidRDefault="00A03253" w:rsidP="00A03253">
      <w:pPr>
        <w:pStyle w:val="2"/>
        <w:rPr>
          <w:rFonts w:eastAsiaTheme="minorEastAsia"/>
        </w:rPr>
      </w:pPr>
      <w:r>
        <w:rPr>
          <w:rFonts w:eastAsiaTheme="minorEastAsia"/>
        </w:rPr>
        <w:t>Решение интеграла методом Симпсона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822"/>
        <w:gridCol w:w="808"/>
        <w:gridCol w:w="808"/>
        <w:gridCol w:w="808"/>
        <w:gridCol w:w="808"/>
        <w:gridCol w:w="809"/>
        <w:gridCol w:w="809"/>
        <w:gridCol w:w="809"/>
        <w:gridCol w:w="809"/>
        <w:gridCol w:w="809"/>
        <w:gridCol w:w="809"/>
        <w:gridCol w:w="868"/>
      </w:tblGrid>
      <w:tr w:rsidR="00A03253" w14:paraId="3F67D925" w14:textId="7A7C1736" w:rsidTr="00A03253">
        <w:tc>
          <w:tcPr>
            <w:tcW w:w="822" w:type="dxa"/>
          </w:tcPr>
          <w:p w14:paraId="1DA5EC47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08" w:type="dxa"/>
          </w:tcPr>
          <w:p w14:paraId="01661CB7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8" w:type="dxa"/>
          </w:tcPr>
          <w:p w14:paraId="45683F71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8" w:type="dxa"/>
          </w:tcPr>
          <w:p w14:paraId="4B56BD4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8" w:type="dxa"/>
          </w:tcPr>
          <w:p w14:paraId="59A808F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9" w:type="dxa"/>
          </w:tcPr>
          <w:p w14:paraId="1E6C99BD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9" w:type="dxa"/>
          </w:tcPr>
          <w:p w14:paraId="4752AF5E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9" w:type="dxa"/>
          </w:tcPr>
          <w:p w14:paraId="4A1E7C78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09" w:type="dxa"/>
          </w:tcPr>
          <w:p w14:paraId="0E99E0D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9" w:type="dxa"/>
          </w:tcPr>
          <w:p w14:paraId="40533208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9" w:type="dxa"/>
          </w:tcPr>
          <w:p w14:paraId="52B330E6" w14:textId="77777777" w:rsidR="00A03253" w:rsidRPr="00D2446B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68" w:type="dxa"/>
          </w:tcPr>
          <w:p w14:paraId="05935D18" w14:textId="232491EC" w:rsidR="00A03253" w:rsidRDefault="00A03253" w:rsidP="00C3261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A03253" w:rsidRPr="00A03253" w14:paraId="099D7E19" w14:textId="0167198B" w:rsidTr="00A03253">
        <w:tc>
          <w:tcPr>
            <w:tcW w:w="822" w:type="dxa"/>
          </w:tcPr>
          <w:p w14:paraId="0E02485F" w14:textId="77777777" w:rsidR="00A03253" w:rsidRPr="00D2446B" w:rsidRDefault="00A03253" w:rsidP="00A03253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08" w:type="dxa"/>
            <w:vAlign w:val="bottom"/>
          </w:tcPr>
          <w:p w14:paraId="089F1585" w14:textId="56D4AEE0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,0</w:t>
            </w:r>
          </w:p>
        </w:tc>
        <w:tc>
          <w:tcPr>
            <w:tcW w:w="808" w:type="dxa"/>
            <w:vAlign w:val="bottom"/>
          </w:tcPr>
          <w:p w14:paraId="5A093AD9" w14:textId="503B3E89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0,2</w:t>
            </w:r>
          </w:p>
        </w:tc>
        <w:tc>
          <w:tcPr>
            <w:tcW w:w="808" w:type="dxa"/>
            <w:vAlign w:val="bottom"/>
          </w:tcPr>
          <w:p w14:paraId="2F238521" w14:textId="0BDAEFC7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0,4</w:t>
            </w:r>
          </w:p>
        </w:tc>
        <w:tc>
          <w:tcPr>
            <w:tcW w:w="808" w:type="dxa"/>
            <w:vAlign w:val="bottom"/>
          </w:tcPr>
          <w:p w14:paraId="00B704DB" w14:textId="692D6F3F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0,6</w:t>
            </w:r>
          </w:p>
        </w:tc>
        <w:tc>
          <w:tcPr>
            <w:tcW w:w="809" w:type="dxa"/>
            <w:vAlign w:val="bottom"/>
          </w:tcPr>
          <w:p w14:paraId="0841EC13" w14:textId="0F11A872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0,8</w:t>
            </w:r>
          </w:p>
        </w:tc>
        <w:tc>
          <w:tcPr>
            <w:tcW w:w="809" w:type="dxa"/>
            <w:vAlign w:val="bottom"/>
          </w:tcPr>
          <w:p w14:paraId="640A5650" w14:textId="3377C7C0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1,0</w:t>
            </w:r>
          </w:p>
        </w:tc>
        <w:tc>
          <w:tcPr>
            <w:tcW w:w="809" w:type="dxa"/>
            <w:vAlign w:val="bottom"/>
          </w:tcPr>
          <w:p w14:paraId="7B9E365B" w14:textId="1536DC48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1,2</w:t>
            </w:r>
          </w:p>
        </w:tc>
        <w:tc>
          <w:tcPr>
            <w:tcW w:w="809" w:type="dxa"/>
            <w:vAlign w:val="bottom"/>
          </w:tcPr>
          <w:p w14:paraId="7F9829CE" w14:textId="74AD6D3A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1,4</w:t>
            </w:r>
          </w:p>
        </w:tc>
        <w:tc>
          <w:tcPr>
            <w:tcW w:w="809" w:type="dxa"/>
            <w:vAlign w:val="bottom"/>
          </w:tcPr>
          <w:p w14:paraId="0B88C1A5" w14:textId="3C443751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1,6</w:t>
            </w:r>
          </w:p>
        </w:tc>
        <w:tc>
          <w:tcPr>
            <w:tcW w:w="809" w:type="dxa"/>
            <w:vAlign w:val="bottom"/>
          </w:tcPr>
          <w:p w14:paraId="18798985" w14:textId="200AF1F9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1,8</w:t>
            </w:r>
          </w:p>
        </w:tc>
        <w:tc>
          <w:tcPr>
            <w:tcW w:w="868" w:type="dxa"/>
            <w:vAlign w:val="bottom"/>
          </w:tcPr>
          <w:p w14:paraId="6B4BA955" w14:textId="7F2179E9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2,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0</w:t>
            </w:r>
          </w:p>
        </w:tc>
      </w:tr>
      <w:tr w:rsidR="00A03253" w14:paraId="62C84825" w14:textId="50AC18CA" w:rsidTr="00A03253">
        <w:tc>
          <w:tcPr>
            <w:tcW w:w="822" w:type="dxa"/>
          </w:tcPr>
          <w:p w14:paraId="79FB4332" w14:textId="77777777" w:rsidR="00A03253" w:rsidRPr="00D2446B" w:rsidRDefault="00A03253" w:rsidP="00A03253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08" w:type="dxa"/>
            <w:vAlign w:val="bottom"/>
          </w:tcPr>
          <w:p w14:paraId="374DC542" w14:textId="63BC3BD7" w:rsidR="00A03253" w:rsidRPr="00A03253" w:rsidRDefault="00A03253" w:rsidP="00A03253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3,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000</w:t>
            </w:r>
          </w:p>
        </w:tc>
        <w:tc>
          <w:tcPr>
            <w:tcW w:w="808" w:type="dxa"/>
            <w:vAlign w:val="bottom"/>
          </w:tcPr>
          <w:p w14:paraId="3D9544A0" w14:textId="6542A47C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3,152</w:t>
            </w:r>
          </w:p>
        </w:tc>
        <w:tc>
          <w:tcPr>
            <w:tcW w:w="808" w:type="dxa"/>
            <w:vAlign w:val="bottom"/>
          </w:tcPr>
          <w:p w14:paraId="22768B30" w14:textId="48AD1997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3,176</w:t>
            </w:r>
          </w:p>
        </w:tc>
        <w:tc>
          <w:tcPr>
            <w:tcW w:w="808" w:type="dxa"/>
            <w:vAlign w:val="bottom"/>
          </w:tcPr>
          <w:p w14:paraId="38C67AD8" w14:textId="33BB88F4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3,024</w:t>
            </w:r>
          </w:p>
        </w:tc>
        <w:tc>
          <w:tcPr>
            <w:tcW w:w="809" w:type="dxa"/>
            <w:vAlign w:val="bottom"/>
          </w:tcPr>
          <w:p w14:paraId="3163721B" w14:textId="3C81BCFA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2,648</w:t>
            </w:r>
          </w:p>
        </w:tc>
        <w:tc>
          <w:tcPr>
            <w:tcW w:w="809" w:type="dxa"/>
            <w:vAlign w:val="bottom"/>
          </w:tcPr>
          <w:p w14:paraId="4F1D5425" w14:textId="583B8F79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2,000</w:t>
            </w:r>
          </w:p>
        </w:tc>
        <w:tc>
          <w:tcPr>
            <w:tcW w:w="809" w:type="dxa"/>
            <w:vAlign w:val="bottom"/>
          </w:tcPr>
          <w:p w14:paraId="3331DD38" w14:textId="7FFBE7D3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1,032</w:t>
            </w:r>
          </w:p>
        </w:tc>
        <w:tc>
          <w:tcPr>
            <w:tcW w:w="809" w:type="dxa"/>
            <w:vAlign w:val="bottom"/>
          </w:tcPr>
          <w:p w14:paraId="1B0075A7" w14:textId="7DF985CE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-0,304</w:t>
            </w:r>
          </w:p>
        </w:tc>
        <w:tc>
          <w:tcPr>
            <w:tcW w:w="809" w:type="dxa"/>
            <w:vAlign w:val="bottom"/>
          </w:tcPr>
          <w:p w14:paraId="7BAE4601" w14:textId="688F2F49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-2,056</w:t>
            </w:r>
          </w:p>
        </w:tc>
        <w:tc>
          <w:tcPr>
            <w:tcW w:w="809" w:type="dxa"/>
            <w:vAlign w:val="bottom"/>
          </w:tcPr>
          <w:p w14:paraId="67C0995C" w14:textId="581602AC" w:rsidR="00A03253" w:rsidRDefault="00A03253" w:rsidP="00A03253">
            <w:pPr>
              <w:ind w:firstLine="0"/>
              <w:jc w:val="center"/>
            </w:pPr>
            <w:r>
              <w:rPr>
                <w:rFonts w:ascii="Aptos Narrow" w:hAnsi="Aptos Narrow"/>
                <w:color w:val="000000"/>
                <w:sz w:val="22"/>
              </w:rPr>
              <w:t>-4,272</w:t>
            </w:r>
          </w:p>
        </w:tc>
        <w:tc>
          <w:tcPr>
            <w:tcW w:w="868" w:type="dxa"/>
            <w:vAlign w:val="bottom"/>
          </w:tcPr>
          <w:p w14:paraId="753FECF3" w14:textId="76921408" w:rsidR="00A03253" w:rsidRPr="00A03253" w:rsidRDefault="00A03253" w:rsidP="00A03253">
            <w:pPr>
              <w:ind w:firstLine="0"/>
              <w:jc w:val="center"/>
              <w:rPr>
                <w:rFonts w:ascii="Aptos Narrow" w:hAnsi="Aptos Narrow"/>
                <w:color w:val="000000"/>
                <w:sz w:val="22"/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-7,0</w:t>
            </w:r>
            <w:r>
              <w:rPr>
                <w:rFonts w:ascii="Aptos Narrow" w:hAnsi="Aptos Narrow"/>
                <w:color w:val="000000"/>
                <w:sz w:val="22"/>
                <w:lang w:val="en-US"/>
              </w:rPr>
              <w:t>00</w:t>
            </w:r>
          </w:p>
        </w:tc>
      </w:tr>
    </w:tbl>
    <w:p w14:paraId="18C8E219" w14:textId="614FBA45" w:rsidR="00A03253" w:rsidRPr="005820E7" w:rsidRDefault="00A03253" w:rsidP="00A03253">
      <w:pPr>
        <w:spacing w:before="36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≡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≡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точн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97D2E2B" w14:textId="09CF33CB" w:rsidR="005820E7" w:rsidRDefault="005820E7" w:rsidP="005820E7">
      <w:pPr>
        <w:pStyle w:val="2"/>
      </w:pPr>
      <w:r>
        <w:t>Вывод по вычислительной части</w:t>
      </w:r>
    </w:p>
    <w:p w14:paraId="18CF7478" w14:textId="4482F986" w:rsidR="005820E7" w:rsidRPr="0099279B" w:rsidRDefault="005820E7" w:rsidP="005820E7">
      <w:pPr>
        <w:rPr>
          <w:lang w:val="en-US"/>
        </w:rPr>
      </w:pPr>
      <w:r>
        <w:t>В случае с моим вариантом интеграла, наиболее точный и равный действительному значению интеграла результат дали формулы Ньютона-Котеса и Симпсона, другие методы, однако, так же показали хороший результат.</w:t>
      </w:r>
    </w:p>
    <w:p w14:paraId="1A2A2A4D" w14:textId="07D4FF37" w:rsidR="00BC70D5" w:rsidRPr="00A001DE" w:rsidRDefault="00BC70D5" w:rsidP="00BC70D5">
      <w:pPr>
        <w:pStyle w:val="1"/>
        <w:rPr>
          <w:rFonts w:eastAsiaTheme="minorEastAsia" w:cs="Times New Roman"/>
        </w:rPr>
      </w:pPr>
      <w:r w:rsidRPr="00A001DE">
        <w:rPr>
          <w:rFonts w:eastAsiaTheme="minorEastAsia" w:cs="Times New Roman"/>
        </w:rPr>
        <w:lastRenderedPageBreak/>
        <w:t>Программная часть</w:t>
      </w:r>
    </w:p>
    <w:p w14:paraId="3580785B" w14:textId="423ED3C3" w:rsidR="00BC70D5" w:rsidRPr="00A42A46" w:rsidRDefault="00A001DE" w:rsidP="00A001DE">
      <w:pPr>
        <w:pStyle w:val="2"/>
      </w:pPr>
      <w:r>
        <w:t>Реализация</w:t>
      </w:r>
      <w:r w:rsidRPr="00A42A46">
        <w:t xml:space="preserve"> </w:t>
      </w:r>
      <w:r w:rsidR="004265F3">
        <w:t>численных методов интегрирования</w:t>
      </w:r>
    </w:p>
    <w:p w14:paraId="421B03E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from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numpy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import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sin,pi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sqrt, exp, cos,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nan,divide</w:t>
      </w:r>
      <w:proofErr w:type="spellEnd"/>
    </w:p>
    <w:p w14:paraId="2171710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from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lab3.Answer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import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Answer</w:t>
      </w:r>
    </w:p>
    <w:p w14:paraId="18094D7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class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Integrals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37EEA69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597A34E4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f1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(x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proofErr w:type="gramStart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proofErr w:type="gram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404BEB9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f2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sin(pi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3B99D4C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f3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(sqrt(x))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(exp(x)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17839BE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f4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cos(pi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exp(sin(pi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</w:t>
      </w:r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proofErr w:type="gramEnd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</w:p>
    <w:p w14:paraId="2EFF96D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f5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x: divide(divide(</w:t>
      </w:r>
      <w:proofErr w:type="gramStart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,(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x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)),(x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</w:t>
      </w:r>
    </w:p>
    <w:p w14:paraId="1E4ADEB2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functions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[f1, f2, f3, f4, f5]</w:t>
      </w:r>
    </w:p>
    <w:p w14:paraId="394E20A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0547F6F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check_converging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self,risks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34DA606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miss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38B2621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i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range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len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2E699EB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abs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(risks[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i</w:t>
      </w:r>
      <w:proofErr w:type="spellEnd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&lt;</w:t>
      </w:r>
      <w:proofErr w:type="gramEnd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abs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(risks[i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]):</w:t>
      </w:r>
    </w:p>
    <w:p w14:paraId="24FA993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miss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</w:p>
    <w:p w14:paraId="3CD498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42E8E92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miss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7C44C57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miss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7559748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raise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ValueError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"The integral is not converging"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03D90FC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</w:p>
    <w:p w14:paraId="393F14F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</w:p>
    <w:p w14:paraId="44133E9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3155D7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integrating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self,mode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,depth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4536CBB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10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10</w:t>
      </w:r>
    </w:p>
    <w:p w14:paraId="6230FD4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0C71343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</w:p>
    <w:p w14:paraId="6DEC9D8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risks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[]</w:t>
      </w:r>
    </w:p>
    <w:p w14:paraId="29655BA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while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abs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3079F44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</w:p>
    <w:p w14:paraId="519E179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</w:p>
    <w:p w14:paraId="38FD0CF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h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</w:p>
    <w:p w14:paraId="5EE6861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for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i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range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4CB3FD72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mode(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h,i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300EE25F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</w:p>
    <w:p w14:paraId="460F15D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lastRenderedPageBreak/>
        <w:t xml:space="preserve">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4BC52C2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        </w:t>
      </w: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#checking converging</w:t>
      </w:r>
    </w:p>
    <w:p w14:paraId="663B883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14E6959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risks.append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6D052D8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len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%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len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</w:t>
      </w:r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!=</w:t>
      </w:r>
      <w:proofErr w:type="gramEnd"/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7AB14B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.check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_converging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(risks)</w:t>
      </w:r>
    </w:p>
    <w:p w14:paraId="7EA82A5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risks.clear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()</w:t>
      </w:r>
    </w:p>
    <w:p w14:paraId="146DCC1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533B388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nan</w:t>
      </w:r>
    </w:p>
    <w:p w14:paraId="21F4EA1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break</w:t>
      </w:r>
    </w:p>
    <w:p w14:paraId="4BC533A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675C139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52696ED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(mode,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31CDEAC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43B572E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23058C6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(mode,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6E89474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4393E6B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</w:p>
    <w:p w14:paraId="1C075D7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(mode,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619872C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(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(nan))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&lt;=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"inf"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darbu_sums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or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"inf"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in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str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previous_int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3078BF2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raise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ValueError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"The integral is not converging or the function is not defined in the given interval"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34AC444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elif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current_partions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&gt;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**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20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and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depth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==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3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065830E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raise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CB4B16"/>
          <w:szCs w:val="24"/>
          <w:lang w:val="en-US" w:eastAsia="ru-RU"/>
        </w:rPr>
        <w:t>ValueError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2AA198"/>
          <w:szCs w:val="24"/>
          <w:lang w:val="en-US" w:eastAsia="ru-RU"/>
        </w:rPr>
        <w:t>"Computation time exceeded, try to use another method or decrease the interval length"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</w:t>
      </w:r>
    </w:p>
    <w:p w14:paraId="005903B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else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</w:t>
      </w:r>
    </w:p>
    <w:p w14:paraId="71EFFEE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Answer(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darbu_</w:t>
      </w:r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sums,current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_partions</w:t>
      </w:r>
      <w:proofErr w:type="spellEnd"/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1F13076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38103C68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self,mode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):</w:t>
      </w:r>
    </w:p>
    <w:p w14:paraId="61EA45E2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h,step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: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mode(step)))</w:t>
      </w:r>
    </w:p>
    <w:p w14:paraId="7387E2B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rectangle_rights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3F116AB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.rectangle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step: 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1A3889A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rectangle_lefts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0604F5CE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.rectangle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step: step)</w:t>
      </w:r>
    </w:p>
    <w:p w14:paraId="07568D2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rectangle_middles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1E72805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.rectangle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step: 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0.5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9B25BA7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eastAsia="ru-RU"/>
        </w:rPr>
        <w:t>#_________________________________________________________________________________</w:t>
      </w:r>
    </w:p>
    <w:p w14:paraId="3A72EB8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eastAsia="ru-RU"/>
        </w:rPr>
        <w:lastRenderedPageBreak/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trapezoid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65C2C6C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h,step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 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step)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)))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2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   </w:t>
      </w:r>
    </w:p>
    <w:p w14:paraId="7C4FA7B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16E2DE6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simpson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187A8F5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.integrating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lambda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h,step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: 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step)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</w:p>
    <w:p w14:paraId="30DA2E3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                            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4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0.5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</w:p>
    <w:p w14:paraId="3D2AADA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                                             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h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*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(step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+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)))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/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6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2954745A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28005945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methods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[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rectangle_lefts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rectangle_rights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rectangle_middles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, trapezoid,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simpson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</w:t>
      </w:r>
    </w:p>
    <w:p w14:paraId="306D64DD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#_________________________________________________________________________________</w:t>
      </w:r>
    </w:p>
    <w:p w14:paraId="6FC33FF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__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init</w:t>
      </w:r>
      <w:proofErr w:type="spellEnd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_</w:t>
      </w:r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_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self, a, b, </w:t>
      </w:r>
      <w:proofErr w:type="spellStart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equathion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, method, eps):</w:t>
      </w:r>
    </w:p>
    <w:p w14:paraId="307A8E40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.a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a</w:t>
      </w:r>
    </w:p>
    <w:p w14:paraId="68AFEFB6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.b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b</w:t>
      </w:r>
    </w:p>
    <w:p w14:paraId="408BF761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.current</w:t>
      </w:r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_function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.functions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[equathion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</w:t>
      </w:r>
    </w:p>
    <w:p w14:paraId="549E0B0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.eps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eps</w:t>
      </w:r>
    </w:p>
    <w:p w14:paraId="4E1A97C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.partions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4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 xml:space="preserve">#const starting number of </w:t>
      </w:r>
      <w:proofErr w:type="spellStart"/>
      <w:r w:rsidRPr="00FD1189">
        <w:rPr>
          <w:rFonts w:ascii="Consolas" w:eastAsia="Times New Roman" w:hAnsi="Consolas" w:cs="Times New Roman"/>
          <w:i/>
          <w:iCs/>
          <w:color w:val="93A1A1"/>
          <w:szCs w:val="24"/>
          <w:lang w:val="en-US" w:eastAsia="ru-RU"/>
        </w:rPr>
        <w:t>partions</w:t>
      </w:r>
      <w:proofErr w:type="spellEnd"/>
    </w:p>
    <w:p w14:paraId="6D3DDE59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.method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=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.methods</w:t>
      </w:r>
      <w:proofErr w:type="spell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[method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-</w:t>
      </w:r>
      <w:r w:rsidRPr="00FD1189">
        <w:rPr>
          <w:rFonts w:ascii="Consolas" w:eastAsia="Times New Roman" w:hAnsi="Consolas" w:cs="Times New Roman"/>
          <w:color w:val="D33682"/>
          <w:szCs w:val="24"/>
          <w:lang w:val="en-US" w:eastAsia="ru-RU"/>
        </w:rPr>
        <w:t>1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]</w:t>
      </w:r>
    </w:p>
    <w:p w14:paraId="7987DE7C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</w:p>
    <w:p w14:paraId="6C6F3973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</w:t>
      </w:r>
      <w:r w:rsidRPr="00FD1189">
        <w:rPr>
          <w:rFonts w:ascii="Consolas" w:eastAsia="Times New Roman" w:hAnsi="Consolas" w:cs="Times New Roman"/>
          <w:b/>
          <w:bCs/>
          <w:color w:val="586E75"/>
          <w:szCs w:val="24"/>
          <w:lang w:val="en-US" w:eastAsia="ru-RU"/>
        </w:rPr>
        <w:t>def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solve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(self):</w:t>
      </w:r>
    </w:p>
    <w:p w14:paraId="01FBDB1B" w14:textId="77777777" w:rsidR="00FD1189" w:rsidRPr="00FD1189" w:rsidRDefault="00FD1189" w:rsidP="00FD1189">
      <w:pPr>
        <w:shd w:val="clear" w:color="auto" w:fill="FDF6E3"/>
        <w:spacing w:after="0" w:line="330" w:lineRule="atLeast"/>
        <w:ind w:firstLine="0"/>
        <w:rPr>
          <w:rFonts w:ascii="Consolas" w:eastAsia="Times New Roman" w:hAnsi="Consolas" w:cs="Times New Roman"/>
          <w:color w:val="657B83"/>
          <w:szCs w:val="24"/>
          <w:lang w:val="en-US" w:eastAsia="ru-RU"/>
        </w:rPr>
      </w:pP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        </w:t>
      </w:r>
      <w:r w:rsidRPr="00FD1189">
        <w:rPr>
          <w:rFonts w:ascii="Consolas" w:eastAsia="Times New Roman" w:hAnsi="Consolas" w:cs="Times New Roman"/>
          <w:color w:val="859900"/>
          <w:szCs w:val="24"/>
          <w:lang w:val="en-US" w:eastAsia="ru-RU"/>
        </w:rPr>
        <w:t>return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 xml:space="preserve"> </w:t>
      </w:r>
      <w:proofErr w:type="spellStart"/>
      <w:proofErr w:type="gramStart"/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.method</w:t>
      </w:r>
      <w:proofErr w:type="spellEnd"/>
      <w:proofErr w:type="gramEnd"/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(</w:t>
      </w:r>
      <w:r w:rsidRPr="00FD1189">
        <w:rPr>
          <w:rFonts w:ascii="Consolas" w:eastAsia="Times New Roman" w:hAnsi="Consolas" w:cs="Times New Roman"/>
          <w:color w:val="268BD2"/>
          <w:szCs w:val="24"/>
          <w:lang w:val="en-US" w:eastAsia="ru-RU"/>
        </w:rPr>
        <w:t>self</w:t>
      </w:r>
      <w:r w:rsidRPr="00FD1189">
        <w:rPr>
          <w:rFonts w:ascii="Consolas" w:eastAsia="Times New Roman" w:hAnsi="Consolas" w:cs="Times New Roman"/>
          <w:color w:val="657B83"/>
          <w:szCs w:val="24"/>
          <w:lang w:val="en-US" w:eastAsia="ru-RU"/>
        </w:rPr>
        <w:t>)</w:t>
      </w:r>
    </w:p>
    <w:p w14:paraId="07D54015" w14:textId="5D5711E0" w:rsidR="00FD1189" w:rsidRDefault="006C6455" w:rsidP="006C6455">
      <w:pPr>
        <w:pStyle w:val="ad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55A2C7" wp14:editId="697D42C3">
            <wp:extent cx="6120130" cy="5426710"/>
            <wp:effectExtent l="0" t="0" r="0" b="2540"/>
            <wp:docPr id="375053696" name="Рисунок 3" descr="Изображение выглядит как снимок экрана, диаграмма, черно-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3696" name="Рисунок 3" descr="Изображение выглядит как снимок экрана, диаграмма, черно-белый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0E3" w14:textId="12F8E38E" w:rsidR="006C6455" w:rsidRPr="006C6455" w:rsidRDefault="006C6455" w:rsidP="006C6455">
      <w:pPr>
        <w:pStyle w:val="ad"/>
        <w:rPr>
          <w:lang w:val="en-US"/>
        </w:rPr>
      </w:pPr>
      <w:r>
        <w:t>Рисунок 1. Диаграмма</w:t>
      </w:r>
    </w:p>
    <w:p w14:paraId="69EFE6B6" w14:textId="40C61887" w:rsidR="00A001DE" w:rsidRDefault="004A69CF" w:rsidP="00CA40FF">
      <w:pPr>
        <w:pStyle w:val="2"/>
      </w:pPr>
      <w:r>
        <w:lastRenderedPageBreak/>
        <w:t>Пример работы программы</w:t>
      </w:r>
    </w:p>
    <w:p w14:paraId="0AA7D3EE" w14:textId="7E94B481" w:rsidR="004A69CF" w:rsidRDefault="00CA40FF" w:rsidP="004A69CF">
      <w:pPr>
        <w:pStyle w:val="ad"/>
      </w:pPr>
      <w:r>
        <w:rPr>
          <w:noProof/>
        </w:rPr>
        <w:drawing>
          <wp:inline distT="0" distB="0" distL="0" distR="0" wp14:anchorId="29DDA48A" wp14:editId="1DF37DE0">
            <wp:extent cx="6120130" cy="2971165"/>
            <wp:effectExtent l="0" t="0" r="0" b="635"/>
            <wp:docPr id="21469777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777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D642" w14:textId="4AC40F16" w:rsidR="006C6455" w:rsidRPr="006C6455" w:rsidRDefault="00713480" w:rsidP="006C6455">
      <w:pPr>
        <w:pStyle w:val="ad"/>
      </w:pPr>
      <w:r>
        <w:t xml:space="preserve">Рисунок </w:t>
      </w:r>
      <w:r w:rsidR="006C6455">
        <w:t>2</w:t>
      </w:r>
      <w:r>
        <w:t>. Пример работы программы.</w:t>
      </w:r>
    </w:p>
    <w:p w14:paraId="2616E5D8" w14:textId="604C9F08" w:rsidR="00FD1189" w:rsidRDefault="00FD1189" w:rsidP="00FD1189">
      <w:pPr>
        <w:pStyle w:val="2"/>
      </w:pPr>
      <w:r>
        <w:t>Репозиторий с исходниками</w:t>
      </w:r>
    </w:p>
    <w:p w14:paraId="58BF08B2" w14:textId="09332F46" w:rsidR="00FD1189" w:rsidRPr="00FD1189" w:rsidRDefault="00FD1189" w:rsidP="00FD1189">
      <w:r w:rsidRPr="00FD1189">
        <w:rPr>
          <w:lang w:val="en-US"/>
        </w:rPr>
        <w:t>https</w:t>
      </w:r>
      <w:r w:rsidRPr="00FD1189">
        <w:t>://</w:t>
      </w:r>
      <w:proofErr w:type="spellStart"/>
      <w:r w:rsidRPr="00FD1189">
        <w:rPr>
          <w:lang w:val="en-US"/>
        </w:rPr>
        <w:t>github</w:t>
      </w:r>
      <w:proofErr w:type="spellEnd"/>
      <w:r w:rsidRPr="00FD1189">
        <w:t>.</w:t>
      </w:r>
      <w:r w:rsidRPr="00FD1189">
        <w:rPr>
          <w:lang w:val="en-US"/>
        </w:rPr>
        <w:t>com</w:t>
      </w:r>
      <w:r w:rsidRPr="00FD1189">
        <w:t>/</w:t>
      </w:r>
      <w:r w:rsidRPr="00FD1189">
        <w:rPr>
          <w:lang w:val="en-US"/>
        </w:rPr>
        <w:t>ta</w:t>
      </w:r>
      <w:r w:rsidRPr="00FD1189">
        <w:t>4</w:t>
      </w:r>
      <w:r w:rsidRPr="00FD1189">
        <w:rPr>
          <w:lang w:val="en-US"/>
        </w:rPr>
        <w:t>ilka</w:t>
      </w:r>
      <w:r w:rsidRPr="00FD1189">
        <w:t>69/</w:t>
      </w:r>
      <w:r w:rsidRPr="00FD1189">
        <w:rPr>
          <w:lang w:val="en-US"/>
        </w:rPr>
        <w:t>docs</w:t>
      </w:r>
      <w:r w:rsidRPr="00FD1189">
        <w:t>_</w:t>
      </w:r>
      <w:r w:rsidRPr="00FD1189">
        <w:rPr>
          <w:lang w:val="en-US"/>
        </w:rPr>
        <w:t>for</w:t>
      </w:r>
      <w:r w:rsidRPr="00FD1189">
        <w:t>_</w:t>
      </w:r>
      <w:r w:rsidRPr="00FD1189">
        <w:rPr>
          <w:lang w:val="en-US"/>
        </w:rPr>
        <w:t>labs</w:t>
      </w:r>
      <w:r w:rsidRPr="00FD1189">
        <w:t>/</w:t>
      </w:r>
      <w:r w:rsidRPr="00FD1189">
        <w:rPr>
          <w:lang w:val="en-US"/>
        </w:rPr>
        <w:t>tree</w:t>
      </w:r>
      <w:r w:rsidRPr="00FD1189">
        <w:t>/</w:t>
      </w:r>
      <w:r w:rsidRPr="00FD1189">
        <w:rPr>
          <w:lang w:val="en-US"/>
        </w:rPr>
        <w:t>main</w:t>
      </w:r>
      <w:r w:rsidRPr="00FD1189">
        <w:t>/</w:t>
      </w:r>
      <w:proofErr w:type="spellStart"/>
      <w:r w:rsidRPr="00FD1189">
        <w:t>Вычмат</w:t>
      </w:r>
      <w:proofErr w:type="spellEnd"/>
    </w:p>
    <w:p w14:paraId="5EBEDCA4" w14:textId="4D651BD2" w:rsidR="0035648A" w:rsidRPr="004410AE" w:rsidRDefault="0035648A" w:rsidP="0035648A">
      <w:pPr>
        <w:pStyle w:val="1"/>
      </w:pPr>
      <w:r w:rsidRPr="004410AE">
        <w:lastRenderedPageBreak/>
        <w:t>Вывод</w:t>
      </w:r>
    </w:p>
    <w:p w14:paraId="3E926E54" w14:textId="7ECF753D" w:rsidR="00094248" w:rsidRPr="00094248" w:rsidRDefault="00094248" w:rsidP="00094248">
      <w:r w:rsidRPr="004410AE">
        <w:t xml:space="preserve">В ходе реализации данной лабораторной работы я ознакомился с </w:t>
      </w:r>
      <w:r w:rsidR="00357A5A" w:rsidRPr="004410AE">
        <w:t xml:space="preserve">численными методами решения </w:t>
      </w:r>
      <w:r w:rsidR="00CA40FF">
        <w:t>определённых интегралов.</w:t>
      </w:r>
    </w:p>
    <w:sectPr w:rsidR="00094248" w:rsidRPr="00094248" w:rsidSect="0062706D">
      <w:footerReference w:type="first" r:id="rId10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1A326" w14:textId="77777777" w:rsidR="0062706D" w:rsidRPr="004410AE" w:rsidRDefault="0062706D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386906C3" w14:textId="77777777" w:rsidR="0062706D" w:rsidRPr="004410AE" w:rsidRDefault="0062706D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B4AFE" w14:textId="77777777" w:rsidR="0062706D" w:rsidRPr="004410AE" w:rsidRDefault="0062706D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53094423" w14:textId="77777777" w:rsidR="0062706D" w:rsidRPr="004410AE" w:rsidRDefault="0062706D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21CCC"/>
    <w:rsid w:val="000376FA"/>
    <w:rsid w:val="0005166E"/>
    <w:rsid w:val="00072BA0"/>
    <w:rsid w:val="000852B6"/>
    <w:rsid w:val="00094248"/>
    <w:rsid w:val="000C342F"/>
    <w:rsid w:val="000E1C2E"/>
    <w:rsid w:val="00105579"/>
    <w:rsid w:val="00131FD9"/>
    <w:rsid w:val="00195DDD"/>
    <w:rsid w:val="00251744"/>
    <w:rsid w:val="00263281"/>
    <w:rsid w:val="00271ACA"/>
    <w:rsid w:val="002A4BA0"/>
    <w:rsid w:val="002D4851"/>
    <w:rsid w:val="002E015E"/>
    <w:rsid w:val="003559FC"/>
    <w:rsid w:val="0035648A"/>
    <w:rsid w:val="00357A5A"/>
    <w:rsid w:val="0038519D"/>
    <w:rsid w:val="003C0897"/>
    <w:rsid w:val="004265F3"/>
    <w:rsid w:val="004327BD"/>
    <w:rsid w:val="004410AE"/>
    <w:rsid w:val="00473A1B"/>
    <w:rsid w:val="00484103"/>
    <w:rsid w:val="00486BFF"/>
    <w:rsid w:val="00490B33"/>
    <w:rsid w:val="004A69CF"/>
    <w:rsid w:val="004F1421"/>
    <w:rsid w:val="00570D33"/>
    <w:rsid w:val="0057762F"/>
    <w:rsid w:val="005820E7"/>
    <w:rsid w:val="005B0E64"/>
    <w:rsid w:val="005C3657"/>
    <w:rsid w:val="0062706D"/>
    <w:rsid w:val="00675A87"/>
    <w:rsid w:val="00692B1E"/>
    <w:rsid w:val="006C6455"/>
    <w:rsid w:val="00710279"/>
    <w:rsid w:val="00713480"/>
    <w:rsid w:val="0077320C"/>
    <w:rsid w:val="00791028"/>
    <w:rsid w:val="007C136D"/>
    <w:rsid w:val="007E5C00"/>
    <w:rsid w:val="00831082"/>
    <w:rsid w:val="008800E7"/>
    <w:rsid w:val="008958C5"/>
    <w:rsid w:val="008A6822"/>
    <w:rsid w:val="00900CC9"/>
    <w:rsid w:val="00970163"/>
    <w:rsid w:val="0099279B"/>
    <w:rsid w:val="00995C71"/>
    <w:rsid w:val="009C4672"/>
    <w:rsid w:val="00A001DE"/>
    <w:rsid w:val="00A03253"/>
    <w:rsid w:val="00A37C66"/>
    <w:rsid w:val="00A42A46"/>
    <w:rsid w:val="00A4772C"/>
    <w:rsid w:val="00A84AE6"/>
    <w:rsid w:val="00A92A81"/>
    <w:rsid w:val="00AB048F"/>
    <w:rsid w:val="00AC0E80"/>
    <w:rsid w:val="00AC74B0"/>
    <w:rsid w:val="00AE338F"/>
    <w:rsid w:val="00B0479D"/>
    <w:rsid w:val="00B064F0"/>
    <w:rsid w:val="00B12AE8"/>
    <w:rsid w:val="00B36CA4"/>
    <w:rsid w:val="00B40375"/>
    <w:rsid w:val="00B50BE3"/>
    <w:rsid w:val="00B51457"/>
    <w:rsid w:val="00B55CAC"/>
    <w:rsid w:val="00B825D5"/>
    <w:rsid w:val="00B845A0"/>
    <w:rsid w:val="00BC70D5"/>
    <w:rsid w:val="00BC7629"/>
    <w:rsid w:val="00BF77EE"/>
    <w:rsid w:val="00C10FC9"/>
    <w:rsid w:val="00C26A5A"/>
    <w:rsid w:val="00C3650B"/>
    <w:rsid w:val="00C428C5"/>
    <w:rsid w:val="00C5438D"/>
    <w:rsid w:val="00CA321C"/>
    <w:rsid w:val="00CA40FF"/>
    <w:rsid w:val="00CB6878"/>
    <w:rsid w:val="00CE1A88"/>
    <w:rsid w:val="00D12C06"/>
    <w:rsid w:val="00D22AC3"/>
    <w:rsid w:val="00D2446B"/>
    <w:rsid w:val="00D30720"/>
    <w:rsid w:val="00DB0F4D"/>
    <w:rsid w:val="00DD052B"/>
    <w:rsid w:val="00DE4687"/>
    <w:rsid w:val="00DE750C"/>
    <w:rsid w:val="00E2527F"/>
    <w:rsid w:val="00E30C3D"/>
    <w:rsid w:val="00E52B14"/>
    <w:rsid w:val="00E839B4"/>
    <w:rsid w:val="00EA2D4C"/>
    <w:rsid w:val="00EC5539"/>
    <w:rsid w:val="00EF059B"/>
    <w:rsid w:val="00F069B0"/>
    <w:rsid w:val="00F06BC2"/>
    <w:rsid w:val="00F171F4"/>
    <w:rsid w:val="00F77786"/>
    <w:rsid w:val="00FD07F6"/>
    <w:rsid w:val="00FD1189"/>
    <w:rsid w:val="00FE4965"/>
    <w:rsid w:val="00FE53E7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253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5C00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7E5C00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E5C00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7E5C00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7E5C00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23</cp:revision>
  <dcterms:created xsi:type="dcterms:W3CDTF">2024-03-18T16:24:00Z</dcterms:created>
  <dcterms:modified xsi:type="dcterms:W3CDTF">2024-03-18T20:33:00Z</dcterms:modified>
</cp:coreProperties>
</file>