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00D" w:rsidRPr="0049300D" w:rsidRDefault="0049300D" w:rsidP="0049300D">
      <w:pPr>
        <w:jc w:val="center"/>
        <w:rPr>
          <w:b/>
          <w:bCs/>
          <w:lang w:val="en-US"/>
        </w:rPr>
      </w:pPr>
      <w:r w:rsidRPr="0049300D">
        <w:rPr>
          <w:b/>
          <w:bCs/>
          <w:lang w:val="en-US"/>
        </w:rPr>
        <w:t>The automatic servant of Philon</w:t>
      </w:r>
      <w:r w:rsidRPr="0049300D">
        <w:rPr>
          <w:b/>
          <w:bCs/>
          <w:lang w:val="en-US"/>
        </w:rPr>
        <w:br/>
        <w:t>(the first operating robot of humanity)</w:t>
      </w:r>
    </w:p>
    <w:p w:rsidR="00565EEC" w:rsidRPr="0049300D" w:rsidRDefault="0049300D" w:rsidP="0049300D">
      <w:r>
        <w:t>Описание (перевод)</w:t>
      </w:r>
    </w:p>
    <w:p w:rsidR="0049300D" w:rsidRDefault="0049300D" w:rsidP="0049300D">
      <w:r>
        <w:t>Это человекоподобный робот в виде горничной. Когда посетитель ставил чашу на левую руку робота, автоматически наливалось вино, затем наливала туда воду, при желании можно было разбавить таким образом вино.</w:t>
      </w:r>
    </w:p>
    <w:p w:rsidR="0049300D" w:rsidRDefault="0049300D" w:rsidP="0049300D">
      <w:r>
        <w:t>Механизм</w:t>
      </w:r>
      <w:r w:rsidRPr="0049300D">
        <w:t>:</w:t>
      </w:r>
      <w:r>
        <w:t xml:space="preserve"> внутри робота стоят два герметичных контейнера с вином и водой. К руке проведена воздушная трубка, при сжатии пружины воздух поступал в емкости с водой и вином, давление воздуха способствовало вымещению вина и воды из емкостей. По другим трубкам вино выливалось в стакан. Когда стакан наполовину </w:t>
      </w:r>
      <w:r w:rsidR="00E7668E">
        <w:t>наполнялся вином, под собственным весом опускался вместе с рукой еще ниже, перекрывая воздуховод для вина и открывая для воды, таким образом после вина начинает наливаться вода.</w:t>
      </w:r>
    </w:p>
    <w:p w:rsidR="00AB492F" w:rsidRDefault="00AB492F" w:rsidP="00AB492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1" name="Рисунок 1" descr="https://kotsanas.com/photo/0401001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otsanas.com/photo/0401001-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68E" w:rsidRDefault="00AB492F" w:rsidP="00AB492F">
      <w:pPr>
        <w:jc w:val="center"/>
        <w:rPr>
          <w:lang w:val="en-US"/>
        </w:rPr>
      </w:pPr>
      <w:r>
        <w:rPr>
          <w:b/>
        </w:rPr>
        <w:t>Аналог в современном мире</w:t>
      </w:r>
    </w:p>
    <w:p w:rsidR="00AB492F" w:rsidRDefault="00AB492F" w:rsidP="00AB492F">
      <w:r>
        <w:t xml:space="preserve">Автомат с кофе, автомат с напитками, например, в </w:t>
      </w:r>
      <w:r>
        <w:rPr>
          <w:lang w:val="en-US"/>
        </w:rPr>
        <w:t>Burger</w:t>
      </w:r>
      <w:r w:rsidRPr="00AB492F">
        <w:t xml:space="preserve"> </w:t>
      </w:r>
      <w:r>
        <w:rPr>
          <w:lang w:val="en-US"/>
        </w:rPr>
        <w:t>King</w:t>
      </w:r>
      <w:r>
        <w:t>.</w:t>
      </w:r>
    </w:p>
    <w:p w:rsidR="00CB2B80" w:rsidRDefault="00CB2B80" w:rsidP="00CB2B80">
      <w:pPr>
        <w:jc w:val="center"/>
      </w:pPr>
      <w:r>
        <w:rPr>
          <w:b/>
        </w:rPr>
        <w:t>Сравнение</w:t>
      </w:r>
    </w:p>
    <w:p w:rsidR="00CB2B80" w:rsidRDefault="00CB2B80" w:rsidP="00CB2B80">
      <w:r>
        <w:t>Современные автоматы могут наливать большой набор различных напитков. Это достигается с помощью микросхем, электроники. На самом деле, за исключением электроники, алгоритм почти не отличается. При выборе напитка, определяется, что и в каком количество нужно налить в стакан. Затем по очереди или одновременно начинают наливаться горячая вода</w:t>
      </w:r>
      <w:r w:rsidRPr="00CB2B80">
        <w:t>/</w:t>
      </w:r>
      <w:r>
        <w:t>молоко, сыпаться растворимый кофе</w:t>
      </w:r>
      <w:r w:rsidRPr="00CB2B80">
        <w:t>/</w:t>
      </w:r>
      <w:r>
        <w:t>какао</w:t>
      </w:r>
      <w:r w:rsidRPr="00CB2B80">
        <w:t>/</w:t>
      </w:r>
      <w:r>
        <w:t xml:space="preserve">сахар. А если мы возьмем автомат для напитков в </w:t>
      </w:r>
      <w:r>
        <w:rPr>
          <w:lang w:val="en-US"/>
        </w:rPr>
        <w:t>Burger</w:t>
      </w:r>
      <w:r w:rsidRPr="00CB2B80">
        <w:t xml:space="preserve"> </w:t>
      </w:r>
      <w:r>
        <w:rPr>
          <w:lang w:val="en-US"/>
        </w:rPr>
        <w:t>King</w:t>
      </w:r>
      <w:r>
        <w:t xml:space="preserve">, то механизм не отличается вообще. Нажимая стаканом на рычаг, контейнер с напитком, который </w:t>
      </w:r>
      <w:r>
        <w:lastRenderedPageBreak/>
        <w:t>спрятан внутри, открывается и мы получаем напиток. Только сегодня это всё покрыто бездушным пластиком, а не выполнено в виде красивого робота.</w:t>
      </w:r>
    </w:p>
    <w:p w:rsidR="005074CB" w:rsidRDefault="005074CB" w:rsidP="005074C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832195" cy="4578350"/>
            <wp:effectExtent l="0" t="0" r="0" b="0"/>
            <wp:docPr id="2" name="Рисунок 2" descr="https://kupit-vodu19.ru/upload/iblock/e69/h5ms1kxykee450f7iojlsow6cvo2qcl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upit-vodu19.ru/upload/iblock/e69/h5ms1kxykee450f7iojlsow6cvo2qclo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26" cy="458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4CB" w:rsidRDefault="005074CB" w:rsidP="005074C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572000" cy="2743200"/>
            <wp:effectExtent l="0" t="0" r="0" b="0"/>
            <wp:docPr id="3" name="Рисунок 3" descr="Ребенок попал в реанимацию, выпив газировку в &amp;quot;Бургер Кинге&amp;qu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ебенок попал в реанимацию, выпив газировку в &amp;quot;Бургер Кинге&amp;qu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091" w:rsidRDefault="002A6091" w:rsidP="002A6091">
      <w:r>
        <w:t>Если мы сравним ресурсы, то, конечно, изготовить современный автомат гораздо проще – это дела</w:t>
      </w:r>
      <w:r w:rsidR="00657C8C">
        <w:t>ется другими роботами на заводе. А создание такого механизма в древности требовало ручной роботы, продумывания и инженерного расчёта.</w:t>
      </w:r>
    </w:p>
    <w:p w:rsidR="00657C8C" w:rsidRDefault="00657C8C" w:rsidP="002A6091">
      <w:r>
        <w:t>Эффективность древнего механизма нельзя назвать высокой</w:t>
      </w:r>
      <w:r w:rsidRPr="00657C8C">
        <w:t>:</w:t>
      </w:r>
      <w:r>
        <w:t xml:space="preserve"> с учётом того, что в то время были распространены личные слуги, необходимости в этом роботе не было. Сейчас же эффективность </w:t>
      </w:r>
      <w:r>
        <w:lastRenderedPageBreak/>
        <w:t>автоматов обуславливается тем, что автомат может без человеческого вмешательства обслужить большое количество человек, чего нельзя сказать о древнем роботе, ведь его использование ограничивалось узким кругом лиц.</w:t>
      </w:r>
    </w:p>
    <w:p w:rsidR="00657C8C" w:rsidRDefault="00657C8C" w:rsidP="00657C8C">
      <w:pPr>
        <w:jc w:val="center"/>
      </w:pPr>
      <w:r>
        <w:rPr>
          <w:b/>
        </w:rPr>
        <w:t>Вывод</w:t>
      </w:r>
    </w:p>
    <w:p w:rsidR="00657C8C" w:rsidRPr="00657C8C" w:rsidRDefault="00657C8C" w:rsidP="00657C8C">
      <w:r>
        <w:t>Хоть древнее устройство менее эффективно, меня всё равно поражает само создание этого робота столько столетий назад.</w:t>
      </w:r>
      <w:bookmarkStart w:id="0" w:name="_GoBack"/>
      <w:bookmarkEnd w:id="0"/>
    </w:p>
    <w:sectPr w:rsidR="00657C8C" w:rsidRPr="00657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00D"/>
    <w:rsid w:val="002A6091"/>
    <w:rsid w:val="003E5A51"/>
    <w:rsid w:val="0049300D"/>
    <w:rsid w:val="005074CB"/>
    <w:rsid w:val="00657C8C"/>
    <w:rsid w:val="008A6822"/>
    <w:rsid w:val="00AB492F"/>
    <w:rsid w:val="00B40375"/>
    <w:rsid w:val="00CB2B80"/>
    <w:rsid w:val="00E7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F74BD"/>
  <w15:chartTrackingRefBased/>
  <w15:docId w15:val="{C3CFDF13-3544-47D1-9304-ABF83AA6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5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 69</cp:lastModifiedBy>
  <cp:revision>9</cp:revision>
  <cp:lastPrinted>2022-10-27T12:59:00Z</cp:lastPrinted>
  <dcterms:created xsi:type="dcterms:W3CDTF">2022-10-27T12:23:00Z</dcterms:created>
  <dcterms:modified xsi:type="dcterms:W3CDTF">2022-10-27T12:59:00Z</dcterms:modified>
</cp:coreProperties>
</file>