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B6DAE" w14:textId="77777777" w:rsidR="00700680" w:rsidRPr="00A67179" w:rsidRDefault="00652826" w:rsidP="00F91F93">
      <w:pPr>
        <w:rPr>
          <w:rFonts w:cs="Times New Roman"/>
        </w:rPr>
      </w:pPr>
      <w:r>
        <w:rPr>
          <w:rFonts w:cs="Times New Roman"/>
          <w:noProof/>
          <w:lang w:val="en-US"/>
        </w:rPr>
        <w:pict w14:anchorId="00B9AA8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A67179" w14:paraId="6DBBBEE6" w14:textId="77777777">
        <w:tc>
          <w:tcPr>
            <w:tcW w:w="2500" w:type="pct"/>
            <w:vAlign w:val="center"/>
          </w:tcPr>
          <w:p w14:paraId="299B9B55" w14:textId="40F11011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Группа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  <w:lang w:val="en-US"/>
              </w:rPr>
              <w:t>P3212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A2CDBD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К работе допущен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AB48BB5" w14:textId="77777777">
        <w:tc>
          <w:tcPr>
            <w:tcW w:w="2500" w:type="pct"/>
            <w:vAlign w:val="center"/>
          </w:tcPr>
          <w:p w14:paraId="56976554" w14:textId="6F0D6C8A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Студент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proofErr w:type="spellStart"/>
            <w:r w:rsidR="00DA49E6">
              <w:rPr>
                <w:rFonts w:cs="Times New Roman"/>
                <w:u w:val="single"/>
              </w:rPr>
              <w:t>Балин</w:t>
            </w:r>
            <w:proofErr w:type="spellEnd"/>
            <w:r w:rsidR="00DA49E6">
              <w:rPr>
                <w:rFonts w:cs="Times New Roman"/>
                <w:u w:val="single"/>
              </w:rPr>
              <w:t xml:space="preserve"> А. А.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9173763" w14:textId="77777777" w:rsidR="00BB2675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Работа выполнена</w:t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8397D79" w14:textId="77777777">
        <w:tc>
          <w:tcPr>
            <w:tcW w:w="2500" w:type="pct"/>
            <w:vAlign w:val="center"/>
          </w:tcPr>
          <w:p w14:paraId="5B60882D" w14:textId="59E8FCAE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Преподаватель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</w:rPr>
              <w:t xml:space="preserve">Смирнов </w:t>
            </w:r>
            <w:r w:rsidR="00DA49E6" w:rsidRPr="00A67179">
              <w:rPr>
                <w:rFonts w:cs="Times New Roman"/>
                <w:u w:val="single"/>
              </w:rPr>
              <w:t>А. В.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15515FE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Отчет принят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</w:tbl>
    <w:p w14:paraId="308F80BF" w14:textId="4F65AE77" w:rsidR="0021632E" w:rsidRPr="00A67179" w:rsidRDefault="006C48AD" w:rsidP="009257A1">
      <w:pPr>
        <w:spacing w:before="240" w:after="240"/>
        <w:jc w:val="center"/>
        <w:rPr>
          <w:rFonts w:cs="Times New Roman"/>
        </w:rPr>
      </w:pPr>
      <w:r w:rsidRPr="00A67179">
        <w:rPr>
          <w:rFonts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A67179">
        <w:rPr>
          <w:rFonts w:cs="Times New Roman"/>
          <w:b/>
          <w:spacing w:val="30"/>
          <w:sz w:val="40"/>
          <w:szCs w:val="36"/>
        </w:rPr>
        <w:br/>
      </w:r>
      <w:r w:rsidRPr="00A67179">
        <w:rPr>
          <w:rFonts w:cs="Times New Roman"/>
          <w:b/>
          <w:spacing w:val="30"/>
          <w:sz w:val="40"/>
          <w:szCs w:val="36"/>
        </w:rPr>
        <w:t>лабораторной работе №</w:t>
      </w:r>
      <w:r w:rsidR="00576F72" w:rsidRPr="00A67179">
        <w:rPr>
          <w:rFonts w:cs="Times New Roman"/>
          <w:b/>
          <w:spacing w:val="30"/>
          <w:sz w:val="40"/>
          <w:szCs w:val="36"/>
        </w:rPr>
        <w:t>3.0</w:t>
      </w:r>
      <w:r w:rsidR="00657941" w:rsidRPr="00A67179">
        <w:rPr>
          <w:rFonts w:cs="Times New Roman"/>
          <w:b/>
          <w:spacing w:val="30"/>
          <w:sz w:val="40"/>
          <w:szCs w:val="36"/>
        </w:rPr>
        <w:t>3</w:t>
      </w:r>
    </w:p>
    <w:p w14:paraId="0C4AE78C" w14:textId="77777777" w:rsidR="009257A1" w:rsidRPr="00A67179" w:rsidRDefault="00652826" w:rsidP="009257A1">
      <w:pPr>
        <w:rPr>
          <w:rFonts w:cs="Times New Roman"/>
        </w:rPr>
      </w:pPr>
      <w:r>
        <w:rPr>
          <w:rFonts w:cs="Times New Roman"/>
          <w:noProof/>
        </w:rPr>
        <w:pict w14:anchorId="615849DA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420E6F37" w14:textId="41742C2E" w:rsidR="003F049E" w:rsidRPr="00A67179" w:rsidRDefault="00657941" w:rsidP="00657941">
      <w:pPr>
        <w:jc w:val="center"/>
        <w:rPr>
          <w:rFonts w:cs="Times New Roman"/>
        </w:rPr>
      </w:pPr>
      <w:r w:rsidRPr="00A67179">
        <w:rPr>
          <w:rFonts w:cs="Times New Roman"/>
          <w:b/>
          <w:bCs/>
        </w:rPr>
        <w:t xml:space="preserve">Определение удельного заряда электрона </w:t>
      </w:r>
      <w:r w:rsidR="00652826">
        <w:rPr>
          <w:rFonts w:cs="Times New Roman"/>
          <w:noProof/>
        </w:rPr>
        <w:pict w14:anchorId="53CA5C0E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56CC6CDD" w14:textId="2100BC5C" w:rsidR="00576F72" w:rsidRPr="00A67179" w:rsidRDefault="006C48AD" w:rsidP="00BF624D">
      <w:pPr>
        <w:rPr>
          <w:rFonts w:cs="Times New Roman"/>
        </w:rPr>
      </w:pPr>
      <w:r w:rsidRPr="00A67179">
        <w:rPr>
          <w:rFonts w:cs="Times New Roman"/>
        </w:rPr>
        <w:t>1. Цел</w:t>
      </w:r>
      <w:r w:rsidR="00657941" w:rsidRPr="00A67179">
        <w:rPr>
          <w:rFonts w:cs="Times New Roman"/>
        </w:rPr>
        <w:t>и</w:t>
      </w:r>
      <w:r w:rsidRPr="00A67179">
        <w:rPr>
          <w:rFonts w:cs="Times New Roman"/>
        </w:rPr>
        <w:t xml:space="preserve"> работы.</w:t>
      </w:r>
    </w:p>
    <w:p w14:paraId="1BDA544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1. Провести измерения зависимости анодного тока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вакуумного диода от величины тока в соленоиде при различных значениях анодного напряжения.</w:t>
      </w:r>
    </w:p>
    <w:p w14:paraId="21DFBF9F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2. Найти значение коэффициента связи между током соленоида и магнитным полем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внутри него.</w:t>
      </w:r>
    </w:p>
    <w:p w14:paraId="1FC7077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3. Построить графики зависимостей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от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и определить по ним величины критических полей для каждого значения анодного напряжения.</w:t>
      </w:r>
    </w:p>
    <w:p w14:paraId="68DECA77" w14:textId="63E6EC69" w:rsidR="00576F72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>4. По значениям критического поля найти величину удельного заряда электрона и оценить ее погрешность.</w:t>
      </w:r>
    </w:p>
    <w:p w14:paraId="4EF60C14" w14:textId="77777777" w:rsidR="00BF624D" w:rsidRPr="00A67179" w:rsidRDefault="00BF624D" w:rsidP="00BF624D">
      <w:pPr>
        <w:rPr>
          <w:rFonts w:cs="Times New Roman"/>
        </w:rPr>
      </w:pPr>
    </w:p>
    <w:p w14:paraId="503A2837" w14:textId="35BC2582" w:rsidR="006C48AD" w:rsidRPr="00A67179" w:rsidRDefault="00657941" w:rsidP="009257A1">
      <w:pPr>
        <w:rPr>
          <w:rFonts w:cs="Times New Roman"/>
        </w:rPr>
      </w:pPr>
      <w:r w:rsidRPr="00A67179">
        <w:rPr>
          <w:rFonts w:cs="Times New Roman"/>
        </w:rPr>
        <w:t>2</w:t>
      </w:r>
      <w:r w:rsidR="006C48AD" w:rsidRPr="00A67179">
        <w:rPr>
          <w:rFonts w:cs="Times New Roman"/>
        </w:rPr>
        <w:t>. Измерительные приборы.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914"/>
        <w:gridCol w:w="1722"/>
        <w:gridCol w:w="2836"/>
        <w:gridCol w:w="1715"/>
      </w:tblGrid>
      <w:tr w:rsidR="00657941" w:rsidRPr="00A67179" w14:paraId="7DD0E8D7" w14:textId="77777777" w:rsidTr="00657941">
        <w:trPr>
          <w:jc w:val="center"/>
        </w:trPr>
        <w:tc>
          <w:tcPr>
            <w:tcW w:w="565" w:type="dxa"/>
          </w:tcPr>
          <w:p w14:paraId="4711C16A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№</w:t>
            </w:r>
          </w:p>
        </w:tc>
        <w:tc>
          <w:tcPr>
            <w:tcW w:w="1914" w:type="dxa"/>
          </w:tcPr>
          <w:p w14:paraId="0F35DB1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Наименование</w:t>
            </w:r>
          </w:p>
        </w:tc>
        <w:tc>
          <w:tcPr>
            <w:tcW w:w="1640" w:type="dxa"/>
          </w:tcPr>
          <w:p w14:paraId="20221A08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Тип прибора</w:t>
            </w:r>
          </w:p>
        </w:tc>
        <w:tc>
          <w:tcPr>
            <w:tcW w:w="2836" w:type="dxa"/>
          </w:tcPr>
          <w:p w14:paraId="574D6C3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Используемый диапазон</w:t>
            </w:r>
          </w:p>
        </w:tc>
        <w:tc>
          <w:tcPr>
            <w:tcW w:w="1715" w:type="dxa"/>
          </w:tcPr>
          <w:p w14:paraId="503E370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Погрешность</w:t>
            </w:r>
          </w:p>
        </w:tc>
      </w:tr>
      <w:tr w:rsidR="00657941" w:rsidRPr="00A67179" w14:paraId="6F1EC1D9" w14:textId="77777777" w:rsidTr="00657941">
        <w:trPr>
          <w:jc w:val="center"/>
        </w:trPr>
        <w:tc>
          <w:tcPr>
            <w:tcW w:w="565" w:type="dxa"/>
          </w:tcPr>
          <w:p w14:paraId="52818B3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</w:t>
            </w:r>
          </w:p>
        </w:tc>
        <w:tc>
          <w:tcPr>
            <w:tcW w:w="1914" w:type="dxa"/>
          </w:tcPr>
          <w:p w14:paraId="4EC7D59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1</w:t>
            </w:r>
          </w:p>
        </w:tc>
        <w:tc>
          <w:tcPr>
            <w:tcW w:w="1640" w:type="dxa"/>
          </w:tcPr>
          <w:p w14:paraId="6358E1C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63DB9CA3" w14:textId="6DE0F26D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0–10 А</w:t>
            </w:r>
          </w:p>
        </w:tc>
        <w:tc>
          <w:tcPr>
            <w:tcW w:w="1715" w:type="dxa"/>
          </w:tcPr>
          <w:p w14:paraId="7B14FC44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А</w:t>
            </w:r>
          </w:p>
        </w:tc>
      </w:tr>
      <w:tr w:rsidR="00657941" w:rsidRPr="00A67179" w14:paraId="0E389F60" w14:textId="77777777" w:rsidTr="00657941">
        <w:trPr>
          <w:jc w:val="center"/>
        </w:trPr>
        <w:tc>
          <w:tcPr>
            <w:tcW w:w="565" w:type="dxa"/>
          </w:tcPr>
          <w:p w14:paraId="09FF997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2</w:t>
            </w:r>
          </w:p>
        </w:tc>
        <w:tc>
          <w:tcPr>
            <w:tcW w:w="1914" w:type="dxa"/>
          </w:tcPr>
          <w:p w14:paraId="2DB053C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2</w:t>
            </w:r>
          </w:p>
        </w:tc>
        <w:tc>
          <w:tcPr>
            <w:tcW w:w="1640" w:type="dxa"/>
          </w:tcPr>
          <w:p w14:paraId="608A2346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2E78208D" w14:textId="60DEA38A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0–2 мА</w:t>
            </w:r>
          </w:p>
        </w:tc>
        <w:tc>
          <w:tcPr>
            <w:tcW w:w="1715" w:type="dxa"/>
          </w:tcPr>
          <w:p w14:paraId="51859F2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мА</w:t>
            </w:r>
          </w:p>
        </w:tc>
      </w:tr>
      <w:tr w:rsidR="00657941" w:rsidRPr="00A67179" w14:paraId="7D1DFC7C" w14:textId="77777777" w:rsidTr="00657941">
        <w:trPr>
          <w:jc w:val="center"/>
        </w:trPr>
        <w:tc>
          <w:tcPr>
            <w:tcW w:w="565" w:type="dxa"/>
          </w:tcPr>
          <w:p w14:paraId="2D46DC6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3</w:t>
            </w:r>
          </w:p>
        </w:tc>
        <w:tc>
          <w:tcPr>
            <w:tcW w:w="1914" w:type="dxa"/>
          </w:tcPr>
          <w:p w14:paraId="1282FE11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Вольтметр</w:t>
            </w:r>
          </w:p>
        </w:tc>
        <w:tc>
          <w:tcPr>
            <w:tcW w:w="1640" w:type="dxa"/>
          </w:tcPr>
          <w:p w14:paraId="46599C0E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Стрелочный</w:t>
            </w:r>
          </w:p>
        </w:tc>
        <w:tc>
          <w:tcPr>
            <w:tcW w:w="2836" w:type="dxa"/>
          </w:tcPr>
          <w:p w14:paraId="76C4A2AB" w14:textId="285B295C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10–15 В</w:t>
            </w:r>
          </w:p>
        </w:tc>
        <w:tc>
          <w:tcPr>
            <w:tcW w:w="1715" w:type="dxa"/>
          </w:tcPr>
          <w:p w14:paraId="70A1754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0,2 В</w:t>
            </w:r>
          </w:p>
        </w:tc>
      </w:tr>
    </w:tbl>
    <w:p w14:paraId="686A4267" w14:textId="0DF7CB77" w:rsidR="00F6270B" w:rsidRPr="00A67179" w:rsidRDefault="00F6270B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11C553F5" w14:textId="7CD3976F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 w:rsidRPr="00A67179">
        <w:rPr>
          <w:rFonts w:cs="Times New Roman"/>
          <w:iCs w:val="0"/>
        </w:rPr>
        <w:t>3</w:t>
      </w:r>
      <w:r w:rsidRPr="00A67179">
        <w:rPr>
          <w:rFonts w:cs="Times New Roman"/>
          <w:iCs w:val="0"/>
          <w:lang w:val="en-US"/>
        </w:rPr>
        <w:t xml:space="preserve">. </w:t>
      </w:r>
      <w:r w:rsidRPr="00A67179">
        <w:rPr>
          <w:rFonts w:cs="Times New Roman"/>
          <w:iCs w:val="0"/>
        </w:rPr>
        <w:t xml:space="preserve">Схема установки </w:t>
      </w:r>
    </w:p>
    <w:p w14:paraId="3D25CEDC" w14:textId="77777777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3A4919B0" w14:textId="77777777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32BDDEEB" wp14:editId="391DAFB8">
            <wp:extent cx="4362450" cy="1957157"/>
            <wp:effectExtent l="0" t="0" r="0" b="5080"/>
            <wp:docPr id="1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04" cy="1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1FB" w14:textId="1F3CC245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</w:rPr>
        <w:t>Рис. 1. Принципиальная электрическая схема измерительного стенда</w:t>
      </w:r>
    </w:p>
    <w:p w14:paraId="1C8E0A52" w14:textId="2D93ACCC" w:rsidR="00657941" w:rsidRPr="00A67179" w:rsidRDefault="00370B17" w:rsidP="00657941">
      <w:pPr>
        <w:rPr>
          <w:rFonts w:cs="Times New Roman"/>
        </w:rPr>
      </w:pPr>
      <w:r w:rsidRPr="00A67179">
        <w:rPr>
          <w:rFonts w:cs="Times New Roman"/>
        </w:rPr>
        <w:br w:type="page"/>
      </w:r>
    </w:p>
    <w:p w14:paraId="0E30B673" w14:textId="7DB62802" w:rsidR="00657941" w:rsidRPr="00A67179" w:rsidRDefault="00657941" w:rsidP="00657941">
      <w:pPr>
        <w:rPr>
          <w:rFonts w:cs="Times New Roman"/>
        </w:rPr>
      </w:pPr>
      <w:r w:rsidRPr="00A67179">
        <w:rPr>
          <w:rFonts w:cs="Times New Roman"/>
        </w:rPr>
        <w:lastRenderedPageBreak/>
        <w:t>4</w:t>
      </w:r>
      <w:r w:rsidRPr="00A67179">
        <w:rPr>
          <w:rFonts w:cs="Times New Roman"/>
          <w:lang w:val="en-US"/>
        </w:rPr>
        <w:t xml:space="preserve">. </w:t>
      </w:r>
      <w:r w:rsidRPr="00A67179">
        <w:rPr>
          <w:rFonts w:cs="Times New Roman"/>
        </w:rPr>
        <w:t>Ход работы</w:t>
      </w:r>
    </w:p>
    <w:p w14:paraId="6586707C" w14:textId="77777777" w:rsidR="00657941" w:rsidRPr="00A67179" w:rsidRDefault="00657941" w:rsidP="00657941">
      <w:pPr>
        <w:rPr>
          <w:rFonts w:cs="Times New Roman"/>
        </w:rPr>
      </w:pPr>
    </w:p>
    <w:p w14:paraId="2C8C9E31" w14:textId="77777777" w:rsidR="00657941" w:rsidRPr="00A67179" w:rsidRDefault="00657941" w:rsidP="00657941">
      <w:pPr>
        <w:rPr>
          <w:rFonts w:cs="Times New Roman"/>
        </w:rPr>
      </w:pPr>
    </w:p>
    <w:p w14:paraId="4AC0DB06" w14:textId="5FF2C18B" w:rsidR="00C6066D" w:rsidRPr="00A67179" w:rsidRDefault="00657941" w:rsidP="00C6066D">
      <w:pPr>
        <w:ind w:firstLine="284"/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7EF7DDC4" wp14:editId="02D0E91B">
            <wp:extent cx="5969078" cy="4415819"/>
            <wp:effectExtent l="1905" t="0" r="1905" b="1905"/>
            <wp:docPr id="2124166957" name="Рисунок 1" descr="Изображение выглядит как текст, рукописный текс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6957" name="Рисунок 1" descr="Изображение выглядит как текст, рукописный текст, бумага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14315" r="6673"/>
                    <a:stretch/>
                  </pic:blipFill>
                  <pic:spPr bwMode="auto">
                    <a:xfrm rot="5400000">
                      <a:off x="0" y="0"/>
                      <a:ext cx="5980420" cy="442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1D74F" w14:textId="77777777" w:rsidR="00657941" w:rsidRPr="00A67179" w:rsidRDefault="00657941" w:rsidP="00C6066D">
      <w:pPr>
        <w:ind w:firstLine="284"/>
        <w:jc w:val="center"/>
        <w:rPr>
          <w:rFonts w:cs="Times New Roman"/>
        </w:rPr>
      </w:pPr>
    </w:p>
    <w:p w14:paraId="1412BEE1" w14:textId="77777777" w:rsidR="00200607" w:rsidRPr="00A67179" w:rsidRDefault="00200607" w:rsidP="00657941">
      <w:pPr>
        <w:rPr>
          <w:rFonts w:cs="Times New Roman"/>
        </w:rPr>
      </w:pPr>
    </w:p>
    <w:p w14:paraId="3CB0FB8C" w14:textId="77777777" w:rsidR="00200607" w:rsidRPr="00A67179" w:rsidRDefault="00200607" w:rsidP="00657941">
      <w:pPr>
        <w:rPr>
          <w:rFonts w:cs="Times New Roman"/>
        </w:rPr>
      </w:pPr>
    </w:p>
    <w:p w14:paraId="0E3C9D96" w14:textId="77777777" w:rsidR="00200607" w:rsidRPr="00A67179" w:rsidRDefault="00200607" w:rsidP="00657941">
      <w:pPr>
        <w:rPr>
          <w:rFonts w:cs="Times New Roman"/>
        </w:rPr>
      </w:pPr>
    </w:p>
    <w:p w14:paraId="40EB10F9" w14:textId="77777777" w:rsidR="00200607" w:rsidRPr="00A67179" w:rsidRDefault="00200607" w:rsidP="00657941">
      <w:pPr>
        <w:rPr>
          <w:rFonts w:cs="Times New Roman"/>
        </w:rPr>
      </w:pPr>
    </w:p>
    <w:p w14:paraId="601B5C3B" w14:textId="77777777" w:rsidR="00200607" w:rsidRPr="00A67179" w:rsidRDefault="00200607" w:rsidP="00657941">
      <w:pPr>
        <w:rPr>
          <w:rFonts w:cs="Times New Roman"/>
        </w:rPr>
      </w:pPr>
    </w:p>
    <w:p w14:paraId="78E4BE3C" w14:textId="77777777" w:rsidR="00200607" w:rsidRPr="00A67179" w:rsidRDefault="00200607" w:rsidP="00657941">
      <w:pPr>
        <w:rPr>
          <w:rFonts w:cs="Times New Roman"/>
        </w:rPr>
      </w:pPr>
    </w:p>
    <w:p w14:paraId="40C32699" w14:textId="77777777" w:rsidR="00200607" w:rsidRPr="00A67179" w:rsidRDefault="00200607" w:rsidP="00657941">
      <w:pPr>
        <w:rPr>
          <w:rFonts w:cs="Times New Roman"/>
        </w:rPr>
      </w:pPr>
    </w:p>
    <w:p w14:paraId="09CE05DD" w14:textId="77777777" w:rsidR="00200607" w:rsidRPr="00A67179" w:rsidRDefault="00200607" w:rsidP="00657941">
      <w:pPr>
        <w:rPr>
          <w:rFonts w:cs="Times New Roman"/>
        </w:rPr>
      </w:pPr>
    </w:p>
    <w:p w14:paraId="4E6D6E57" w14:textId="77777777" w:rsidR="00200607" w:rsidRPr="00A67179" w:rsidRDefault="00200607" w:rsidP="00657941">
      <w:pPr>
        <w:rPr>
          <w:rFonts w:cs="Times New Roman"/>
        </w:rPr>
      </w:pPr>
    </w:p>
    <w:p w14:paraId="3C38F200" w14:textId="77777777" w:rsidR="00200607" w:rsidRPr="00A67179" w:rsidRDefault="00200607" w:rsidP="00657941">
      <w:pPr>
        <w:rPr>
          <w:rFonts w:cs="Times New Roman"/>
        </w:rPr>
      </w:pPr>
    </w:p>
    <w:p w14:paraId="362EFAA5" w14:textId="77777777" w:rsidR="00200607" w:rsidRPr="00A67179" w:rsidRDefault="00200607" w:rsidP="00657941">
      <w:pPr>
        <w:rPr>
          <w:rFonts w:cs="Times New Roman"/>
        </w:rPr>
      </w:pPr>
    </w:p>
    <w:p w14:paraId="48151DFD" w14:textId="77777777" w:rsidR="00200607" w:rsidRPr="00A67179" w:rsidRDefault="00200607" w:rsidP="00657941">
      <w:pPr>
        <w:rPr>
          <w:rFonts w:cs="Times New Roman"/>
        </w:rPr>
      </w:pPr>
    </w:p>
    <w:p w14:paraId="5641822A" w14:textId="77777777" w:rsidR="00200607" w:rsidRPr="00A67179" w:rsidRDefault="00200607" w:rsidP="00657941">
      <w:pPr>
        <w:rPr>
          <w:rFonts w:cs="Times New Roman"/>
        </w:rPr>
      </w:pPr>
    </w:p>
    <w:p w14:paraId="5E45043C" w14:textId="77777777" w:rsidR="00200607" w:rsidRPr="00A67179" w:rsidRDefault="00200607" w:rsidP="00657941">
      <w:pPr>
        <w:rPr>
          <w:rFonts w:cs="Times New Roman"/>
        </w:rPr>
      </w:pPr>
    </w:p>
    <w:p w14:paraId="24B2376C" w14:textId="77777777" w:rsidR="00200607" w:rsidRPr="00A67179" w:rsidRDefault="00200607" w:rsidP="00657941">
      <w:pPr>
        <w:rPr>
          <w:rFonts w:cs="Times New Roman"/>
        </w:rPr>
      </w:pPr>
    </w:p>
    <w:p w14:paraId="2D46B7EC" w14:textId="77777777" w:rsidR="00200607" w:rsidRPr="00A67179" w:rsidRDefault="00200607" w:rsidP="00657941">
      <w:pPr>
        <w:rPr>
          <w:rFonts w:cs="Times New Roman"/>
        </w:rPr>
      </w:pPr>
    </w:p>
    <w:p w14:paraId="6EB0C03A" w14:textId="77777777" w:rsidR="00200607" w:rsidRPr="00A67179" w:rsidRDefault="00200607" w:rsidP="00657941">
      <w:pPr>
        <w:rPr>
          <w:rFonts w:cs="Times New Roman"/>
        </w:rPr>
      </w:pPr>
    </w:p>
    <w:p w14:paraId="4E9D7502" w14:textId="77777777" w:rsidR="00200607" w:rsidRPr="00A67179" w:rsidRDefault="00200607" w:rsidP="00657941">
      <w:pPr>
        <w:rPr>
          <w:rFonts w:cs="Times New Roman"/>
        </w:rPr>
      </w:pPr>
    </w:p>
    <w:p w14:paraId="4BE82111" w14:textId="30613A7F" w:rsidR="00200607" w:rsidRDefault="00657941" w:rsidP="00994CD5">
      <w:pPr>
        <w:rPr>
          <w:rFonts w:eastAsiaTheme="minorEastAsia" w:cs="Times New Roman"/>
        </w:rPr>
      </w:pPr>
      <w:r w:rsidRPr="00A67179">
        <w:rPr>
          <w:rFonts w:cs="Times New Roman"/>
        </w:rP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Pr="00A67179">
        <w:rPr>
          <w:rFonts w:eastAsiaTheme="minorEastAsia" w:cs="Times New Roman"/>
        </w:rPr>
        <w:t xml:space="preserve"> от тока в соленоиде.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1842"/>
        <w:gridCol w:w="1843"/>
      </w:tblGrid>
      <w:tr w:rsidR="00994CD5" w14:paraId="00E911FE" w14:textId="77777777" w:rsidTr="00F42F06">
        <w:trPr>
          <w:trHeight w:val="430"/>
          <w:jc w:val="center"/>
        </w:trPr>
        <w:tc>
          <w:tcPr>
            <w:tcW w:w="988" w:type="dxa"/>
            <w:vMerge w:val="restart"/>
          </w:tcPr>
          <w:p w14:paraId="798D8233" w14:textId="3EE3322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№ опыта</w:t>
            </w:r>
          </w:p>
        </w:tc>
        <w:tc>
          <w:tcPr>
            <w:tcW w:w="7654" w:type="dxa"/>
            <w:gridSpan w:val="4"/>
          </w:tcPr>
          <w:p w14:paraId="66CA7B4C" w14:textId="2BB0D12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eastAsiaTheme="minorEastAsia" w:cs="Times New Roman"/>
                <w:b/>
                <w:bCs/>
              </w:rPr>
              <w:t>Анодное напряжение</w:t>
            </w:r>
          </w:p>
        </w:tc>
      </w:tr>
      <w:tr w:rsidR="00994CD5" w14:paraId="3DB652D2" w14:textId="77777777" w:rsidTr="00F42F06">
        <w:trPr>
          <w:trHeight w:val="421"/>
          <w:jc w:val="center"/>
        </w:trPr>
        <w:tc>
          <w:tcPr>
            <w:tcW w:w="988" w:type="dxa"/>
            <w:vMerge/>
          </w:tcPr>
          <w:p w14:paraId="0863E8A9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3969" w:type="dxa"/>
            <w:gridSpan w:val="2"/>
          </w:tcPr>
          <w:p w14:paraId="0E95B2F0" w14:textId="5ABDDD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U=1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oMath>
            <w:r w:rsidRPr="00994CD5"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 w:rsidRPr="00994CD5">
              <w:rPr>
                <w:rFonts w:eastAsiaTheme="minorEastAsia" w:cs="Times New Roman"/>
                <w:b/>
                <w:bCs/>
                <w:iCs w:val="0"/>
              </w:rPr>
              <w:t>В</w:t>
            </w:r>
          </w:p>
        </w:tc>
        <w:tc>
          <w:tcPr>
            <w:tcW w:w="3685" w:type="dxa"/>
            <w:gridSpan w:val="2"/>
          </w:tcPr>
          <w:p w14:paraId="7B2B0D9E" w14:textId="361615B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=13</m:t>
              </m:r>
            </m:oMath>
            <w:r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>
              <w:rPr>
                <w:rFonts w:eastAsiaTheme="minorEastAsia" w:cs="Times New Roman"/>
                <w:b/>
                <w:bCs/>
              </w:rPr>
              <w:t>В</w:t>
            </w:r>
          </w:p>
        </w:tc>
      </w:tr>
      <w:tr w:rsidR="00994CD5" w14:paraId="4702476A" w14:textId="77777777" w:rsidTr="00F42F06">
        <w:trPr>
          <w:trHeight w:val="399"/>
          <w:jc w:val="center"/>
        </w:trPr>
        <w:tc>
          <w:tcPr>
            <w:tcW w:w="988" w:type="dxa"/>
            <w:vMerge/>
          </w:tcPr>
          <w:p w14:paraId="169415D6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1984" w:type="dxa"/>
          </w:tcPr>
          <w:p w14:paraId="4A167A86" w14:textId="3BC23C38" w:rsidR="00994CD5" w:rsidRPr="001A0063" w:rsidRDefault="00652826" w:rsidP="00994CD5">
            <w:pPr>
              <w:jc w:val="center"/>
              <w:rPr>
                <w:rFonts w:eastAsiaTheme="minorEastAsia" w:cs="Times New Roman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985" w:type="dxa"/>
          </w:tcPr>
          <w:p w14:paraId="5B6740F8" w14:textId="3BAE314C" w:rsidR="00994CD5" w:rsidRPr="0081173F" w:rsidRDefault="00652826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мА</m:t>
              </m:r>
            </m:oMath>
            <w:r w:rsidR="0081173F">
              <w:rPr>
                <w:rFonts w:eastAsiaTheme="minorEastAsia" w:cs="Times New Roman"/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23343F37" w14:textId="2C152E35" w:rsidR="00994CD5" w:rsidRPr="00994CD5" w:rsidRDefault="00652826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843" w:type="dxa"/>
          </w:tcPr>
          <w:p w14:paraId="2669E1A5" w14:textId="28EA3BB9" w:rsidR="00994CD5" w:rsidRPr="00994CD5" w:rsidRDefault="00652826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</w:tr>
      <w:tr w:rsidR="00994CD5" w14:paraId="3B759878" w14:textId="77777777" w:rsidTr="00F42F06">
        <w:trPr>
          <w:trHeight w:val="397"/>
          <w:jc w:val="center"/>
        </w:trPr>
        <w:tc>
          <w:tcPr>
            <w:tcW w:w="988" w:type="dxa"/>
          </w:tcPr>
          <w:p w14:paraId="3D7A8A7F" w14:textId="333F126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1984" w:type="dxa"/>
          </w:tcPr>
          <w:p w14:paraId="211FED93" w14:textId="2F7DD4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985" w:type="dxa"/>
          </w:tcPr>
          <w:p w14:paraId="60E9E629" w14:textId="5267237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0,2801</w:t>
            </w:r>
          </w:p>
        </w:tc>
        <w:tc>
          <w:tcPr>
            <w:tcW w:w="1842" w:type="dxa"/>
          </w:tcPr>
          <w:p w14:paraId="082F90DC" w14:textId="0B1F750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843" w:type="dxa"/>
          </w:tcPr>
          <w:p w14:paraId="23D4F2DC" w14:textId="0C23FAA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0,3434</w:t>
            </w:r>
          </w:p>
        </w:tc>
      </w:tr>
      <w:tr w:rsidR="00994CD5" w14:paraId="0E48AF6F" w14:textId="77777777" w:rsidTr="00F42F06">
        <w:trPr>
          <w:trHeight w:val="397"/>
          <w:jc w:val="center"/>
        </w:trPr>
        <w:tc>
          <w:tcPr>
            <w:tcW w:w="988" w:type="dxa"/>
          </w:tcPr>
          <w:p w14:paraId="2967166D" w14:textId="15B199F1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984" w:type="dxa"/>
          </w:tcPr>
          <w:p w14:paraId="72D41D79" w14:textId="09527F0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985" w:type="dxa"/>
          </w:tcPr>
          <w:p w14:paraId="4E7BAEE8" w14:textId="797B1CE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0,2798</w:t>
            </w:r>
          </w:p>
        </w:tc>
        <w:tc>
          <w:tcPr>
            <w:tcW w:w="1842" w:type="dxa"/>
          </w:tcPr>
          <w:p w14:paraId="79F1CF2C" w14:textId="50DA1C7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843" w:type="dxa"/>
          </w:tcPr>
          <w:p w14:paraId="4CA5C378" w14:textId="5B54A01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0,3436</w:t>
            </w:r>
          </w:p>
        </w:tc>
      </w:tr>
      <w:tr w:rsidR="00994CD5" w14:paraId="61EF1543" w14:textId="77777777" w:rsidTr="00F42F06">
        <w:trPr>
          <w:trHeight w:val="397"/>
          <w:jc w:val="center"/>
        </w:trPr>
        <w:tc>
          <w:tcPr>
            <w:tcW w:w="988" w:type="dxa"/>
          </w:tcPr>
          <w:p w14:paraId="157EEAD3" w14:textId="596B5F9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984" w:type="dxa"/>
          </w:tcPr>
          <w:p w14:paraId="41036EA7" w14:textId="3CDFE9E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985" w:type="dxa"/>
          </w:tcPr>
          <w:p w14:paraId="3BB8D9E1" w14:textId="030FD7F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0,2799</w:t>
            </w:r>
          </w:p>
        </w:tc>
        <w:tc>
          <w:tcPr>
            <w:tcW w:w="1842" w:type="dxa"/>
          </w:tcPr>
          <w:p w14:paraId="3D8B6514" w14:textId="5A8393B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843" w:type="dxa"/>
          </w:tcPr>
          <w:p w14:paraId="27B19007" w14:textId="588F13C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0,3438</w:t>
            </w:r>
          </w:p>
        </w:tc>
      </w:tr>
      <w:tr w:rsidR="00994CD5" w14:paraId="4C020754" w14:textId="77777777" w:rsidTr="00F42F06">
        <w:trPr>
          <w:trHeight w:val="397"/>
          <w:jc w:val="center"/>
        </w:trPr>
        <w:tc>
          <w:tcPr>
            <w:tcW w:w="988" w:type="dxa"/>
          </w:tcPr>
          <w:p w14:paraId="2C0F9870" w14:textId="073EB75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1984" w:type="dxa"/>
          </w:tcPr>
          <w:p w14:paraId="6D57C625" w14:textId="751D7C9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985" w:type="dxa"/>
          </w:tcPr>
          <w:p w14:paraId="5B5961E4" w14:textId="11DC7AFE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0F0D49C3" w14:textId="04C5D48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843" w:type="dxa"/>
          </w:tcPr>
          <w:p w14:paraId="0BD380D4" w14:textId="03F76E8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0,3432</w:t>
            </w:r>
          </w:p>
        </w:tc>
      </w:tr>
      <w:tr w:rsidR="00994CD5" w14:paraId="656D4B21" w14:textId="77777777" w:rsidTr="00F42F06">
        <w:trPr>
          <w:trHeight w:val="397"/>
          <w:jc w:val="center"/>
        </w:trPr>
        <w:tc>
          <w:tcPr>
            <w:tcW w:w="988" w:type="dxa"/>
          </w:tcPr>
          <w:p w14:paraId="04DFF1D8" w14:textId="0C0C40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984" w:type="dxa"/>
          </w:tcPr>
          <w:p w14:paraId="1E4D9428" w14:textId="07418AB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985" w:type="dxa"/>
          </w:tcPr>
          <w:p w14:paraId="21398E36" w14:textId="59C857C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0,2805</w:t>
            </w:r>
          </w:p>
        </w:tc>
        <w:tc>
          <w:tcPr>
            <w:tcW w:w="1842" w:type="dxa"/>
          </w:tcPr>
          <w:p w14:paraId="381172A1" w14:textId="34780A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843" w:type="dxa"/>
          </w:tcPr>
          <w:p w14:paraId="10674922" w14:textId="4657D65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0,3435</w:t>
            </w:r>
          </w:p>
        </w:tc>
      </w:tr>
      <w:tr w:rsidR="00994CD5" w14:paraId="49272136" w14:textId="77777777" w:rsidTr="00F42F06">
        <w:trPr>
          <w:trHeight w:val="397"/>
          <w:jc w:val="center"/>
        </w:trPr>
        <w:tc>
          <w:tcPr>
            <w:tcW w:w="988" w:type="dxa"/>
          </w:tcPr>
          <w:p w14:paraId="2CE83085" w14:textId="4D1DC04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984" w:type="dxa"/>
          </w:tcPr>
          <w:p w14:paraId="629A17A3" w14:textId="7874656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985" w:type="dxa"/>
          </w:tcPr>
          <w:p w14:paraId="4C89A054" w14:textId="75DB8AE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0,2809</w:t>
            </w:r>
          </w:p>
        </w:tc>
        <w:tc>
          <w:tcPr>
            <w:tcW w:w="1842" w:type="dxa"/>
          </w:tcPr>
          <w:p w14:paraId="56D8A7BB" w14:textId="7C3B869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843" w:type="dxa"/>
          </w:tcPr>
          <w:p w14:paraId="50A79C61" w14:textId="32C74C6F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0,3437</w:t>
            </w:r>
          </w:p>
        </w:tc>
      </w:tr>
      <w:tr w:rsidR="00994CD5" w14:paraId="1D7820AC" w14:textId="77777777" w:rsidTr="00F42F06">
        <w:trPr>
          <w:trHeight w:val="397"/>
          <w:jc w:val="center"/>
        </w:trPr>
        <w:tc>
          <w:tcPr>
            <w:tcW w:w="988" w:type="dxa"/>
          </w:tcPr>
          <w:p w14:paraId="7D31E4A3" w14:textId="096711A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984" w:type="dxa"/>
          </w:tcPr>
          <w:p w14:paraId="7E1D411D" w14:textId="2463EE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985" w:type="dxa"/>
          </w:tcPr>
          <w:p w14:paraId="4357F823" w14:textId="026CF9E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0,2814</w:t>
            </w:r>
          </w:p>
        </w:tc>
        <w:tc>
          <w:tcPr>
            <w:tcW w:w="1842" w:type="dxa"/>
          </w:tcPr>
          <w:p w14:paraId="20D72145" w14:textId="12A653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843" w:type="dxa"/>
          </w:tcPr>
          <w:p w14:paraId="782423A3" w14:textId="22CBFCF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0,3445</w:t>
            </w:r>
          </w:p>
        </w:tc>
      </w:tr>
      <w:tr w:rsidR="00994CD5" w14:paraId="181541E2" w14:textId="77777777" w:rsidTr="00F42F06">
        <w:trPr>
          <w:trHeight w:val="397"/>
          <w:jc w:val="center"/>
        </w:trPr>
        <w:tc>
          <w:tcPr>
            <w:tcW w:w="988" w:type="dxa"/>
          </w:tcPr>
          <w:p w14:paraId="248A3516" w14:textId="521E138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</w:tcPr>
          <w:p w14:paraId="65235539" w14:textId="28C541E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985" w:type="dxa"/>
          </w:tcPr>
          <w:p w14:paraId="17894972" w14:textId="29BB7360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0,2818</w:t>
            </w:r>
          </w:p>
        </w:tc>
        <w:tc>
          <w:tcPr>
            <w:tcW w:w="1842" w:type="dxa"/>
          </w:tcPr>
          <w:p w14:paraId="08D356CF" w14:textId="11E1F63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843" w:type="dxa"/>
          </w:tcPr>
          <w:p w14:paraId="2EB6061D" w14:textId="06B463E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0,3456</w:t>
            </w:r>
          </w:p>
        </w:tc>
      </w:tr>
      <w:tr w:rsidR="00994CD5" w14:paraId="068AEF32" w14:textId="77777777" w:rsidTr="00F42F06">
        <w:trPr>
          <w:trHeight w:val="397"/>
          <w:jc w:val="center"/>
        </w:trPr>
        <w:tc>
          <w:tcPr>
            <w:tcW w:w="988" w:type="dxa"/>
          </w:tcPr>
          <w:p w14:paraId="028D2930" w14:textId="66E021A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984" w:type="dxa"/>
          </w:tcPr>
          <w:p w14:paraId="7C71BEBF" w14:textId="327EA22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985" w:type="dxa"/>
          </w:tcPr>
          <w:p w14:paraId="32AF9AF4" w14:textId="1745F1A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0,2815</w:t>
            </w:r>
          </w:p>
        </w:tc>
        <w:tc>
          <w:tcPr>
            <w:tcW w:w="1842" w:type="dxa"/>
          </w:tcPr>
          <w:p w14:paraId="15D84CE6" w14:textId="24AF6975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843" w:type="dxa"/>
          </w:tcPr>
          <w:p w14:paraId="260AC742" w14:textId="5168618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0,3458</w:t>
            </w:r>
          </w:p>
        </w:tc>
      </w:tr>
      <w:tr w:rsidR="00994CD5" w14:paraId="55F9D39D" w14:textId="77777777" w:rsidTr="00F42F06">
        <w:trPr>
          <w:trHeight w:val="397"/>
          <w:jc w:val="center"/>
        </w:trPr>
        <w:tc>
          <w:tcPr>
            <w:tcW w:w="988" w:type="dxa"/>
          </w:tcPr>
          <w:p w14:paraId="1B06F7D4" w14:textId="3F779D9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10</w:t>
            </w:r>
          </w:p>
        </w:tc>
        <w:tc>
          <w:tcPr>
            <w:tcW w:w="1984" w:type="dxa"/>
          </w:tcPr>
          <w:p w14:paraId="755E4F5D" w14:textId="3F1F541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985" w:type="dxa"/>
          </w:tcPr>
          <w:p w14:paraId="3E178A56" w14:textId="7154AB5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2822E048" w14:textId="786D804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843" w:type="dxa"/>
          </w:tcPr>
          <w:p w14:paraId="5D02F83B" w14:textId="2C72CAD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0,3444</w:t>
            </w:r>
          </w:p>
        </w:tc>
      </w:tr>
      <w:tr w:rsidR="00994CD5" w14:paraId="3A9A759A" w14:textId="77777777" w:rsidTr="00F42F06">
        <w:trPr>
          <w:trHeight w:val="397"/>
          <w:jc w:val="center"/>
        </w:trPr>
        <w:tc>
          <w:tcPr>
            <w:tcW w:w="988" w:type="dxa"/>
          </w:tcPr>
          <w:p w14:paraId="6C380241" w14:textId="6AE5A4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11</w:t>
            </w:r>
          </w:p>
        </w:tc>
        <w:tc>
          <w:tcPr>
            <w:tcW w:w="1984" w:type="dxa"/>
          </w:tcPr>
          <w:p w14:paraId="3BBB57BF" w14:textId="2FEA9AE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985" w:type="dxa"/>
          </w:tcPr>
          <w:p w14:paraId="1D221607" w14:textId="583D5B3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0,2761</w:t>
            </w:r>
          </w:p>
        </w:tc>
        <w:tc>
          <w:tcPr>
            <w:tcW w:w="1842" w:type="dxa"/>
          </w:tcPr>
          <w:p w14:paraId="3FB3C3A4" w14:textId="1BDFD8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843" w:type="dxa"/>
          </w:tcPr>
          <w:p w14:paraId="6E652DC9" w14:textId="4ADB8C0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0,3381</w:t>
            </w:r>
          </w:p>
        </w:tc>
      </w:tr>
      <w:tr w:rsidR="00994CD5" w14:paraId="745DD067" w14:textId="77777777" w:rsidTr="00F42F06">
        <w:trPr>
          <w:trHeight w:val="397"/>
          <w:jc w:val="center"/>
        </w:trPr>
        <w:tc>
          <w:tcPr>
            <w:tcW w:w="988" w:type="dxa"/>
          </w:tcPr>
          <w:p w14:paraId="529E58E8" w14:textId="06D99D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12</w:t>
            </w:r>
          </w:p>
        </w:tc>
        <w:tc>
          <w:tcPr>
            <w:tcW w:w="1984" w:type="dxa"/>
          </w:tcPr>
          <w:p w14:paraId="1FC58C75" w14:textId="5644620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985" w:type="dxa"/>
          </w:tcPr>
          <w:p w14:paraId="78AA259D" w14:textId="44E0C1D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0,2632</w:t>
            </w:r>
          </w:p>
        </w:tc>
        <w:tc>
          <w:tcPr>
            <w:tcW w:w="1842" w:type="dxa"/>
          </w:tcPr>
          <w:p w14:paraId="3271F252" w14:textId="758CE73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843" w:type="dxa"/>
          </w:tcPr>
          <w:p w14:paraId="5869F80C" w14:textId="63984CD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0,3204</w:t>
            </w:r>
          </w:p>
        </w:tc>
      </w:tr>
      <w:tr w:rsidR="00994CD5" w14:paraId="03564822" w14:textId="77777777" w:rsidTr="00F42F06">
        <w:trPr>
          <w:trHeight w:val="397"/>
          <w:jc w:val="center"/>
        </w:trPr>
        <w:tc>
          <w:tcPr>
            <w:tcW w:w="988" w:type="dxa"/>
          </w:tcPr>
          <w:p w14:paraId="4E10FCC6" w14:textId="6570E22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13</w:t>
            </w:r>
          </w:p>
        </w:tc>
        <w:tc>
          <w:tcPr>
            <w:tcW w:w="1984" w:type="dxa"/>
          </w:tcPr>
          <w:p w14:paraId="7CBE0D6B" w14:textId="1870D06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985" w:type="dxa"/>
          </w:tcPr>
          <w:p w14:paraId="2215CBBE" w14:textId="7D78464A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0,2218</w:t>
            </w:r>
          </w:p>
        </w:tc>
        <w:tc>
          <w:tcPr>
            <w:tcW w:w="1842" w:type="dxa"/>
          </w:tcPr>
          <w:p w14:paraId="3935F3E4" w14:textId="39902D4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843" w:type="dxa"/>
          </w:tcPr>
          <w:p w14:paraId="65DA50AF" w14:textId="64C90C4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0,2927</w:t>
            </w:r>
          </w:p>
        </w:tc>
      </w:tr>
      <w:tr w:rsidR="00994CD5" w14:paraId="6FCC6947" w14:textId="77777777" w:rsidTr="00F42F06">
        <w:trPr>
          <w:trHeight w:val="397"/>
          <w:jc w:val="center"/>
        </w:trPr>
        <w:tc>
          <w:tcPr>
            <w:tcW w:w="988" w:type="dxa"/>
          </w:tcPr>
          <w:p w14:paraId="2019EBD0" w14:textId="36A1D614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14</w:t>
            </w:r>
          </w:p>
        </w:tc>
        <w:tc>
          <w:tcPr>
            <w:tcW w:w="1984" w:type="dxa"/>
          </w:tcPr>
          <w:p w14:paraId="1D784B87" w14:textId="3AF6D10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985" w:type="dxa"/>
          </w:tcPr>
          <w:p w14:paraId="2AF64007" w14:textId="0A2D7D2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0,1617</w:t>
            </w:r>
          </w:p>
        </w:tc>
        <w:tc>
          <w:tcPr>
            <w:tcW w:w="1842" w:type="dxa"/>
          </w:tcPr>
          <w:p w14:paraId="4403190B" w14:textId="6B25210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843" w:type="dxa"/>
          </w:tcPr>
          <w:p w14:paraId="45E4A64B" w14:textId="0FE8EBC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0,2126</w:t>
            </w:r>
          </w:p>
        </w:tc>
      </w:tr>
      <w:tr w:rsidR="00994CD5" w14:paraId="0BB15291" w14:textId="77777777" w:rsidTr="00F42F06">
        <w:trPr>
          <w:trHeight w:val="397"/>
          <w:jc w:val="center"/>
        </w:trPr>
        <w:tc>
          <w:tcPr>
            <w:tcW w:w="988" w:type="dxa"/>
          </w:tcPr>
          <w:p w14:paraId="0FEFC76D" w14:textId="799E8F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15</w:t>
            </w:r>
          </w:p>
        </w:tc>
        <w:tc>
          <w:tcPr>
            <w:tcW w:w="1984" w:type="dxa"/>
          </w:tcPr>
          <w:p w14:paraId="7CC2532C" w14:textId="29BF12A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985" w:type="dxa"/>
          </w:tcPr>
          <w:p w14:paraId="45FDB020" w14:textId="0E26BC7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0,1395</w:t>
            </w:r>
          </w:p>
        </w:tc>
        <w:tc>
          <w:tcPr>
            <w:tcW w:w="1842" w:type="dxa"/>
          </w:tcPr>
          <w:p w14:paraId="305AA041" w14:textId="0A70100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843" w:type="dxa"/>
          </w:tcPr>
          <w:p w14:paraId="1FC2B548" w14:textId="75A98E3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0,1825</w:t>
            </w:r>
          </w:p>
        </w:tc>
      </w:tr>
      <w:tr w:rsidR="00994CD5" w14:paraId="58BF6F26" w14:textId="77777777" w:rsidTr="00F42F06">
        <w:trPr>
          <w:trHeight w:val="397"/>
          <w:jc w:val="center"/>
        </w:trPr>
        <w:tc>
          <w:tcPr>
            <w:tcW w:w="988" w:type="dxa"/>
          </w:tcPr>
          <w:p w14:paraId="2CB93C20" w14:textId="52E7063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16</w:t>
            </w:r>
          </w:p>
        </w:tc>
        <w:tc>
          <w:tcPr>
            <w:tcW w:w="1984" w:type="dxa"/>
          </w:tcPr>
          <w:p w14:paraId="59445AFC" w14:textId="223B613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985" w:type="dxa"/>
          </w:tcPr>
          <w:p w14:paraId="2E635AB4" w14:textId="7F18509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0,1200</w:t>
            </w:r>
          </w:p>
        </w:tc>
        <w:tc>
          <w:tcPr>
            <w:tcW w:w="1842" w:type="dxa"/>
          </w:tcPr>
          <w:p w14:paraId="349B671C" w14:textId="082305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843" w:type="dxa"/>
          </w:tcPr>
          <w:p w14:paraId="48CF6E18" w14:textId="04C2209D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0,1568</w:t>
            </w:r>
          </w:p>
        </w:tc>
      </w:tr>
      <w:tr w:rsidR="00994CD5" w14:paraId="70E57BCD" w14:textId="77777777" w:rsidTr="00F42F06">
        <w:trPr>
          <w:trHeight w:val="397"/>
          <w:jc w:val="center"/>
        </w:trPr>
        <w:tc>
          <w:tcPr>
            <w:tcW w:w="988" w:type="dxa"/>
          </w:tcPr>
          <w:p w14:paraId="4317FC3E" w14:textId="03E547A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17</w:t>
            </w:r>
          </w:p>
        </w:tc>
        <w:tc>
          <w:tcPr>
            <w:tcW w:w="1984" w:type="dxa"/>
          </w:tcPr>
          <w:p w14:paraId="0A349E88" w14:textId="5B0D5EE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985" w:type="dxa"/>
          </w:tcPr>
          <w:p w14:paraId="1FB2903D" w14:textId="62D9396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0,1096</w:t>
            </w:r>
          </w:p>
        </w:tc>
        <w:tc>
          <w:tcPr>
            <w:tcW w:w="1842" w:type="dxa"/>
          </w:tcPr>
          <w:p w14:paraId="20543CEB" w14:textId="428D510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843" w:type="dxa"/>
          </w:tcPr>
          <w:p w14:paraId="5AB1C528" w14:textId="2669DCE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0,1445</w:t>
            </w:r>
          </w:p>
        </w:tc>
      </w:tr>
      <w:tr w:rsidR="00994CD5" w14:paraId="50232885" w14:textId="77777777" w:rsidTr="00F42F06">
        <w:trPr>
          <w:trHeight w:val="397"/>
          <w:jc w:val="center"/>
        </w:trPr>
        <w:tc>
          <w:tcPr>
            <w:tcW w:w="988" w:type="dxa"/>
          </w:tcPr>
          <w:p w14:paraId="2ECB535F" w14:textId="0DFB11A3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18</w:t>
            </w:r>
          </w:p>
        </w:tc>
        <w:tc>
          <w:tcPr>
            <w:tcW w:w="1984" w:type="dxa"/>
          </w:tcPr>
          <w:p w14:paraId="494A2C91" w14:textId="2AFFDC8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985" w:type="dxa"/>
          </w:tcPr>
          <w:p w14:paraId="3D9C9456" w14:textId="427CF2D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0,0973</w:t>
            </w:r>
          </w:p>
        </w:tc>
        <w:tc>
          <w:tcPr>
            <w:tcW w:w="1842" w:type="dxa"/>
          </w:tcPr>
          <w:p w14:paraId="3AF38308" w14:textId="4269444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843" w:type="dxa"/>
          </w:tcPr>
          <w:p w14:paraId="2AF690F1" w14:textId="464CA12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0,1340</w:t>
            </w:r>
          </w:p>
        </w:tc>
      </w:tr>
      <w:tr w:rsidR="00994CD5" w14:paraId="5E215193" w14:textId="77777777" w:rsidTr="00F42F06">
        <w:trPr>
          <w:trHeight w:val="397"/>
          <w:jc w:val="center"/>
        </w:trPr>
        <w:tc>
          <w:tcPr>
            <w:tcW w:w="988" w:type="dxa"/>
          </w:tcPr>
          <w:p w14:paraId="6FD64E48" w14:textId="73E05BA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19</w:t>
            </w:r>
          </w:p>
        </w:tc>
        <w:tc>
          <w:tcPr>
            <w:tcW w:w="1984" w:type="dxa"/>
          </w:tcPr>
          <w:p w14:paraId="0B860371" w14:textId="34BB06F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985" w:type="dxa"/>
          </w:tcPr>
          <w:p w14:paraId="2F3EAD17" w14:textId="4E7C5587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0,0873</w:t>
            </w:r>
          </w:p>
        </w:tc>
        <w:tc>
          <w:tcPr>
            <w:tcW w:w="1842" w:type="dxa"/>
          </w:tcPr>
          <w:p w14:paraId="12831730" w14:textId="5B6DBC2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843" w:type="dxa"/>
          </w:tcPr>
          <w:p w14:paraId="4A1D3905" w14:textId="04CE113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0,1207</w:t>
            </w:r>
          </w:p>
        </w:tc>
      </w:tr>
      <w:tr w:rsidR="00994CD5" w14:paraId="6A6D7CAC" w14:textId="77777777" w:rsidTr="00F42F06">
        <w:trPr>
          <w:trHeight w:val="397"/>
          <w:jc w:val="center"/>
        </w:trPr>
        <w:tc>
          <w:tcPr>
            <w:tcW w:w="988" w:type="dxa"/>
          </w:tcPr>
          <w:p w14:paraId="3F436FA9" w14:textId="0127F8E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20</w:t>
            </w:r>
          </w:p>
        </w:tc>
        <w:tc>
          <w:tcPr>
            <w:tcW w:w="1984" w:type="dxa"/>
          </w:tcPr>
          <w:p w14:paraId="191F7885" w14:textId="06083F1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985" w:type="dxa"/>
          </w:tcPr>
          <w:p w14:paraId="675F3CCA" w14:textId="12EA03D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0,0767</w:t>
            </w:r>
          </w:p>
        </w:tc>
        <w:tc>
          <w:tcPr>
            <w:tcW w:w="1842" w:type="dxa"/>
          </w:tcPr>
          <w:p w14:paraId="4BABED3F" w14:textId="1BD8D66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843" w:type="dxa"/>
          </w:tcPr>
          <w:p w14:paraId="1DB957E4" w14:textId="7077DEA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0,1047</w:t>
            </w:r>
          </w:p>
        </w:tc>
      </w:tr>
      <w:tr w:rsidR="00994CD5" w14:paraId="533F07D0" w14:textId="77777777" w:rsidTr="00F42F06">
        <w:trPr>
          <w:trHeight w:val="397"/>
          <w:jc w:val="center"/>
        </w:trPr>
        <w:tc>
          <w:tcPr>
            <w:tcW w:w="988" w:type="dxa"/>
          </w:tcPr>
          <w:p w14:paraId="0554D131" w14:textId="7585298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21</w:t>
            </w:r>
          </w:p>
        </w:tc>
        <w:tc>
          <w:tcPr>
            <w:tcW w:w="1984" w:type="dxa"/>
          </w:tcPr>
          <w:p w14:paraId="21E9FE33" w14:textId="05689EF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985" w:type="dxa"/>
          </w:tcPr>
          <w:p w14:paraId="28C9A340" w14:textId="36A158B8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0,0689</w:t>
            </w:r>
          </w:p>
        </w:tc>
        <w:tc>
          <w:tcPr>
            <w:tcW w:w="1842" w:type="dxa"/>
          </w:tcPr>
          <w:p w14:paraId="5A8894FB" w14:textId="68A5EEE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843" w:type="dxa"/>
          </w:tcPr>
          <w:p w14:paraId="44C84D01" w14:textId="41A5547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0,0976</w:t>
            </w:r>
          </w:p>
        </w:tc>
      </w:tr>
      <w:tr w:rsidR="00994CD5" w14:paraId="20461373" w14:textId="77777777" w:rsidTr="00F42F06">
        <w:trPr>
          <w:trHeight w:val="397"/>
          <w:jc w:val="center"/>
        </w:trPr>
        <w:tc>
          <w:tcPr>
            <w:tcW w:w="988" w:type="dxa"/>
          </w:tcPr>
          <w:p w14:paraId="341B9858" w14:textId="10964D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22</w:t>
            </w:r>
          </w:p>
        </w:tc>
        <w:tc>
          <w:tcPr>
            <w:tcW w:w="1984" w:type="dxa"/>
          </w:tcPr>
          <w:p w14:paraId="21B04362" w14:textId="19A6FBC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985" w:type="dxa"/>
          </w:tcPr>
          <w:p w14:paraId="0215D129" w14:textId="66D564F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0,0626</w:t>
            </w:r>
          </w:p>
        </w:tc>
        <w:tc>
          <w:tcPr>
            <w:tcW w:w="1842" w:type="dxa"/>
          </w:tcPr>
          <w:p w14:paraId="1A05BB1C" w14:textId="40CB0AA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843" w:type="dxa"/>
          </w:tcPr>
          <w:p w14:paraId="68E7D0E7" w14:textId="7EA5D15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0,0863</w:t>
            </w:r>
          </w:p>
        </w:tc>
      </w:tr>
      <w:tr w:rsidR="00994CD5" w14:paraId="59668249" w14:textId="77777777" w:rsidTr="00F42F06">
        <w:trPr>
          <w:trHeight w:val="397"/>
          <w:jc w:val="center"/>
        </w:trPr>
        <w:tc>
          <w:tcPr>
            <w:tcW w:w="988" w:type="dxa"/>
          </w:tcPr>
          <w:p w14:paraId="3B64DAF9" w14:textId="7132795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23</w:t>
            </w:r>
          </w:p>
        </w:tc>
        <w:tc>
          <w:tcPr>
            <w:tcW w:w="1984" w:type="dxa"/>
          </w:tcPr>
          <w:p w14:paraId="27316524" w14:textId="3616459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985" w:type="dxa"/>
          </w:tcPr>
          <w:p w14:paraId="2D01D206" w14:textId="238FDEB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0,0578</w:t>
            </w:r>
          </w:p>
        </w:tc>
        <w:tc>
          <w:tcPr>
            <w:tcW w:w="1842" w:type="dxa"/>
          </w:tcPr>
          <w:p w14:paraId="39E2EFA5" w14:textId="48658B3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843" w:type="dxa"/>
          </w:tcPr>
          <w:p w14:paraId="52106103" w14:textId="3A5DB3D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0,0800</w:t>
            </w:r>
          </w:p>
        </w:tc>
      </w:tr>
      <w:tr w:rsidR="00994CD5" w14:paraId="7D4950BB" w14:textId="77777777" w:rsidTr="00F42F06">
        <w:trPr>
          <w:trHeight w:val="397"/>
          <w:jc w:val="center"/>
        </w:trPr>
        <w:tc>
          <w:tcPr>
            <w:tcW w:w="988" w:type="dxa"/>
          </w:tcPr>
          <w:p w14:paraId="4CA10E53" w14:textId="3867268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24</w:t>
            </w:r>
          </w:p>
        </w:tc>
        <w:tc>
          <w:tcPr>
            <w:tcW w:w="1984" w:type="dxa"/>
          </w:tcPr>
          <w:p w14:paraId="59AF5DE4" w14:textId="0F7921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985" w:type="dxa"/>
          </w:tcPr>
          <w:p w14:paraId="37B1E891" w14:textId="616074D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0,0522</w:t>
            </w:r>
          </w:p>
        </w:tc>
        <w:tc>
          <w:tcPr>
            <w:tcW w:w="1842" w:type="dxa"/>
          </w:tcPr>
          <w:p w14:paraId="3F33DC5E" w14:textId="7A9B1DF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843" w:type="dxa"/>
          </w:tcPr>
          <w:p w14:paraId="4399C5E2" w14:textId="37C98EB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0,0741</w:t>
            </w:r>
          </w:p>
        </w:tc>
      </w:tr>
      <w:tr w:rsidR="00994CD5" w14:paraId="5A38FFDA" w14:textId="77777777" w:rsidTr="00F42F06">
        <w:trPr>
          <w:trHeight w:val="397"/>
          <w:jc w:val="center"/>
        </w:trPr>
        <w:tc>
          <w:tcPr>
            <w:tcW w:w="988" w:type="dxa"/>
          </w:tcPr>
          <w:p w14:paraId="00AB09C7" w14:textId="683EBE9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25</w:t>
            </w:r>
          </w:p>
        </w:tc>
        <w:tc>
          <w:tcPr>
            <w:tcW w:w="1984" w:type="dxa"/>
          </w:tcPr>
          <w:p w14:paraId="3CA2C3E0" w14:textId="34FD7B3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985" w:type="dxa"/>
          </w:tcPr>
          <w:p w14:paraId="4B414523" w14:textId="4C6F2BD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0,0488</w:t>
            </w:r>
          </w:p>
        </w:tc>
        <w:tc>
          <w:tcPr>
            <w:tcW w:w="1842" w:type="dxa"/>
          </w:tcPr>
          <w:p w14:paraId="22063013" w14:textId="2BDA5E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843" w:type="dxa"/>
          </w:tcPr>
          <w:p w14:paraId="626F1301" w14:textId="4A75824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0,0678</w:t>
            </w:r>
          </w:p>
        </w:tc>
      </w:tr>
      <w:tr w:rsidR="00994CD5" w14:paraId="61313907" w14:textId="77777777" w:rsidTr="00F42F06">
        <w:trPr>
          <w:trHeight w:val="397"/>
          <w:jc w:val="center"/>
        </w:trPr>
        <w:tc>
          <w:tcPr>
            <w:tcW w:w="988" w:type="dxa"/>
          </w:tcPr>
          <w:p w14:paraId="57BC3D03" w14:textId="4A21CE9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26</w:t>
            </w:r>
          </w:p>
        </w:tc>
        <w:tc>
          <w:tcPr>
            <w:tcW w:w="1984" w:type="dxa"/>
          </w:tcPr>
          <w:p w14:paraId="6B7D8EBA" w14:textId="7B6C436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985" w:type="dxa"/>
          </w:tcPr>
          <w:p w14:paraId="4AD97253" w14:textId="5FF1480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  <w:tc>
          <w:tcPr>
            <w:tcW w:w="1842" w:type="dxa"/>
          </w:tcPr>
          <w:p w14:paraId="1303C4A1" w14:textId="736E34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843" w:type="dxa"/>
          </w:tcPr>
          <w:p w14:paraId="129B0C3D" w14:textId="19140902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0,0629</w:t>
            </w:r>
          </w:p>
        </w:tc>
      </w:tr>
      <w:tr w:rsidR="00994CD5" w14:paraId="791A8E48" w14:textId="77777777" w:rsidTr="00F42F06">
        <w:trPr>
          <w:trHeight w:val="397"/>
          <w:jc w:val="center"/>
        </w:trPr>
        <w:tc>
          <w:tcPr>
            <w:tcW w:w="988" w:type="dxa"/>
          </w:tcPr>
          <w:p w14:paraId="3865BC93" w14:textId="0DFF51B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27</w:t>
            </w:r>
          </w:p>
        </w:tc>
        <w:tc>
          <w:tcPr>
            <w:tcW w:w="1984" w:type="dxa"/>
          </w:tcPr>
          <w:p w14:paraId="320036FC" w14:textId="03625A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985" w:type="dxa"/>
          </w:tcPr>
          <w:p w14:paraId="4D4A2462" w14:textId="4665BA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0,0430</w:t>
            </w:r>
          </w:p>
        </w:tc>
        <w:tc>
          <w:tcPr>
            <w:tcW w:w="1842" w:type="dxa"/>
          </w:tcPr>
          <w:p w14:paraId="30629E57" w14:textId="65E72B3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843" w:type="dxa"/>
          </w:tcPr>
          <w:p w14:paraId="5261482B" w14:textId="30AA4714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0,0580</w:t>
            </w:r>
          </w:p>
        </w:tc>
      </w:tr>
      <w:tr w:rsidR="00994CD5" w14:paraId="208AE611" w14:textId="77777777" w:rsidTr="00F42F06">
        <w:trPr>
          <w:trHeight w:val="397"/>
          <w:jc w:val="center"/>
        </w:trPr>
        <w:tc>
          <w:tcPr>
            <w:tcW w:w="988" w:type="dxa"/>
          </w:tcPr>
          <w:p w14:paraId="0AD1593E" w14:textId="16EFCC8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28</w:t>
            </w:r>
          </w:p>
        </w:tc>
        <w:tc>
          <w:tcPr>
            <w:tcW w:w="1984" w:type="dxa"/>
          </w:tcPr>
          <w:p w14:paraId="1C596762" w14:textId="6F422D8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985" w:type="dxa"/>
          </w:tcPr>
          <w:p w14:paraId="2CDFD57F" w14:textId="47B60DF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0,0404</w:t>
            </w:r>
          </w:p>
        </w:tc>
        <w:tc>
          <w:tcPr>
            <w:tcW w:w="1842" w:type="dxa"/>
          </w:tcPr>
          <w:p w14:paraId="220E3A23" w14:textId="70726FB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843" w:type="dxa"/>
          </w:tcPr>
          <w:p w14:paraId="16D911C1" w14:textId="0F758A5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0,0548</w:t>
            </w:r>
          </w:p>
        </w:tc>
      </w:tr>
      <w:tr w:rsidR="00994CD5" w14:paraId="35A0C761" w14:textId="77777777" w:rsidTr="00F42F06">
        <w:trPr>
          <w:trHeight w:val="397"/>
          <w:jc w:val="center"/>
        </w:trPr>
        <w:tc>
          <w:tcPr>
            <w:tcW w:w="988" w:type="dxa"/>
          </w:tcPr>
          <w:p w14:paraId="0BA8E28F" w14:textId="08861D1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29</w:t>
            </w:r>
          </w:p>
        </w:tc>
        <w:tc>
          <w:tcPr>
            <w:tcW w:w="1984" w:type="dxa"/>
          </w:tcPr>
          <w:p w14:paraId="69084D41" w14:textId="58D9AA0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985" w:type="dxa"/>
          </w:tcPr>
          <w:p w14:paraId="7E88B77D" w14:textId="2E42247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0,0380</w:t>
            </w:r>
          </w:p>
        </w:tc>
        <w:tc>
          <w:tcPr>
            <w:tcW w:w="1842" w:type="dxa"/>
          </w:tcPr>
          <w:p w14:paraId="5DF4206F" w14:textId="7135A8C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843" w:type="dxa"/>
          </w:tcPr>
          <w:p w14:paraId="798D1D0F" w14:textId="2B489DF8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0,0517</w:t>
            </w:r>
          </w:p>
        </w:tc>
      </w:tr>
      <w:tr w:rsidR="00994CD5" w14:paraId="4955B426" w14:textId="77777777" w:rsidTr="00F42F06">
        <w:trPr>
          <w:trHeight w:val="397"/>
          <w:jc w:val="center"/>
        </w:trPr>
        <w:tc>
          <w:tcPr>
            <w:tcW w:w="988" w:type="dxa"/>
          </w:tcPr>
          <w:p w14:paraId="740DA2AF" w14:textId="1C1741E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30</w:t>
            </w:r>
          </w:p>
        </w:tc>
        <w:tc>
          <w:tcPr>
            <w:tcW w:w="1984" w:type="dxa"/>
          </w:tcPr>
          <w:p w14:paraId="4A271A98" w14:textId="315D811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985" w:type="dxa"/>
          </w:tcPr>
          <w:p w14:paraId="59341F58" w14:textId="3A7D55A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0,0362</w:t>
            </w:r>
          </w:p>
        </w:tc>
        <w:tc>
          <w:tcPr>
            <w:tcW w:w="1842" w:type="dxa"/>
          </w:tcPr>
          <w:p w14:paraId="3FA362E9" w14:textId="3298FC1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843" w:type="dxa"/>
          </w:tcPr>
          <w:p w14:paraId="7A166CB7" w14:textId="1BE10AB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0,0493</w:t>
            </w:r>
          </w:p>
        </w:tc>
      </w:tr>
      <w:tr w:rsidR="00994CD5" w14:paraId="1B292960" w14:textId="77777777" w:rsidTr="00F42F06">
        <w:trPr>
          <w:trHeight w:val="397"/>
          <w:jc w:val="center"/>
        </w:trPr>
        <w:tc>
          <w:tcPr>
            <w:tcW w:w="988" w:type="dxa"/>
          </w:tcPr>
          <w:p w14:paraId="77ECDF75" w14:textId="4348952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31</w:t>
            </w:r>
          </w:p>
        </w:tc>
        <w:tc>
          <w:tcPr>
            <w:tcW w:w="1984" w:type="dxa"/>
          </w:tcPr>
          <w:p w14:paraId="55457A8C" w14:textId="6B2D934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985" w:type="dxa"/>
          </w:tcPr>
          <w:p w14:paraId="657B2E30" w14:textId="754C980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0,0346</w:t>
            </w:r>
          </w:p>
        </w:tc>
        <w:tc>
          <w:tcPr>
            <w:tcW w:w="1842" w:type="dxa"/>
          </w:tcPr>
          <w:p w14:paraId="41A7E5C4" w14:textId="320AD1F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843" w:type="dxa"/>
          </w:tcPr>
          <w:p w14:paraId="6126737B" w14:textId="2363C26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0,0473</w:t>
            </w:r>
          </w:p>
        </w:tc>
      </w:tr>
      <w:tr w:rsidR="00994CD5" w14:paraId="6707619E" w14:textId="77777777" w:rsidTr="00F42F06">
        <w:trPr>
          <w:trHeight w:val="397"/>
          <w:jc w:val="center"/>
        </w:trPr>
        <w:tc>
          <w:tcPr>
            <w:tcW w:w="988" w:type="dxa"/>
          </w:tcPr>
          <w:p w14:paraId="15250CBD" w14:textId="52900A7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32</w:t>
            </w:r>
          </w:p>
        </w:tc>
        <w:tc>
          <w:tcPr>
            <w:tcW w:w="1984" w:type="dxa"/>
          </w:tcPr>
          <w:p w14:paraId="49665F5D" w14:textId="4E7757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985" w:type="dxa"/>
          </w:tcPr>
          <w:p w14:paraId="77654F2B" w14:textId="167117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0,0335</w:t>
            </w:r>
          </w:p>
        </w:tc>
        <w:tc>
          <w:tcPr>
            <w:tcW w:w="1842" w:type="dxa"/>
          </w:tcPr>
          <w:p w14:paraId="049B2367" w14:textId="64250C7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843" w:type="dxa"/>
          </w:tcPr>
          <w:p w14:paraId="4EA9E6C8" w14:textId="4524BEC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</w:tr>
    </w:tbl>
    <w:p w14:paraId="0252F111" w14:textId="4E9D826C" w:rsidR="009A413C" w:rsidRDefault="009A413C" w:rsidP="00200607">
      <w:pPr>
        <w:pStyle w:val="a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5. </w:t>
      </w:r>
      <w:r w:rsidRPr="009A413C">
        <w:rPr>
          <w:sz w:val="22"/>
          <w:szCs w:val="22"/>
        </w:rPr>
        <w:t>Обработка результатов</w:t>
      </w:r>
    </w:p>
    <w:p w14:paraId="64422FAA" w14:textId="2444E6B2" w:rsidR="00200607" w:rsidRPr="00A67179" w:rsidRDefault="00200607" w:rsidP="00200607">
      <w:pPr>
        <w:pStyle w:val="ad"/>
      </w:pPr>
      <w:r w:rsidRPr="00A67179">
        <w:rPr>
          <w:sz w:val="22"/>
          <w:szCs w:val="22"/>
        </w:rPr>
        <w:t xml:space="preserve">Построим графики зависимости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r w:rsidRPr="00A67179">
        <w:rPr>
          <w:rFonts w:ascii="Cambria Math" w:hAnsi="Cambria Math" w:cs="Cambria Math"/>
          <w:position w:val="-4"/>
          <w:sz w:val="16"/>
          <w:szCs w:val="16"/>
        </w:rPr>
        <w:t>𝑎</w:t>
      </w:r>
      <w:r w:rsidRPr="00A67179">
        <w:rPr>
          <w:position w:val="-4"/>
          <w:sz w:val="16"/>
          <w:szCs w:val="16"/>
        </w:rPr>
        <w:t xml:space="preserve"> </w:t>
      </w:r>
      <w:r w:rsidRPr="00A67179">
        <w:rPr>
          <w:sz w:val="22"/>
          <w:szCs w:val="22"/>
        </w:rPr>
        <w:t xml:space="preserve">от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proofErr w:type="spellStart"/>
      <w:r w:rsidRPr="00A67179">
        <w:rPr>
          <w:position w:val="-4"/>
          <w:sz w:val="16"/>
          <w:szCs w:val="16"/>
        </w:rPr>
        <w:t>сол</w:t>
      </w:r>
      <w:proofErr w:type="spellEnd"/>
      <w:r w:rsidRPr="00A67179">
        <w:rPr>
          <w:position w:val="-4"/>
          <w:sz w:val="16"/>
          <w:szCs w:val="16"/>
        </w:rPr>
        <w:t xml:space="preserve"> </w:t>
      </w:r>
      <w:r w:rsidRPr="00A67179">
        <w:rPr>
          <w:sz w:val="22"/>
          <w:szCs w:val="22"/>
        </w:rPr>
        <w:t xml:space="preserve">для всех значений анодного напряжения. </w:t>
      </w:r>
    </w:p>
    <w:p w14:paraId="0DD0C6F7" w14:textId="1AC3014C" w:rsidR="00200607" w:rsidRPr="00A67179" w:rsidRDefault="00F22720" w:rsidP="00200607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61590EF" wp14:editId="30D7DB17">
            <wp:extent cx="5538470" cy="4181475"/>
            <wp:effectExtent l="0" t="0" r="5080" b="9525"/>
            <wp:docPr id="70353311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DBC01-1A00-AFD0-CC41-4A88CF2F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FED177" w14:textId="2905429A" w:rsidR="00A67179" w:rsidRDefault="009C7389" w:rsidP="00F21BAB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Pr="00A67179">
        <w:rPr>
          <w:rFonts w:cs="Times New Roman"/>
          <w:sz w:val="22"/>
          <w:szCs w:val="22"/>
        </w:rPr>
        <w:t xml:space="preserve"> </w:t>
      </w:r>
      <w:r w:rsidR="00200607" w:rsidRPr="00A67179">
        <w:rPr>
          <w:rFonts w:cs="Times New Roman"/>
          <w:sz w:val="22"/>
          <w:szCs w:val="22"/>
        </w:rPr>
        <w:t>1. Зависимость анодного тока от тока соленоида при различных анодных напряжениях</w:t>
      </w:r>
      <w:r w:rsidR="007A6FEF">
        <w:rPr>
          <w:rFonts w:cs="Times New Roman"/>
          <w:sz w:val="22"/>
          <w:szCs w:val="22"/>
        </w:rPr>
        <w:t>.</w:t>
      </w:r>
    </w:p>
    <w:p w14:paraId="1F44D832" w14:textId="66C2CBED" w:rsidR="002411F1" w:rsidRPr="002411F1" w:rsidRDefault="002411F1" w:rsidP="002411F1">
      <w:r>
        <w:t xml:space="preserve">Построили прямые через 2 точки, где функция наиболее сильно убывает, построили прямые, параллельные оси (для простоты, оси переименовали в привычные </w:t>
      </w:r>
      <w:r>
        <w:rPr>
          <w:lang w:val="en-US"/>
        </w:rPr>
        <w:t>OX</w:t>
      </w:r>
      <w:r>
        <w:t xml:space="preserve"> и </w:t>
      </w:r>
      <w:r>
        <w:rPr>
          <w:lang w:val="en-US"/>
        </w:rPr>
        <w:t>OY</w:t>
      </w:r>
      <w:r w:rsidRPr="002411F1">
        <w:t>)</w:t>
      </w:r>
      <w:r>
        <w:t xml:space="preserve"> </w:t>
      </w:r>
      <w:r>
        <w:rPr>
          <w:lang w:val="en-US"/>
        </w:rPr>
        <w:t>OX</w:t>
      </w:r>
      <w:r>
        <w:t xml:space="preserve"> по усреднённому значению </w:t>
      </w:r>
      <w:r>
        <w:rPr>
          <w:lang w:val="en-US"/>
        </w:rPr>
        <w:t>y</w:t>
      </w:r>
      <w:r>
        <w:t xml:space="preserve"> до падения (</w:t>
      </w:r>
      <w:r w:rsidR="004A1040">
        <w:t>примерно до</w:t>
      </w:r>
      <w:r w:rsidR="004A1040" w:rsidRPr="004A1040">
        <w:rPr>
          <w:rFonts w:ascii="Cambria Math" w:hAnsi="Cambria Math"/>
          <w:i/>
        </w:rPr>
        <w:t xml:space="preserve"> </w:t>
      </w:r>
      <w:r w:rsidR="00737C69" w:rsidRPr="00737C69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=200 мА</m:t>
        </m:r>
      </m:oMath>
      <w:r>
        <w:t>).</w:t>
      </w:r>
    </w:p>
    <w:p w14:paraId="4865CFDA" w14:textId="013D14D2" w:rsidR="00A67179" w:rsidRPr="00A67179" w:rsidRDefault="007A6FEF" w:rsidP="00200607">
      <w:pPr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drawing>
          <wp:inline distT="0" distB="0" distL="0" distR="0" wp14:anchorId="1F5469B3" wp14:editId="32600EB8">
            <wp:extent cx="5705475" cy="3669322"/>
            <wp:effectExtent l="0" t="0" r="6985" b="0"/>
            <wp:docPr id="1660806813" name="Рисунок 1" descr="Изображение выглядит как линия, текст, График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6813" name="Рисунок 1" descr="Изображение выглядит как линия, текст, График, Параллельный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A52" w14:textId="3F09AF73" w:rsidR="00A67179" w:rsidRDefault="009C7389" w:rsidP="007B46FE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="00A67179" w:rsidRPr="00A67179">
        <w:rPr>
          <w:rFonts w:cs="Times New Roman"/>
          <w:sz w:val="22"/>
          <w:szCs w:val="22"/>
        </w:rPr>
        <w:t xml:space="preserve"> 2. Критические точки значения тока в соленоиде.</w:t>
      </w:r>
    </w:p>
    <w:p w14:paraId="27431C5A" w14:textId="77777777" w:rsidR="00E001CE" w:rsidRPr="00E001CE" w:rsidRDefault="00E001CE" w:rsidP="00E001CE">
      <w:pPr>
        <w:spacing w:before="480"/>
        <w:jc w:val="center"/>
        <w:rPr>
          <w:rFonts w:eastAsiaTheme="minorEastAsia" w:cs="Times New Roman"/>
        </w:rPr>
      </w:pPr>
      <w:r>
        <w:rPr>
          <w:noProof/>
        </w:rPr>
        <w:lastRenderedPageBreak/>
        <w:drawing>
          <wp:inline distT="0" distB="0" distL="0" distR="0" wp14:anchorId="1EA8A0E5" wp14:editId="1B85C554">
            <wp:extent cx="6229350" cy="3929063"/>
            <wp:effectExtent l="0" t="0" r="0" b="14605"/>
            <wp:docPr id="12848825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C04105-A993-E0F6-D31A-2665A0819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4D730A" w14:textId="3D9FD719" w:rsidR="00E001CE" w:rsidRPr="00E001CE" w:rsidRDefault="00E001CE" w:rsidP="00E001CE">
      <w:pPr>
        <w:spacing w:after="84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График №3.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 w:rsidRPr="002962C8">
        <w:rPr>
          <w:rFonts w:cs="Times New Roman"/>
        </w:rPr>
        <w:t xml:space="preserve"> </w:t>
      </w:r>
      <w:r w:rsidRPr="002962C8">
        <w:rPr>
          <w:rFonts w:ascii="Cambria Math" w:hAnsi="Cambria Math" w:cs="Cambria Math"/>
        </w:rPr>
        <w:t>𝐼</w:t>
      </w:r>
      <w:r w:rsidRPr="002962C8">
        <w:rPr>
          <w:rFonts w:ascii="Cambria Math" w:hAnsi="Cambria Math" w:cs="Cambria Math"/>
          <w:vertAlign w:val="subscript"/>
        </w:rPr>
        <w:t>𝑎</w:t>
      </w:r>
      <w:r w:rsidRPr="002962C8">
        <w:rPr>
          <w:rFonts w:cs="Times New Roman"/>
        </w:rPr>
        <w:t>/</w:t>
      </w:r>
      <w:r w:rsidRPr="002962C8">
        <w:rPr>
          <w:rFonts w:ascii="Cambria Math" w:hAnsi="Cambria Math" w:cs="Cambria Math"/>
        </w:rPr>
        <w:t>𝐼</w:t>
      </w:r>
      <w:proofErr w:type="spellStart"/>
      <w:r>
        <w:rPr>
          <w:rFonts w:ascii="Cambria Math" w:hAnsi="Cambria Math" w:cs="Cambria Math"/>
          <w:vertAlign w:val="subscript"/>
        </w:rPr>
        <w:t>сол</w:t>
      </w:r>
      <w:proofErr w:type="spellEnd"/>
      <w:r w:rsidRPr="002962C8">
        <w:rPr>
          <w:rFonts w:cs="Times New Roman"/>
        </w:rPr>
        <w:t xml:space="preserve"> от </w:t>
      </w:r>
      <w:r w:rsidRPr="002962C8">
        <w:rPr>
          <w:rFonts w:ascii="Cambria Math" w:hAnsi="Cambria Math" w:cs="Cambria Math"/>
        </w:rPr>
        <w:t>𝐼</w:t>
      </w:r>
      <w:proofErr w:type="spellStart"/>
      <w:r>
        <w:rPr>
          <w:rFonts w:ascii="Cambria Math" w:hAnsi="Cambria Math" w:cs="Cambria Math"/>
          <w:vertAlign w:val="subscript"/>
        </w:rPr>
        <w:t>сол</w:t>
      </w:r>
      <w:proofErr w:type="spellEnd"/>
      <w:r w:rsidRPr="002962C8">
        <w:rPr>
          <w:rFonts w:cs="Times New Roman"/>
        </w:rPr>
        <w:t xml:space="preserve"> для каждого значения </w:t>
      </w:r>
      <w:r w:rsidRPr="002962C8">
        <w:rPr>
          <w:rFonts w:ascii="Cambria Math" w:hAnsi="Cambria Math" w:cs="Cambria Math"/>
        </w:rPr>
        <w:t>𝑈</w:t>
      </w:r>
      <w:r w:rsidRPr="00E001CE">
        <w:rPr>
          <w:rFonts w:ascii="Cambria Math" w:hAnsi="Cambria Math" w:cs="Cambria Math"/>
        </w:rPr>
        <w:t>.</w:t>
      </w:r>
    </w:p>
    <w:p w14:paraId="5E46AC0D" w14:textId="3A749709" w:rsidR="00C377E4" w:rsidRPr="00E001CE" w:rsidRDefault="008F2C14" w:rsidP="00C377E4">
      <w:r>
        <w:t xml:space="preserve">Вычислили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кри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 220,433 мА</m:t>
        </m:r>
      </m:oMath>
      <w:r w:rsidR="00FC6FFD" w:rsidRPr="00FC6FF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=227,141мА</m:t>
        </m:r>
      </m:oMath>
    </w:p>
    <w:p w14:paraId="105E41B4" w14:textId="0C965015" w:rsidR="007B46FE" w:rsidRPr="002962C8" w:rsidRDefault="007B46FE" w:rsidP="007B46FE">
      <w:pPr>
        <w:rPr>
          <w:rFonts w:cs="Times New Roman"/>
        </w:rPr>
      </w:pPr>
      <w:r w:rsidRPr="002962C8">
        <w:rPr>
          <w:rFonts w:cs="Times New Roman"/>
        </w:rPr>
        <w:t xml:space="preserve">По найденным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крит</m:t>
            </m:r>
          </m:sub>
        </m:sSub>
      </m:oMath>
      <w:r w:rsidRPr="002962C8">
        <w:rPr>
          <w:rFonts w:cs="Times New Roman"/>
        </w:rPr>
        <w:t xml:space="preserve"> вычислили соответствующие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крит</m:t>
            </m:r>
          </m:sub>
        </m:sSub>
      </m:oMath>
      <w:r w:rsidRPr="002962C8">
        <w:rPr>
          <w:rFonts w:cs="Times New Roman"/>
        </w:rPr>
        <w:t>:</w:t>
      </w:r>
    </w:p>
    <w:p w14:paraId="0B0B5915" w14:textId="57C5CF7F" w:rsidR="007B46FE" w:rsidRPr="00B968CA" w:rsidRDefault="00652826" w:rsidP="007B46FE">
      <w:pPr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D652111" w14:textId="013EE1C9" w:rsidR="007B46FE" w:rsidRP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  <m:r>
          <w:rPr>
            <w:rFonts w:ascii="Cambria Math" w:hAnsi="Cambria Math" w:cs="Cambria Math"/>
            <w:sz w:val="22"/>
            <w:szCs w:val="22"/>
          </w:rPr>
          <m:t>π</m:t>
        </m:r>
        <m:r>
          <w:rPr>
            <w:rFonts w:ascii="Cambria Math" w:hAnsi="Cambria Math"/>
            <w:sz w:val="22"/>
            <w:szCs w:val="22"/>
          </w:rPr>
          <m:t>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Гн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 xml:space="preserve">– магнитная постоянная,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>– число витков соленоида (</w:t>
      </w:r>
      <w:r>
        <w:rPr>
          <w:rFonts w:ascii="CMR10" w:hAnsi="CMR10"/>
          <w:sz w:val="22"/>
          <w:szCs w:val="22"/>
        </w:rPr>
        <w:t>1500</w:t>
      </w:r>
      <w:r>
        <w:rPr>
          <w:rFonts w:ascii="LatinS" w:hAnsi="LatinS"/>
          <w:sz w:val="22"/>
          <w:szCs w:val="22"/>
        </w:rPr>
        <w:t xml:space="preserve">), </w:t>
      </w:r>
      <w:r>
        <w:rPr>
          <w:rFonts w:ascii="CMMI10" w:hAnsi="CMMI10"/>
          <w:sz w:val="22"/>
          <w:szCs w:val="22"/>
        </w:rPr>
        <w:t xml:space="preserve">l </w:t>
      </w:r>
      <w:r>
        <w:rPr>
          <w:rFonts w:ascii="LatinS" w:hAnsi="LatinS"/>
          <w:sz w:val="22"/>
          <w:szCs w:val="22"/>
        </w:rPr>
        <w:t>– его длина (</w:t>
      </w:r>
      <w:r>
        <w:rPr>
          <w:rFonts w:ascii="CMR10" w:hAnsi="CMR10"/>
          <w:sz w:val="22"/>
          <w:szCs w:val="22"/>
        </w:rPr>
        <w:t xml:space="preserve">36 </w:t>
      </w:r>
      <w:r>
        <w:rPr>
          <w:rFonts w:ascii="LatinS" w:hAnsi="LatinS"/>
          <w:sz w:val="22"/>
          <w:szCs w:val="22"/>
        </w:rPr>
        <w:t xml:space="preserve">мм), </w:t>
      </w:r>
      <w:r>
        <w:rPr>
          <w:rFonts w:ascii="Cambria Math" w:hAnsi="Cambria Math" w:cs="Cambria Math"/>
          <w:sz w:val="22"/>
          <w:szCs w:val="22"/>
        </w:rPr>
        <w:t>𝑑</w:t>
      </w:r>
      <w:r>
        <w:rPr>
          <w:rFonts w:ascii="CMMI10" w:hAnsi="CMMI10"/>
          <w:sz w:val="22"/>
          <w:szCs w:val="22"/>
        </w:rPr>
        <w:t xml:space="preserve"> </w:t>
      </w:r>
      <w:r>
        <w:rPr>
          <w:rFonts w:ascii="LatinS" w:hAnsi="LatinS"/>
          <w:sz w:val="22"/>
          <w:szCs w:val="22"/>
        </w:rPr>
        <w:t>– его диаметр (</w:t>
      </w:r>
      <w:r>
        <w:rPr>
          <w:rFonts w:ascii="CMR10" w:hAnsi="CMR10"/>
          <w:sz w:val="22"/>
          <w:szCs w:val="22"/>
        </w:rPr>
        <w:t xml:space="preserve">37 </w:t>
      </w:r>
      <w:r>
        <w:rPr>
          <w:rFonts w:ascii="LatinS" w:hAnsi="LatinS"/>
          <w:sz w:val="22"/>
          <w:szCs w:val="22"/>
        </w:rPr>
        <w:t xml:space="preserve">мм). </w:t>
      </w:r>
    </w:p>
    <w:p w14:paraId="3BB269FC" w14:textId="77777777" w:rsid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t xml:space="preserve">Расчетная формула для определения удельного заряда электрона принимает следующий вид: </w:t>
      </w:r>
    </w:p>
    <w:p w14:paraId="4698B619" w14:textId="49513722" w:rsidR="007B46FE" w:rsidRPr="00EF7A91" w:rsidRDefault="00652826" w:rsidP="00017BF0">
      <w:pPr>
        <w:pStyle w:val="ad"/>
        <w:rPr>
          <w:rFonts w:ascii="LatinS" w:hAnsi="LatinS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8</m:t>
              </m:r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к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рит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</m:oMath>
      </m:oMathPara>
    </w:p>
    <w:p w14:paraId="6896B259" w14:textId="2849A98B" w:rsidR="007B46FE" w:rsidRPr="007B46FE" w:rsidRDefault="007B46FE" w:rsidP="007B46FE">
      <w:pPr>
        <w:pStyle w:val="ad"/>
        <w:rPr>
          <w:color w:val="000000"/>
        </w:rPr>
      </w:pPr>
      <w:r>
        <w:t xml:space="preserve">По ней подсчитали </w:t>
      </w:r>
      <w:r w:rsidRPr="00A67179">
        <w:rPr>
          <w:color w:val="000000"/>
        </w:rPr>
        <w:t>e/m</w:t>
      </w:r>
      <w:r w:rsidRPr="007B46FE">
        <w:rPr>
          <w:color w:val="000000"/>
        </w:rPr>
        <w:t>.</w:t>
      </w:r>
    </w:p>
    <w:p w14:paraId="4A193E63" w14:textId="33503EA8" w:rsidR="00A67179" w:rsidRDefault="00A67179" w:rsidP="004169FC">
      <w:pPr>
        <w:jc w:val="left"/>
        <w:rPr>
          <w:rFonts w:cs="Times New Roman"/>
        </w:rPr>
      </w:pPr>
      <w:r w:rsidRPr="00A67179">
        <w:rPr>
          <w:rFonts w:cs="Times New Roman"/>
        </w:rPr>
        <w:t>Таблица №2</w:t>
      </w:r>
      <w:r w:rsidR="004169FC">
        <w:rPr>
          <w:rFonts w:cs="Times New Roman"/>
        </w:rPr>
        <w:t xml:space="preserve">. </w:t>
      </w:r>
      <w:r w:rsidRPr="00A67179">
        <w:rPr>
          <w:rFonts w:cs="Times New Roman"/>
        </w:rPr>
        <w:t>Значения критической силы катодного тока и индукции магнитного поля в центре соленоида</w:t>
      </w:r>
      <w:r w:rsidR="004169FC">
        <w:rPr>
          <w:rFonts w:cs="Times New Roman"/>
        </w:rPr>
        <w:t>.</w:t>
      </w:r>
    </w:p>
    <w:p w14:paraId="660DDFAA" w14:textId="77777777" w:rsidR="004169FC" w:rsidRPr="00A67179" w:rsidRDefault="004169FC" w:rsidP="004169FC">
      <w:pPr>
        <w:jc w:val="left"/>
        <w:rPr>
          <w:rFonts w:cs="Times New Roman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1340"/>
        <w:gridCol w:w="2300"/>
        <w:gridCol w:w="1476"/>
        <w:gridCol w:w="4400"/>
      </w:tblGrid>
      <w:tr w:rsidR="00A67179" w:rsidRPr="00A67179" w14:paraId="31B8E012" w14:textId="77777777" w:rsidTr="004169FC">
        <w:trPr>
          <w:trHeight w:val="5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2565" w14:textId="77A9E46B" w:rsidR="00A43B47" w:rsidRPr="00A67179" w:rsidRDefault="00B60530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U, В</m:t>
                </m:r>
              </m:oMath>
            </m:oMathPara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6DD5" w14:textId="7D7E770B" w:rsidR="00A43B47" w:rsidRPr="00B60530" w:rsidRDefault="00652826" w:rsidP="004169FC">
            <w:pPr>
              <w:ind w:firstLine="0"/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кри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 А</m:t>
                </m:r>
              </m:oMath>
            </m:oMathPara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4B90" w14:textId="15668F74" w:rsidR="00A43B47" w:rsidRPr="00B60530" w:rsidRDefault="00652826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vertAlign w:val="subscript"/>
                      </w:rPr>
                      <m:t>крит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,Тл</m:t>
                </m:r>
              </m:oMath>
            </m:oMathPara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C1F" w14:textId="77777777" w:rsidR="00A67179" w:rsidRPr="00A43B47" w:rsidRDefault="00652826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Кл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кг</m:t>
                    </m:r>
                  </m:den>
                </m:f>
              </m:oMath>
            </m:oMathPara>
          </w:p>
          <w:p w14:paraId="221F9C38" w14:textId="6B36C6B5" w:rsidR="00A43B47" w:rsidRPr="00A67179" w:rsidRDefault="00A43B47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A67179" w:rsidRPr="00A67179" w14:paraId="1E8BFE26" w14:textId="77777777" w:rsidTr="004169FC">
        <w:trPr>
          <w:trHeight w:val="401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D035" w14:textId="48F23DF0" w:rsidR="00A67179" w:rsidRPr="00C377E4" w:rsidRDefault="00C377E4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4789" w14:textId="33B0313A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0,220433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3B25" w14:textId="63E439D1" w:rsidR="00A67179" w:rsidRPr="00ED5D4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0,0080</w:t>
            </w:r>
            <w:r w:rsidR="00FA380A"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2D541" w14:textId="5D2EA242" w:rsidR="00A67179" w:rsidRPr="00A14F83" w:rsidRDefault="00A14F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1,50932*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  <w:tr w:rsidR="00A67179" w:rsidRPr="00A67179" w14:paraId="2EE06F2D" w14:textId="77777777" w:rsidTr="004169FC">
        <w:trPr>
          <w:trHeight w:val="417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C1FB" w14:textId="5AC2D372" w:rsidR="00A67179" w:rsidRPr="00C377E4" w:rsidRDefault="00A67179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A67179">
              <w:rPr>
                <w:rFonts w:cs="Times New Roman"/>
                <w:color w:val="000000"/>
              </w:rPr>
              <w:t>1</w:t>
            </w:r>
            <w:r w:rsidR="00C377E4">
              <w:rPr>
                <w:rFonts w:cs="Times New Roman"/>
                <w:color w:val="000000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B3A5" w14:textId="4EA7ACB9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0,227141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8559" w14:textId="458AF96B" w:rsidR="00A67179" w:rsidRPr="0036488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0,00829</w:t>
            </w:r>
            <w:r w:rsidR="00FA380A">
              <w:rPr>
                <w:rFonts w:cs="Times New Roman"/>
                <w:color w:val="000000"/>
                <w:lang w:val="en-US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A152" w14:textId="74456492" w:rsidR="00A14F83" w:rsidRPr="00A14F83" w:rsidRDefault="00A14F83" w:rsidP="00A14F83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1,67994*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</w:tbl>
    <w:p w14:paraId="5AE1937F" w14:textId="58CD881C" w:rsidR="009C7389" w:rsidRPr="009C7389" w:rsidRDefault="009C7389" w:rsidP="00AE5932">
      <w:pPr>
        <w:widowControl/>
        <w:autoSpaceDE/>
        <w:autoSpaceDN/>
        <w:adjustRightInd/>
        <w:spacing w:before="360" w:after="160"/>
        <w:rPr>
          <w:rFonts w:cs="Times New Roman"/>
        </w:rPr>
      </w:pPr>
      <w:r w:rsidRPr="009C7389">
        <w:rPr>
          <w:rFonts w:cs="Times New Roman"/>
        </w:rPr>
        <w:t>Погрешность удельного заряда электрона при многократных измерениях</w:t>
      </w:r>
    </w:p>
    <w:p w14:paraId="1AE44B4D" w14:textId="77777777" w:rsidR="009C7389" w:rsidRDefault="009C7389" w:rsidP="009C7389">
      <w:pPr>
        <w:pStyle w:val="ab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∆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a,n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-&lt;x&gt;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n(n-1)</m:t>
                  </m:r>
                </m:den>
              </m:f>
            </m:e>
          </m:rad>
        </m:oMath>
      </m:oMathPara>
    </w:p>
    <w:p w14:paraId="43298C7C" w14:textId="125FCA81" w:rsidR="009C7389" w:rsidRPr="00E7589D" w:rsidRDefault="009C7389" w:rsidP="009C7389">
      <w:pPr>
        <w:jc w:val="center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</w:rPr>
          <m:t>∆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0.95,2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1,59463-1,50932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1,67994-1,59463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lang w:val="en-US"/>
          </w:rPr>
          <m:t>=0,2491052*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Кл</m:t>
            </m:r>
          </m:num>
          <m:den>
            <m:r>
              <w:rPr>
                <w:rFonts w:ascii="Cambria Math" w:eastAsiaTheme="minorEastAsia" w:hAnsi="Cambria Math" w:cs="Times New Roman"/>
              </w:rPr>
              <m:t>кг</m:t>
            </m:r>
          </m:den>
        </m:f>
      </m:oMath>
      <w:r>
        <w:rPr>
          <w:rFonts w:eastAsiaTheme="minorEastAsia" w:cs="Times New Roman"/>
        </w:rPr>
        <w:t xml:space="preserve"> </w:t>
      </w:r>
    </w:p>
    <w:p w14:paraId="3CF785F6" w14:textId="58B79CC5" w:rsidR="00087F6B" w:rsidRDefault="00C361FA" w:rsidP="00087F6B">
      <w:pPr>
        <w:rPr>
          <w:rFonts w:cs="Times New Roman"/>
        </w:rPr>
      </w:pPr>
      <w:r w:rsidRPr="00C77FC8">
        <w:rPr>
          <w:rFonts w:cs="Times New Roman"/>
        </w:rPr>
        <w:t>По значениям критического поля на</w:t>
      </w:r>
      <w:r>
        <w:rPr>
          <w:rFonts w:cs="Times New Roman"/>
        </w:rPr>
        <w:t>шл</w:t>
      </w:r>
      <w:r w:rsidRPr="00C77FC8">
        <w:rPr>
          <w:rFonts w:cs="Times New Roman"/>
        </w:rPr>
        <w:t>и</w:t>
      </w:r>
      <w:r>
        <w:rPr>
          <w:rFonts w:cs="Times New Roman"/>
        </w:rPr>
        <w:t xml:space="preserve"> среднюю</w:t>
      </w:r>
      <w:r w:rsidRPr="00C77FC8">
        <w:rPr>
          <w:rFonts w:cs="Times New Roman"/>
        </w:rPr>
        <w:t xml:space="preserve"> величину удельного заряда электрона и оцени</w:t>
      </w:r>
      <w:r>
        <w:rPr>
          <w:rFonts w:cs="Times New Roman"/>
        </w:rPr>
        <w:t>ли</w:t>
      </w:r>
      <w:r w:rsidRPr="00C77FC8">
        <w:rPr>
          <w:rFonts w:cs="Times New Roman"/>
        </w:rPr>
        <w:t xml:space="preserve"> ее погрешность: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1,59</m:t>
            </m:r>
            <w:bookmarkStart w:id="0" w:name="_GoBack"/>
            <w:bookmarkEnd w:id="0"/>
            <m:r>
              <w:rPr>
                <w:rFonts w:ascii="Cambria Math" w:hAnsi="Cambria Math" w:cs="Times New Roman"/>
              </w:rPr>
              <m:t>±0,25</m:t>
            </m:r>
          </m:e>
        </m:d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 xml:space="preserve"> Кл/кг</m:t>
        </m:r>
      </m:oMath>
      <w:r w:rsidR="00087F6B">
        <w:rPr>
          <w:rFonts w:cs="Times New Roman"/>
        </w:rPr>
        <w:t>.</w:t>
      </w:r>
    </w:p>
    <w:p w14:paraId="57AFB5D4" w14:textId="13BE9037" w:rsidR="00087F6B" w:rsidRPr="00087F6B" w:rsidRDefault="00652826" w:rsidP="00087F6B"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e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m</m:t>
                </m:r>
              </m:den>
            </m:f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табл</m:t>
            </m:r>
          </m:sub>
        </m:sSub>
      </m:oMath>
      <w:r w:rsidR="00087F6B">
        <w:t>попадает в этот промежуток.</w:t>
      </w:r>
    </w:p>
    <w:p w14:paraId="76A92716" w14:textId="77777777" w:rsidR="00D32A24" w:rsidRPr="00D32A24" w:rsidRDefault="00D32A24" w:rsidP="00AE5932">
      <w:pPr>
        <w:spacing w:after="480"/>
        <w:rPr>
          <w:rFonts w:cs="Times New Roman"/>
          <w:i/>
        </w:rPr>
      </w:pPr>
    </w:p>
    <w:p w14:paraId="1A73787A" w14:textId="1F97890D" w:rsidR="009C7389" w:rsidRDefault="00AE5932" w:rsidP="009F4A4D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717D42" wp14:editId="24786262">
            <wp:extent cx="4572000" cy="2743200"/>
            <wp:effectExtent l="0" t="0" r="0" b="0"/>
            <wp:docPr id="1829819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3E924A-5949-40F6-D705-057AA8E85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7F38C0" w14:textId="1F08D679" w:rsidR="00850E47" w:rsidRPr="00F22720" w:rsidRDefault="009F4A4D" w:rsidP="00BF3FAF">
      <w:pPr>
        <w:spacing w:after="36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График №4.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>
        <w:rPr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В</m:t>
            </m:r>
          </m:e>
          <m:sub>
            <m:r>
              <w:rPr>
                <w:rFonts w:ascii="Cambria Math" w:hAnsi="Cambria Math" w:cs="Cambria Math"/>
              </w:rPr>
              <m:t>кр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  <m:r>
          <w:rPr>
            <w:rFonts w:ascii="Cambria Math" w:hAnsi="Cambria Math" w:cs="Cambria Math"/>
          </w:rPr>
          <m:t xml:space="preserve"> от </m:t>
        </m:r>
        <m:r>
          <w:rPr>
            <w:rFonts w:ascii="Cambria Math" w:hAnsi="Cambria Math" w:cs="Cambria Math"/>
            <w:lang w:val="en-US"/>
          </w:rPr>
          <m:t>U</m:t>
        </m:r>
      </m:oMath>
    </w:p>
    <w:p w14:paraId="531246A2" w14:textId="4F04D745" w:rsidR="00850E47" w:rsidRPr="00F22720" w:rsidRDefault="00850E47" w:rsidP="00850E47">
      <w:pPr>
        <w:rPr>
          <w:rFonts w:cs="Times New Roman"/>
        </w:rPr>
      </w:pPr>
      <w:r w:rsidRPr="002962C8">
        <w:rPr>
          <w:rFonts w:cs="Times New Roman"/>
        </w:rPr>
        <w:t xml:space="preserve">Нашли угловой коэффициент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/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Cambria Math"/>
          </w:rPr>
          <m:t>U</m:t>
        </m:r>
      </m:oMath>
      <w:r w:rsidRPr="002962C8">
        <w:rPr>
          <w:rFonts w:cs="Times New Roman"/>
        </w:rPr>
        <w:t xml:space="preserve"> полученной прямой</w:t>
      </w:r>
      <w:r w:rsidR="00074392" w:rsidRPr="00074392">
        <w:rPr>
          <w:rFonts w:cs="Times New Roman"/>
        </w:rPr>
        <w:t>:</w:t>
      </w:r>
    </w:p>
    <w:p w14:paraId="28EF3345" w14:textId="3B2CF290" w:rsidR="00074392" w:rsidRPr="00087F6B" w:rsidRDefault="00652826" w:rsidP="00E7589D">
      <w:pPr>
        <w:rPr>
          <w:rFonts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lang w:val="en-US"/>
            </w:rPr>
            <m:t>=1,5</m:t>
          </m:r>
          <m:r>
            <w:rPr>
              <w:rFonts w:ascii="Cambria Math" w:hAnsi="Cambria Math" w:cs="Times New Roman"/>
            </w:rPr>
            <m:t>5*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 xml:space="preserve"> Кл/кг</m:t>
          </m:r>
        </m:oMath>
      </m:oMathPara>
    </w:p>
    <w:p w14:paraId="77AB193B" w14:textId="3AEEA25A" w:rsidR="00507A44" w:rsidRDefault="00507A44" w:rsidP="00507A44">
      <w:pPr>
        <w:rPr>
          <w:rFonts w:cs="Times New Roman"/>
        </w:rPr>
      </w:pPr>
      <w:r>
        <w:rPr>
          <w:rFonts w:cs="Times New Roman"/>
        </w:rPr>
        <w:t>Истинное значение</w:t>
      </w:r>
      <w:r w:rsidR="00D32A24">
        <w:rPr>
          <w:rFonts w:cs="Times New Roman"/>
        </w:rPr>
        <w:t>, для сравнения</w:t>
      </w:r>
      <w:r w:rsidRPr="00D32A24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1,76*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>Кл/кг</m:t>
        </m:r>
      </m:oMath>
      <w:r w:rsidR="00D32A24">
        <w:rPr>
          <w:rFonts w:cs="Times New Roman"/>
        </w:rPr>
        <w:t>.</w:t>
      </w:r>
    </w:p>
    <w:p w14:paraId="1752817A" w14:textId="4E0C4C16" w:rsidR="00BF3FAF" w:rsidRDefault="00BF3FAF" w:rsidP="00507A44">
      <w:pPr>
        <w:rPr>
          <w:rFonts w:cs="Times New Roman"/>
          <w:lang w:val="en-US"/>
        </w:rPr>
      </w:pPr>
      <w:r>
        <w:rPr>
          <w:rFonts w:cs="Times New Roman"/>
        </w:rPr>
        <w:t>Относительная погрешность</w:t>
      </w:r>
      <w:r>
        <w:rPr>
          <w:rFonts w:cs="Times New Roman"/>
          <w:lang w:val="en-US"/>
        </w:rPr>
        <w:t>:</w:t>
      </w:r>
    </w:p>
    <w:p w14:paraId="674B8307" w14:textId="16CE5AD9" w:rsidR="00BF3FAF" w:rsidRPr="00087F6B" w:rsidRDefault="00BF3FAF" w:rsidP="00507A44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</w:rPr>
                <m:t>1,59463*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=0,084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8,4%</m:t>
          </m:r>
        </m:oMath>
      </m:oMathPara>
    </w:p>
    <w:p w14:paraId="42676717" w14:textId="3963137B" w:rsidR="00B859EE" w:rsidRPr="00074392" w:rsidRDefault="004E7172" w:rsidP="00E7589D">
      <w:pPr>
        <w:rPr>
          <w:rFonts w:cs="Times New Roman"/>
        </w:rPr>
      </w:pPr>
      <w:r>
        <w:rPr>
          <w:rFonts w:cs="Times New Roman"/>
        </w:rPr>
        <w:t>6. Вывод</w:t>
      </w:r>
    </w:p>
    <w:p w14:paraId="2E380E33" w14:textId="2CB29665" w:rsidR="00B859EE" w:rsidRPr="00B859EE" w:rsidRDefault="00B859EE" w:rsidP="00E7589D">
      <w:pPr>
        <w:rPr>
          <w:rFonts w:cs="Times New Roman"/>
        </w:rPr>
      </w:pPr>
      <w:r w:rsidRPr="00B859EE">
        <w:rPr>
          <w:rFonts w:cs="Times New Roman"/>
        </w:rPr>
        <w:t>В ходе данной работы была изучена зависимость анодного тока вакуумного диода от величины тока в соленоиде при различных значениях анодного напряжения. Экспериментально определено значение коэффициента связи между током соленоида и магнитным полем внутри него.</w:t>
      </w:r>
    </w:p>
    <w:p w14:paraId="098193B8" w14:textId="034428AC" w:rsidR="004E7172" w:rsidRPr="00BF3FAF" w:rsidRDefault="00B859EE" w:rsidP="00B859EE">
      <w:pPr>
        <w:rPr>
          <w:rFonts w:cs="Times New Roman"/>
        </w:rPr>
      </w:pPr>
      <w:r w:rsidRPr="00B859EE">
        <w:rPr>
          <w:rFonts w:cs="Times New Roman"/>
        </w:rPr>
        <w:t>Были построены графики зависимости анодного тока от тока соленоида при различных анодных напряжениях. Для каждого значения анодного напряжения были определены критические точки значения тока в соленоиде. По найденным значениям критического поля была вычислена величина удельного заряда электрона с учетом соответствующих формул и параметров соленоида</w:t>
      </w:r>
      <w:r w:rsidR="00507A44">
        <w:rPr>
          <w:rFonts w:cs="Times New Roman"/>
        </w:rPr>
        <w:t>.</w:t>
      </w:r>
      <w:r w:rsidR="00BF3FAF">
        <w:rPr>
          <w:rFonts w:cs="Times New Roman"/>
        </w:rPr>
        <w:t xml:space="preserve"> Сравнивая значения истинного удельного заряда электрона с экспериментальным, выяснили, что значение найдено с относительной погрешностью </w:t>
      </w:r>
      <m:oMath>
        <m:r>
          <w:rPr>
            <w:rFonts w:ascii="Cambria Math" w:hAnsi="Cambria Math" w:cs="Times New Roman"/>
          </w:rPr>
          <m:t>8,4%</m:t>
        </m:r>
      </m:oMath>
      <w:r w:rsidR="00BF3FAF">
        <w:rPr>
          <w:rFonts w:cs="Times New Roman"/>
        </w:rPr>
        <w:t>.</w:t>
      </w:r>
    </w:p>
    <w:sectPr w:rsidR="004E7172" w:rsidRPr="00BF3FAF" w:rsidSect="001E5DD0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CCA4CC" w14:textId="77777777" w:rsidR="00652826" w:rsidRDefault="00652826">
      <w:r>
        <w:separator/>
      </w:r>
    </w:p>
  </w:endnote>
  <w:endnote w:type="continuationSeparator" w:id="0">
    <w:p w14:paraId="045128B6" w14:textId="77777777" w:rsidR="00652826" w:rsidRDefault="0065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ati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PT Sans">
    <w:panose1 w:val="020B0503020203020204"/>
    <w:charset w:val="CC"/>
    <w:family w:val="swiss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4608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E28138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BD99A" w14:textId="7B49BA26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C44F3">
      <w:rPr>
        <w:rStyle w:val="a4"/>
        <w:noProof/>
      </w:rPr>
      <w:t>6</w:t>
    </w:r>
    <w:r>
      <w:rPr>
        <w:rStyle w:val="a4"/>
      </w:rPr>
      <w:fldChar w:fldCharType="end"/>
    </w:r>
  </w:p>
  <w:p w14:paraId="0777B6F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3CF39" w14:textId="77777777" w:rsidR="00652826" w:rsidRDefault="00652826">
      <w:r>
        <w:separator/>
      </w:r>
    </w:p>
  </w:footnote>
  <w:footnote w:type="continuationSeparator" w:id="0">
    <w:p w14:paraId="10E39B1E" w14:textId="77777777" w:rsidR="00652826" w:rsidRDefault="006528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69A558" w14:textId="77777777" w:rsidTr="00534FDF">
      <w:tc>
        <w:tcPr>
          <w:tcW w:w="6663" w:type="dxa"/>
          <w:vAlign w:val="center"/>
        </w:tcPr>
        <w:p w14:paraId="4F2C86F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A42917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 xml:space="preserve">Физико-технический </w:t>
          </w:r>
          <w:proofErr w:type="spellStart"/>
          <w:r w:rsidRPr="00534FDF">
            <w:rPr>
              <w:rFonts w:ascii="PT Sans" w:hAnsi="PT Sans"/>
              <w:b/>
              <w:sz w:val="22"/>
              <w:szCs w:val="22"/>
            </w:rPr>
            <w:t>мегафакультет</w:t>
          </w:r>
          <w:proofErr w:type="spellEnd"/>
        </w:p>
        <w:p w14:paraId="66D4477E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8C799F1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7B44E38" wp14:editId="2B29656E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F8DEF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940"/>
    <w:multiLevelType w:val="hybridMultilevel"/>
    <w:tmpl w:val="9C74AEF8"/>
    <w:lvl w:ilvl="0" w:tplc="0E16E47A">
      <w:start w:val="1"/>
      <w:numFmt w:val="decimal"/>
      <w:lvlText w:val="%1."/>
      <w:lvlJc w:val="left"/>
      <w:pPr>
        <w:ind w:left="720" w:hanging="360"/>
      </w:pPr>
      <w:rPr>
        <w:rFonts w:ascii="LatinS" w:hAnsi="Latin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1A183F"/>
    <w:multiLevelType w:val="hybridMultilevel"/>
    <w:tmpl w:val="C2BA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0EAB"/>
    <w:multiLevelType w:val="hybridMultilevel"/>
    <w:tmpl w:val="877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2E"/>
    <w:rsid w:val="00017BF0"/>
    <w:rsid w:val="00074392"/>
    <w:rsid w:val="00077E29"/>
    <w:rsid w:val="00087F6B"/>
    <w:rsid w:val="000D259E"/>
    <w:rsid w:val="0014721A"/>
    <w:rsid w:val="0017081E"/>
    <w:rsid w:val="001A0063"/>
    <w:rsid w:val="001E5DD0"/>
    <w:rsid w:val="00200607"/>
    <w:rsid w:val="0021632E"/>
    <w:rsid w:val="002411F1"/>
    <w:rsid w:val="00274C5C"/>
    <w:rsid w:val="00286744"/>
    <w:rsid w:val="002B17B2"/>
    <w:rsid w:val="002D1EE3"/>
    <w:rsid w:val="002E0EEF"/>
    <w:rsid w:val="002E4C57"/>
    <w:rsid w:val="003102A4"/>
    <w:rsid w:val="00315110"/>
    <w:rsid w:val="00351C28"/>
    <w:rsid w:val="00364883"/>
    <w:rsid w:val="00370B17"/>
    <w:rsid w:val="003F049E"/>
    <w:rsid w:val="0040508C"/>
    <w:rsid w:val="004169FC"/>
    <w:rsid w:val="00497170"/>
    <w:rsid w:val="004A1040"/>
    <w:rsid w:val="004C44F3"/>
    <w:rsid w:val="004D4217"/>
    <w:rsid w:val="004E0655"/>
    <w:rsid w:val="004E7172"/>
    <w:rsid w:val="004E7AAB"/>
    <w:rsid w:val="00507A44"/>
    <w:rsid w:val="00534FDF"/>
    <w:rsid w:val="005359CF"/>
    <w:rsid w:val="005452D0"/>
    <w:rsid w:val="00551048"/>
    <w:rsid w:val="00576F72"/>
    <w:rsid w:val="005A42CA"/>
    <w:rsid w:val="006253E4"/>
    <w:rsid w:val="0065184E"/>
    <w:rsid w:val="00651F9F"/>
    <w:rsid w:val="00652826"/>
    <w:rsid w:val="00657941"/>
    <w:rsid w:val="006844D8"/>
    <w:rsid w:val="00697AD6"/>
    <w:rsid w:val="006B159A"/>
    <w:rsid w:val="006B55C6"/>
    <w:rsid w:val="006C48AD"/>
    <w:rsid w:val="006F7968"/>
    <w:rsid w:val="00700680"/>
    <w:rsid w:val="00737C69"/>
    <w:rsid w:val="00744381"/>
    <w:rsid w:val="007609F8"/>
    <w:rsid w:val="007A6FEF"/>
    <w:rsid w:val="007B46FE"/>
    <w:rsid w:val="0081173F"/>
    <w:rsid w:val="00821521"/>
    <w:rsid w:val="00850E47"/>
    <w:rsid w:val="008A7E8C"/>
    <w:rsid w:val="008E4702"/>
    <w:rsid w:val="008F2C14"/>
    <w:rsid w:val="00920819"/>
    <w:rsid w:val="009257A1"/>
    <w:rsid w:val="00970D37"/>
    <w:rsid w:val="0098367D"/>
    <w:rsid w:val="00994CD5"/>
    <w:rsid w:val="009A3B94"/>
    <w:rsid w:val="009A413C"/>
    <w:rsid w:val="009B246D"/>
    <w:rsid w:val="009C7389"/>
    <w:rsid w:val="009F479D"/>
    <w:rsid w:val="009F4A4D"/>
    <w:rsid w:val="00A12871"/>
    <w:rsid w:val="00A135B8"/>
    <w:rsid w:val="00A14EAB"/>
    <w:rsid w:val="00A14F83"/>
    <w:rsid w:val="00A43B47"/>
    <w:rsid w:val="00A67179"/>
    <w:rsid w:val="00A840D7"/>
    <w:rsid w:val="00AE5932"/>
    <w:rsid w:val="00AF4172"/>
    <w:rsid w:val="00B60530"/>
    <w:rsid w:val="00B82E80"/>
    <w:rsid w:val="00B859EE"/>
    <w:rsid w:val="00BB2675"/>
    <w:rsid w:val="00BF3FAF"/>
    <w:rsid w:val="00BF624D"/>
    <w:rsid w:val="00C23682"/>
    <w:rsid w:val="00C32E38"/>
    <w:rsid w:val="00C361FA"/>
    <w:rsid w:val="00C377E4"/>
    <w:rsid w:val="00C52C39"/>
    <w:rsid w:val="00C6066D"/>
    <w:rsid w:val="00C83565"/>
    <w:rsid w:val="00CB38C4"/>
    <w:rsid w:val="00CD1974"/>
    <w:rsid w:val="00CF1DF5"/>
    <w:rsid w:val="00D07932"/>
    <w:rsid w:val="00D32A24"/>
    <w:rsid w:val="00D725DC"/>
    <w:rsid w:val="00D81A36"/>
    <w:rsid w:val="00D91DA4"/>
    <w:rsid w:val="00D9793A"/>
    <w:rsid w:val="00DA49E6"/>
    <w:rsid w:val="00DA5E17"/>
    <w:rsid w:val="00DE028D"/>
    <w:rsid w:val="00E001CE"/>
    <w:rsid w:val="00E25785"/>
    <w:rsid w:val="00E40AA1"/>
    <w:rsid w:val="00E65E88"/>
    <w:rsid w:val="00E7589D"/>
    <w:rsid w:val="00EA597C"/>
    <w:rsid w:val="00EA630A"/>
    <w:rsid w:val="00ED5D43"/>
    <w:rsid w:val="00EE0E9B"/>
    <w:rsid w:val="00EF4533"/>
    <w:rsid w:val="00EF5169"/>
    <w:rsid w:val="00EF7A91"/>
    <w:rsid w:val="00F0595E"/>
    <w:rsid w:val="00F21BAB"/>
    <w:rsid w:val="00F21F38"/>
    <w:rsid w:val="00F22720"/>
    <w:rsid w:val="00F42F06"/>
    <w:rsid w:val="00F5072B"/>
    <w:rsid w:val="00F6270B"/>
    <w:rsid w:val="00F91F93"/>
    <w:rsid w:val="00FA380A"/>
    <w:rsid w:val="00FB0CEB"/>
    <w:rsid w:val="00FC6FFD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4F7D01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1F1"/>
    <w:pPr>
      <w:widowControl w:val="0"/>
      <w:autoSpaceDE w:val="0"/>
      <w:autoSpaceDN w:val="0"/>
      <w:adjustRightInd w:val="0"/>
      <w:ind w:firstLine="113"/>
      <w:jc w:val="both"/>
    </w:pPr>
    <w:rPr>
      <w:rFonts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</w:pPr>
    <w:rPr>
      <w:rFonts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</w:pPr>
    <w:rPr>
      <w:rFonts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576F7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F479D"/>
    <w:rPr>
      <w:color w:val="808080"/>
    </w:rPr>
  </w:style>
  <w:style w:type="paragraph" w:styleId="ad">
    <w:name w:val="Normal (Web)"/>
    <w:basedOn w:val="a"/>
    <w:uiPriority w:val="99"/>
    <w:unhideWhenUsed/>
    <w:rsid w:val="00200607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it\docs_for_labs\physics\lab303\&#1082;%20&#1083;&#1072;&#1073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F:\git\docs_for_labs\physics\lab303\&#1082;%20&#1083;&#1072;&#1073;&#107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it\docs_for_labs\physics\lab303\&#1082;%20&#1083;&#1072;&#1073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I_a</a:t>
            </a:r>
            <a:r>
              <a:rPr lang="ru-RU" baseline="0"/>
              <a:t> от </a:t>
            </a:r>
            <a:r>
              <a:rPr lang="en-US" baseline="0"/>
              <a:t>I</a:t>
            </a:r>
            <a:r>
              <a:rPr lang="ru-RU" baseline="0"/>
              <a:t>_сол</a:t>
            </a:r>
          </a:p>
        </c:rich>
      </c:tx>
      <c:layout>
        <c:manualLayout>
          <c:xMode val="edge"/>
          <c:yMode val="edge"/>
          <c:x val="0.25259629052837895"/>
          <c:y val="3.70371260844302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592535452476944"/>
          <c:y val="0.12922815945716712"/>
          <c:w val="0.86242954381164461"/>
          <c:h val="0.70019194165614795"/>
        </c:manualLayout>
      </c:layout>
      <c:scatterChart>
        <c:scatterStyle val="smoothMarker"/>
        <c:varyColors val="0"/>
        <c:ser>
          <c:idx val="0"/>
          <c:order val="0"/>
          <c:tx>
            <c:v>Анодное напряжение 11 В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Лист2!$B$2:$B$33</c:f>
              <c:numCache>
                <c:formatCode>General</c:formatCode>
                <c:ptCount val="32"/>
                <c:pt idx="0">
                  <c:v>0.28010000000000002</c:v>
                </c:pt>
                <c:pt idx="1">
                  <c:v>0.27979999999999999</c:v>
                </c:pt>
                <c:pt idx="2">
                  <c:v>0.27989999999999998</c:v>
                </c:pt>
                <c:pt idx="3">
                  <c:v>0.28000000000000003</c:v>
                </c:pt>
                <c:pt idx="4">
                  <c:v>0.28050000000000003</c:v>
                </c:pt>
                <c:pt idx="5">
                  <c:v>0.28089999999999998</c:v>
                </c:pt>
                <c:pt idx="6">
                  <c:v>0.28139999999999998</c:v>
                </c:pt>
                <c:pt idx="7">
                  <c:v>0.28179999999999999</c:v>
                </c:pt>
                <c:pt idx="8">
                  <c:v>0.28149999999999997</c:v>
                </c:pt>
                <c:pt idx="9">
                  <c:v>0.28000000000000003</c:v>
                </c:pt>
                <c:pt idx="10">
                  <c:v>0.27610000000000001</c:v>
                </c:pt>
                <c:pt idx="11">
                  <c:v>0.26319999999999999</c:v>
                </c:pt>
                <c:pt idx="12">
                  <c:v>0.2218</c:v>
                </c:pt>
                <c:pt idx="13">
                  <c:v>0.16170000000000001</c:v>
                </c:pt>
                <c:pt idx="14">
                  <c:v>0.13950000000000001</c:v>
                </c:pt>
                <c:pt idx="15">
                  <c:v>0.12</c:v>
                </c:pt>
                <c:pt idx="16">
                  <c:v>0.1096</c:v>
                </c:pt>
                <c:pt idx="17">
                  <c:v>9.7299999999999998E-2</c:v>
                </c:pt>
                <c:pt idx="18">
                  <c:v>8.7300000000000003E-2</c:v>
                </c:pt>
                <c:pt idx="19">
                  <c:v>7.6700000000000004E-2</c:v>
                </c:pt>
                <c:pt idx="20">
                  <c:v>6.8900000000000003E-2</c:v>
                </c:pt>
                <c:pt idx="21">
                  <c:v>6.2600000000000003E-2</c:v>
                </c:pt>
                <c:pt idx="22">
                  <c:v>5.7799999999999997E-2</c:v>
                </c:pt>
                <c:pt idx="23">
                  <c:v>5.2200000000000003E-2</c:v>
                </c:pt>
                <c:pt idx="24">
                  <c:v>4.8800000000000003E-2</c:v>
                </c:pt>
                <c:pt idx="25">
                  <c:v>4.5499999999999999E-2</c:v>
                </c:pt>
                <c:pt idx="26">
                  <c:v>4.2999999999999997E-2</c:v>
                </c:pt>
                <c:pt idx="27">
                  <c:v>4.0399999999999998E-2</c:v>
                </c:pt>
                <c:pt idx="28">
                  <c:v>3.7999999999999999E-2</c:v>
                </c:pt>
                <c:pt idx="29">
                  <c:v>3.6200000000000003E-2</c:v>
                </c:pt>
                <c:pt idx="30">
                  <c:v>3.4599999999999999E-2</c:v>
                </c:pt>
                <c:pt idx="31">
                  <c:v>3.3500000000000002E-2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28-404A-8EF2-48B4BF211338}"/>
            </c:ext>
          </c:extLst>
        </c:ser>
        <c:ser>
          <c:idx val="1"/>
          <c:order val="1"/>
          <c:tx>
            <c:v>Анодное напряжение 13 В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Лист2!$C$2:$C$33</c:f>
              <c:numCache>
                <c:formatCode>0.0000</c:formatCode>
                <c:ptCount val="32"/>
                <c:pt idx="0">
                  <c:v>0.34339999999999998</c:v>
                </c:pt>
                <c:pt idx="1">
                  <c:v>0.34360000000000002</c:v>
                </c:pt>
                <c:pt idx="2">
                  <c:v>0.34379999999999999</c:v>
                </c:pt>
                <c:pt idx="3">
                  <c:v>0.34320000000000001</c:v>
                </c:pt>
                <c:pt idx="4">
                  <c:v>0.34350000000000003</c:v>
                </c:pt>
                <c:pt idx="5">
                  <c:v>0.34370000000000001</c:v>
                </c:pt>
                <c:pt idx="6">
                  <c:v>0.34449999999999997</c:v>
                </c:pt>
                <c:pt idx="7">
                  <c:v>0.34560000000000002</c:v>
                </c:pt>
                <c:pt idx="8">
                  <c:v>0.3458</c:v>
                </c:pt>
                <c:pt idx="9">
                  <c:v>0.34439999999999998</c:v>
                </c:pt>
                <c:pt idx="10">
                  <c:v>0.33810000000000001</c:v>
                </c:pt>
                <c:pt idx="11">
                  <c:v>0.32040000000000002</c:v>
                </c:pt>
                <c:pt idx="12">
                  <c:v>0.29270000000000002</c:v>
                </c:pt>
                <c:pt idx="13">
                  <c:v>0.21260000000000001</c:v>
                </c:pt>
                <c:pt idx="14">
                  <c:v>0.1825</c:v>
                </c:pt>
                <c:pt idx="15">
                  <c:v>0.15679999999999999</c:v>
                </c:pt>
                <c:pt idx="16">
                  <c:v>0.14449999999999999</c:v>
                </c:pt>
                <c:pt idx="17">
                  <c:v>0.13400000000000001</c:v>
                </c:pt>
                <c:pt idx="18">
                  <c:v>0.1207</c:v>
                </c:pt>
                <c:pt idx="19">
                  <c:v>0.1047</c:v>
                </c:pt>
                <c:pt idx="20">
                  <c:v>9.7600000000000006E-2</c:v>
                </c:pt>
                <c:pt idx="21">
                  <c:v>8.6300000000000002E-2</c:v>
                </c:pt>
                <c:pt idx="22">
                  <c:v>0.08</c:v>
                </c:pt>
                <c:pt idx="23">
                  <c:v>7.4099999999999999E-2</c:v>
                </c:pt>
                <c:pt idx="24">
                  <c:v>6.7799999999999999E-2</c:v>
                </c:pt>
                <c:pt idx="25">
                  <c:v>6.2899999999999998E-2</c:v>
                </c:pt>
                <c:pt idx="26">
                  <c:v>5.8000000000000003E-2</c:v>
                </c:pt>
                <c:pt idx="27">
                  <c:v>5.4800000000000001E-2</c:v>
                </c:pt>
                <c:pt idx="28">
                  <c:v>5.1700000000000003E-2</c:v>
                </c:pt>
                <c:pt idx="29">
                  <c:v>4.9299999999999997E-2</c:v>
                </c:pt>
                <c:pt idx="30">
                  <c:v>4.7300000000000002E-2</c:v>
                </c:pt>
                <c:pt idx="31">
                  <c:v>4.5499999999999999E-2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828-404A-8EF2-48B4BF211338}"/>
            </c:ext>
          </c:extLst>
        </c:ser>
        <c:ser>
          <c:idx val="2"/>
          <c:order val="2"/>
          <c:tx>
            <c:v>I_кр1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Лист2!$F$4</c:f>
              <c:numCache>
                <c:formatCode>General</c:formatCode>
                <c:ptCount val="1"/>
                <c:pt idx="0">
                  <c:v>220.43299999999999</c:v>
                </c:pt>
              </c:numCache>
            </c:numRef>
          </c:xVal>
          <c:yVal>
            <c:numRef>
              <c:f>Лист2!$G$3</c:f>
              <c:numCache>
                <c:formatCode>General</c:formatCode>
                <c:ptCount val="1"/>
                <c:pt idx="0">
                  <c:v>0.26319999999999999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828-404A-8EF2-48B4BF211338}"/>
            </c:ext>
          </c:extLst>
        </c:ser>
        <c:ser>
          <c:idx val="3"/>
          <c:order val="3"/>
          <c:tx>
            <c:v>I_кр2</c:v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xVal>
            <c:numRef>
              <c:f>Лист2!$F$8</c:f>
              <c:numCache>
                <c:formatCode>General</c:formatCode>
                <c:ptCount val="1"/>
                <c:pt idx="0">
                  <c:v>227.14100000000002</c:v>
                </c:pt>
              </c:numCache>
            </c:numRef>
          </c:xVal>
          <c:yVal>
            <c:numRef>
              <c:f>Лист2!$G$8</c:f>
              <c:numCache>
                <c:formatCode>0.0000</c:formatCode>
                <c:ptCount val="1"/>
                <c:pt idx="0">
                  <c:v>0.31574649999999999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3828-404A-8EF2-48B4BF2113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28255"/>
        <c:axId val="1105396511"/>
      </c:scatterChart>
      <c:valAx>
        <c:axId val="44528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</a:t>
                </a:r>
                <a:r>
                  <a:rPr lang="ru-RU"/>
                  <a:t>сол</a:t>
                </a:r>
                <a:r>
                  <a:rPr lang="en-US"/>
                  <a:t>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5396511"/>
        <c:crosses val="autoZero"/>
        <c:crossBetween val="midCat"/>
      </c:valAx>
      <c:valAx>
        <c:axId val="110539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I_a,</a:t>
                </a:r>
                <a:r>
                  <a:rPr lang="ru-RU" baseline="0"/>
                  <a:t> мА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8.9486807728488219E-3"/>
              <c:y val="0.362909499638285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8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66910156399206056"/>
          <c:y val="0.16724492872858041"/>
          <c:w val="0.23240123571330099"/>
          <c:h val="0.341301100275640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5920842463499413E-2"/>
          <c:y val="2.2626259746916757E-2"/>
          <c:w val="0.90790178750591954"/>
          <c:h val="0.85107594355193605"/>
        </c:manualLayout>
      </c:layout>
      <c:scatterChart>
        <c:scatterStyle val="smoothMarker"/>
        <c:varyColors val="0"/>
        <c:ser>
          <c:idx val="0"/>
          <c:order val="0"/>
          <c:tx>
            <c:v>U = 11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Лист2!$D$3:$D$33</c:f>
              <c:numCache>
                <c:formatCode>General</c:formatCode>
                <c:ptCount val="31"/>
                <c:pt idx="0">
                  <c:v>1.3989999999999999E-2</c:v>
                </c:pt>
                <c:pt idx="1">
                  <c:v>6.9974999999999994E-3</c:v>
                </c:pt>
                <c:pt idx="2">
                  <c:v>4.6666666666666671E-3</c:v>
                </c:pt>
                <c:pt idx="3">
                  <c:v>3.5062500000000003E-3</c:v>
                </c:pt>
                <c:pt idx="4">
                  <c:v>2.8089999999999999E-3</c:v>
                </c:pt>
                <c:pt idx="5">
                  <c:v>2.3449999999999999E-3</c:v>
                </c:pt>
                <c:pt idx="6">
                  <c:v>2.0128571428571426E-3</c:v>
                </c:pt>
                <c:pt idx="7">
                  <c:v>1.7593749999999999E-3</c:v>
                </c:pt>
                <c:pt idx="8">
                  <c:v>1.5555555555555557E-3</c:v>
                </c:pt>
                <c:pt idx="9">
                  <c:v>1.3805E-3</c:v>
                </c:pt>
                <c:pt idx="10">
                  <c:v>1.1963636363636362E-3</c:v>
                </c:pt>
                <c:pt idx="11">
                  <c:v>9.2416666666666667E-4</c:v>
                </c:pt>
                <c:pt idx="12">
                  <c:v>6.2192307692307699E-4</c:v>
                </c:pt>
                <c:pt idx="13">
                  <c:v>4.9821428571428575E-4</c:v>
                </c:pt>
                <c:pt idx="14">
                  <c:v>3.9999999999999996E-4</c:v>
                </c:pt>
                <c:pt idx="15">
                  <c:v>3.4250000000000003E-4</c:v>
                </c:pt>
                <c:pt idx="16">
                  <c:v>2.8617647058823528E-4</c:v>
                </c:pt>
                <c:pt idx="17">
                  <c:v>2.4250000000000001E-4</c:v>
                </c:pt>
                <c:pt idx="18">
                  <c:v>2.018421052631579E-4</c:v>
                </c:pt>
                <c:pt idx="19">
                  <c:v>1.7225000000000001E-4</c:v>
                </c:pt>
                <c:pt idx="20">
                  <c:v>1.4904761904761904E-4</c:v>
                </c:pt>
                <c:pt idx="21">
                  <c:v>1.3136363636363636E-4</c:v>
                </c:pt>
                <c:pt idx="22">
                  <c:v>1.1347826086956522E-4</c:v>
                </c:pt>
                <c:pt idx="23">
                  <c:v>1.0166666666666667E-4</c:v>
                </c:pt>
                <c:pt idx="24">
                  <c:v>9.1000000000000003E-5</c:v>
                </c:pt>
                <c:pt idx="25">
                  <c:v>8.2692307692307682E-5</c:v>
                </c:pt>
                <c:pt idx="26">
                  <c:v>7.4814814814814815E-5</c:v>
                </c:pt>
                <c:pt idx="27">
                  <c:v>6.7857142857142861E-5</c:v>
                </c:pt>
                <c:pt idx="28">
                  <c:v>6.2413793103448286E-5</c:v>
                </c:pt>
                <c:pt idx="29">
                  <c:v>5.7666666666666668E-5</c:v>
                </c:pt>
                <c:pt idx="30">
                  <c:v>5.4032258064516134E-5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6D-4C37-AB09-E1469F7702E7}"/>
            </c:ext>
          </c:extLst>
        </c:ser>
        <c:ser>
          <c:idx val="1"/>
          <c:order val="1"/>
          <c:tx>
            <c:v>U = 13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Лист2!$E$3:$E$33</c:f>
              <c:numCache>
                <c:formatCode>General</c:formatCode>
                <c:ptCount val="31"/>
                <c:pt idx="0">
                  <c:v>1.7180000000000001E-2</c:v>
                </c:pt>
                <c:pt idx="1">
                  <c:v>8.5950000000000002E-3</c:v>
                </c:pt>
                <c:pt idx="2">
                  <c:v>5.7200000000000003E-3</c:v>
                </c:pt>
                <c:pt idx="3">
                  <c:v>4.2937500000000007E-3</c:v>
                </c:pt>
                <c:pt idx="4">
                  <c:v>3.437E-3</c:v>
                </c:pt>
                <c:pt idx="5">
                  <c:v>2.8708333333333333E-3</c:v>
                </c:pt>
                <c:pt idx="6">
                  <c:v>2.4685714285714289E-3</c:v>
                </c:pt>
                <c:pt idx="7">
                  <c:v>2.16125E-3</c:v>
                </c:pt>
                <c:pt idx="8">
                  <c:v>1.9133333333333333E-3</c:v>
                </c:pt>
                <c:pt idx="9">
                  <c:v>1.6905000000000002E-3</c:v>
                </c:pt>
                <c:pt idx="10">
                  <c:v>1.4563636363636365E-3</c:v>
                </c:pt>
                <c:pt idx="11">
                  <c:v>1.2195833333333334E-3</c:v>
                </c:pt>
                <c:pt idx="12">
                  <c:v>8.1769230769230769E-4</c:v>
                </c:pt>
                <c:pt idx="13">
                  <c:v>6.5178571428571423E-4</c:v>
                </c:pt>
                <c:pt idx="14">
                  <c:v>5.2266666666666661E-4</c:v>
                </c:pt>
                <c:pt idx="15">
                  <c:v>4.5156249999999998E-4</c:v>
                </c:pt>
                <c:pt idx="16">
                  <c:v>3.9411764705882355E-4</c:v>
                </c:pt>
                <c:pt idx="17">
                  <c:v>3.3527777777777777E-4</c:v>
                </c:pt>
                <c:pt idx="18">
                  <c:v>2.7552631578947368E-4</c:v>
                </c:pt>
                <c:pt idx="19">
                  <c:v>2.4400000000000002E-4</c:v>
                </c:pt>
                <c:pt idx="20">
                  <c:v>2.0547619047619049E-4</c:v>
                </c:pt>
                <c:pt idx="21">
                  <c:v>1.8181818181818183E-4</c:v>
                </c:pt>
                <c:pt idx="22">
                  <c:v>1.6108695652173913E-4</c:v>
                </c:pt>
                <c:pt idx="23">
                  <c:v>1.4124999999999999E-4</c:v>
                </c:pt>
                <c:pt idx="24">
                  <c:v>1.2579999999999999E-4</c:v>
                </c:pt>
                <c:pt idx="25">
                  <c:v>1.1153846153846154E-4</c:v>
                </c:pt>
                <c:pt idx="26">
                  <c:v>1.0148148148148149E-4</c:v>
                </c:pt>
                <c:pt idx="27">
                  <c:v>9.2321428571428575E-5</c:v>
                </c:pt>
                <c:pt idx="28">
                  <c:v>8.4999999999999993E-5</c:v>
                </c:pt>
                <c:pt idx="29">
                  <c:v>7.883333333333333E-5</c:v>
                </c:pt>
                <c:pt idx="30">
                  <c:v>7.3387096774193552E-5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6D-4C37-AB09-E1469F77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528863"/>
        <c:axId val="51147807"/>
      </c:scatterChart>
      <c:valAx>
        <c:axId val="18105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ru-RU" sz="1100" b="1" baseline="-25000"/>
                  <a:t>сол</a:t>
                </a:r>
                <a:r>
                  <a:rPr lang="en-US" sz="1100" b="1" baseline="0"/>
                  <a:t>,</a:t>
                </a:r>
                <a:r>
                  <a:rPr lang="ru-RU" sz="1100" b="1" baseline="0"/>
                  <a:t> мА</a:t>
                </a:r>
                <a:endParaRPr lang="ru-RU" sz="1100" b="1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7807"/>
        <c:crosses val="autoZero"/>
        <c:crossBetween val="midCat"/>
      </c:valAx>
      <c:valAx>
        <c:axId val="5114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en-US" sz="1100" b="1" baseline="-25000"/>
                  <a:t>a</a:t>
                </a:r>
                <a:r>
                  <a:rPr lang="en-US" sz="1100" b="1"/>
                  <a:t>/I</a:t>
                </a:r>
                <a:r>
                  <a:rPr lang="ru-RU" sz="1100" b="1" baseline="-25000"/>
                  <a:t>сол</a:t>
                </a:r>
              </a:p>
            </c:rich>
          </c:tx>
          <c:layout>
            <c:manualLayout>
              <c:xMode val="edge"/>
              <c:yMode val="edge"/>
              <c:x val="5.9123343527013254E-2"/>
              <c:y val="1.8674920362609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528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5359673160121039"/>
          <c:y val="5.6565394853683948E-2"/>
          <c:w val="0.19717851782288681"/>
          <c:h val="0.31959630069561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Лист2!$R$31</c:f>
              <c:strCache>
                <c:ptCount val="1"/>
                <c:pt idx="0">
                  <c:v>B*10^-5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Лист2!$Q$32:$Q$33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xVal>
          <c:yVal>
            <c:numRef>
              <c:f>Лист2!$R$32:$R$33</c:f>
              <c:numCache>
                <c:formatCode>General</c:formatCode>
                <c:ptCount val="2"/>
                <c:pt idx="0">
                  <c:v>4.8129600002499995</c:v>
                </c:pt>
                <c:pt idx="1">
                  <c:v>6.2203175836200986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C6-481A-9738-1F8442EF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013743"/>
        <c:axId val="1216014223"/>
      </c:scatterChart>
      <c:valAx>
        <c:axId val="121601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4223"/>
        <c:crosses val="autoZero"/>
        <c:crossBetween val="midCat"/>
      </c:valAx>
      <c:valAx>
        <c:axId val="121601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r>
                  <a:rPr lang="ru-RU" baseline="-25000"/>
                  <a:t>кр</a:t>
                </a:r>
                <a:r>
                  <a:rPr lang="ru-RU" baseline="30000"/>
                  <a:t>2</a:t>
                </a:r>
                <a:r>
                  <a:rPr lang="en-US" baseline="0"/>
                  <a:t>, </a:t>
                </a:r>
                <a:r>
                  <a:rPr lang="ru-RU" baseline="0"/>
                  <a:t>Тл</a:t>
                </a:r>
                <a:r>
                  <a:rPr lang="en-US" baseline="30000"/>
                  <a:t>2</a:t>
                </a:r>
                <a:r>
                  <a:rPr lang="en-US" baseline="0"/>
                  <a:t>*10</a:t>
                </a:r>
                <a:r>
                  <a:rPr lang="en-US" baseline="30000"/>
                  <a:t>-5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4784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Art 69</cp:lastModifiedBy>
  <cp:revision>51</cp:revision>
  <cp:lastPrinted>2024-04-11T08:12:00Z</cp:lastPrinted>
  <dcterms:created xsi:type="dcterms:W3CDTF">2024-04-09T13:40:00Z</dcterms:created>
  <dcterms:modified xsi:type="dcterms:W3CDTF">2024-04-17T14:42:00Z</dcterms:modified>
</cp:coreProperties>
</file>