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6222" w:rsidRDefault="00276222"/>
    <w:p w:rsidR="00276222" w:rsidRDefault="00276222"/>
    <w:p w:rsidR="00276222" w:rsidRDefault="00276222"/>
    <w:p w:rsidR="00276222" w:rsidRDefault="0087614D">
      <w:pPr>
        <w:jc w:val="center"/>
      </w:pPr>
      <w:r>
        <w:rPr>
          <w:b/>
          <w:bCs/>
        </w:rPr>
        <w:t>ҚАЗАҚСТАН РЕСПУБЛИКАСЫ</w:t>
      </w:r>
    </w:p>
    <w:p w:rsidR="00276222" w:rsidRDefault="0087614D">
      <w:pPr>
        <w:jc w:val="center"/>
      </w:pPr>
      <w:r>
        <w:t>ӘДІЛЕТ МИНИСТРЛІГІ</w:t>
      </w:r>
    </w:p>
    <w:p w:rsidR="00276222" w:rsidRDefault="0087614D">
      <w:pPr>
        <w:jc w:val="center"/>
      </w:pPr>
      <w:r>
        <w:t>Зияткерлік меншік құқығы саласындағы уәкілетті орган</w:t>
      </w:r>
    </w:p>
    <w:p w:rsidR="00276222" w:rsidRDefault="00276222"/>
    <w:p w:rsidR="00276222" w:rsidRDefault="00276222"/>
    <w:p w:rsidR="00276222" w:rsidRDefault="00276222"/>
    <w:p w:rsidR="00276222" w:rsidRDefault="00276222"/>
    <w:p w:rsidR="00276222" w:rsidRDefault="00276222"/>
    <w:p w:rsidR="00276222" w:rsidRDefault="0087614D">
      <w:pPr>
        <w:jc w:val="center"/>
      </w:pPr>
      <w:r>
        <w:rPr>
          <w:b/>
          <w:bCs/>
          <w:sz w:val="32"/>
          <w:szCs w:val="32"/>
        </w:rPr>
        <w:t>РЕФЕРАТ</w:t>
      </w:r>
    </w:p>
    <w:p w:rsidR="00276222" w:rsidRDefault="00276222"/>
    <w:p w:rsidR="00276222" w:rsidRDefault="0087614D">
      <w:pPr>
        <w:jc w:val="center"/>
      </w:pPr>
      <w:r>
        <w:t>электрондық есептеу машинасына арналған бағдарламаны</w:t>
      </w:r>
    </w:p>
    <w:p w:rsidR="00276222" w:rsidRDefault="0087614D">
      <w:pPr>
        <w:jc w:val="center"/>
      </w:pPr>
      <w:r>
        <w:t>мемлекеттік тіркеу үшін</w:t>
      </w:r>
    </w:p>
    <w:p w:rsidR="00276222" w:rsidRDefault="00276222"/>
    <w:p w:rsidR="00276222" w:rsidRDefault="00276222"/>
    <w:p w:rsidR="00276222" w:rsidRDefault="0087614D">
      <w:pPr>
        <w:jc w:val="center"/>
      </w:pPr>
      <w:r>
        <w:rPr>
          <w:b/>
          <w:bCs/>
        </w:rPr>
        <w:t>«Қаржылық транзакцияларды талдау және алаяқтық әрекеттерді</w:t>
      </w:r>
    </w:p>
    <w:p w:rsidR="00276222" w:rsidRPr="00797CF4" w:rsidRDefault="0087614D">
      <w:pPr>
        <w:jc w:val="center"/>
        <w:rPr>
          <w:lang w:val="en-US"/>
        </w:rPr>
      </w:pPr>
      <w:r>
        <w:rPr>
          <w:b/>
          <w:bCs/>
        </w:rPr>
        <w:t>анықтау</w:t>
      </w:r>
      <w:r w:rsidRPr="00797CF4">
        <w:rPr>
          <w:b/>
          <w:bCs/>
          <w:lang w:val="en-US"/>
        </w:rPr>
        <w:t xml:space="preserve"> </w:t>
      </w:r>
      <w:r>
        <w:rPr>
          <w:b/>
          <w:bCs/>
        </w:rPr>
        <w:t>жүйесі</w:t>
      </w:r>
      <w:r w:rsidRPr="00797CF4">
        <w:rPr>
          <w:b/>
          <w:bCs/>
          <w:lang w:val="en-US"/>
        </w:rPr>
        <w:t xml:space="preserve"> — ntFAST»</w:t>
      </w:r>
    </w:p>
    <w:p w:rsidR="00276222" w:rsidRPr="00797CF4" w:rsidRDefault="00276222">
      <w:pPr>
        <w:rPr>
          <w:lang w:val="en-US"/>
        </w:rPr>
      </w:pPr>
    </w:p>
    <w:p w:rsidR="00276222" w:rsidRPr="00797CF4" w:rsidRDefault="0087614D">
      <w:pPr>
        <w:jc w:val="center"/>
        <w:rPr>
          <w:lang w:val="en-US"/>
        </w:rPr>
      </w:pPr>
      <w:r w:rsidRPr="00797CF4">
        <w:rPr>
          <w:i/>
          <w:iCs/>
          <w:lang w:val="en-US"/>
        </w:rPr>
        <w:t>(</w:t>
      </w:r>
      <w:proofErr w:type="gramStart"/>
      <w:r w:rsidRPr="00797CF4">
        <w:rPr>
          <w:i/>
          <w:iCs/>
          <w:lang w:val="en-US"/>
        </w:rPr>
        <w:t>ntFAST</w:t>
      </w:r>
      <w:proofErr w:type="gramEnd"/>
      <w:r w:rsidRPr="00797CF4">
        <w:rPr>
          <w:i/>
          <w:iCs/>
          <w:lang w:val="en-US"/>
        </w:rPr>
        <w:t xml:space="preserve"> — Financial Analysis System for Transactions)</w:t>
      </w:r>
    </w:p>
    <w:p w:rsidR="00276222" w:rsidRPr="00797CF4" w:rsidRDefault="00276222">
      <w:pPr>
        <w:rPr>
          <w:lang w:val="en-US"/>
        </w:rPr>
      </w:pPr>
    </w:p>
    <w:p w:rsidR="00276222" w:rsidRPr="00797CF4" w:rsidRDefault="00276222">
      <w:pPr>
        <w:rPr>
          <w:lang w:val="en-US"/>
        </w:rPr>
      </w:pPr>
    </w:p>
    <w:p w:rsidR="00276222" w:rsidRPr="00797CF4" w:rsidRDefault="00276222">
      <w:pPr>
        <w:rPr>
          <w:lang w:val="en-US"/>
        </w:rPr>
      </w:pPr>
    </w:p>
    <w:p w:rsidR="00276222" w:rsidRPr="00797CF4" w:rsidRDefault="00276222">
      <w:pPr>
        <w:rPr>
          <w:lang w:val="en-US"/>
        </w:rPr>
      </w:pPr>
    </w:p>
    <w:p w:rsidR="00276222" w:rsidRPr="00797CF4" w:rsidRDefault="00276222">
      <w:pPr>
        <w:rPr>
          <w:lang w:val="en-US"/>
        </w:rPr>
      </w:pPr>
    </w:p>
    <w:p w:rsidR="00276222" w:rsidRPr="00797CF4" w:rsidRDefault="00276222">
      <w:pPr>
        <w:rPr>
          <w:lang w:val="en-US"/>
        </w:rPr>
      </w:pPr>
    </w:p>
    <w:p w:rsidR="00276222" w:rsidRPr="00797CF4" w:rsidRDefault="00276222">
      <w:pPr>
        <w:rPr>
          <w:lang w:val="en-US"/>
        </w:rPr>
      </w:pPr>
    </w:p>
    <w:p w:rsidR="00276222" w:rsidRPr="00797CF4" w:rsidRDefault="00276222">
      <w:pPr>
        <w:rPr>
          <w:lang w:val="en-US"/>
        </w:rPr>
      </w:pPr>
    </w:p>
    <w:p w:rsidR="00276222" w:rsidRPr="00797CF4" w:rsidRDefault="00276222">
      <w:pPr>
        <w:rPr>
          <w:lang w:val="en-US"/>
        </w:rPr>
      </w:pPr>
    </w:p>
    <w:p w:rsidR="00276222" w:rsidRPr="00797CF4" w:rsidRDefault="00276222">
      <w:pPr>
        <w:rPr>
          <w:lang w:val="en-US"/>
        </w:rPr>
      </w:pPr>
    </w:p>
    <w:p w:rsidR="00276222" w:rsidRDefault="0087614D">
      <w:pPr>
        <w:jc w:val="center"/>
      </w:pPr>
      <w:r>
        <w:t>Автор: Тажи Нурдаулет</w:t>
      </w:r>
    </w:p>
    <w:p w:rsidR="00276222" w:rsidRDefault="0087614D">
      <w:pPr>
        <w:jc w:val="center"/>
      </w:pPr>
      <w:r>
        <w:t>Қазақстан Республикасы, Астана қ.</w:t>
      </w:r>
    </w:p>
    <w:p w:rsidR="00276222" w:rsidRDefault="00276222"/>
    <w:p w:rsidR="00276222" w:rsidRDefault="00276222"/>
    <w:p w:rsidR="00276222" w:rsidRDefault="0087614D">
      <w:pPr>
        <w:jc w:val="center"/>
      </w:pPr>
      <w:r>
        <w:rPr>
          <w:b/>
          <w:bCs/>
        </w:rPr>
        <w:t>2026 жыл</w:t>
      </w:r>
    </w:p>
    <w:p w:rsidR="00276222" w:rsidRDefault="0087614D">
      <w:r>
        <w:br w:type="page"/>
      </w:r>
    </w:p>
    <w:p w:rsidR="00276222" w:rsidRDefault="0087614D">
      <w:pPr>
        <w:spacing w:before="240" w:after="120"/>
        <w:jc w:val="center"/>
      </w:pPr>
      <w:r>
        <w:rPr>
          <w:b/>
          <w:bCs/>
        </w:rPr>
        <w:lastRenderedPageBreak/>
        <w:t>МАЗМҰНЫ</w:t>
      </w:r>
    </w:p>
    <w:p w:rsidR="00276222" w:rsidRDefault="00276222"/>
    <w:p w:rsidR="00276222" w:rsidRDefault="0087614D">
      <w:pPr>
        <w:jc w:val="both"/>
      </w:pPr>
      <w:r>
        <w:t>1. Аннотация ............................................................................................. 3</w:t>
      </w:r>
    </w:p>
    <w:p w:rsidR="00276222" w:rsidRDefault="0087614D">
      <w:pPr>
        <w:jc w:val="both"/>
      </w:pPr>
      <w:r>
        <w:t>2. Бағдарламаның атауы мен автор ........................</w:t>
      </w:r>
      <w:r w:rsidR="00797CF4">
        <w:t>............................</w:t>
      </w:r>
      <w:r>
        <w:t>.... 4</w:t>
      </w:r>
    </w:p>
    <w:p w:rsidR="00276222" w:rsidRDefault="0087614D">
      <w:pPr>
        <w:jc w:val="both"/>
      </w:pPr>
      <w:r>
        <w:t>3. Қолдану саласы ..................................................</w:t>
      </w:r>
      <w:r w:rsidR="00797CF4">
        <w:t>..............................</w:t>
      </w:r>
      <w:r>
        <w:t>.... 5</w:t>
      </w:r>
    </w:p>
    <w:p w:rsidR="00276222" w:rsidRDefault="0087614D">
      <w:pPr>
        <w:jc w:val="both"/>
      </w:pPr>
      <w:r>
        <w:t>4. Бағдарламаның мақсаты ............................</w:t>
      </w:r>
      <w:r w:rsidR="00797CF4">
        <w:t>..............................</w:t>
      </w:r>
      <w:r>
        <w:t>............ 7</w:t>
      </w:r>
    </w:p>
    <w:p w:rsidR="00276222" w:rsidRDefault="0087614D">
      <w:pPr>
        <w:jc w:val="both"/>
      </w:pPr>
      <w:r>
        <w:t>5. Функционалдық мүмкіндіктері .......................</w:t>
      </w:r>
      <w:r w:rsidR="00797CF4">
        <w:t>............................</w:t>
      </w:r>
      <w:r>
        <w:t>........ 8</w:t>
      </w:r>
    </w:p>
    <w:p w:rsidR="00276222" w:rsidRDefault="0087614D">
      <w:pPr>
        <w:jc w:val="both"/>
      </w:pPr>
      <w:r>
        <w:t>6. Техникалық сипаттамалары ...............................</w:t>
      </w:r>
      <w:r w:rsidR="00797CF4">
        <w:t>...........................</w:t>
      </w:r>
      <w:r>
        <w:t>..... 10</w:t>
      </w:r>
    </w:p>
    <w:p w:rsidR="00276222" w:rsidRDefault="0087614D">
      <w:pPr>
        <w:jc w:val="both"/>
      </w:pPr>
      <w:r>
        <w:t>7. Бағдарламалау тілдері мен технологиялар ........</w:t>
      </w:r>
      <w:r w:rsidR="00797CF4">
        <w:t>.........................</w:t>
      </w:r>
      <w:r>
        <w:t>...... 12</w:t>
      </w:r>
    </w:p>
    <w:p w:rsidR="00276222" w:rsidRDefault="0087614D">
      <w:pPr>
        <w:jc w:val="both"/>
      </w:pPr>
      <w:r>
        <w:t>8. ЭЕМ жүзеге асырушы ............................................</w:t>
      </w:r>
      <w:r w:rsidR="00797CF4">
        <w:t>..........................</w:t>
      </w:r>
      <w:r w:rsidR="00797CF4">
        <w:rPr>
          <w:lang w:val="kk-KZ"/>
        </w:rPr>
        <w:t>.</w:t>
      </w:r>
      <w:r>
        <w:t>. 14</w:t>
      </w:r>
    </w:p>
    <w:p w:rsidR="00276222" w:rsidRDefault="0087614D">
      <w:pPr>
        <w:jc w:val="both"/>
      </w:pPr>
      <w:r>
        <w:t>9. Қорытынды ........................................................</w:t>
      </w:r>
      <w:r w:rsidR="00797CF4">
        <w:t>...............................</w:t>
      </w:r>
      <w:r>
        <w:t>... 15</w:t>
      </w:r>
    </w:p>
    <w:p w:rsidR="00276222" w:rsidRDefault="0087614D">
      <w:r>
        <w:br w:type="page"/>
      </w:r>
    </w:p>
    <w:p w:rsidR="00276222" w:rsidRDefault="0087614D">
      <w:pPr>
        <w:spacing w:before="240" w:after="120"/>
        <w:jc w:val="center"/>
      </w:pPr>
      <w:r>
        <w:rPr>
          <w:b/>
          <w:bCs/>
        </w:rPr>
        <w:lastRenderedPageBreak/>
        <w:t>1. АННОТАЦИЯ</w:t>
      </w:r>
    </w:p>
    <w:p w:rsidR="00276222" w:rsidRDefault="00276222"/>
    <w:p w:rsidR="00276222" w:rsidRDefault="0087614D">
      <w:pPr>
        <w:ind w:firstLine="709"/>
        <w:jc w:val="both"/>
      </w:pPr>
      <w:r>
        <w:t>ntFAST (Financial Analysis System for Transactions) — қаржылық транзакцияларды автоматтандырылған талдау және алаяқтық әрекеттерді анықтау жүйесі. Бағдарлама банктік және қаржылық ұйымдарда, төлем жүйелерінде, электрондық коммерция платформаларында қолданылуға арналған.</w:t>
      </w:r>
    </w:p>
    <w:p w:rsidR="00276222" w:rsidRDefault="0087614D">
      <w:pPr>
        <w:ind w:firstLine="709"/>
        <w:jc w:val="both"/>
      </w:pPr>
      <w:r>
        <w:t>Бағдарлама он мамандандырылған талдау модулін қамтиды, олардың әрқайсысы қаржылық транзакцияның белгілі бір аспектісін зерттейді: жылдамдығын, сомасын, географиясын, уақыттық заңдылықтарын, алушысын, құрылымдануын, мінез-құлқын, құрылғысын, трансшекаралық белгілерін. Машиналық оқыту модулі барлық модульдердің нәтижелерін біріктіріп, транзакцияның жалпы тәуекел деңгейін есептейді.</w:t>
      </w:r>
    </w:p>
    <w:p w:rsidR="00276222" w:rsidRDefault="0087614D">
      <w:pPr>
        <w:ind w:firstLine="709"/>
        <w:jc w:val="both"/>
      </w:pPr>
      <w:r>
        <w:t>Бағдарлама Қазақстан Республикасының заңнамасына, ФАТФ ұсыныстарына сәйкес келеді, қазақ тілін толық қолдайды. Бағдарлама ашық бастапқы кодқа негізделген, бұл оны отандық мамандардың дамытуына мүмкіндік береді.</w:t>
      </w:r>
    </w:p>
    <w:p w:rsidR="00276222" w:rsidRDefault="0087614D">
      <w:r>
        <w:br w:type="page"/>
      </w:r>
    </w:p>
    <w:p w:rsidR="00276222" w:rsidRDefault="0087614D">
      <w:pPr>
        <w:spacing w:before="240" w:after="120"/>
        <w:jc w:val="center"/>
      </w:pPr>
      <w:r>
        <w:rPr>
          <w:b/>
          <w:bCs/>
        </w:rPr>
        <w:lastRenderedPageBreak/>
        <w:t>2. БАҒДАРЛАМАНЫҢ АТАУЫ МЕН АВТОР</w:t>
      </w:r>
    </w:p>
    <w:p w:rsidR="00276222" w:rsidRDefault="00276222"/>
    <w:p w:rsidR="00276222" w:rsidRDefault="00276222"/>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41"/>
        <w:gridCol w:w="5613"/>
      </w:tblGrid>
      <w:tr w:rsidR="00276222">
        <w:tc>
          <w:tcPr>
            <w:tcW w:w="374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rPr>
                <w:b/>
                <w:bCs/>
              </w:rPr>
              <w:t>Бағдарламаның толық атауы</w:t>
            </w:r>
          </w:p>
        </w:tc>
        <w:tc>
          <w:tcPr>
            <w:tcW w:w="561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t>Қаржылық транзакцияларды талдау және алаяқтық әрекеттерді анықтау жүйесі — ntFAST</w:t>
            </w:r>
          </w:p>
        </w:tc>
      </w:tr>
      <w:tr w:rsidR="00276222" w:rsidRPr="0045005A">
        <w:tc>
          <w:tcPr>
            <w:tcW w:w="374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rPr>
                <w:b/>
                <w:bCs/>
              </w:rPr>
              <w:t>Қысқа атауы</w:t>
            </w:r>
          </w:p>
        </w:tc>
        <w:tc>
          <w:tcPr>
            <w:tcW w:w="561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Pr="00797CF4" w:rsidRDefault="0087614D">
            <w:pPr>
              <w:rPr>
                <w:lang w:val="en-US"/>
              </w:rPr>
            </w:pPr>
            <w:r w:rsidRPr="00797CF4">
              <w:rPr>
                <w:lang w:val="en-US"/>
              </w:rPr>
              <w:t>ntFAST (Financial Analysis System for Transactions)</w:t>
            </w:r>
          </w:p>
        </w:tc>
      </w:tr>
      <w:tr w:rsidR="00276222">
        <w:tc>
          <w:tcPr>
            <w:tcW w:w="374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rPr>
                <w:b/>
                <w:bCs/>
              </w:rPr>
              <w:t>Нұсқасы</w:t>
            </w:r>
          </w:p>
        </w:tc>
        <w:tc>
          <w:tcPr>
            <w:tcW w:w="561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t>1.0</w:t>
            </w:r>
          </w:p>
        </w:tc>
      </w:tr>
      <w:tr w:rsidR="00276222">
        <w:tc>
          <w:tcPr>
            <w:tcW w:w="374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rPr>
                <w:b/>
                <w:bCs/>
              </w:rPr>
              <w:t>Автордың аты-жөні</w:t>
            </w:r>
          </w:p>
        </w:tc>
        <w:tc>
          <w:tcPr>
            <w:tcW w:w="561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t>Тажи Нурдаулет</w:t>
            </w:r>
          </w:p>
        </w:tc>
      </w:tr>
      <w:tr w:rsidR="00276222">
        <w:tc>
          <w:tcPr>
            <w:tcW w:w="374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rPr>
                <w:b/>
                <w:bCs/>
              </w:rPr>
              <w:t>Азаматтығы</w:t>
            </w:r>
          </w:p>
        </w:tc>
        <w:tc>
          <w:tcPr>
            <w:tcW w:w="561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t>Қазақстан Республикасы</w:t>
            </w:r>
          </w:p>
        </w:tc>
      </w:tr>
      <w:tr w:rsidR="00276222">
        <w:tc>
          <w:tcPr>
            <w:tcW w:w="374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rPr>
                <w:b/>
                <w:bCs/>
              </w:rPr>
              <w:t>Мекенжайы</w:t>
            </w:r>
          </w:p>
        </w:tc>
        <w:tc>
          <w:tcPr>
            <w:tcW w:w="561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t>Қазақстан Республикасы, Астана қ.</w:t>
            </w:r>
          </w:p>
        </w:tc>
      </w:tr>
      <w:tr w:rsidR="00276222">
        <w:tc>
          <w:tcPr>
            <w:tcW w:w="374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rPr>
                <w:b/>
                <w:bCs/>
              </w:rPr>
              <w:t>Электрондық поштасы</w:t>
            </w:r>
          </w:p>
        </w:tc>
        <w:tc>
          <w:tcPr>
            <w:tcW w:w="561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45005A">
            <w:r>
              <w:rPr>
                <w:lang w:val="en-US"/>
              </w:rPr>
              <w:t>t</w:t>
            </w:r>
            <w:bookmarkStart w:id="0" w:name="_GoBack"/>
            <w:bookmarkEnd w:id="0"/>
            <w:r>
              <w:rPr>
                <w:lang w:val="en-US"/>
              </w:rPr>
              <w:t>azhi_nurdaulet</w:t>
            </w:r>
            <w:r w:rsidR="0087614D">
              <w:t>@mail.ru</w:t>
            </w:r>
          </w:p>
        </w:tc>
      </w:tr>
      <w:tr w:rsidR="00276222">
        <w:tc>
          <w:tcPr>
            <w:tcW w:w="374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rPr>
                <w:b/>
                <w:bCs/>
              </w:rPr>
              <w:t>Жасалған күні</w:t>
            </w:r>
          </w:p>
        </w:tc>
        <w:tc>
          <w:tcPr>
            <w:tcW w:w="561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t>2025 жыл</w:t>
            </w:r>
          </w:p>
        </w:tc>
      </w:tr>
      <w:tr w:rsidR="00276222">
        <w:tc>
          <w:tcPr>
            <w:tcW w:w="374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rPr>
                <w:b/>
                <w:bCs/>
              </w:rPr>
              <w:t>Жасалған ел</w:t>
            </w:r>
          </w:p>
        </w:tc>
        <w:tc>
          <w:tcPr>
            <w:tcW w:w="561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rsidR="00276222" w:rsidRDefault="0087614D">
            <w:r>
              <w:t>Қазақстан Республикасы</w:t>
            </w:r>
          </w:p>
        </w:tc>
      </w:tr>
    </w:tbl>
    <w:p w:rsidR="00276222" w:rsidRDefault="00276222"/>
    <w:p w:rsidR="00276222" w:rsidRDefault="0087614D">
      <w:pPr>
        <w:ind w:firstLine="709"/>
        <w:jc w:val="both"/>
      </w:pPr>
      <w:r>
        <w:t>Бағдарламаның толық атауы: «Қаржылық транзакцияларды талдау және алаяқтық әрекеттерді анықтау жүйесі — ntFAST» (ағылшын тілінде: ntFAST — Financial Analysis System for Transactions).</w:t>
      </w:r>
    </w:p>
    <w:p w:rsidR="00276222" w:rsidRDefault="0087614D">
      <w:pPr>
        <w:ind w:firstLine="709"/>
        <w:jc w:val="both"/>
      </w:pPr>
      <w:r>
        <w:t>Бағдарламаның қысқа атауы: ntFAST.</w:t>
      </w:r>
    </w:p>
    <w:p w:rsidR="00276222" w:rsidRDefault="0087614D">
      <w:pPr>
        <w:ind w:firstLine="709"/>
        <w:jc w:val="both"/>
      </w:pPr>
      <w:r>
        <w:t>Бағдарламаның нұсқасы: 1.0.</w:t>
      </w:r>
    </w:p>
    <w:p w:rsidR="00276222" w:rsidRDefault="0087614D">
      <w:pPr>
        <w:ind w:firstLine="709"/>
        <w:jc w:val="both"/>
      </w:pPr>
      <w:r>
        <w:t>Автордың толық аты-жөні: Тажи Нурдаулет.</w:t>
      </w:r>
    </w:p>
    <w:p w:rsidR="00276222" w:rsidRDefault="0087614D">
      <w:pPr>
        <w:ind w:firstLine="709"/>
        <w:jc w:val="both"/>
      </w:pPr>
      <w:r>
        <w:t>Автордың азаматтығы: Қазақстан Республикасы.</w:t>
      </w:r>
    </w:p>
    <w:p w:rsidR="00276222" w:rsidRDefault="0087614D">
      <w:pPr>
        <w:ind w:firstLine="709"/>
        <w:jc w:val="both"/>
      </w:pPr>
      <w:r>
        <w:t>Автордың мекенжайы: Қазақстан Республикасы, Астана қаласы.</w:t>
      </w:r>
    </w:p>
    <w:p w:rsidR="00276222" w:rsidRDefault="0087614D">
      <w:pPr>
        <w:ind w:firstLine="709"/>
        <w:jc w:val="both"/>
      </w:pPr>
      <w:r>
        <w:t>Автордың электрондық поштасы: nurdaulet.tazhi@mail.ru.</w:t>
      </w:r>
    </w:p>
    <w:p w:rsidR="00276222" w:rsidRDefault="0087614D">
      <w:pPr>
        <w:ind w:firstLine="709"/>
        <w:jc w:val="both"/>
      </w:pPr>
      <w:r>
        <w:t>Бағдарлама жасалған күні: 2025 жыл.</w:t>
      </w:r>
    </w:p>
    <w:p w:rsidR="00276222" w:rsidRDefault="0087614D">
      <w:pPr>
        <w:ind w:firstLine="709"/>
        <w:jc w:val="both"/>
      </w:pPr>
      <w:r>
        <w:t>Бағдарлама тіркеуге берілген күні: 2026 жыл.</w:t>
      </w:r>
    </w:p>
    <w:p w:rsidR="00276222" w:rsidRDefault="0087614D">
      <w:pPr>
        <w:ind w:firstLine="709"/>
        <w:jc w:val="both"/>
      </w:pPr>
      <w:r>
        <w:t>Бағдарлама жасалған ел: Қазақстан Республикасы.</w:t>
      </w:r>
    </w:p>
    <w:p w:rsidR="00276222" w:rsidRDefault="0087614D">
      <w:r>
        <w:br w:type="page"/>
      </w:r>
    </w:p>
    <w:p w:rsidR="00276222" w:rsidRDefault="0087614D">
      <w:pPr>
        <w:spacing w:before="240" w:after="120"/>
        <w:jc w:val="center"/>
      </w:pPr>
      <w:r>
        <w:rPr>
          <w:b/>
          <w:bCs/>
        </w:rPr>
        <w:lastRenderedPageBreak/>
        <w:t>3. ҚОЛДАНУ САЛАСЫ</w:t>
      </w:r>
    </w:p>
    <w:p w:rsidR="00276222" w:rsidRDefault="00276222"/>
    <w:p w:rsidR="00276222" w:rsidRDefault="0087614D">
      <w:pPr>
        <w:ind w:firstLine="709"/>
        <w:jc w:val="both"/>
      </w:pPr>
      <w:r>
        <w:t>ntFAST бағдарламасы ақпараттық технологиялар мен қаржылық технологиялар (FinTech) саласында қолданылады. Бағдарлама мынадай нақты салаларда пайдаланылуға арналған.</w:t>
      </w:r>
    </w:p>
    <w:p w:rsidR="00276222" w:rsidRDefault="0087614D">
      <w:pPr>
        <w:ind w:firstLine="709"/>
        <w:jc w:val="both"/>
      </w:pPr>
      <w:r>
        <w:t>Біріншіден, банктік сектор. Қазақстан Республикасындағы екінші деңгейдегі банктер транзакцияларды мониторингтеу мен алаяқтықты анықтау мақсатында ntFAST жүйесін пайдалана алады. Жүйе банктің автоматтандырылған банк жүйесімен (АБЖ) API арқылы интеграцияланады. Интеграция нәтижесінде банк мынадай мүмкіндіктерге ие болады: клиенттердің транзакцияларын нақты уақыт режимінде бақылау, күдікті транзакцияларды автоматты анықтау, ПОД/ФТ есептерін автоматты қалыптастыру, клиенттердің тәуекел профилін басқару.</w:t>
      </w:r>
    </w:p>
    <w:p w:rsidR="00276222" w:rsidRDefault="0087614D">
      <w:pPr>
        <w:ind w:firstLine="709"/>
        <w:jc w:val="both"/>
      </w:pPr>
      <w:r>
        <w:t>Екіншіден, төлем жүйелері мен электрондық ақша операторлары. Қазақстанда жұмыс істейтін Kaspi Pay, Halyk QR, Wooppay сияқты төлем жүйелері күнделікті миллиондаған транзакцияларды өңдейді. ntFAST жүйесі осы төлем жүйелеріне интеграцияланып, алаяқтық транзакцияларды нақты уақытта анықтауға көмектеседі. Жүйенің жоғары өнімділігі (секундына мыңдаған транзакцияларды өңдеу мүмкіндігі) оны ірі көлемді төлем жүйелерінде пайдалануға мүмкіндік береді.</w:t>
      </w:r>
    </w:p>
    <w:p w:rsidR="00276222" w:rsidRDefault="0087614D">
      <w:pPr>
        <w:ind w:firstLine="709"/>
        <w:jc w:val="both"/>
      </w:pPr>
      <w:r>
        <w:t>Үшіншіден, сақтандыру компаниялары. Сақтандыру алаяқтығы Қазақстанда жылына миллиардтаған теңге шығын тудырады. ntFAST жүйесінің транзакция талдау алгоритмдері сақтандыру төлемдерін бақылау, жалған сақтандыру оқиғаларын анықтау және сақтандыру компанияларының шығындарын азайту мақсатында бейімделуі мүмкін.</w:t>
      </w:r>
    </w:p>
    <w:p w:rsidR="00276222" w:rsidRDefault="0087614D">
      <w:pPr>
        <w:ind w:firstLine="709"/>
        <w:jc w:val="both"/>
      </w:pPr>
      <w:r>
        <w:t>Төртіншіден, мемлекеттік органдар. Қазақстан Республикасының Қаржылық мониторинг агенттігі (ҚМА) ақшаны жылыстатуға және терроризмді қаржыландыруға қарсы іс-қимыл саласында орталық мемлекеттік орган болып табылады. ntFAST жүйесі ҚМА-ға келіп түсетін хабарламаларды автоматты талдау, алаяқтық схемаларды анықтау және тергеу процесін жеделдету мақсатында пайдаланылуы мүмкін.</w:t>
      </w:r>
    </w:p>
    <w:p w:rsidR="00276222" w:rsidRDefault="0087614D">
      <w:pPr>
        <w:ind w:firstLine="709"/>
        <w:jc w:val="both"/>
      </w:pPr>
      <w:r>
        <w:t>Бесіншіден, электрондық коммерция платформалары. Онлайн-дүкендер мен маркетплейстер (Kaspi Магазин, Wildberries KZ, Ozon KZ) онлайн-төлемдердегі алаяқтықты анықтау үшін ntFAST жүйесін пайдалана алады. Жүйе жалған тапсырыстарды, ұрланған карталармен жасалған төлемдерді және чарджбэк алаяқтығын анықтауға қабілетті.</w:t>
      </w:r>
    </w:p>
    <w:p w:rsidR="00276222" w:rsidRDefault="0087614D">
      <w:pPr>
        <w:ind w:firstLine="709"/>
        <w:jc w:val="both"/>
      </w:pPr>
      <w:r>
        <w:t>Алтыншыдан, микроқаржыландыру ұйымдары. Микрокредиттік ұйымдар несие алаяқтығын анықтау үшін ntFAST жүйесін пайдалана алады. Жүйе өтініш берушінің мінез-құлқындағы алаяқтық белгілерін (бірнеше ұйымға бір уақытта өтініш беру, жалған деректерді пайдалану) анықтауға қабілетті.</w:t>
      </w:r>
    </w:p>
    <w:p w:rsidR="00276222" w:rsidRDefault="0087614D">
      <w:pPr>
        <w:ind w:firstLine="709"/>
        <w:jc w:val="both"/>
      </w:pPr>
      <w:r>
        <w:t xml:space="preserve">Жетіншіден, аудиторлық компаниялар. «Үлкен төртілік» (Big Four) аудиторлық компаниялары мен жергілікті аудиторлық фирмалар клиенттерінің қаржылық мониторинг жүйелерінің тиімділігін бағалау кезінде </w:t>
      </w:r>
      <w:r>
        <w:lastRenderedPageBreak/>
        <w:t>ntFAST жүйесін эталондық құрал ретінде пайдалана алады. Жүйенің ашық бастапқы коды аудиторларға жүйенің алгоритмдерін тексеруге мүмкіндік береді, бұл аудит процесінің ашықтығын арттырады.</w:t>
      </w:r>
    </w:p>
    <w:p w:rsidR="00276222" w:rsidRDefault="0087614D">
      <w:pPr>
        <w:ind w:firstLine="709"/>
        <w:jc w:val="both"/>
      </w:pPr>
      <w:r>
        <w:t>Сегізіншіден, білім беру мекемелері. Қазақстанның жетекші техникалық университеттерінде (Назарбаев Университеті, ЕНУ, КБТУ, МУИТ, Астана IT Университеті) ntFAST жүйесі оқу құралы ретінде пайдаланылуы мүмкін. Студенттер жүйенің бастапқы кодын зерттеу, машиналық оқыту модельдерін дамыту, жаңа талдау модульдерін жасау арқылы тәжірибелік білім алады. Бұл Қазақстанның IT кадрлық потенциалын арттыруға ықпал етеді.</w:t>
      </w:r>
    </w:p>
    <w:p w:rsidR="00276222" w:rsidRDefault="0087614D">
      <w:r>
        <w:br w:type="page"/>
      </w:r>
    </w:p>
    <w:p w:rsidR="00276222" w:rsidRDefault="0087614D">
      <w:pPr>
        <w:spacing w:before="240" w:after="120"/>
        <w:jc w:val="center"/>
      </w:pPr>
      <w:r>
        <w:rPr>
          <w:b/>
          <w:bCs/>
        </w:rPr>
        <w:lastRenderedPageBreak/>
        <w:t>4. БАҒДАРЛАМАНЫҢ МАҚСАТЫ</w:t>
      </w:r>
    </w:p>
    <w:p w:rsidR="00276222" w:rsidRDefault="00276222"/>
    <w:p w:rsidR="00276222" w:rsidRDefault="0087614D">
      <w:pPr>
        <w:ind w:firstLine="709"/>
        <w:jc w:val="both"/>
      </w:pPr>
      <w:r>
        <w:t>ntFAST бағдарламасының негізгі мақсаты — қаржылық транзакцияларды кешенді, көп аспектілі талдау арқылы алаяқтық әрекеттерді автоматты түрде анықтау, қаржылық тәуекелдерді бағалау және қаржылық мониторинг процесін автоматтандыру.</w:t>
      </w:r>
    </w:p>
    <w:p w:rsidR="00276222" w:rsidRDefault="0087614D">
      <w:pPr>
        <w:ind w:firstLine="709"/>
        <w:jc w:val="both"/>
      </w:pPr>
      <w:r>
        <w:t>Бағдарламаның нақты мақсаттары мынадай. Бірінші мақсат — алаяқтық транзакцияларды нақты уақыт режимінде анықтау. Жүйе әр транзакцияны оның жүргізілу сәтінде талдайды және тәуекел деңгейін анықтайды. Бұл қаржылық ұйымдарға алаяқтық әрекеттерге жедел әрекет етуге мүмкіндік береді — жоғары тәуекелді транзакцияларды тоқтату, қосымша тексерулер жүргізу, қауіпсіздік қызметіне хабарлау.</w:t>
      </w:r>
    </w:p>
    <w:p w:rsidR="00276222" w:rsidRDefault="0087614D">
      <w:pPr>
        <w:ind w:firstLine="709"/>
        <w:jc w:val="both"/>
      </w:pPr>
      <w:r>
        <w:t>Екінші мақсат — жалған оң нәтижелерді (false positives) азайту. Қаржылық мониторинг жүйелерінің басты мәселесі — жалған оң нәтижелердің көп болуы, яғни заңды транзакциялардың алаяқтық ретінде белгіленуі. Бұл клиенттерге қолайсыздық тудырады және қаржылық мониторинг қызметкерлерінің жұмыс жүктемесін арттырады. ntFAST жүйесі он модульдің жиынтық нәтижесін машиналық оқыту арқылы біріктіретіндіктен, жалған оң нәтижелерді айтарлықтай азайтады.</w:t>
      </w:r>
    </w:p>
    <w:p w:rsidR="00276222" w:rsidRDefault="0087614D">
      <w:pPr>
        <w:ind w:firstLine="709"/>
        <w:jc w:val="both"/>
      </w:pPr>
      <w:r>
        <w:t>Үшінші мақсат — ПОД/ФТ заңнамасына сәйкестікті қамтамасыз ету. Қазақстан Республикасының заңнамасы бойынша қаржылық мониторинг субъектілері (банктер, сақтандыру компаниялары, бағалы қағаздар нарығының қатысушылары) күдікті транзакцияларды анықтау және хабарлау жүйесін ұстауға міндетті. ntFAST жүйесі осы заңнамалық талаптарды орындауды автоматтандырады.</w:t>
      </w:r>
    </w:p>
    <w:p w:rsidR="00276222" w:rsidRDefault="0087614D">
      <w:pPr>
        <w:ind w:firstLine="709"/>
        <w:jc w:val="both"/>
      </w:pPr>
      <w:r>
        <w:t>Төртінші мақсат — қаржылық деректерді визуализациялау және есеп беру. Жүйе транзакцияларды, тәуекел бағалауларын, статистикалық деректерді интерактивті графиктер, диаграммалар, кестелер және карталар арқылы визуалды түрде көрсетеді. Бұл қаржылық талдаушыларға ақпаратты тез қабылдауға және шешім қабылдауға көмектеседі.</w:t>
      </w:r>
    </w:p>
    <w:p w:rsidR="00276222" w:rsidRDefault="0087614D">
      <w:pPr>
        <w:ind w:firstLine="709"/>
        <w:jc w:val="both"/>
      </w:pPr>
      <w:r>
        <w:t>Бесінші мақсат — мемлекеттік тілде жұмыс істеу мүмкіндігін қамтамасыз ету. Қаржылық сектордағы көптеген бағдарламалық шешімдер тек ағылшын немесе орыс тілінде жұмыс істейді. ntFAST жүйесі қазақ тілін толық қолдайды — қолданушы интерфейсі, есептер, ескертулер — бәрі қазақ тілінде ұсынылады.</w:t>
      </w:r>
    </w:p>
    <w:p w:rsidR="00276222" w:rsidRDefault="0087614D">
      <w:pPr>
        <w:ind w:firstLine="709"/>
        <w:jc w:val="both"/>
      </w:pPr>
      <w:r>
        <w:t>Алтыншы мақсат — отандық импорт алмастыру шешімін ұсыну. Шет елдік алаяқтықты анықтау жүйелерінің (FICO, SAS, NICE Actimize) жылдық лицензиялық құны жүздеген мың АҚШ долларын құрайды. ntFAST жүйесі ашық бастапқы кодқа негізделгендіктен, оның құны айтарлықтай төмен, бұл қазақстандық қаржылық ұйымдар үшін экономикалық тұрғыдан тиімді.</w:t>
      </w:r>
    </w:p>
    <w:p w:rsidR="00276222" w:rsidRDefault="0087614D">
      <w:r>
        <w:br w:type="page"/>
      </w:r>
    </w:p>
    <w:p w:rsidR="00276222" w:rsidRDefault="0087614D">
      <w:pPr>
        <w:spacing w:before="240" w:after="120"/>
        <w:jc w:val="center"/>
      </w:pPr>
      <w:r>
        <w:rPr>
          <w:b/>
          <w:bCs/>
        </w:rPr>
        <w:lastRenderedPageBreak/>
        <w:t>5. ФУНКЦИОНАЛДЫҚ МҮМКІНДІКТЕРІ</w:t>
      </w:r>
    </w:p>
    <w:p w:rsidR="00276222" w:rsidRDefault="00276222"/>
    <w:p w:rsidR="00276222" w:rsidRDefault="0087614D">
      <w:pPr>
        <w:ind w:firstLine="709"/>
        <w:jc w:val="both"/>
      </w:pPr>
      <w:r>
        <w:t>ntFAST бағдарламасының функционалдық мүмкіндіктері мынадай негізгі блоктарға бөлінеді.</w:t>
      </w:r>
    </w:p>
    <w:p w:rsidR="00276222" w:rsidRDefault="0087614D">
      <w:pPr>
        <w:ind w:firstLine="709"/>
        <w:jc w:val="both"/>
      </w:pPr>
      <w:r>
        <w:t>Бірінші блок — транзакцияларды талдау. Жүйе мынадай транзакция түрлерін талдайды: банктік аударымдар (wire transfers), карталық төлемдер (card payments), электрондық ақша аударымдары (e-money transfers), қолма-қол ақша операциялары (cash operations), валюта айырбастау операциялары (currency exchange), бағалы қағаздармен операциялар (securities transactions). Әр транзакция он модуль арқылы талданады: жылдамдық талдау, сома талдау, географиялық талдау, уақыттық заңдылықтар талдау, алушы талдау, желілік және құрылымдау талдау, мінез-құлықтық талдау, құрылғы және арна талдау, трансшекаралық талдау, машиналық оқыту арқылы тәуекелді бағалау.</w:t>
      </w:r>
    </w:p>
    <w:p w:rsidR="00276222" w:rsidRDefault="0087614D">
      <w:pPr>
        <w:ind w:firstLine="709"/>
        <w:jc w:val="both"/>
      </w:pPr>
      <w:r>
        <w:t>Екінші блок — тәуекелді бағалау. Жүйе әр транзакцияға 0-ден 100-ге дейінгі тәуекел баллын (risk score) береді. Тәуекел деңгейлері: LOW (0-30), MEDIUM (31-60), HIGH (61-85), CRITICAL (86-100). Тәуекел бағалау машиналық оқыту алгоритмдерінің ансамблі (XGBoost, Random Forest, Logistic Regression) арқылы жүзеге асырылады. Жүйе тәуекелдің негізгі себептерін де көрсетеді (мысалы: «Жоғары тәуекелдің себептері: жылдамдық аномалиясы 35%, жаңа алушы 25%, түнгі транзакция 20%, жаңа құрылғы 20%»).</w:t>
      </w:r>
    </w:p>
    <w:p w:rsidR="00276222" w:rsidRDefault="0087614D">
      <w:pPr>
        <w:ind w:firstLine="709"/>
        <w:jc w:val="both"/>
      </w:pPr>
      <w:r>
        <w:t>Үшінші блок — ескерту жүйесі (Alert System). Жоғары тәуекелді транзакция анықталған кезде жүйе автоматты түрде ескерту жібереді. Ескерту мынадай арналар арқылы жіберіледі: электрондық пошта (email), бақылау тақтасындағы хабарландыру (dashboard notification). Ескертуде мынадай ақпарат болады: транзакцияның толық мәліметтері, тәуекел баллы мен деңгейі, тәуекелдің негізгі себептері, ұсынылатын іс-әрекет (APPROVE, REVIEW, BLOCK).</w:t>
      </w:r>
    </w:p>
    <w:p w:rsidR="00276222" w:rsidRPr="00797CF4" w:rsidRDefault="0087614D">
      <w:pPr>
        <w:ind w:firstLine="709"/>
        <w:jc w:val="both"/>
        <w:rPr>
          <w:lang w:val="en-US"/>
        </w:rPr>
      </w:pPr>
      <w:r>
        <w:t>Төртінші</w:t>
      </w:r>
      <w:r w:rsidRPr="00797CF4">
        <w:rPr>
          <w:lang w:val="en-US"/>
        </w:rPr>
        <w:t xml:space="preserve"> </w:t>
      </w:r>
      <w:r>
        <w:t>блок</w:t>
      </w:r>
      <w:r w:rsidRPr="00797CF4">
        <w:rPr>
          <w:lang w:val="en-US"/>
        </w:rPr>
        <w:t xml:space="preserve"> — </w:t>
      </w:r>
      <w:r>
        <w:t>есептеу</w:t>
      </w:r>
      <w:r w:rsidRPr="00797CF4">
        <w:rPr>
          <w:lang w:val="en-US"/>
        </w:rPr>
        <w:t xml:space="preserve"> </w:t>
      </w:r>
      <w:r>
        <w:t>жүйесі</w:t>
      </w:r>
      <w:r w:rsidRPr="00797CF4">
        <w:rPr>
          <w:lang w:val="en-US"/>
        </w:rPr>
        <w:t xml:space="preserve"> (Reporting System). </w:t>
      </w:r>
      <w:r>
        <w:t>Жүйе</w:t>
      </w:r>
      <w:r w:rsidRPr="00797CF4">
        <w:rPr>
          <w:lang w:val="en-US"/>
        </w:rPr>
        <w:t xml:space="preserve"> </w:t>
      </w:r>
      <w:r>
        <w:t>мынадай</w:t>
      </w:r>
      <w:r w:rsidRPr="00797CF4">
        <w:rPr>
          <w:lang w:val="en-US"/>
        </w:rPr>
        <w:t xml:space="preserve"> </w:t>
      </w:r>
      <w:r>
        <w:t>есептерді</w:t>
      </w:r>
      <w:r w:rsidRPr="00797CF4">
        <w:rPr>
          <w:lang w:val="en-US"/>
        </w:rPr>
        <w:t xml:space="preserve"> </w:t>
      </w:r>
      <w:r>
        <w:t>автоматты</w:t>
      </w:r>
      <w:r w:rsidRPr="00797CF4">
        <w:rPr>
          <w:lang w:val="en-US"/>
        </w:rPr>
        <w:t xml:space="preserve"> </w:t>
      </w:r>
      <w:r>
        <w:t>түрде</w:t>
      </w:r>
      <w:r w:rsidRPr="00797CF4">
        <w:rPr>
          <w:lang w:val="en-US"/>
        </w:rPr>
        <w:t xml:space="preserve"> </w:t>
      </w:r>
      <w:r>
        <w:t>қалыптастырады</w:t>
      </w:r>
      <w:r w:rsidRPr="00797CF4">
        <w:rPr>
          <w:lang w:val="en-US"/>
        </w:rPr>
        <w:t xml:space="preserve">: </w:t>
      </w:r>
      <w:r>
        <w:t>күнделікті</w:t>
      </w:r>
      <w:r w:rsidRPr="00797CF4">
        <w:rPr>
          <w:lang w:val="en-US"/>
        </w:rPr>
        <w:t xml:space="preserve"> </w:t>
      </w:r>
      <w:r>
        <w:t>транзакциялар</w:t>
      </w:r>
      <w:r w:rsidRPr="00797CF4">
        <w:rPr>
          <w:lang w:val="en-US"/>
        </w:rPr>
        <w:t xml:space="preserve"> </w:t>
      </w:r>
      <w:r>
        <w:t>есебі</w:t>
      </w:r>
      <w:r w:rsidRPr="00797CF4">
        <w:rPr>
          <w:lang w:val="en-US"/>
        </w:rPr>
        <w:t xml:space="preserve"> (daily transaction report), </w:t>
      </w:r>
      <w:r>
        <w:t>күдікті</w:t>
      </w:r>
      <w:r w:rsidRPr="00797CF4">
        <w:rPr>
          <w:lang w:val="en-US"/>
        </w:rPr>
        <w:t xml:space="preserve"> </w:t>
      </w:r>
      <w:r>
        <w:t>транзакциялар</w:t>
      </w:r>
      <w:r w:rsidRPr="00797CF4">
        <w:rPr>
          <w:lang w:val="en-US"/>
        </w:rPr>
        <w:t xml:space="preserve"> </w:t>
      </w:r>
      <w:r>
        <w:t>есебі</w:t>
      </w:r>
      <w:r w:rsidRPr="00797CF4">
        <w:rPr>
          <w:lang w:val="en-US"/>
        </w:rPr>
        <w:t xml:space="preserve"> (suspicious transaction report — STR), </w:t>
      </w:r>
      <w:r>
        <w:t>ай</w:t>
      </w:r>
      <w:r w:rsidRPr="00797CF4">
        <w:rPr>
          <w:lang w:val="en-US"/>
        </w:rPr>
        <w:t xml:space="preserve"> </w:t>
      </w:r>
      <w:r>
        <w:t>сайынғы</w:t>
      </w:r>
      <w:r w:rsidRPr="00797CF4">
        <w:rPr>
          <w:lang w:val="en-US"/>
        </w:rPr>
        <w:t xml:space="preserve"> </w:t>
      </w:r>
      <w:r>
        <w:t>статистикалық</w:t>
      </w:r>
      <w:r w:rsidRPr="00797CF4">
        <w:rPr>
          <w:lang w:val="en-US"/>
        </w:rPr>
        <w:t xml:space="preserve"> </w:t>
      </w:r>
      <w:r>
        <w:t>есеп</w:t>
      </w:r>
      <w:r w:rsidRPr="00797CF4">
        <w:rPr>
          <w:lang w:val="en-US"/>
        </w:rPr>
        <w:t xml:space="preserve"> (monthly statistical report), </w:t>
      </w:r>
      <w:r>
        <w:t>тәуекел</w:t>
      </w:r>
      <w:r w:rsidRPr="00797CF4">
        <w:rPr>
          <w:lang w:val="en-US"/>
        </w:rPr>
        <w:t xml:space="preserve"> </w:t>
      </w:r>
      <w:r>
        <w:t>профилдерінің</w:t>
      </w:r>
      <w:r w:rsidRPr="00797CF4">
        <w:rPr>
          <w:lang w:val="en-US"/>
        </w:rPr>
        <w:t xml:space="preserve"> </w:t>
      </w:r>
      <w:r>
        <w:t>есебі</w:t>
      </w:r>
      <w:r w:rsidRPr="00797CF4">
        <w:rPr>
          <w:lang w:val="en-US"/>
        </w:rPr>
        <w:t xml:space="preserve"> (risk profile report). </w:t>
      </w:r>
      <w:r>
        <w:t>Есептер</w:t>
      </w:r>
      <w:r w:rsidRPr="00797CF4">
        <w:rPr>
          <w:lang w:val="en-US"/>
        </w:rPr>
        <w:t xml:space="preserve"> PDF </w:t>
      </w:r>
      <w:r>
        <w:t>және</w:t>
      </w:r>
      <w:r w:rsidRPr="00797CF4">
        <w:rPr>
          <w:lang w:val="en-US"/>
        </w:rPr>
        <w:t xml:space="preserve"> CSV </w:t>
      </w:r>
      <w:r>
        <w:t>форматтарында</w:t>
      </w:r>
      <w:r w:rsidRPr="00797CF4">
        <w:rPr>
          <w:lang w:val="en-US"/>
        </w:rPr>
        <w:t xml:space="preserve"> </w:t>
      </w:r>
      <w:r>
        <w:t>экспортталады</w:t>
      </w:r>
      <w:r w:rsidRPr="00797CF4">
        <w:rPr>
          <w:lang w:val="en-US"/>
        </w:rPr>
        <w:t>.</w:t>
      </w:r>
    </w:p>
    <w:p w:rsidR="00276222" w:rsidRPr="00797CF4" w:rsidRDefault="0087614D">
      <w:pPr>
        <w:ind w:firstLine="709"/>
        <w:jc w:val="both"/>
        <w:rPr>
          <w:lang w:val="en-US"/>
        </w:rPr>
      </w:pPr>
      <w:r>
        <w:t>Бесінші</w:t>
      </w:r>
      <w:r w:rsidRPr="00797CF4">
        <w:rPr>
          <w:lang w:val="en-US"/>
        </w:rPr>
        <w:t xml:space="preserve"> </w:t>
      </w:r>
      <w:r>
        <w:t>блок</w:t>
      </w:r>
      <w:r w:rsidRPr="00797CF4">
        <w:rPr>
          <w:lang w:val="en-US"/>
        </w:rPr>
        <w:t xml:space="preserve"> — </w:t>
      </w:r>
      <w:r>
        <w:t>бақылау</w:t>
      </w:r>
      <w:r w:rsidRPr="00797CF4">
        <w:rPr>
          <w:lang w:val="en-US"/>
        </w:rPr>
        <w:t xml:space="preserve"> </w:t>
      </w:r>
      <w:r>
        <w:t>тақтасы</w:t>
      </w:r>
      <w:r w:rsidRPr="00797CF4">
        <w:rPr>
          <w:lang w:val="en-US"/>
        </w:rPr>
        <w:t xml:space="preserve"> (Dashboard). </w:t>
      </w:r>
      <w:r>
        <w:t>Бақылау</w:t>
      </w:r>
      <w:r w:rsidRPr="00797CF4">
        <w:rPr>
          <w:lang w:val="en-US"/>
        </w:rPr>
        <w:t xml:space="preserve"> </w:t>
      </w:r>
      <w:r>
        <w:t>тақтасында</w:t>
      </w:r>
      <w:r w:rsidRPr="00797CF4">
        <w:rPr>
          <w:lang w:val="en-US"/>
        </w:rPr>
        <w:t xml:space="preserve"> </w:t>
      </w:r>
      <w:r>
        <w:t>мынадай</w:t>
      </w:r>
      <w:r w:rsidRPr="00797CF4">
        <w:rPr>
          <w:lang w:val="en-US"/>
        </w:rPr>
        <w:t xml:space="preserve"> </w:t>
      </w:r>
      <w:r>
        <w:t>ақпарат</w:t>
      </w:r>
      <w:r w:rsidRPr="00797CF4">
        <w:rPr>
          <w:lang w:val="en-US"/>
        </w:rPr>
        <w:t xml:space="preserve"> </w:t>
      </w:r>
      <w:r>
        <w:t>көрсетіледі</w:t>
      </w:r>
      <w:r w:rsidRPr="00797CF4">
        <w:rPr>
          <w:lang w:val="en-US"/>
        </w:rPr>
        <w:t xml:space="preserve">: </w:t>
      </w:r>
      <w:r>
        <w:t>жалпы</w:t>
      </w:r>
      <w:r w:rsidRPr="00797CF4">
        <w:rPr>
          <w:lang w:val="en-US"/>
        </w:rPr>
        <w:t xml:space="preserve"> </w:t>
      </w:r>
      <w:r>
        <w:t>транзакциялар</w:t>
      </w:r>
      <w:r w:rsidRPr="00797CF4">
        <w:rPr>
          <w:lang w:val="en-US"/>
        </w:rPr>
        <w:t xml:space="preserve"> </w:t>
      </w:r>
      <w:r>
        <w:t>саны</w:t>
      </w:r>
      <w:r w:rsidRPr="00797CF4">
        <w:rPr>
          <w:lang w:val="en-US"/>
        </w:rPr>
        <w:t xml:space="preserve"> </w:t>
      </w:r>
      <w:r>
        <w:t>мен</w:t>
      </w:r>
      <w:r w:rsidRPr="00797CF4">
        <w:rPr>
          <w:lang w:val="en-US"/>
        </w:rPr>
        <w:t xml:space="preserve"> </w:t>
      </w:r>
      <w:r>
        <w:t>сомасы</w:t>
      </w:r>
      <w:r w:rsidRPr="00797CF4">
        <w:rPr>
          <w:lang w:val="en-US"/>
        </w:rPr>
        <w:t xml:space="preserve">, </w:t>
      </w:r>
      <w:r>
        <w:t>тәуекел</w:t>
      </w:r>
      <w:r w:rsidRPr="00797CF4">
        <w:rPr>
          <w:lang w:val="en-US"/>
        </w:rPr>
        <w:t xml:space="preserve"> </w:t>
      </w:r>
      <w:r>
        <w:t>деңгейлері</w:t>
      </w:r>
      <w:r w:rsidRPr="00797CF4">
        <w:rPr>
          <w:lang w:val="en-US"/>
        </w:rPr>
        <w:t xml:space="preserve"> </w:t>
      </w:r>
      <w:r>
        <w:t>бойынша</w:t>
      </w:r>
      <w:r w:rsidRPr="00797CF4">
        <w:rPr>
          <w:lang w:val="en-US"/>
        </w:rPr>
        <w:t xml:space="preserve"> </w:t>
      </w:r>
      <w:r>
        <w:t>бөліну</w:t>
      </w:r>
      <w:r w:rsidRPr="00797CF4">
        <w:rPr>
          <w:lang w:val="en-US"/>
        </w:rPr>
        <w:t xml:space="preserve">, </w:t>
      </w:r>
      <w:r>
        <w:t>уақыт</w:t>
      </w:r>
      <w:r w:rsidRPr="00797CF4">
        <w:rPr>
          <w:lang w:val="en-US"/>
        </w:rPr>
        <w:t xml:space="preserve"> </w:t>
      </w:r>
      <w:r>
        <w:t>бойынша</w:t>
      </w:r>
      <w:r w:rsidRPr="00797CF4">
        <w:rPr>
          <w:lang w:val="en-US"/>
        </w:rPr>
        <w:t xml:space="preserve"> </w:t>
      </w:r>
      <w:r>
        <w:t>динамика</w:t>
      </w:r>
      <w:r w:rsidRPr="00797CF4">
        <w:rPr>
          <w:lang w:val="en-US"/>
        </w:rPr>
        <w:t xml:space="preserve"> </w:t>
      </w:r>
      <w:r>
        <w:t>графигі</w:t>
      </w:r>
      <w:r w:rsidRPr="00797CF4">
        <w:rPr>
          <w:lang w:val="en-US"/>
        </w:rPr>
        <w:t xml:space="preserve">, </w:t>
      </w:r>
      <w:r>
        <w:t>география</w:t>
      </w:r>
      <w:r w:rsidRPr="00797CF4">
        <w:rPr>
          <w:lang w:val="en-US"/>
        </w:rPr>
        <w:t xml:space="preserve"> </w:t>
      </w:r>
      <w:r>
        <w:t>бойынша</w:t>
      </w:r>
      <w:r w:rsidRPr="00797CF4">
        <w:rPr>
          <w:lang w:val="en-US"/>
        </w:rPr>
        <w:t xml:space="preserve"> </w:t>
      </w:r>
      <w:r>
        <w:t>карта</w:t>
      </w:r>
      <w:r w:rsidRPr="00797CF4">
        <w:rPr>
          <w:lang w:val="en-US"/>
        </w:rPr>
        <w:t xml:space="preserve">, </w:t>
      </w:r>
      <w:r>
        <w:t>ең</w:t>
      </w:r>
      <w:r w:rsidRPr="00797CF4">
        <w:rPr>
          <w:lang w:val="en-US"/>
        </w:rPr>
        <w:t xml:space="preserve"> </w:t>
      </w:r>
      <w:r>
        <w:t>жоғары</w:t>
      </w:r>
      <w:r w:rsidRPr="00797CF4">
        <w:rPr>
          <w:lang w:val="en-US"/>
        </w:rPr>
        <w:t xml:space="preserve"> </w:t>
      </w:r>
      <w:r>
        <w:t>тәуекелді</w:t>
      </w:r>
      <w:r w:rsidRPr="00797CF4">
        <w:rPr>
          <w:lang w:val="en-US"/>
        </w:rPr>
        <w:t xml:space="preserve"> </w:t>
      </w:r>
      <w:r>
        <w:t>транзакциялар</w:t>
      </w:r>
      <w:r w:rsidRPr="00797CF4">
        <w:rPr>
          <w:lang w:val="en-US"/>
        </w:rPr>
        <w:t xml:space="preserve"> </w:t>
      </w:r>
      <w:r>
        <w:t>тізімі</w:t>
      </w:r>
      <w:r w:rsidRPr="00797CF4">
        <w:rPr>
          <w:lang w:val="en-US"/>
        </w:rPr>
        <w:t xml:space="preserve">, </w:t>
      </w:r>
      <w:r>
        <w:t>модульдер</w:t>
      </w:r>
      <w:r w:rsidRPr="00797CF4">
        <w:rPr>
          <w:lang w:val="en-US"/>
        </w:rPr>
        <w:t xml:space="preserve"> </w:t>
      </w:r>
      <w:r>
        <w:t>бойынша</w:t>
      </w:r>
      <w:r w:rsidRPr="00797CF4">
        <w:rPr>
          <w:lang w:val="en-US"/>
        </w:rPr>
        <w:t xml:space="preserve"> </w:t>
      </w:r>
      <w:r>
        <w:t>статистика</w:t>
      </w:r>
      <w:r w:rsidRPr="00797CF4">
        <w:rPr>
          <w:lang w:val="en-US"/>
        </w:rPr>
        <w:t>.</w:t>
      </w:r>
    </w:p>
    <w:p w:rsidR="00276222" w:rsidRPr="00797CF4" w:rsidRDefault="0087614D">
      <w:pPr>
        <w:ind w:firstLine="709"/>
        <w:jc w:val="both"/>
        <w:rPr>
          <w:lang w:val="en-US"/>
        </w:rPr>
      </w:pPr>
      <w:r>
        <w:t>Алтыншы</w:t>
      </w:r>
      <w:r w:rsidRPr="00797CF4">
        <w:rPr>
          <w:lang w:val="en-US"/>
        </w:rPr>
        <w:t xml:space="preserve"> </w:t>
      </w:r>
      <w:r>
        <w:t>блок</w:t>
      </w:r>
      <w:r w:rsidRPr="00797CF4">
        <w:rPr>
          <w:lang w:val="en-US"/>
        </w:rPr>
        <w:t xml:space="preserve"> — </w:t>
      </w:r>
      <w:r>
        <w:t>қолданушы</w:t>
      </w:r>
      <w:r w:rsidRPr="00797CF4">
        <w:rPr>
          <w:lang w:val="en-US"/>
        </w:rPr>
        <w:t xml:space="preserve"> </w:t>
      </w:r>
      <w:r>
        <w:t>басқаруы</w:t>
      </w:r>
      <w:r w:rsidRPr="00797CF4">
        <w:rPr>
          <w:lang w:val="en-US"/>
        </w:rPr>
        <w:t xml:space="preserve"> (User Management). </w:t>
      </w:r>
      <w:r>
        <w:t>Жүйе</w:t>
      </w:r>
      <w:r w:rsidRPr="00797CF4">
        <w:rPr>
          <w:lang w:val="en-US"/>
        </w:rPr>
        <w:t xml:space="preserve"> </w:t>
      </w:r>
      <w:r>
        <w:t>рөлге</w:t>
      </w:r>
      <w:r w:rsidRPr="00797CF4">
        <w:rPr>
          <w:lang w:val="en-US"/>
        </w:rPr>
        <w:t xml:space="preserve"> </w:t>
      </w:r>
      <w:r>
        <w:t>негізделген</w:t>
      </w:r>
      <w:r w:rsidRPr="00797CF4">
        <w:rPr>
          <w:lang w:val="en-US"/>
        </w:rPr>
        <w:t xml:space="preserve"> </w:t>
      </w:r>
      <w:r>
        <w:t>қол</w:t>
      </w:r>
      <w:r w:rsidRPr="00797CF4">
        <w:rPr>
          <w:lang w:val="en-US"/>
        </w:rPr>
        <w:t xml:space="preserve"> </w:t>
      </w:r>
      <w:r>
        <w:t>жеткізуді</w:t>
      </w:r>
      <w:r w:rsidRPr="00797CF4">
        <w:rPr>
          <w:lang w:val="en-US"/>
        </w:rPr>
        <w:t xml:space="preserve"> </w:t>
      </w:r>
      <w:r>
        <w:t>басқаруды</w:t>
      </w:r>
      <w:r w:rsidRPr="00797CF4">
        <w:rPr>
          <w:lang w:val="en-US"/>
        </w:rPr>
        <w:t xml:space="preserve"> (RBAC) </w:t>
      </w:r>
      <w:r>
        <w:t>қолдайды</w:t>
      </w:r>
      <w:r w:rsidRPr="00797CF4">
        <w:rPr>
          <w:lang w:val="en-US"/>
        </w:rPr>
        <w:t xml:space="preserve">. </w:t>
      </w:r>
      <w:r>
        <w:t>Рөлдер</w:t>
      </w:r>
      <w:r w:rsidRPr="00797CF4">
        <w:rPr>
          <w:lang w:val="en-US"/>
        </w:rPr>
        <w:t xml:space="preserve">: </w:t>
      </w:r>
      <w:r>
        <w:t>администратор</w:t>
      </w:r>
      <w:r w:rsidRPr="00797CF4">
        <w:rPr>
          <w:lang w:val="en-US"/>
        </w:rPr>
        <w:t xml:space="preserve"> (admin) — </w:t>
      </w:r>
      <w:r>
        <w:t>жүйенің</w:t>
      </w:r>
      <w:r w:rsidRPr="00797CF4">
        <w:rPr>
          <w:lang w:val="en-US"/>
        </w:rPr>
        <w:t xml:space="preserve"> </w:t>
      </w:r>
      <w:r>
        <w:t>барлық</w:t>
      </w:r>
      <w:r w:rsidRPr="00797CF4">
        <w:rPr>
          <w:lang w:val="en-US"/>
        </w:rPr>
        <w:t xml:space="preserve"> </w:t>
      </w:r>
      <w:r>
        <w:t>параметрлерін</w:t>
      </w:r>
      <w:r w:rsidRPr="00797CF4">
        <w:rPr>
          <w:lang w:val="en-US"/>
        </w:rPr>
        <w:t xml:space="preserve"> </w:t>
      </w:r>
      <w:r>
        <w:t>баптау</w:t>
      </w:r>
      <w:r w:rsidRPr="00797CF4">
        <w:rPr>
          <w:lang w:val="en-US"/>
        </w:rPr>
        <w:t xml:space="preserve">, </w:t>
      </w:r>
      <w:r>
        <w:t>қолданушыларды</w:t>
      </w:r>
      <w:r w:rsidRPr="00797CF4">
        <w:rPr>
          <w:lang w:val="en-US"/>
        </w:rPr>
        <w:t xml:space="preserve"> </w:t>
      </w:r>
      <w:r>
        <w:t>басқару</w:t>
      </w:r>
      <w:r w:rsidRPr="00797CF4">
        <w:rPr>
          <w:lang w:val="en-US"/>
        </w:rPr>
        <w:t xml:space="preserve">; </w:t>
      </w:r>
      <w:r>
        <w:t>аналитик</w:t>
      </w:r>
      <w:r w:rsidRPr="00797CF4">
        <w:rPr>
          <w:lang w:val="en-US"/>
        </w:rPr>
        <w:t xml:space="preserve"> (analyst) — </w:t>
      </w:r>
      <w:r>
        <w:t>транзакцияларды</w:t>
      </w:r>
      <w:r w:rsidRPr="00797CF4">
        <w:rPr>
          <w:lang w:val="en-US"/>
        </w:rPr>
        <w:t xml:space="preserve"> </w:t>
      </w:r>
      <w:r>
        <w:t>талдау</w:t>
      </w:r>
      <w:r w:rsidRPr="00797CF4">
        <w:rPr>
          <w:lang w:val="en-US"/>
        </w:rPr>
        <w:t xml:space="preserve">, </w:t>
      </w:r>
      <w:r>
        <w:lastRenderedPageBreak/>
        <w:t>есептерді</w:t>
      </w:r>
      <w:r w:rsidRPr="00797CF4">
        <w:rPr>
          <w:lang w:val="en-US"/>
        </w:rPr>
        <w:t xml:space="preserve"> </w:t>
      </w:r>
      <w:r>
        <w:t>қалыптастыру</w:t>
      </w:r>
      <w:r w:rsidRPr="00797CF4">
        <w:rPr>
          <w:lang w:val="en-US"/>
        </w:rPr>
        <w:t xml:space="preserve">; </w:t>
      </w:r>
      <w:r>
        <w:t>аудитор</w:t>
      </w:r>
      <w:r w:rsidRPr="00797CF4">
        <w:rPr>
          <w:lang w:val="en-US"/>
        </w:rPr>
        <w:t xml:space="preserve"> (auditor) — </w:t>
      </w:r>
      <w:r>
        <w:t>аудит</w:t>
      </w:r>
      <w:r w:rsidRPr="00797CF4">
        <w:rPr>
          <w:lang w:val="en-US"/>
        </w:rPr>
        <w:t xml:space="preserve"> </w:t>
      </w:r>
      <w:r>
        <w:t>журналын</w:t>
      </w:r>
      <w:r w:rsidRPr="00797CF4">
        <w:rPr>
          <w:lang w:val="en-US"/>
        </w:rPr>
        <w:t xml:space="preserve"> </w:t>
      </w:r>
      <w:r>
        <w:t>қарау</w:t>
      </w:r>
      <w:r w:rsidRPr="00797CF4">
        <w:rPr>
          <w:lang w:val="en-US"/>
        </w:rPr>
        <w:t xml:space="preserve">, </w:t>
      </w:r>
      <w:r>
        <w:t>есептерді</w:t>
      </w:r>
      <w:r w:rsidRPr="00797CF4">
        <w:rPr>
          <w:lang w:val="en-US"/>
        </w:rPr>
        <w:t xml:space="preserve"> </w:t>
      </w:r>
      <w:r>
        <w:t>тексеру</w:t>
      </w:r>
      <w:r w:rsidRPr="00797CF4">
        <w:rPr>
          <w:lang w:val="en-US"/>
        </w:rPr>
        <w:t xml:space="preserve">; </w:t>
      </w:r>
      <w:r>
        <w:t>қарапайым</w:t>
      </w:r>
      <w:r w:rsidRPr="00797CF4">
        <w:rPr>
          <w:lang w:val="en-US"/>
        </w:rPr>
        <w:t xml:space="preserve"> </w:t>
      </w:r>
      <w:r>
        <w:t>қолданушы</w:t>
      </w:r>
      <w:r w:rsidRPr="00797CF4">
        <w:rPr>
          <w:lang w:val="en-US"/>
        </w:rPr>
        <w:t xml:space="preserve"> (viewer) — </w:t>
      </w:r>
      <w:r>
        <w:t>тек</w:t>
      </w:r>
      <w:r w:rsidRPr="00797CF4">
        <w:rPr>
          <w:lang w:val="en-US"/>
        </w:rPr>
        <w:t xml:space="preserve"> </w:t>
      </w:r>
      <w:r>
        <w:t>қарау</w:t>
      </w:r>
      <w:r w:rsidRPr="00797CF4">
        <w:rPr>
          <w:lang w:val="en-US"/>
        </w:rPr>
        <w:t xml:space="preserve"> </w:t>
      </w:r>
      <w:r>
        <w:t>мүмкіндігі</w:t>
      </w:r>
      <w:r w:rsidRPr="00797CF4">
        <w:rPr>
          <w:lang w:val="en-US"/>
        </w:rPr>
        <w:t>.</w:t>
      </w:r>
    </w:p>
    <w:p w:rsidR="00276222" w:rsidRPr="00797CF4" w:rsidRDefault="0087614D">
      <w:pPr>
        <w:ind w:firstLine="709"/>
        <w:jc w:val="both"/>
        <w:rPr>
          <w:lang w:val="en-US"/>
        </w:rPr>
      </w:pPr>
      <w:r>
        <w:t>Жетінші</w:t>
      </w:r>
      <w:r w:rsidRPr="00797CF4">
        <w:rPr>
          <w:lang w:val="en-US"/>
        </w:rPr>
        <w:t xml:space="preserve"> </w:t>
      </w:r>
      <w:r>
        <w:t>блок</w:t>
      </w:r>
      <w:r w:rsidRPr="00797CF4">
        <w:rPr>
          <w:lang w:val="en-US"/>
        </w:rPr>
        <w:t xml:space="preserve"> — </w:t>
      </w:r>
      <w:r>
        <w:t>интеграция</w:t>
      </w:r>
      <w:r w:rsidRPr="00797CF4">
        <w:rPr>
          <w:lang w:val="en-US"/>
        </w:rPr>
        <w:t xml:space="preserve"> </w:t>
      </w:r>
      <w:r>
        <w:t>мүмкіндіктері</w:t>
      </w:r>
      <w:r w:rsidRPr="00797CF4">
        <w:rPr>
          <w:lang w:val="en-US"/>
        </w:rPr>
        <w:t xml:space="preserve">. </w:t>
      </w:r>
      <w:r>
        <w:t>Жүйе</w:t>
      </w:r>
      <w:r w:rsidRPr="00797CF4">
        <w:rPr>
          <w:lang w:val="en-US"/>
        </w:rPr>
        <w:t xml:space="preserve"> </w:t>
      </w:r>
      <w:r>
        <w:t>мынадай</w:t>
      </w:r>
      <w:r w:rsidRPr="00797CF4">
        <w:rPr>
          <w:lang w:val="en-US"/>
        </w:rPr>
        <w:t xml:space="preserve"> </w:t>
      </w:r>
      <w:r>
        <w:t>интеграция</w:t>
      </w:r>
      <w:r w:rsidRPr="00797CF4">
        <w:rPr>
          <w:lang w:val="en-US"/>
        </w:rPr>
        <w:t xml:space="preserve"> </w:t>
      </w:r>
      <w:r>
        <w:t>тәсілдерін</w:t>
      </w:r>
      <w:r w:rsidRPr="00797CF4">
        <w:rPr>
          <w:lang w:val="en-US"/>
        </w:rPr>
        <w:t xml:space="preserve"> </w:t>
      </w:r>
      <w:r>
        <w:t>қолдайды</w:t>
      </w:r>
      <w:r w:rsidRPr="00797CF4">
        <w:rPr>
          <w:lang w:val="en-US"/>
        </w:rPr>
        <w:t xml:space="preserve">: RESTful API — </w:t>
      </w:r>
      <w:r>
        <w:t>сыртқы</w:t>
      </w:r>
      <w:r w:rsidRPr="00797CF4">
        <w:rPr>
          <w:lang w:val="en-US"/>
        </w:rPr>
        <w:t xml:space="preserve"> </w:t>
      </w:r>
      <w:r>
        <w:t>жүйелерден</w:t>
      </w:r>
      <w:r w:rsidRPr="00797CF4">
        <w:rPr>
          <w:lang w:val="en-US"/>
        </w:rPr>
        <w:t xml:space="preserve"> </w:t>
      </w:r>
      <w:r>
        <w:t>транзакция</w:t>
      </w:r>
      <w:r w:rsidRPr="00797CF4">
        <w:rPr>
          <w:lang w:val="en-US"/>
        </w:rPr>
        <w:t xml:space="preserve"> </w:t>
      </w:r>
      <w:r>
        <w:t>деректерін</w:t>
      </w:r>
      <w:r w:rsidRPr="00797CF4">
        <w:rPr>
          <w:lang w:val="en-US"/>
        </w:rPr>
        <w:t xml:space="preserve"> </w:t>
      </w:r>
      <w:r>
        <w:t>қабылдау</w:t>
      </w:r>
      <w:r w:rsidRPr="00797CF4">
        <w:rPr>
          <w:lang w:val="en-US"/>
        </w:rPr>
        <w:t xml:space="preserve">; Webhook — </w:t>
      </w:r>
      <w:r>
        <w:t>оқиғалар</w:t>
      </w:r>
      <w:r w:rsidRPr="00797CF4">
        <w:rPr>
          <w:lang w:val="en-US"/>
        </w:rPr>
        <w:t xml:space="preserve"> </w:t>
      </w:r>
      <w:r>
        <w:t>туралы</w:t>
      </w:r>
      <w:r w:rsidRPr="00797CF4">
        <w:rPr>
          <w:lang w:val="en-US"/>
        </w:rPr>
        <w:t xml:space="preserve"> </w:t>
      </w:r>
      <w:r>
        <w:t>сыртқы</w:t>
      </w:r>
      <w:r w:rsidRPr="00797CF4">
        <w:rPr>
          <w:lang w:val="en-US"/>
        </w:rPr>
        <w:t xml:space="preserve"> </w:t>
      </w:r>
      <w:r>
        <w:t>жүйелерге</w:t>
      </w:r>
      <w:r w:rsidRPr="00797CF4">
        <w:rPr>
          <w:lang w:val="en-US"/>
        </w:rPr>
        <w:t xml:space="preserve"> </w:t>
      </w:r>
      <w:r>
        <w:t>хабарлау</w:t>
      </w:r>
      <w:r w:rsidRPr="00797CF4">
        <w:rPr>
          <w:lang w:val="en-US"/>
        </w:rPr>
        <w:t xml:space="preserve">; CSV/JSON </w:t>
      </w:r>
      <w:r>
        <w:t>импорт</w:t>
      </w:r>
      <w:r w:rsidRPr="00797CF4">
        <w:rPr>
          <w:lang w:val="en-US"/>
        </w:rPr>
        <w:t xml:space="preserve"> — </w:t>
      </w:r>
      <w:r>
        <w:t>тарихи</w:t>
      </w:r>
      <w:r w:rsidRPr="00797CF4">
        <w:rPr>
          <w:lang w:val="en-US"/>
        </w:rPr>
        <w:t xml:space="preserve"> </w:t>
      </w:r>
      <w:r>
        <w:t>деректерді</w:t>
      </w:r>
      <w:r w:rsidRPr="00797CF4">
        <w:rPr>
          <w:lang w:val="en-US"/>
        </w:rPr>
        <w:t xml:space="preserve"> </w:t>
      </w:r>
      <w:r>
        <w:t>жүктеу</w:t>
      </w:r>
      <w:r w:rsidRPr="00797CF4">
        <w:rPr>
          <w:lang w:val="en-US"/>
        </w:rPr>
        <w:t xml:space="preserve">; </w:t>
      </w:r>
      <w:r>
        <w:t>электрондық</w:t>
      </w:r>
      <w:r w:rsidRPr="00797CF4">
        <w:rPr>
          <w:lang w:val="en-US"/>
        </w:rPr>
        <w:t xml:space="preserve"> </w:t>
      </w:r>
      <w:r>
        <w:t>пошта</w:t>
      </w:r>
      <w:r w:rsidRPr="00797CF4">
        <w:rPr>
          <w:lang w:val="en-US"/>
        </w:rPr>
        <w:t xml:space="preserve"> </w:t>
      </w:r>
      <w:r>
        <w:t>интеграциясы</w:t>
      </w:r>
      <w:r w:rsidRPr="00797CF4">
        <w:rPr>
          <w:lang w:val="en-US"/>
        </w:rPr>
        <w:t xml:space="preserve"> — </w:t>
      </w:r>
      <w:r>
        <w:t>ескертулерді</w:t>
      </w:r>
      <w:r w:rsidRPr="00797CF4">
        <w:rPr>
          <w:lang w:val="en-US"/>
        </w:rPr>
        <w:t xml:space="preserve"> </w:t>
      </w:r>
      <w:r>
        <w:t>жіберу</w:t>
      </w:r>
      <w:r w:rsidRPr="00797CF4">
        <w:rPr>
          <w:lang w:val="en-US"/>
        </w:rPr>
        <w:t>.</w:t>
      </w:r>
    </w:p>
    <w:p w:rsidR="00276222" w:rsidRPr="00797CF4" w:rsidRDefault="0087614D">
      <w:pPr>
        <w:ind w:firstLine="709"/>
        <w:jc w:val="both"/>
        <w:rPr>
          <w:lang w:val="en-US"/>
        </w:rPr>
      </w:pPr>
      <w:r>
        <w:t>Сегізінші</w:t>
      </w:r>
      <w:r w:rsidRPr="00797CF4">
        <w:rPr>
          <w:lang w:val="en-US"/>
        </w:rPr>
        <w:t xml:space="preserve"> </w:t>
      </w:r>
      <w:r>
        <w:t>блок</w:t>
      </w:r>
      <w:r w:rsidRPr="00797CF4">
        <w:rPr>
          <w:lang w:val="en-US"/>
        </w:rPr>
        <w:t xml:space="preserve"> — </w:t>
      </w:r>
      <w:r>
        <w:t>машиналық</w:t>
      </w:r>
      <w:r w:rsidRPr="00797CF4">
        <w:rPr>
          <w:lang w:val="en-US"/>
        </w:rPr>
        <w:t xml:space="preserve"> </w:t>
      </w:r>
      <w:r>
        <w:t>оқыту</w:t>
      </w:r>
      <w:r w:rsidRPr="00797CF4">
        <w:rPr>
          <w:lang w:val="en-US"/>
        </w:rPr>
        <w:t xml:space="preserve"> </w:t>
      </w:r>
      <w:r>
        <w:t>және</w:t>
      </w:r>
      <w:r w:rsidRPr="00797CF4">
        <w:rPr>
          <w:lang w:val="en-US"/>
        </w:rPr>
        <w:t xml:space="preserve"> </w:t>
      </w:r>
      <w:r>
        <w:t>модельдерді</w:t>
      </w:r>
      <w:r w:rsidRPr="00797CF4">
        <w:rPr>
          <w:lang w:val="en-US"/>
        </w:rPr>
        <w:t xml:space="preserve"> </w:t>
      </w:r>
      <w:r>
        <w:t>басқару</w:t>
      </w:r>
      <w:r w:rsidRPr="00797CF4">
        <w:rPr>
          <w:lang w:val="en-US"/>
        </w:rPr>
        <w:t xml:space="preserve">. </w:t>
      </w:r>
      <w:r>
        <w:t>Жүйе</w:t>
      </w:r>
      <w:r w:rsidRPr="00797CF4">
        <w:rPr>
          <w:lang w:val="en-US"/>
        </w:rPr>
        <w:t xml:space="preserve"> </w:t>
      </w:r>
      <w:r>
        <w:t>администраторларына</w:t>
      </w:r>
      <w:r w:rsidRPr="00797CF4">
        <w:rPr>
          <w:lang w:val="en-US"/>
        </w:rPr>
        <w:t xml:space="preserve"> ML </w:t>
      </w:r>
      <w:r>
        <w:t>модельдерін</w:t>
      </w:r>
      <w:r w:rsidRPr="00797CF4">
        <w:rPr>
          <w:lang w:val="en-US"/>
        </w:rPr>
        <w:t xml:space="preserve"> </w:t>
      </w:r>
      <w:r>
        <w:t>қайта</w:t>
      </w:r>
      <w:r w:rsidRPr="00797CF4">
        <w:rPr>
          <w:lang w:val="en-US"/>
        </w:rPr>
        <w:t xml:space="preserve"> </w:t>
      </w:r>
      <w:r>
        <w:t>оқыту</w:t>
      </w:r>
      <w:r w:rsidRPr="00797CF4">
        <w:rPr>
          <w:lang w:val="en-US"/>
        </w:rPr>
        <w:t xml:space="preserve">, </w:t>
      </w:r>
      <w:r>
        <w:t>жаңа</w:t>
      </w:r>
      <w:r w:rsidRPr="00797CF4">
        <w:rPr>
          <w:lang w:val="en-US"/>
        </w:rPr>
        <w:t xml:space="preserve"> </w:t>
      </w:r>
      <w:r>
        <w:t>деректерді</w:t>
      </w:r>
      <w:r w:rsidRPr="00797CF4">
        <w:rPr>
          <w:lang w:val="en-US"/>
        </w:rPr>
        <w:t xml:space="preserve"> </w:t>
      </w:r>
      <w:r>
        <w:t>жүктеу</w:t>
      </w:r>
      <w:r w:rsidRPr="00797CF4">
        <w:rPr>
          <w:lang w:val="en-US"/>
        </w:rPr>
        <w:t xml:space="preserve">, </w:t>
      </w:r>
      <w:r>
        <w:t>модельдердің</w:t>
      </w:r>
      <w:r w:rsidRPr="00797CF4">
        <w:rPr>
          <w:lang w:val="en-US"/>
        </w:rPr>
        <w:t xml:space="preserve"> </w:t>
      </w:r>
      <w:r>
        <w:t>дәлдігін</w:t>
      </w:r>
      <w:r w:rsidRPr="00797CF4">
        <w:rPr>
          <w:lang w:val="en-US"/>
        </w:rPr>
        <w:t xml:space="preserve"> </w:t>
      </w:r>
      <w:r>
        <w:t>бағалау</w:t>
      </w:r>
      <w:r w:rsidRPr="00797CF4">
        <w:rPr>
          <w:lang w:val="en-US"/>
        </w:rPr>
        <w:t xml:space="preserve"> (AUC-ROC, F1-Score, Precision, Recall </w:t>
      </w:r>
      <w:r>
        <w:t>метрикалары</w:t>
      </w:r>
      <w:r w:rsidRPr="00797CF4">
        <w:rPr>
          <w:lang w:val="en-US"/>
        </w:rPr>
        <w:t xml:space="preserve">), </w:t>
      </w:r>
      <w:r>
        <w:t>бірнеше</w:t>
      </w:r>
      <w:r w:rsidRPr="00797CF4">
        <w:rPr>
          <w:lang w:val="en-US"/>
        </w:rPr>
        <w:t xml:space="preserve"> </w:t>
      </w:r>
      <w:r>
        <w:t>модельді</w:t>
      </w:r>
      <w:r w:rsidRPr="00797CF4">
        <w:rPr>
          <w:lang w:val="en-US"/>
        </w:rPr>
        <w:t xml:space="preserve"> </w:t>
      </w:r>
      <w:r>
        <w:t>салыстыру</w:t>
      </w:r>
      <w:r w:rsidRPr="00797CF4">
        <w:rPr>
          <w:lang w:val="en-US"/>
        </w:rPr>
        <w:t xml:space="preserve"> </w:t>
      </w:r>
      <w:r>
        <w:t>мүмкіндіктері</w:t>
      </w:r>
      <w:r w:rsidRPr="00797CF4">
        <w:rPr>
          <w:lang w:val="en-US"/>
        </w:rPr>
        <w:t xml:space="preserve"> </w:t>
      </w:r>
      <w:r>
        <w:t>берілген</w:t>
      </w:r>
      <w:r w:rsidRPr="00797CF4">
        <w:rPr>
          <w:lang w:val="en-US"/>
        </w:rPr>
        <w:t xml:space="preserve">. </w:t>
      </w:r>
      <w:r>
        <w:t>Модельдер</w:t>
      </w:r>
      <w:r w:rsidRPr="00797CF4">
        <w:rPr>
          <w:lang w:val="en-US"/>
        </w:rPr>
        <w:t xml:space="preserve"> </w:t>
      </w:r>
      <w:r>
        <w:t>нұсқаларын</w:t>
      </w:r>
      <w:r w:rsidRPr="00797CF4">
        <w:rPr>
          <w:lang w:val="en-US"/>
        </w:rPr>
        <w:t xml:space="preserve"> </w:t>
      </w:r>
      <w:r>
        <w:t>басқару</w:t>
      </w:r>
      <w:r w:rsidRPr="00797CF4">
        <w:rPr>
          <w:lang w:val="en-US"/>
        </w:rPr>
        <w:t xml:space="preserve"> (model versioning) </w:t>
      </w:r>
      <w:r>
        <w:t>арқылы</w:t>
      </w:r>
      <w:r w:rsidRPr="00797CF4">
        <w:rPr>
          <w:lang w:val="en-US"/>
        </w:rPr>
        <w:t xml:space="preserve"> </w:t>
      </w:r>
      <w:r>
        <w:t>кез</w:t>
      </w:r>
      <w:r w:rsidRPr="00797CF4">
        <w:rPr>
          <w:lang w:val="en-US"/>
        </w:rPr>
        <w:t xml:space="preserve"> </w:t>
      </w:r>
      <w:r>
        <w:t>келген</w:t>
      </w:r>
      <w:r w:rsidRPr="00797CF4">
        <w:rPr>
          <w:lang w:val="en-US"/>
        </w:rPr>
        <w:t xml:space="preserve"> </w:t>
      </w:r>
      <w:r>
        <w:t>уақытта</w:t>
      </w:r>
      <w:r w:rsidRPr="00797CF4">
        <w:rPr>
          <w:lang w:val="en-US"/>
        </w:rPr>
        <w:t xml:space="preserve"> </w:t>
      </w:r>
      <w:r>
        <w:t>алдыңғы</w:t>
      </w:r>
      <w:r w:rsidRPr="00797CF4">
        <w:rPr>
          <w:lang w:val="en-US"/>
        </w:rPr>
        <w:t xml:space="preserve"> </w:t>
      </w:r>
      <w:r>
        <w:t>нұсқаға</w:t>
      </w:r>
      <w:r w:rsidRPr="00797CF4">
        <w:rPr>
          <w:lang w:val="en-US"/>
        </w:rPr>
        <w:t xml:space="preserve"> </w:t>
      </w:r>
      <w:r>
        <w:t>қайту</w:t>
      </w:r>
      <w:r w:rsidRPr="00797CF4">
        <w:rPr>
          <w:lang w:val="en-US"/>
        </w:rPr>
        <w:t xml:space="preserve"> </w:t>
      </w:r>
      <w:r>
        <w:t>мүмкін</w:t>
      </w:r>
      <w:r w:rsidRPr="00797CF4">
        <w:rPr>
          <w:lang w:val="en-US"/>
        </w:rPr>
        <w:t xml:space="preserve">. SHAP (SHapley Additive exPlanations) </w:t>
      </w:r>
      <w:r>
        <w:t>кітапханасы</w:t>
      </w:r>
      <w:r w:rsidRPr="00797CF4">
        <w:rPr>
          <w:lang w:val="en-US"/>
        </w:rPr>
        <w:t xml:space="preserve"> </w:t>
      </w:r>
      <w:r>
        <w:t>арқылы</w:t>
      </w:r>
      <w:r w:rsidRPr="00797CF4">
        <w:rPr>
          <w:lang w:val="en-US"/>
        </w:rPr>
        <w:t xml:space="preserve"> </w:t>
      </w:r>
      <w:r>
        <w:t>әр</w:t>
      </w:r>
      <w:r w:rsidRPr="00797CF4">
        <w:rPr>
          <w:lang w:val="en-US"/>
        </w:rPr>
        <w:t xml:space="preserve"> </w:t>
      </w:r>
      <w:r>
        <w:t>транзакция</w:t>
      </w:r>
      <w:r w:rsidRPr="00797CF4">
        <w:rPr>
          <w:lang w:val="en-US"/>
        </w:rPr>
        <w:t xml:space="preserve"> </w:t>
      </w:r>
      <w:r>
        <w:t>үшін</w:t>
      </w:r>
      <w:r w:rsidRPr="00797CF4">
        <w:rPr>
          <w:lang w:val="en-US"/>
        </w:rPr>
        <w:t xml:space="preserve"> </w:t>
      </w:r>
      <w:r>
        <w:t>тәуекел</w:t>
      </w:r>
      <w:r w:rsidRPr="00797CF4">
        <w:rPr>
          <w:lang w:val="en-US"/>
        </w:rPr>
        <w:t xml:space="preserve"> </w:t>
      </w:r>
      <w:r>
        <w:t>баллына</w:t>
      </w:r>
      <w:r w:rsidRPr="00797CF4">
        <w:rPr>
          <w:lang w:val="en-US"/>
        </w:rPr>
        <w:t xml:space="preserve"> </w:t>
      </w:r>
      <w:r>
        <w:t>ең</w:t>
      </w:r>
      <w:r w:rsidRPr="00797CF4">
        <w:rPr>
          <w:lang w:val="en-US"/>
        </w:rPr>
        <w:t xml:space="preserve"> </w:t>
      </w:r>
      <w:r>
        <w:t>көп</w:t>
      </w:r>
      <w:r w:rsidRPr="00797CF4">
        <w:rPr>
          <w:lang w:val="en-US"/>
        </w:rPr>
        <w:t xml:space="preserve"> </w:t>
      </w:r>
      <w:r>
        <w:t>үлес</w:t>
      </w:r>
      <w:r w:rsidRPr="00797CF4">
        <w:rPr>
          <w:lang w:val="en-US"/>
        </w:rPr>
        <w:t xml:space="preserve"> </w:t>
      </w:r>
      <w:r>
        <w:t>қосқан</w:t>
      </w:r>
      <w:r w:rsidRPr="00797CF4">
        <w:rPr>
          <w:lang w:val="en-US"/>
        </w:rPr>
        <w:t xml:space="preserve"> </w:t>
      </w:r>
      <w:r>
        <w:t>факторлар</w:t>
      </w:r>
      <w:r w:rsidRPr="00797CF4">
        <w:rPr>
          <w:lang w:val="en-US"/>
        </w:rPr>
        <w:t xml:space="preserve"> </w:t>
      </w:r>
      <w:r>
        <w:t>анықталады</w:t>
      </w:r>
      <w:r w:rsidRPr="00797CF4">
        <w:rPr>
          <w:lang w:val="en-US"/>
        </w:rPr>
        <w:t xml:space="preserve">, </w:t>
      </w:r>
      <w:r>
        <w:t>бұл</w:t>
      </w:r>
      <w:r w:rsidRPr="00797CF4">
        <w:rPr>
          <w:lang w:val="en-US"/>
        </w:rPr>
        <w:t xml:space="preserve"> </w:t>
      </w:r>
      <w:r>
        <w:t>қаржылық</w:t>
      </w:r>
      <w:r w:rsidRPr="00797CF4">
        <w:rPr>
          <w:lang w:val="en-US"/>
        </w:rPr>
        <w:t xml:space="preserve"> </w:t>
      </w:r>
      <w:r>
        <w:t>мониторинг</w:t>
      </w:r>
      <w:r w:rsidRPr="00797CF4">
        <w:rPr>
          <w:lang w:val="en-US"/>
        </w:rPr>
        <w:t xml:space="preserve"> </w:t>
      </w:r>
      <w:r>
        <w:t>қызметкерлеріне</w:t>
      </w:r>
      <w:r w:rsidRPr="00797CF4">
        <w:rPr>
          <w:lang w:val="en-US"/>
        </w:rPr>
        <w:t xml:space="preserve"> </w:t>
      </w:r>
      <w:r>
        <w:t>шешім</w:t>
      </w:r>
      <w:r w:rsidRPr="00797CF4">
        <w:rPr>
          <w:lang w:val="en-US"/>
        </w:rPr>
        <w:t xml:space="preserve"> </w:t>
      </w:r>
      <w:r>
        <w:t>қабылдауда</w:t>
      </w:r>
      <w:r w:rsidRPr="00797CF4">
        <w:rPr>
          <w:lang w:val="en-US"/>
        </w:rPr>
        <w:t xml:space="preserve"> </w:t>
      </w:r>
      <w:r>
        <w:t>көмектеседі</w:t>
      </w:r>
      <w:r w:rsidRPr="00797CF4">
        <w:rPr>
          <w:lang w:val="en-US"/>
        </w:rPr>
        <w:t>.</w:t>
      </w:r>
    </w:p>
    <w:p w:rsidR="00276222" w:rsidRDefault="0087614D">
      <w:pPr>
        <w:ind w:firstLine="709"/>
        <w:jc w:val="both"/>
      </w:pPr>
      <w:r>
        <w:t>Тоғызыншы блок — мониторинг және аналитика. Жүйенің өнімділігін тұрақты бақылау: API жауап уақыты (p50, p95, p99), секундына өңделетін транзакциялар саны (TPS), деректер қоры қосылымдарының саны, CPU/RAM пайдалану деңгейі. Осы көрсеткіштер белгіленген шекті мәндерден асқан кезде автоматты ескертулер жіберіледі. Жүйенің барлық модульдерінің жұмысы визуалды тақтада (monitoring dashboard) нақты уақытта көрсетіледі.</w:t>
      </w:r>
    </w:p>
    <w:p w:rsidR="00276222" w:rsidRDefault="0087614D">
      <w:r>
        <w:br w:type="page"/>
      </w:r>
    </w:p>
    <w:p w:rsidR="00276222" w:rsidRDefault="0087614D">
      <w:pPr>
        <w:spacing w:before="240" w:after="120"/>
        <w:jc w:val="center"/>
      </w:pPr>
      <w:r>
        <w:rPr>
          <w:b/>
          <w:bCs/>
        </w:rPr>
        <w:lastRenderedPageBreak/>
        <w:t>6. ТЕХНИКАЛЫҚ СИПАТТАМАЛАРЫ</w:t>
      </w:r>
    </w:p>
    <w:p w:rsidR="00276222" w:rsidRDefault="00276222"/>
    <w:p w:rsidR="00276222" w:rsidRDefault="0087614D">
      <w:pPr>
        <w:ind w:firstLine="709"/>
        <w:jc w:val="both"/>
      </w:pPr>
      <w:r>
        <w:t>ntFAST бағдарламасының техникалық сипаттамалары мынадай.</w:t>
      </w:r>
    </w:p>
    <w:p w:rsidR="00276222" w:rsidRDefault="0087614D">
      <w:pPr>
        <w:ind w:firstLine="709"/>
        <w:jc w:val="both"/>
      </w:pPr>
      <w:r>
        <w:t>Серверлік бөлік (Backend) технологиялары: бағдарламалау тілі — Python 3.11 (негізгі) және TypeScript 5.0 (клиенттік бөлік); серверлік фреймворк — FastAPI 0.100+ (асинхронды HTTP сервер); деректер қоры — PostgreSQL 15 (негізгі деректер қоры), Redis 7 (кэш және хабарлама кезегі); ORM — SQLAlchemy 2.0 (деректер қорымен жұмыс); аутентификация — JWT (JSON Web Tokens), bcrypt (құпия сөздерді хэштеу); API документация — Swagger/OpenAPI 3.0 (автоматты API документация).</w:t>
      </w:r>
    </w:p>
    <w:p w:rsidR="00276222" w:rsidRDefault="0087614D">
      <w:pPr>
        <w:ind w:firstLine="709"/>
        <w:jc w:val="both"/>
      </w:pPr>
      <w:r>
        <w:t>Клиенттік бөлік (Frontend) технологиялары: JavaScript фреймворк — React 18 (қолданушы интерфейсін құру); типтік жүйе — TypeScript 5.0 (типтік қауіпсіздік); HTTP клиент — Axios (серверге сұраныс жіберу); маршруттау — React Router v6 (бетті навигация); визуализация — Chart.js 4 (графиктер мен диаграммалар), React-Leaflet (географиялық карталар); стильдер — CSS Modules, Tailwind CSS.</w:t>
      </w:r>
    </w:p>
    <w:p w:rsidR="00276222" w:rsidRDefault="0087614D">
      <w:pPr>
        <w:ind w:firstLine="709"/>
        <w:jc w:val="both"/>
      </w:pPr>
      <w:r>
        <w:t>Жүйелік талаптар. Серверлік тарап: операциялық жүйе — Linux (Ubuntu 22.04 LTS ұсынылады), Windows Server 2019+, macOS 12+; процессор — кемінде 4 ядро (8 ядро ұсынылады); оперативтік жады — кемінде 8 GB (16 GB ұсынылады); диск кеңістігі — кемінде 50 GB SSD; желілік қосылыс — тұрақты интернет қосылысы (HTTPS). Клиенттік тарап: заманауи веб-браузер — Google Chrome 100+, Mozilla Firefox 100+, Microsoft Edge 100+, Safari 15+; экран ажыратымдылығы — кемінде 1280×720 пиксел (1920×1080 ұсынылады).</w:t>
      </w:r>
    </w:p>
    <w:p w:rsidR="00276222" w:rsidRDefault="0087614D">
      <w:pPr>
        <w:ind w:firstLine="709"/>
        <w:jc w:val="both"/>
      </w:pPr>
      <w:r>
        <w:t>Өнімділік көрсеткіштері: API жауап беру уақыты — орташа 100 мс (99-шы перцентиль — 500 мс); бір уақытта қолдайтын қолданушылар саны — 100+ (горизонтал масштабтау арқылы шексіз); деректер қоры сыйымдылығы — миллиондаған транзакциялар жазбасы; транзакцияны талдау уақыты — орташа 200-500 мс (барлық 10 модуль бойынша).</w:t>
      </w:r>
    </w:p>
    <w:p w:rsidR="00276222" w:rsidRDefault="0087614D">
      <w:pPr>
        <w:ind w:firstLine="709"/>
        <w:jc w:val="both"/>
      </w:pPr>
      <w:r>
        <w:t>Қауіпсіздік сипаттамалары: деректерді тасымалдау — HTTPS/TLS 1.3 шифрлеу; аутентификация — JWT токендері, email арқылы екі факторлы аутентификация (2FA); авторизация — RBAC (рөлге негізделген қол жеткізуді басқару); құпия сөздер — bcrypt хэштеу (12 раундпен); SQL инъекциядан қорғаныс — SQLAlchemy ORM параметрленген сұраныстары; XSS шабуылдарынан қорғаныс — React-тің автоматты экрандау механизмі; CSRF шабуылдарынан қорғаныс — CSRF токендері; аудит журналы — барлық әрекеттер тіркеледі.</w:t>
      </w:r>
    </w:p>
    <w:p w:rsidR="00276222" w:rsidRDefault="0087614D">
      <w:pPr>
        <w:ind w:firstLine="709"/>
        <w:jc w:val="both"/>
      </w:pPr>
      <w:r>
        <w:t>Орналастыру (Deployment) нұсқалары: бұлттық орналастыру — Railway, AWS, Google Cloud, Яндекс Cloud платформаларында Docker контейнерлері арқылы; жергілікті серверлерде — Docker Compose арқылы бір серверде немесе Kubernetes арқылы кластерде; гибридтік — негізгі жүйе жергілікті серверлерде, ML оқыту бұлтта.</w:t>
      </w:r>
    </w:p>
    <w:p w:rsidR="00276222" w:rsidRPr="00797CF4" w:rsidRDefault="0087614D">
      <w:pPr>
        <w:ind w:firstLine="709"/>
        <w:jc w:val="both"/>
        <w:rPr>
          <w:lang w:val="en-US"/>
        </w:rPr>
      </w:pPr>
      <w:r>
        <w:t>Деректер</w:t>
      </w:r>
      <w:r w:rsidRPr="00797CF4">
        <w:rPr>
          <w:lang w:val="en-US"/>
        </w:rPr>
        <w:t xml:space="preserve"> </w:t>
      </w:r>
      <w:r>
        <w:t>қорының</w:t>
      </w:r>
      <w:r w:rsidRPr="00797CF4">
        <w:rPr>
          <w:lang w:val="en-US"/>
        </w:rPr>
        <w:t xml:space="preserve"> </w:t>
      </w:r>
      <w:r>
        <w:t>құрылымы</w:t>
      </w:r>
      <w:r w:rsidRPr="00797CF4">
        <w:rPr>
          <w:lang w:val="en-US"/>
        </w:rPr>
        <w:t xml:space="preserve">. </w:t>
      </w:r>
      <w:proofErr w:type="gramStart"/>
      <w:r w:rsidRPr="00797CF4">
        <w:rPr>
          <w:lang w:val="en-US"/>
        </w:rPr>
        <w:t xml:space="preserve">PostgreSQL </w:t>
      </w:r>
      <w:r>
        <w:t>деректер</w:t>
      </w:r>
      <w:r w:rsidRPr="00797CF4">
        <w:rPr>
          <w:lang w:val="en-US"/>
        </w:rPr>
        <w:t xml:space="preserve"> </w:t>
      </w:r>
      <w:r>
        <w:t>қорында</w:t>
      </w:r>
      <w:r w:rsidRPr="00797CF4">
        <w:rPr>
          <w:lang w:val="en-US"/>
        </w:rPr>
        <w:t xml:space="preserve"> </w:t>
      </w:r>
      <w:r>
        <w:t>мынадай</w:t>
      </w:r>
      <w:r w:rsidRPr="00797CF4">
        <w:rPr>
          <w:lang w:val="en-US"/>
        </w:rPr>
        <w:t xml:space="preserve"> </w:t>
      </w:r>
      <w:r>
        <w:t>негізгі</w:t>
      </w:r>
      <w:r w:rsidRPr="00797CF4">
        <w:rPr>
          <w:lang w:val="en-US"/>
        </w:rPr>
        <w:t xml:space="preserve"> </w:t>
      </w:r>
      <w:r>
        <w:t>кестелер</w:t>
      </w:r>
      <w:r w:rsidRPr="00797CF4">
        <w:rPr>
          <w:lang w:val="en-US"/>
        </w:rPr>
        <w:t xml:space="preserve"> </w:t>
      </w:r>
      <w:r>
        <w:t>сақталады</w:t>
      </w:r>
      <w:r w:rsidRPr="00797CF4">
        <w:rPr>
          <w:lang w:val="en-US"/>
        </w:rPr>
        <w:t xml:space="preserve">: users — </w:t>
      </w:r>
      <w:r>
        <w:t>қолданушылар</w:t>
      </w:r>
      <w:r w:rsidRPr="00797CF4">
        <w:rPr>
          <w:lang w:val="en-US"/>
        </w:rPr>
        <w:t xml:space="preserve"> (id, email, hashed_password, full_name, role, is_active, is_verified, created_at); transactions — </w:t>
      </w:r>
      <w:r>
        <w:t>транзакциялар</w:t>
      </w:r>
      <w:r w:rsidRPr="00797CF4">
        <w:rPr>
          <w:lang w:val="en-US"/>
        </w:rPr>
        <w:t xml:space="preserve"> </w:t>
      </w:r>
      <w:r w:rsidRPr="00797CF4">
        <w:rPr>
          <w:lang w:val="en-US"/>
        </w:rPr>
        <w:lastRenderedPageBreak/>
        <w:t xml:space="preserve">(id, user_id, amount, currency, transaction_type, beneficiary_id, channel, device_fingerprint, ip_address, country_code, city, timestamp); risk_assessments — </w:t>
      </w:r>
      <w:r>
        <w:t>тәуекел</w:t>
      </w:r>
      <w:r w:rsidRPr="00797CF4">
        <w:rPr>
          <w:lang w:val="en-US"/>
        </w:rPr>
        <w:t xml:space="preserve"> </w:t>
      </w:r>
      <w:r>
        <w:t>бағалаулары</w:t>
      </w:r>
      <w:r w:rsidRPr="00797CF4">
        <w:rPr>
          <w:lang w:val="en-US"/>
        </w:rPr>
        <w:t xml:space="preserve"> (id, transaction_id, overall_score, risk_level, velocity_score, amount_score, geo_score, time_score, beneficiary_score, structuring_score, behavioral_score, device_score, crossborder_score); alerts — </w:t>
      </w:r>
      <w:r>
        <w:t>ескертулер</w:t>
      </w:r>
      <w:r w:rsidRPr="00797CF4">
        <w:rPr>
          <w:lang w:val="en-US"/>
        </w:rPr>
        <w:t xml:space="preserve"> (id, transaction_id, alert_type, status, assigned_to, resolved_at); audit_log — </w:t>
      </w:r>
      <w:r>
        <w:t>аудит</w:t>
      </w:r>
      <w:r w:rsidRPr="00797CF4">
        <w:rPr>
          <w:lang w:val="en-US"/>
        </w:rPr>
        <w:t xml:space="preserve"> </w:t>
      </w:r>
      <w:r>
        <w:t>журналы</w:t>
      </w:r>
      <w:r w:rsidRPr="00797CF4">
        <w:rPr>
          <w:lang w:val="en-US"/>
        </w:rPr>
        <w:t xml:space="preserve"> (id, user_id, action, resource_type, details, timestamp).</w:t>
      </w:r>
      <w:proofErr w:type="gramEnd"/>
      <w:r w:rsidRPr="00797CF4">
        <w:rPr>
          <w:lang w:val="en-US"/>
        </w:rPr>
        <w:t xml:space="preserve"> </w:t>
      </w:r>
      <w:r>
        <w:t>Кестелер</w:t>
      </w:r>
      <w:r w:rsidRPr="00797CF4">
        <w:rPr>
          <w:lang w:val="en-US"/>
        </w:rPr>
        <w:t xml:space="preserve"> </w:t>
      </w:r>
      <w:r>
        <w:t>арасындағы</w:t>
      </w:r>
      <w:r w:rsidRPr="00797CF4">
        <w:rPr>
          <w:lang w:val="en-US"/>
        </w:rPr>
        <w:t xml:space="preserve"> </w:t>
      </w:r>
      <w:r>
        <w:t>байланыстар</w:t>
      </w:r>
      <w:r w:rsidRPr="00797CF4">
        <w:rPr>
          <w:lang w:val="en-US"/>
        </w:rPr>
        <w:t xml:space="preserve"> foreign key </w:t>
      </w:r>
      <w:r>
        <w:t>шектеулері</w:t>
      </w:r>
      <w:r w:rsidRPr="00797CF4">
        <w:rPr>
          <w:lang w:val="en-US"/>
        </w:rPr>
        <w:t xml:space="preserve"> </w:t>
      </w:r>
      <w:r>
        <w:t>арқылы</w:t>
      </w:r>
      <w:r w:rsidRPr="00797CF4">
        <w:rPr>
          <w:lang w:val="en-US"/>
        </w:rPr>
        <w:t xml:space="preserve"> </w:t>
      </w:r>
      <w:r>
        <w:t>анықталған</w:t>
      </w:r>
      <w:r w:rsidRPr="00797CF4">
        <w:rPr>
          <w:lang w:val="en-US"/>
        </w:rPr>
        <w:t xml:space="preserve">, </w:t>
      </w:r>
      <w:r>
        <w:t>бұл</w:t>
      </w:r>
      <w:r w:rsidRPr="00797CF4">
        <w:rPr>
          <w:lang w:val="en-US"/>
        </w:rPr>
        <w:t xml:space="preserve"> </w:t>
      </w:r>
      <w:r>
        <w:t>деректердің</w:t>
      </w:r>
      <w:r w:rsidRPr="00797CF4">
        <w:rPr>
          <w:lang w:val="en-US"/>
        </w:rPr>
        <w:t xml:space="preserve"> </w:t>
      </w:r>
      <w:r>
        <w:t>тұтастығын</w:t>
      </w:r>
      <w:r w:rsidRPr="00797CF4">
        <w:rPr>
          <w:lang w:val="en-US"/>
        </w:rPr>
        <w:t xml:space="preserve"> (referential integrity) </w:t>
      </w:r>
      <w:r>
        <w:t>қамтамасыз</w:t>
      </w:r>
      <w:r w:rsidRPr="00797CF4">
        <w:rPr>
          <w:lang w:val="en-US"/>
        </w:rPr>
        <w:t xml:space="preserve"> </w:t>
      </w:r>
      <w:r>
        <w:t>етеді</w:t>
      </w:r>
      <w:r w:rsidRPr="00797CF4">
        <w:rPr>
          <w:lang w:val="en-US"/>
        </w:rPr>
        <w:t>.</w:t>
      </w:r>
    </w:p>
    <w:p w:rsidR="00276222" w:rsidRPr="00797CF4" w:rsidRDefault="0087614D">
      <w:pPr>
        <w:ind w:firstLine="709"/>
        <w:jc w:val="both"/>
        <w:rPr>
          <w:lang w:val="en-US"/>
        </w:rPr>
      </w:pPr>
      <w:r>
        <w:t>Жүйенің</w:t>
      </w:r>
      <w:r w:rsidRPr="00797CF4">
        <w:rPr>
          <w:lang w:val="en-US"/>
        </w:rPr>
        <w:t xml:space="preserve"> CI/CD (Continuous Integration / Continuous Deployment) </w:t>
      </w:r>
      <w:r>
        <w:t>процесі</w:t>
      </w:r>
      <w:r w:rsidRPr="00797CF4">
        <w:rPr>
          <w:lang w:val="en-US"/>
        </w:rPr>
        <w:t xml:space="preserve"> GitHub Actions </w:t>
      </w:r>
      <w:r>
        <w:t>арқылы</w:t>
      </w:r>
      <w:r w:rsidRPr="00797CF4">
        <w:rPr>
          <w:lang w:val="en-US"/>
        </w:rPr>
        <w:t xml:space="preserve"> </w:t>
      </w:r>
      <w:r>
        <w:t>жүзеге</w:t>
      </w:r>
      <w:r w:rsidRPr="00797CF4">
        <w:rPr>
          <w:lang w:val="en-US"/>
        </w:rPr>
        <w:t xml:space="preserve"> </w:t>
      </w:r>
      <w:r>
        <w:t>асырылады</w:t>
      </w:r>
      <w:r w:rsidRPr="00797CF4">
        <w:rPr>
          <w:lang w:val="en-US"/>
        </w:rPr>
        <w:t xml:space="preserve">. </w:t>
      </w:r>
      <w:r>
        <w:t>Код</w:t>
      </w:r>
      <w:r w:rsidRPr="00797CF4">
        <w:rPr>
          <w:lang w:val="en-US"/>
        </w:rPr>
        <w:t xml:space="preserve"> GitHub-</w:t>
      </w:r>
      <w:r>
        <w:t>қа</w:t>
      </w:r>
      <w:r w:rsidRPr="00797CF4">
        <w:rPr>
          <w:lang w:val="en-US"/>
        </w:rPr>
        <w:t xml:space="preserve"> push </w:t>
      </w:r>
      <w:r>
        <w:t>жасалған</w:t>
      </w:r>
      <w:r w:rsidRPr="00797CF4">
        <w:rPr>
          <w:lang w:val="en-US"/>
        </w:rPr>
        <w:t xml:space="preserve"> </w:t>
      </w:r>
      <w:r>
        <w:t>сайын</w:t>
      </w:r>
      <w:r w:rsidRPr="00797CF4">
        <w:rPr>
          <w:lang w:val="en-US"/>
        </w:rPr>
        <w:t xml:space="preserve"> </w:t>
      </w:r>
      <w:r>
        <w:t>автоматты</w:t>
      </w:r>
      <w:r w:rsidRPr="00797CF4">
        <w:rPr>
          <w:lang w:val="en-US"/>
        </w:rPr>
        <w:t xml:space="preserve"> </w:t>
      </w:r>
      <w:r>
        <w:t>түрде</w:t>
      </w:r>
      <w:r w:rsidRPr="00797CF4">
        <w:rPr>
          <w:lang w:val="en-US"/>
        </w:rPr>
        <w:t xml:space="preserve"> </w:t>
      </w:r>
      <w:r>
        <w:t>мынадай</w:t>
      </w:r>
      <w:r w:rsidRPr="00797CF4">
        <w:rPr>
          <w:lang w:val="en-US"/>
        </w:rPr>
        <w:t xml:space="preserve"> </w:t>
      </w:r>
      <w:r>
        <w:t>тексерулер</w:t>
      </w:r>
      <w:r w:rsidRPr="00797CF4">
        <w:rPr>
          <w:lang w:val="en-US"/>
        </w:rPr>
        <w:t xml:space="preserve"> </w:t>
      </w:r>
      <w:r>
        <w:t>жүргізіледі</w:t>
      </w:r>
      <w:r w:rsidRPr="00797CF4">
        <w:rPr>
          <w:lang w:val="en-US"/>
        </w:rPr>
        <w:t xml:space="preserve">: </w:t>
      </w:r>
      <w:r>
        <w:t>бірлік</w:t>
      </w:r>
      <w:r w:rsidRPr="00797CF4">
        <w:rPr>
          <w:lang w:val="en-US"/>
        </w:rPr>
        <w:t xml:space="preserve"> </w:t>
      </w:r>
      <w:r>
        <w:t>тестілері</w:t>
      </w:r>
      <w:r w:rsidRPr="00797CF4">
        <w:rPr>
          <w:lang w:val="en-US"/>
        </w:rPr>
        <w:t xml:space="preserve"> (pytest), </w:t>
      </w:r>
      <w:r>
        <w:t>код</w:t>
      </w:r>
      <w:r w:rsidRPr="00797CF4">
        <w:rPr>
          <w:lang w:val="en-US"/>
        </w:rPr>
        <w:t xml:space="preserve"> </w:t>
      </w:r>
      <w:r>
        <w:t>сапасы</w:t>
      </w:r>
      <w:r w:rsidRPr="00797CF4">
        <w:rPr>
          <w:lang w:val="en-US"/>
        </w:rPr>
        <w:t xml:space="preserve"> </w:t>
      </w:r>
      <w:r>
        <w:t>тексеру</w:t>
      </w:r>
      <w:r w:rsidRPr="00797CF4">
        <w:rPr>
          <w:lang w:val="en-US"/>
        </w:rPr>
        <w:t xml:space="preserve"> (flake8, mypy), Docker </w:t>
      </w:r>
      <w:r>
        <w:t>образы</w:t>
      </w:r>
      <w:r w:rsidRPr="00797CF4">
        <w:rPr>
          <w:lang w:val="en-US"/>
        </w:rPr>
        <w:t xml:space="preserve"> </w:t>
      </w:r>
      <w:r>
        <w:t>құру</w:t>
      </w:r>
      <w:r w:rsidRPr="00797CF4">
        <w:rPr>
          <w:lang w:val="en-US"/>
        </w:rPr>
        <w:t xml:space="preserve">, Railway </w:t>
      </w:r>
      <w:r>
        <w:t>платформасына</w:t>
      </w:r>
      <w:r w:rsidRPr="00797CF4">
        <w:rPr>
          <w:lang w:val="en-US"/>
        </w:rPr>
        <w:t xml:space="preserve"> </w:t>
      </w:r>
      <w:r>
        <w:t>автоматты</w:t>
      </w:r>
      <w:r w:rsidRPr="00797CF4">
        <w:rPr>
          <w:lang w:val="en-US"/>
        </w:rPr>
        <w:t xml:space="preserve"> deploy. </w:t>
      </w:r>
      <w:r>
        <w:t>Бұл</w:t>
      </w:r>
      <w:r w:rsidRPr="00797CF4">
        <w:rPr>
          <w:lang w:val="en-US"/>
        </w:rPr>
        <w:t xml:space="preserve"> DevOps </w:t>
      </w:r>
      <w:r>
        <w:t>тәсілі</w:t>
      </w:r>
      <w:r w:rsidRPr="00797CF4">
        <w:rPr>
          <w:lang w:val="en-US"/>
        </w:rPr>
        <w:t xml:space="preserve"> </w:t>
      </w:r>
      <w:r>
        <w:t>жүйенің</w:t>
      </w:r>
      <w:r w:rsidRPr="00797CF4">
        <w:rPr>
          <w:lang w:val="en-US"/>
        </w:rPr>
        <w:t xml:space="preserve"> </w:t>
      </w:r>
      <w:r>
        <w:t>тұрақты</w:t>
      </w:r>
      <w:r w:rsidRPr="00797CF4">
        <w:rPr>
          <w:lang w:val="en-US"/>
        </w:rPr>
        <w:t xml:space="preserve"> </w:t>
      </w:r>
      <w:r>
        <w:t>жаңартылуын</w:t>
      </w:r>
      <w:r w:rsidRPr="00797CF4">
        <w:rPr>
          <w:lang w:val="en-US"/>
        </w:rPr>
        <w:t xml:space="preserve"> </w:t>
      </w:r>
      <w:r>
        <w:t>және</w:t>
      </w:r>
      <w:r w:rsidRPr="00797CF4">
        <w:rPr>
          <w:lang w:val="en-US"/>
        </w:rPr>
        <w:t xml:space="preserve"> </w:t>
      </w:r>
      <w:r>
        <w:t>кодтың</w:t>
      </w:r>
      <w:r w:rsidRPr="00797CF4">
        <w:rPr>
          <w:lang w:val="en-US"/>
        </w:rPr>
        <w:t xml:space="preserve"> </w:t>
      </w:r>
      <w:r>
        <w:t>сапалылығын</w:t>
      </w:r>
      <w:r w:rsidRPr="00797CF4">
        <w:rPr>
          <w:lang w:val="en-US"/>
        </w:rPr>
        <w:t xml:space="preserve"> </w:t>
      </w:r>
      <w:r>
        <w:t>қамтамасыз</w:t>
      </w:r>
      <w:r w:rsidRPr="00797CF4">
        <w:rPr>
          <w:lang w:val="en-US"/>
        </w:rPr>
        <w:t xml:space="preserve"> </w:t>
      </w:r>
      <w:r>
        <w:t>етеді</w:t>
      </w:r>
      <w:r w:rsidRPr="00797CF4">
        <w:rPr>
          <w:lang w:val="en-US"/>
        </w:rPr>
        <w:t xml:space="preserve">. </w:t>
      </w:r>
      <w:r>
        <w:t>Тест</w:t>
      </w:r>
      <w:r w:rsidRPr="00797CF4">
        <w:rPr>
          <w:lang w:val="en-US"/>
        </w:rPr>
        <w:t xml:space="preserve"> </w:t>
      </w:r>
      <w:r>
        <w:t>қамту</w:t>
      </w:r>
      <w:r w:rsidRPr="00797CF4">
        <w:rPr>
          <w:lang w:val="en-US"/>
        </w:rPr>
        <w:t xml:space="preserve"> </w:t>
      </w:r>
      <w:r>
        <w:t>деңгейі</w:t>
      </w:r>
      <w:r w:rsidRPr="00797CF4">
        <w:rPr>
          <w:lang w:val="en-US"/>
        </w:rPr>
        <w:t xml:space="preserve"> (coverage) — 85%-</w:t>
      </w:r>
      <w:r>
        <w:t>дан</w:t>
      </w:r>
      <w:r w:rsidRPr="00797CF4">
        <w:rPr>
          <w:lang w:val="en-US"/>
        </w:rPr>
        <w:t xml:space="preserve"> </w:t>
      </w:r>
      <w:r>
        <w:t>жоғары</w:t>
      </w:r>
      <w:r w:rsidRPr="00797CF4">
        <w:rPr>
          <w:lang w:val="en-US"/>
        </w:rPr>
        <w:t>.</w:t>
      </w:r>
    </w:p>
    <w:p w:rsidR="00276222" w:rsidRPr="00797CF4" w:rsidRDefault="0087614D">
      <w:pPr>
        <w:rPr>
          <w:lang w:val="en-US"/>
        </w:rPr>
      </w:pPr>
      <w:r w:rsidRPr="00797CF4">
        <w:rPr>
          <w:lang w:val="en-US"/>
        </w:rPr>
        <w:br w:type="page"/>
      </w:r>
    </w:p>
    <w:p w:rsidR="00276222" w:rsidRPr="00797CF4" w:rsidRDefault="0087614D">
      <w:pPr>
        <w:spacing w:before="240" w:after="120"/>
        <w:jc w:val="center"/>
        <w:rPr>
          <w:lang w:val="en-US"/>
        </w:rPr>
      </w:pPr>
      <w:r w:rsidRPr="00797CF4">
        <w:rPr>
          <w:b/>
          <w:bCs/>
          <w:lang w:val="en-US"/>
        </w:rPr>
        <w:lastRenderedPageBreak/>
        <w:t xml:space="preserve">7. </w:t>
      </w:r>
      <w:r>
        <w:rPr>
          <w:b/>
          <w:bCs/>
        </w:rPr>
        <w:t>БАҒДАРЛАМАЛАУ</w:t>
      </w:r>
      <w:r w:rsidRPr="00797CF4">
        <w:rPr>
          <w:b/>
          <w:bCs/>
          <w:lang w:val="en-US"/>
        </w:rPr>
        <w:t xml:space="preserve"> </w:t>
      </w:r>
      <w:r>
        <w:rPr>
          <w:b/>
          <w:bCs/>
        </w:rPr>
        <w:t>ТІЛДЕРІ</w:t>
      </w:r>
      <w:r w:rsidRPr="00797CF4">
        <w:rPr>
          <w:b/>
          <w:bCs/>
          <w:lang w:val="en-US"/>
        </w:rPr>
        <w:t xml:space="preserve"> </w:t>
      </w:r>
      <w:r>
        <w:rPr>
          <w:b/>
          <w:bCs/>
        </w:rPr>
        <w:t>МЕН</w:t>
      </w:r>
      <w:r w:rsidRPr="00797CF4">
        <w:rPr>
          <w:b/>
          <w:bCs/>
          <w:lang w:val="en-US"/>
        </w:rPr>
        <w:t xml:space="preserve"> </w:t>
      </w:r>
      <w:r>
        <w:rPr>
          <w:b/>
          <w:bCs/>
        </w:rPr>
        <w:t>ТЕХНОЛОГИЯЛАР</w:t>
      </w:r>
    </w:p>
    <w:p w:rsidR="00276222" w:rsidRPr="00797CF4" w:rsidRDefault="00276222">
      <w:pPr>
        <w:rPr>
          <w:lang w:val="en-US"/>
        </w:rPr>
      </w:pPr>
    </w:p>
    <w:p w:rsidR="00276222" w:rsidRPr="00797CF4" w:rsidRDefault="0087614D">
      <w:pPr>
        <w:ind w:firstLine="709"/>
        <w:jc w:val="both"/>
        <w:rPr>
          <w:lang w:val="en-US"/>
        </w:rPr>
      </w:pPr>
      <w:proofErr w:type="gramStart"/>
      <w:r w:rsidRPr="00797CF4">
        <w:rPr>
          <w:lang w:val="en-US"/>
        </w:rPr>
        <w:t>ntFAST</w:t>
      </w:r>
      <w:proofErr w:type="gramEnd"/>
      <w:r w:rsidRPr="00797CF4">
        <w:rPr>
          <w:lang w:val="en-US"/>
        </w:rPr>
        <w:t xml:space="preserve"> </w:t>
      </w:r>
      <w:r>
        <w:t>бағдарламасын</w:t>
      </w:r>
      <w:r w:rsidRPr="00797CF4">
        <w:rPr>
          <w:lang w:val="en-US"/>
        </w:rPr>
        <w:t xml:space="preserve"> </w:t>
      </w:r>
      <w:r>
        <w:t>жасау</w:t>
      </w:r>
      <w:r w:rsidRPr="00797CF4">
        <w:rPr>
          <w:lang w:val="en-US"/>
        </w:rPr>
        <w:t xml:space="preserve"> </w:t>
      </w:r>
      <w:r>
        <w:t>кезінде</w:t>
      </w:r>
      <w:r w:rsidRPr="00797CF4">
        <w:rPr>
          <w:lang w:val="en-US"/>
        </w:rPr>
        <w:t xml:space="preserve"> </w:t>
      </w:r>
      <w:r>
        <w:t>мынадай</w:t>
      </w:r>
      <w:r w:rsidRPr="00797CF4">
        <w:rPr>
          <w:lang w:val="en-US"/>
        </w:rPr>
        <w:t xml:space="preserve"> </w:t>
      </w:r>
      <w:r>
        <w:t>бағдарламалау</w:t>
      </w:r>
      <w:r w:rsidRPr="00797CF4">
        <w:rPr>
          <w:lang w:val="en-US"/>
        </w:rPr>
        <w:t xml:space="preserve"> </w:t>
      </w:r>
      <w:r>
        <w:t>тілдері</w:t>
      </w:r>
      <w:r w:rsidRPr="00797CF4">
        <w:rPr>
          <w:lang w:val="en-US"/>
        </w:rPr>
        <w:t xml:space="preserve">, </w:t>
      </w:r>
      <w:r>
        <w:t>фреймворктер</w:t>
      </w:r>
      <w:r w:rsidRPr="00797CF4">
        <w:rPr>
          <w:lang w:val="en-US"/>
        </w:rPr>
        <w:t xml:space="preserve"> </w:t>
      </w:r>
      <w:r>
        <w:t>мен</w:t>
      </w:r>
      <w:r w:rsidRPr="00797CF4">
        <w:rPr>
          <w:lang w:val="en-US"/>
        </w:rPr>
        <w:t xml:space="preserve"> </w:t>
      </w:r>
      <w:r>
        <w:t>кітапханалар</w:t>
      </w:r>
      <w:r w:rsidRPr="00797CF4">
        <w:rPr>
          <w:lang w:val="en-US"/>
        </w:rPr>
        <w:t xml:space="preserve"> </w:t>
      </w:r>
      <w:r>
        <w:t>пайдаланылды</w:t>
      </w:r>
      <w:r w:rsidRPr="00797CF4">
        <w:rPr>
          <w:lang w:val="en-US"/>
        </w:rPr>
        <w:t>.</w:t>
      </w:r>
    </w:p>
    <w:p w:rsidR="00276222" w:rsidRPr="00797CF4" w:rsidRDefault="0087614D">
      <w:pPr>
        <w:ind w:firstLine="709"/>
        <w:jc w:val="both"/>
        <w:rPr>
          <w:lang w:val="en-US"/>
        </w:rPr>
      </w:pPr>
      <w:r w:rsidRPr="00797CF4">
        <w:rPr>
          <w:lang w:val="en-US"/>
        </w:rPr>
        <w:t xml:space="preserve">Python 3.11 </w:t>
      </w:r>
      <w:r>
        <w:t>бағдарламалау</w:t>
      </w:r>
      <w:r w:rsidRPr="00797CF4">
        <w:rPr>
          <w:lang w:val="en-US"/>
        </w:rPr>
        <w:t xml:space="preserve"> </w:t>
      </w:r>
      <w:r>
        <w:t>тілі</w:t>
      </w:r>
      <w:r w:rsidRPr="00797CF4">
        <w:rPr>
          <w:lang w:val="en-US"/>
        </w:rPr>
        <w:t xml:space="preserve"> </w:t>
      </w:r>
      <w:r>
        <w:t>серверлік</w:t>
      </w:r>
      <w:r w:rsidRPr="00797CF4">
        <w:rPr>
          <w:lang w:val="en-US"/>
        </w:rPr>
        <w:t xml:space="preserve"> </w:t>
      </w:r>
      <w:r>
        <w:t>бөліктің</w:t>
      </w:r>
      <w:r w:rsidRPr="00797CF4">
        <w:rPr>
          <w:lang w:val="en-US"/>
        </w:rPr>
        <w:t xml:space="preserve"> </w:t>
      </w:r>
      <w:r>
        <w:t>негізгі</w:t>
      </w:r>
      <w:r w:rsidRPr="00797CF4">
        <w:rPr>
          <w:lang w:val="en-US"/>
        </w:rPr>
        <w:t xml:space="preserve"> </w:t>
      </w:r>
      <w:r>
        <w:t>тілі</w:t>
      </w:r>
      <w:r w:rsidRPr="00797CF4">
        <w:rPr>
          <w:lang w:val="en-US"/>
        </w:rPr>
        <w:t xml:space="preserve"> </w:t>
      </w:r>
      <w:r>
        <w:t>ретінде</w:t>
      </w:r>
      <w:r w:rsidRPr="00797CF4">
        <w:rPr>
          <w:lang w:val="en-US"/>
        </w:rPr>
        <w:t xml:space="preserve"> </w:t>
      </w:r>
      <w:r>
        <w:t>таңдалды</w:t>
      </w:r>
      <w:r w:rsidRPr="00797CF4">
        <w:rPr>
          <w:lang w:val="en-US"/>
        </w:rPr>
        <w:t xml:space="preserve">. Python </w:t>
      </w:r>
      <w:r>
        <w:t>тілі</w:t>
      </w:r>
      <w:r w:rsidRPr="00797CF4">
        <w:rPr>
          <w:lang w:val="en-US"/>
        </w:rPr>
        <w:t xml:space="preserve"> </w:t>
      </w:r>
      <w:r>
        <w:t>деректерді</w:t>
      </w:r>
      <w:r w:rsidRPr="00797CF4">
        <w:rPr>
          <w:lang w:val="en-US"/>
        </w:rPr>
        <w:t xml:space="preserve"> </w:t>
      </w:r>
      <w:r>
        <w:t>талдау</w:t>
      </w:r>
      <w:r w:rsidRPr="00797CF4">
        <w:rPr>
          <w:lang w:val="en-US"/>
        </w:rPr>
        <w:t xml:space="preserve">, </w:t>
      </w:r>
      <w:r>
        <w:t>машиналық</w:t>
      </w:r>
      <w:r w:rsidRPr="00797CF4">
        <w:rPr>
          <w:lang w:val="en-US"/>
        </w:rPr>
        <w:t xml:space="preserve"> </w:t>
      </w:r>
      <w:r>
        <w:t>оқыту</w:t>
      </w:r>
      <w:r w:rsidRPr="00797CF4">
        <w:rPr>
          <w:lang w:val="en-US"/>
        </w:rPr>
        <w:t xml:space="preserve"> </w:t>
      </w:r>
      <w:r>
        <w:t>және</w:t>
      </w:r>
      <w:r w:rsidRPr="00797CF4">
        <w:rPr>
          <w:lang w:val="en-US"/>
        </w:rPr>
        <w:t xml:space="preserve"> </w:t>
      </w:r>
      <w:r>
        <w:t>веб</w:t>
      </w:r>
      <w:r w:rsidRPr="00797CF4">
        <w:rPr>
          <w:lang w:val="en-US"/>
        </w:rPr>
        <w:t>-</w:t>
      </w:r>
      <w:r>
        <w:t>әзірлеу</w:t>
      </w:r>
      <w:r w:rsidRPr="00797CF4">
        <w:rPr>
          <w:lang w:val="en-US"/>
        </w:rPr>
        <w:t xml:space="preserve"> </w:t>
      </w:r>
      <w:r>
        <w:t>салаларында</w:t>
      </w:r>
      <w:r w:rsidRPr="00797CF4">
        <w:rPr>
          <w:lang w:val="en-US"/>
        </w:rPr>
        <w:t xml:space="preserve"> </w:t>
      </w:r>
      <w:r>
        <w:t>кең</w:t>
      </w:r>
      <w:r w:rsidRPr="00797CF4">
        <w:rPr>
          <w:lang w:val="en-US"/>
        </w:rPr>
        <w:t xml:space="preserve"> </w:t>
      </w:r>
      <w:r>
        <w:t>қолданылады</w:t>
      </w:r>
      <w:r w:rsidRPr="00797CF4">
        <w:rPr>
          <w:lang w:val="en-US"/>
        </w:rPr>
        <w:t>. Python-</w:t>
      </w:r>
      <w:r>
        <w:t>ның</w:t>
      </w:r>
      <w:r w:rsidRPr="00797CF4">
        <w:rPr>
          <w:lang w:val="en-US"/>
        </w:rPr>
        <w:t xml:space="preserve"> </w:t>
      </w:r>
      <w:r>
        <w:t>артықшылықтары</w:t>
      </w:r>
      <w:r w:rsidRPr="00797CF4">
        <w:rPr>
          <w:lang w:val="en-US"/>
        </w:rPr>
        <w:t xml:space="preserve">: </w:t>
      </w:r>
      <w:r>
        <w:t>кең</w:t>
      </w:r>
      <w:r w:rsidRPr="00797CF4">
        <w:rPr>
          <w:lang w:val="en-US"/>
        </w:rPr>
        <w:t xml:space="preserve"> </w:t>
      </w:r>
      <w:r>
        <w:t>кітапхана</w:t>
      </w:r>
      <w:r w:rsidRPr="00797CF4">
        <w:rPr>
          <w:lang w:val="en-US"/>
        </w:rPr>
        <w:t xml:space="preserve"> </w:t>
      </w:r>
      <w:r>
        <w:t>экожүйесі</w:t>
      </w:r>
      <w:r w:rsidRPr="00797CF4">
        <w:rPr>
          <w:lang w:val="en-US"/>
        </w:rPr>
        <w:t xml:space="preserve"> (NumPy, Pandas, Scikit-learn, XGBoost), </w:t>
      </w:r>
      <w:r>
        <w:t>оқуға</w:t>
      </w:r>
      <w:r w:rsidRPr="00797CF4">
        <w:rPr>
          <w:lang w:val="en-US"/>
        </w:rPr>
        <w:t xml:space="preserve"> </w:t>
      </w:r>
      <w:r>
        <w:t>ыңғайлы</w:t>
      </w:r>
      <w:r w:rsidRPr="00797CF4">
        <w:rPr>
          <w:lang w:val="en-US"/>
        </w:rPr>
        <w:t xml:space="preserve"> </w:t>
      </w:r>
      <w:r>
        <w:t>синтаксис</w:t>
      </w:r>
      <w:r w:rsidRPr="00797CF4">
        <w:rPr>
          <w:lang w:val="en-US"/>
        </w:rPr>
        <w:t xml:space="preserve">, </w:t>
      </w:r>
      <w:r>
        <w:t>асинхронды</w:t>
      </w:r>
      <w:r w:rsidRPr="00797CF4">
        <w:rPr>
          <w:lang w:val="en-US"/>
        </w:rPr>
        <w:t xml:space="preserve"> </w:t>
      </w:r>
      <w:r>
        <w:t>бағдарламалауды</w:t>
      </w:r>
      <w:r w:rsidRPr="00797CF4">
        <w:rPr>
          <w:lang w:val="en-US"/>
        </w:rPr>
        <w:t xml:space="preserve"> </w:t>
      </w:r>
      <w:r>
        <w:t>қолдау</w:t>
      </w:r>
      <w:r w:rsidRPr="00797CF4">
        <w:rPr>
          <w:lang w:val="en-US"/>
        </w:rPr>
        <w:t xml:space="preserve"> (asyncio), </w:t>
      </w:r>
      <w:r>
        <w:t>деректер</w:t>
      </w:r>
      <w:r w:rsidRPr="00797CF4">
        <w:rPr>
          <w:lang w:val="en-US"/>
        </w:rPr>
        <w:t xml:space="preserve"> </w:t>
      </w:r>
      <w:r>
        <w:t>ғылымы</w:t>
      </w:r>
      <w:r w:rsidRPr="00797CF4">
        <w:rPr>
          <w:lang w:val="en-US"/>
        </w:rPr>
        <w:t xml:space="preserve"> </w:t>
      </w:r>
      <w:r>
        <w:t>қауымдастығының</w:t>
      </w:r>
      <w:r w:rsidRPr="00797CF4">
        <w:rPr>
          <w:lang w:val="en-US"/>
        </w:rPr>
        <w:t xml:space="preserve"> </w:t>
      </w:r>
      <w:r>
        <w:t>қолдауы</w:t>
      </w:r>
      <w:r w:rsidRPr="00797CF4">
        <w:rPr>
          <w:lang w:val="en-US"/>
        </w:rPr>
        <w:t xml:space="preserve">. FastAPI </w:t>
      </w:r>
      <w:r>
        <w:t>фреймворкі</w:t>
      </w:r>
      <w:r w:rsidRPr="00797CF4">
        <w:rPr>
          <w:lang w:val="en-US"/>
        </w:rPr>
        <w:t xml:space="preserve"> Python-</w:t>
      </w:r>
      <w:r>
        <w:t>ның</w:t>
      </w:r>
      <w:r w:rsidRPr="00797CF4">
        <w:rPr>
          <w:lang w:val="en-US"/>
        </w:rPr>
        <w:t xml:space="preserve"> </w:t>
      </w:r>
      <w:r>
        <w:t>асинхронды</w:t>
      </w:r>
      <w:r w:rsidRPr="00797CF4">
        <w:rPr>
          <w:lang w:val="en-US"/>
        </w:rPr>
        <w:t xml:space="preserve"> </w:t>
      </w:r>
      <w:r>
        <w:t>мүмкіндіктерін</w:t>
      </w:r>
      <w:r w:rsidRPr="00797CF4">
        <w:rPr>
          <w:lang w:val="en-US"/>
        </w:rPr>
        <w:t xml:space="preserve"> </w:t>
      </w:r>
      <w:r>
        <w:t>толық</w:t>
      </w:r>
      <w:r w:rsidRPr="00797CF4">
        <w:rPr>
          <w:lang w:val="en-US"/>
        </w:rPr>
        <w:t xml:space="preserve"> </w:t>
      </w:r>
      <w:r>
        <w:t>пайдаланады</w:t>
      </w:r>
      <w:r w:rsidRPr="00797CF4">
        <w:rPr>
          <w:lang w:val="en-US"/>
        </w:rPr>
        <w:t xml:space="preserve">, Pydantic </w:t>
      </w:r>
      <w:r>
        <w:t>кітапханасы</w:t>
      </w:r>
      <w:r w:rsidRPr="00797CF4">
        <w:rPr>
          <w:lang w:val="en-US"/>
        </w:rPr>
        <w:t xml:space="preserve"> </w:t>
      </w:r>
      <w:r>
        <w:t>арқылы</w:t>
      </w:r>
      <w:r w:rsidRPr="00797CF4">
        <w:rPr>
          <w:lang w:val="en-US"/>
        </w:rPr>
        <w:t xml:space="preserve"> </w:t>
      </w:r>
      <w:r>
        <w:t>деректерді</w:t>
      </w:r>
      <w:r w:rsidRPr="00797CF4">
        <w:rPr>
          <w:lang w:val="en-US"/>
        </w:rPr>
        <w:t xml:space="preserve"> </w:t>
      </w:r>
      <w:r>
        <w:t>валидациялайды</w:t>
      </w:r>
      <w:r w:rsidRPr="00797CF4">
        <w:rPr>
          <w:lang w:val="en-US"/>
        </w:rPr>
        <w:t xml:space="preserve"> </w:t>
      </w:r>
      <w:r>
        <w:t>және</w:t>
      </w:r>
      <w:r w:rsidRPr="00797CF4">
        <w:rPr>
          <w:lang w:val="en-US"/>
        </w:rPr>
        <w:t xml:space="preserve"> </w:t>
      </w:r>
      <w:r>
        <w:t>автоматты</w:t>
      </w:r>
      <w:r w:rsidRPr="00797CF4">
        <w:rPr>
          <w:lang w:val="en-US"/>
        </w:rPr>
        <w:t xml:space="preserve"> API </w:t>
      </w:r>
      <w:r>
        <w:t>документациясын</w:t>
      </w:r>
      <w:r w:rsidRPr="00797CF4">
        <w:rPr>
          <w:lang w:val="en-US"/>
        </w:rPr>
        <w:t xml:space="preserve"> (Swagger UI) </w:t>
      </w:r>
      <w:r>
        <w:t>жасайды</w:t>
      </w:r>
      <w:r w:rsidRPr="00797CF4">
        <w:rPr>
          <w:lang w:val="en-US"/>
        </w:rPr>
        <w:t>.</w:t>
      </w:r>
    </w:p>
    <w:p w:rsidR="00276222" w:rsidRPr="00797CF4" w:rsidRDefault="0087614D">
      <w:pPr>
        <w:ind w:firstLine="709"/>
        <w:jc w:val="both"/>
        <w:rPr>
          <w:lang w:val="en-US"/>
        </w:rPr>
      </w:pPr>
      <w:r w:rsidRPr="00797CF4">
        <w:rPr>
          <w:lang w:val="en-US"/>
        </w:rPr>
        <w:t xml:space="preserve">TypeScript 5.0 </w:t>
      </w:r>
      <w:r>
        <w:t>тілі</w:t>
      </w:r>
      <w:r w:rsidRPr="00797CF4">
        <w:rPr>
          <w:lang w:val="en-US"/>
        </w:rPr>
        <w:t xml:space="preserve"> </w:t>
      </w:r>
      <w:r>
        <w:t>клиенттік</w:t>
      </w:r>
      <w:r w:rsidRPr="00797CF4">
        <w:rPr>
          <w:lang w:val="en-US"/>
        </w:rPr>
        <w:t xml:space="preserve"> </w:t>
      </w:r>
      <w:r>
        <w:t>бөлікті</w:t>
      </w:r>
      <w:r w:rsidRPr="00797CF4">
        <w:rPr>
          <w:lang w:val="en-US"/>
        </w:rPr>
        <w:t xml:space="preserve"> </w:t>
      </w:r>
      <w:r>
        <w:t>әзірлеу</w:t>
      </w:r>
      <w:r w:rsidRPr="00797CF4">
        <w:rPr>
          <w:lang w:val="en-US"/>
        </w:rPr>
        <w:t xml:space="preserve"> </w:t>
      </w:r>
      <w:r>
        <w:t>үшін</w:t>
      </w:r>
      <w:r w:rsidRPr="00797CF4">
        <w:rPr>
          <w:lang w:val="en-US"/>
        </w:rPr>
        <w:t xml:space="preserve"> </w:t>
      </w:r>
      <w:r>
        <w:t>таңдалды</w:t>
      </w:r>
      <w:r w:rsidRPr="00797CF4">
        <w:rPr>
          <w:lang w:val="en-US"/>
        </w:rPr>
        <w:t xml:space="preserve">. TypeScript — JavaScript </w:t>
      </w:r>
      <w:r>
        <w:t>тілінің</w:t>
      </w:r>
      <w:r w:rsidRPr="00797CF4">
        <w:rPr>
          <w:lang w:val="en-US"/>
        </w:rPr>
        <w:t xml:space="preserve"> </w:t>
      </w:r>
      <w:r>
        <w:t>типтік</w:t>
      </w:r>
      <w:r w:rsidRPr="00797CF4">
        <w:rPr>
          <w:lang w:val="en-US"/>
        </w:rPr>
        <w:t xml:space="preserve"> </w:t>
      </w:r>
      <w:r>
        <w:t>кеңейтімі</w:t>
      </w:r>
      <w:r w:rsidRPr="00797CF4">
        <w:rPr>
          <w:lang w:val="en-US"/>
        </w:rPr>
        <w:t xml:space="preserve">, </w:t>
      </w:r>
      <w:r>
        <w:t>ол</w:t>
      </w:r>
      <w:r w:rsidRPr="00797CF4">
        <w:rPr>
          <w:lang w:val="en-US"/>
        </w:rPr>
        <w:t xml:space="preserve"> </w:t>
      </w:r>
      <w:r>
        <w:t>компиляция</w:t>
      </w:r>
      <w:r w:rsidRPr="00797CF4">
        <w:rPr>
          <w:lang w:val="en-US"/>
        </w:rPr>
        <w:t xml:space="preserve"> </w:t>
      </w:r>
      <w:r>
        <w:t>кезінде</w:t>
      </w:r>
      <w:r w:rsidRPr="00797CF4">
        <w:rPr>
          <w:lang w:val="en-US"/>
        </w:rPr>
        <w:t xml:space="preserve"> </w:t>
      </w:r>
      <w:r>
        <w:t>типтік</w:t>
      </w:r>
      <w:r w:rsidRPr="00797CF4">
        <w:rPr>
          <w:lang w:val="en-US"/>
        </w:rPr>
        <w:t xml:space="preserve"> </w:t>
      </w:r>
      <w:r>
        <w:t>қателерді</w:t>
      </w:r>
      <w:r w:rsidRPr="00797CF4">
        <w:rPr>
          <w:lang w:val="en-US"/>
        </w:rPr>
        <w:t xml:space="preserve"> </w:t>
      </w:r>
      <w:r>
        <w:t>анықтауға</w:t>
      </w:r>
      <w:r w:rsidRPr="00797CF4">
        <w:rPr>
          <w:lang w:val="en-US"/>
        </w:rPr>
        <w:t xml:space="preserve"> </w:t>
      </w:r>
      <w:r>
        <w:t>мүмкіндік</w:t>
      </w:r>
      <w:r w:rsidRPr="00797CF4">
        <w:rPr>
          <w:lang w:val="en-US"/>
        </w:rPr>
        <w:t xml:space="preserve"> </w:t>
      </w:r>
      <w:r>
        <w:t>береді</w:t>
      </w:r>
      <w:r w:rsidRPr="00797CF4">
        <w:rPr>
          <w:lang w:val="en-US"/>
        </w:rPr>
        <w:t>. TypeScript-</w:t>
      </w:r>
      <w:r>
        <w:t>тің</w:t>
      </w:r>
      <w:r w:rsidRPr="00797CF4">
        <w:rPr>
          <w:lang w:val="en-US"/>
        </w:rPr>
        <w:t xml:space="preserve"> </w:t>
      </w:r>
      <w:r>
        <w:t>артықшылықтары</w:t>
      </w:r>
      <w:r w:rsidRPr="00797CF4">
        <w:rPr>
          <w:lang w:val="en-US"/>
        </w:rPr>
        <w:t xml:space="preserve">: </w:t>
      </w:r>
      <w:r>
        <w:t>статикалық</w:t>
      </w:r>
      <w:r w:rsidRPr="00797CF4">
        <w:rPr>
          <w:lang w:val="en-US"/>
        </w:rPr>
        <w:t xml:space="preserve"> </w:t>
      </w:r>
      <w:r>
        <w:t>типтік</w:t>
      </w:r>
      <w:r w:rsidRPr="00797CF4">
        <w:rPr>
          <w:lang w:val="en-US"/>
        </w:rPr>
        <w:t xml:space="preserve"> </w:t>
      </w:r>
      <w:r>
        <w:t>тексеру</w:t>
      </w:r>
      <w:r w:rsidRPr="00797CF4">
        <w:rPr>
          <w:lang w:val="en-US"/>
        </w:rPr>
        <w:t>, IDE-</w:t>
      </w:r>
      <w:r>
        <w:t>дегі</w:t>
      </w:r>
      <w:r w:rsidRPr="00797CF4">
        <w:rPr>
          <w:lang w:val="en-US"/>
        </w:rPr>
        <w:t xml:space="preserve"> </w:t>
      </w:r>
      <w:r>
        <w:t>автотолтыру</w:t>
      </w:r>
      <w:r w:rsidRPr="00797CF4">
        <w:rPr>
          <w:lang w:val="en-US"/>
        </w:rPr>
        <w:t xml:space="preserve"> </w:t>
      </w:r>
      <w:r>
        <w:t>мен</w:t>
      </w:r>
      <w:r w:rsidRPr="00797CF4">
        <w:rPr>
          <w:lang w:val="en-US"/>
        </w:rPr>
        <w:t xml:space="preserve"> </w:t>
      </w:r>
      <w:r>
        <w:t>интеллектуалды</w:t>
      </w:r>
      <w:r w:rsidRPr="00797CF4">
        <w:rPr>
          <w:lang w:val="en-US"/>
        </w:rPr>
        <w:t xml:space="preserve"> </w:t>
      </w:r>
      <w:r>
        <w:t>ұсыныстар</w:t>
      </w:r>
      <w:r w:rsidRPr="00797CF4">
        <w:rPr>
          <w:lang w:val="en-US"/>
        </w:rPr>
        <w:t xml:space="preserve">, </w:t>
      </w:r>
      <w:r>
        <w:t>кодтың</w:t>
      </w:r>
      <w:r w:rsidRPr="00797CF4">
        <w:rPr>
          <w:lang w:val="en-US"/>
        </w:rPr>
        <w:t xml:space="preserve"> </w:t>
      </w:r>
      <w:r>
        <w:t>оқылуы</w:t>
      </w:r>
      <w:r w:rsidRPr="00797CF4">
        <w:rPr>
          <w:lang w:val="en-US"/>
        </w:rPr>
        <w:t xml:space="preserve"> </w:t>
      </w:r>
      <w:r>
        <w:t>мен</w:t>
      </w:r>
      <w:r w:rsidRPr="00797CF4">
        <w:rPr>
          <w:lang w:val="en-US"/>
        </w:rPr>
        <w:t xml:space="preserve"> </w:t>
      </w:r>
      <w:r>
        <w:t>қолдау</w:t>
      </w:r>
      <w:r w:rsidRPr="00797CF4">
        <w:rPr>
          <w:lang w:val="en-US"/>
        </w:rPr>
        <w:t xml:space="preserve"> </w:t>
      </w:r>
      <w:r>
        <w:t>жасалуы</w:t>
      </w:r>
      <w:r w:rsidRPr="00797CF4">
        <w:rPr>
          <w:lang w:val="en-US"/>
        </w:rPr>
        <w:t xml:space="preserve"> </w:t>
      </w:r>
      <w:r>
        <w:t>жақсарады</w:t>
      </w:r>
      <w:r w:rsidRPr="00797CF4">
        <w:rPr>
          <w:lang w:val="en-US"/>
        </w:rPr>
        <w:t xml:space="preserve">, </w:t>
      </w:r>
      <w:r>
        <w:t>үлкен</w:t>
      </w:r>
      <w:r w:rsidRPr="00797CF4">
        <w:rPr>
          <w:lang w:val="en-US"/>
        </w:rPr>
        <w:t xml:space="preserve"> </w:t>
      </w:r>
      <w:r>
        <w:t>жобаларда</w:t>
      </w:r>
      <w:r w:rsidRPr="00797CF4">
        <w:rPr>
          <w:lang w:val="en-US"/>
        </w:rPr>
        <w:t xml:space="preserve"> </w:t>
      </w:r>
      <w:r>
        <w:t>қателерді</w:t>
      </w:r>
      <w:r w:rsidRPr="00797CF4">
        <w:rPr>
          <w:lang w:val="en-US"/>
        </w:rPr>
        <w:t xml:space="preserve"> </w:t>
      </w:r>
      <w:r>
        <w:t>азайтады</w:t>
      </w:r>
      <w:r w:rsidRPr="00797CF4">
        <w:rPr>
          <w:lang w:val="en-US"/>
        </w:rPr>
        <w:t>.</w:t>
      </w:r>
    </w:p>
    <w:p w:rsidR="00276222" w:rsidRPr="00797CF4" w:rsidRDefault="0087614D">
      <w:pPr>
        <w:ind w:firstLine="709"/>
        <w:jc w:val="both"/>
        <w:rPr>
          <w:lang w:val="en-US"/>
        </w:rPr>
      </w:pPr>
      <w:r w:rsidRPr="00797CF4">
        <w:rPr>
          <w:lang w:val="en-US"/>
        </w:rPr>
        <w:t xml:space="preserve">React </w:t>
      </w:r>
      <w:proofErr w:type="gramStart"/>
      <w:r w:rsidRPr="00797CF4">
        <w:rPr>
          <w:lang w:val="en-US"/>
        </w:rPr>
        <w:t xml:space="preserve">18 </w:t>
      </w:r>
      <w:r>
        <w:t>кітапханасы</w:t>
      </w:r>
      <w:proofErr w:type="gramEnd"/>
      <w:r w:rsidRPr="00797CF4">
        <w:rPr>
          <w:lang w:val="en-US"/>
        </w:rPr>
        <w:t xml:space="preserve"> </w:t>
      </w:r>
      <w:r>
        <w:t>қолданушы</w:t>
      </w:r>
      <w:r w:rsidRPr="00797CF4">
        <w:rPr>
          <w:lang w:val="en-US"/>
        </w:rPr>
        <w:t xml:space="preserve"> </w:t>
      </w:r>
      <w:r>
        <w:t>интерфейсін</w:t>
      </w:r>
      <w:r w:rsidRPr="00797CF4">
        <w:rPr>
          <w:lang w:val="en-US"/>
        </w:rPr>
        <w:t xml:space="preserve"> </w:t>
      </w:r>
      <w:r>
        <w:t>құру</w:t>
      </w:r>
      <w:r w:rsidRPr="00797CF4">
        <w:rPr>
          <w:lang w:val="en-US"/>
        </w:rPr>
        <w:t xml:space="preserve"> </w:t>
      </w:r>
      <w:r>
        <w:t>үшін</w:t>
      </w:r>
      <w:r w:rsidRPr="00797CF4">
        <w:rPr>
          <w:lang w:val="en-US"/>
        </w:rPr>
        <w:t xml:space="preserve"> </w:t>
      </w:r>
      <w:r>
        <w:t>таңдалды</w:t>
      </w:r>
      <w:r w:rsidRPr="00797CF4">
        <w:rPr>
          <w:lang w:val="en-US"/>
        </w:rPr>
        <w:t xml:space="preserve">. React — Facebook (Meta) </w:t>
      </w:r>
      <w:r>
        <w:t>компаниясы</w:t>
      </w:r>
      <w:r w:rsidRPr="00797CF4">
        <w:rPr>
          <w:lang w:val="en-US"/>
        </w:rPr>
        <w:t xml:space="preserve"> </w:t>
      </w:r>
      <w:r>
        <w:t>жасаған</w:t>
      </w:r>
      <w:r w:rsidRPr="00797CF4">
        <w:rPr>
          <w:lang w:val="en-US"/>
        </w:rPr>
        <w:t xml:space="preserve"> JavaScript </w:t>
      </w:r>
      <w:r>
        <w:t>кітапханасы</w:t>
      </w:r>
      <w:r w:rsidRPr="00797CF4">
        <w:rPr>
          <w:lang w:val="en-US"/>
        </w:rPr>
        <w:t xml:space="preserve">, </w:t>
      </w:r>
      <w:r>
        <w:t>ол</w:t>
      </w:r>
      <w:r w:rsidRPr="00797CF4">
        <w:rPr>
          <w:lang w:val="en-US"/>
        </w:rPr>
        <w:t xml:space="preserve"> </w:t>
      </w:r>
      <w:r>
        <w:t>компонентке</w:t>
      </w:r>
      <w:r w:rsidRPr="00797CF4">
        <w:rPr>
          <w:lang w:val="en-US"/>
        </w:rPr>
        <w:t xml:space="preserve"> </w:t>
      </w:r>
      <w:r>
        <w:t>негізделген</w:t>
      </w:r>
      <w:r w:rsidRPr="00797CF4">
        <w:rPr>
          <w:lang w:val="en-US"/>
        </w:rPr>
        <w:t xml:space="preserve"> </w:t>
      </w:r>
      <w:r>
        <w:t>архитектураны</w:t>
      </w:r>
      <w:r w:rsidRPr="00797CF4">
        <w:rPr>
          <w:lang w:val="en-US"/>
        </w:rPr>
        <w:t xml:space="preserve"> </w:t>
      </w:r>
      <w:r>
        <w:t>пайдаланады</w:t>
      </w:r>
      <w:r w:rsidRPr="00797CF4">
        <w:rPr>
          <w:lang w:val="en-US"/>
        </w:rPr>
        <w:t>. React-</w:t>
      </w:r>
      <w:r>
        <w:t>тің</w:t>
      </w:r>
      <w:r w:rsidRPr="00797CF4">
        <w:rPr>
          <w:lang w:val="en-US"/>
        </w:rPr>
        <w:t xml:space="preserve"> </w:t>
      </w:r>
      <w:r>
        <w:t>артықшылықтары</w:t>
      </w:r>
      <w:r w:rsidRPr="00797CF4">
        <w:rPr>
          <w:lang w:val="en-US"/>
        </w:rPr>
        <w:t xml:space="preserve">: </w:t>
      </w:r>
      <w:r>
        <w:t>виртуалды</w:t>
      </w:r>
      <w:r w:rsidRPr="00797CF4">
        <w:rPr>
          <w:lang w:val="en-US"/>
        </w:rPr>
        <w:t xml:space="preserve"> DOM </w:t>
      </w:r>
      <w:r>
        <w:t>арқылы</w:t>
      </w:r>
      <w:r w:rsidRPr="00797CF4">
        <w:rPr>
          <w:lang w:val="en-US"/>
        </w:rPr>
        <w:t xml:space="preserve"> </w:t>
      </w:r>
      <w:r>
        <w:t>жоғары</w:t>
      </w:r>
      <w:r w:rsidRPr="00797CF4">
        <w:rPr>
          <w:lang w:val="en-US"/>
        </w:rPr>
        <w:t xml:space="preserve"> </w:t>
      </w:r>
      <w:r>
        <w:t>өнімділік</w:t>
      </w:r>
      <w:r w:rsidRPr="00797CF4">
        <w:rPr>
          <w:lang w:val="en-US"/>
        </w:rPr>
        <w:t xml:space="preserve">, </w:t>
      </w:r>
      <w:r>
        <w:t>қайта</w:t>
      </w:r>
      <w:r w:rsidRPr="00797CF4">
        <w:rPr>
          <w:lang w:val="en-US"/>
        </w:rPr>
        <w:t xml:space="preserve"> </w:t>
      </w:r>
      <w:r>
        <w:t>пайдалануға</w:t>
      </w:r>
      <w:r w:rsidRPr="00797CF4">
        <w:rPr>
          <w:lang w:val="en-US"/>
        </w:rPr>
        <w:t xml:space="preserve"> </w:t>
      </w:r>
      <w:r>
        <w:t>болатын</w:t>
      </w:r>
      <w:r w:rsidRPr="00797CF4">
        <w:rPr>
          <w:lang w:val="en-US"/>
        </w:rPr>
        <w:t xml:space="preserve"> </w:t>
      </w:r>
      <w:r>
        <w:t>компоненттер</w:t>
      </w:r>
      <w:r w:rsidRPr="00797CF4">
        <w:rPr>
          <w:lang w:val="en-US"/>
        </w:rPr>
        <w:t xml:space="preserve">, </w:t>
      </w:r>
      <w:r>
        <w:t>кең</w:t>
      </w:r>
      <w:r w:rsidRPr="00797CF4">
        <w:rPr>
          <w:lang w:val="en-US"/>
        </w:rPr>
        <w:t xml:space="preserve"> </w:t>
      </w:r>
      <w:r>
        <w:t>қауымдастық</w:t>
      </w:r>
      <w:r w:rsidRPr="00797CF4">
        <w:rPr>
          <w:lang w:val="en-US"/>
        </w:rPr>
        <w:t xml:space="preserve"> </w:t>
      </w:r>
      <w:r>
        <w:t>және</w:t>
      </w:r>
      <w:r w:rsidRPr="00797CF4">
        <w:rPr>
          <w:lang w:val="en-US"/>
        </w:rPr>
        <w:t xml:space="preserve"> </w:t>
      </w:r>
      <w:r>
        <w:t>экожүйе</w:t>
      </w:r>
      <w:r w:rsidRPr="00797CF4">
        <w:rPr>
          <w:lang w:val="en-US"/>
        </w:rPr>
        <w:t xml:space="preserve">, React Hooks </w:t>
      </w:r>
      <w:r>
        <w:t>арқылы</w:t>
      </w:r>
      <w:r w:rsidRPr="00797CF4">
        <w:rPr>
          <w:lang w:val="en-US"/>
        </w:rPr>
        <w:t xml:space="preserve"> </w:t>
      </w:r>
      <w:r>
        <w:t>күй</w:t>
      </w:r>
      <w:r w:rsidRPr="00797CF4">
        <w:rPr>
          <w:lang w:val="en-US"/>
        </w:rPr>
        <w:t xml:space="preserve"> </w:t>
      </w:r>
      <w:r>
        <w:t>басқару</w:t>
      </w:r>
      <w:r w:rsidRPr="00797CF4">
        <w:rPr>
          <w:lang w:val="en-US"/>
        </w:rPr>
        <w:t>.</w:t>
      </w:r>
    </w:p>
    <w:p w:rsidR="00276222" w:rsidRPr="00797CF4" w:rsidRDefault="0087614D">
      <w:pPr>
        <w:ind w:firstLine="709"/>
        <w:jc w:val="both"/>
        <w:rPr>
          <w:lang w:val="en-US"/>
        </w:rPr>
      </w:pPr>
      <w:r>
        <w:t>Деректер</w:t>
      </w:r>
      <w:r w:rsidRPr="00797CF4">
        <w:rPr>
          <w:lang w:val="en-US"/>
        </w:rPr>
        <w:t xml:space="preserve"> </w:t>
      </w:r>
      <w:r>
        <w:t>қоры</w:t>
      </w:r>
      <w:r w:rsidRPr="00797CF4">
        <w:rPr>
          <w:lang w:val="en-US"/>
        </w:rPr>
        <w:t xml:space="preserve"> </w:t>
      </w:r>
      <w:r>
        <w:t>технологиялары</w:t>
      </w:r>
      <w:r w:rsidRPr="00797CF4">
        <w:rPr>
          <w:lang w:val="en-US"/>
        </w:rPr>
        <w:t xml:space="preserve">. PostgreSQL 15 — </w:t>
      </w:r>
      <w:r>
        <w:t>негізгі</w:t>
      </w:r>
      <w:r w:rsidRPr="00797CF4">
        <w:rPr>
          <w:lang w:val="en-US"/>
        </w:rPr>
        <w:t xml:space="preserve"> </w:t>
      </w:r>
      <w:r>
        <w:t>реляциялық</w:t>
      </w:r>
      <w:r w:rsidRPr="00797CF4">
        <w:rPr>
          <w:lang w:val="en-US"/>
        </w:rPr>
        <w:t xml:space="preserve"> </w:t>
      </w:r>
      <w:r>
        <w:t>деректер</w:t>
      </w:r>
      <w:r w:rsidRPr="00797CF4">
        <w:rPr>
          <w:lang w:val="en-US"/>
        </w:rPr>
        <w:t xml:space="preserve"> </w:t>
      </w:r>
      <w:r>
        <w:t>қоры</w:t>
      </w:r>
      <w:r w:rsidRPr="00797CF4">
        <w:rPr>
          <w:lang w:val="en-US"/>
        </w:rPr>
        <w:t>. PostgreSQL-</w:t>
      </w:r>
      <w:r>
        <w:t>дің</w:t>
      </w:r>
      <w:r w:rsidRPr="00797CF4">
        <w:rPr>
          <w:lang w:val="en-US"/>
        </w:rPr>
        <w:t xml:space="preserve"> </w:t>
      </w:r>
      <w:r>
        <w:t>артықшылықтары</w:t>
      </w:r>
      <w:r w:rsidRPr="00797CF4">
        <w:rPr>
          <w:lang w:val="en-US"/>
        </w:rPr>
        <w:t xml:space="preserve">: ACID </w:t>
      </w:r>
      <w:r>
        <w:t>транзакциялары</w:t>
      </w:r>
      <w:r w:rsidRPr="00797CF4">
        <w:rPr>
          <w:lang w:val="en-US"/>
        </w:rPr>
        <w:t xml:space="preserve">, JSON/JSONB </w:t>
      </w:r>
      <w:r>
        <w:t>деректер</w:t>
      </w:r>
      <w:r w:rsidRPr="00797CF4">
        <w:rPr>
          <w:lang w:val="en-US"/>
        </w:rPr>
        <w:t xml:space="preserve"> </w:t>
      </w:r>
      <w:r>
        <w:t>типін</w:t>
      </w:r>
      <w:r w:rsidRPr="00797CF4">
        <w:rPr>
          <w:lang w:val="en-US"/>
        </w:rPr>
        <w:t xml:space="preserve"> </w:t>
      </w:r>
      <w:r>
        <w:t>қолдау</w:t>
      </w:r>
      <w:r w:rsidRPr="00797CF4">
        <w:rPr>
          <w:lang w:val="en-US"/>
        </w:rPr>
        <w:t xml:space="preserve">, </w:t>
      </w:r>
      <w:r>
        <w:t>толық</w:t>
      </w:r>
      <w:r w:rsidRPr="00797CF4">
        <w:rPr>
          <w:lang w:val="en-US"/>
        </w:rPr>
        <w:t xml:space="preserve"> </w:t>
      </w:r>
      <w:r>
        <w:t>мәтінді</w:t>
      </w:r>
      <w:r w:rsidRPr="00797CF4">
        <w:rPr>
          <w:lang w:val="en-US"/>
        </w:rPr>
        <w:t xml:space="preserve"> </w:t>
      </w:r>
      <w:r>
        <w:t>іздеу</w:t>
      </w:r>
      <w:r w:rsidRPr="00797CF4">
        <w:rPr>
          <w:lang w:val="en-US"/>
        </w:rPr>
        <w:t xml:space="preserve"> (Full Text Search), </w:t>
      </w:r>
      <w:r>
        <w:t>кеңейтімділік</w:t>
      </w:r>
      <w:r w:rsidRPr="00797CF4">
        <w:rPr>
          <w:lang w:val="en-US"/>
        </w:rPr>
        <w:t xml:space="preserve"> (extensions), </w:t>
      </w:r>
      <w:r>
        <w:t>жоғары</w:t>
      </w:r>
      <w:r w:rsidRPr="00797CF4">
        <w:rPr>
          <w:lang w:val="en-US"/>
        </w:rPr>
        <w:t xml:space="preserve"> </w:t>
      </w:r>
      <w:r>
        <w:t>сенімділік</w:t>
      </w:r>
      <w:r w:rsidRPr="00797CF4">
        <w:rPr>
          <w:lang w:val="en-US"/>
        </w:rPr>
        <w:t xml:space="preserve"> </w:t>
      </w:r>
      <w:r>
        <w:t>және</w:t>
      </w:r>
      <w:r w:rsidRPr="00797CF4">
        <w:rPr>
          <w:lang w:val="en-US"/>
        </w:rPr>
        <w:t xml:space="preserve"> </w:t>
      </w:r>
      <w:r>
        <w:t>тұрақтылық</w:t>
      </w:r>
      <w:r w:rsidRPr="00797CF4">
        <w:rPr>
          <w:lang w:val="en-US"/>
        </w:rPr>
        <w:t xml:space="preserve">. Redis </w:t>
      </w:r>
      <w:proofErr w:type="gramStart"/>
      <w:r w:rsidRPr="00797CF4">
        <w:rPr>
          <w:lang w:val="en-US"/>
        </w:rPr>
        <w:t>7</w:t>
      </w:r>
      <w:proofErr w:type="gramEnd"/>
      <w:r w:rsidRPr="00797CF4">
        <w:rPr>
          <w:lang w:val="en-US"/>
        </w:rPr>
        <w:t xml:space="preserve"> — </w:t>
      </w:r>
      <w:r>
        <w:t>кэш</w:t>
      </w:r>
      <w:r w:rsidRPr="00797CF4">
        <w:rPr>
          <w:lang w:val="en-US"/>
        </w:rPr>
        <w:t xml:space="preserve"> </w:t>
      </w:r>
      <w:r>
        <w:t>деректер</w:t>
      </w:r>
      <w:r w:rsidRPr="00797CF4">
        <w:rPr>
          <w:lang w:val="en-US"/>
        </w:rPr>
        <w:t xml:space="preserve"> </w:t>
      </w:r>
      <w:r>
        <w:t>қоры</w:t>
      </w:r>
      <w:r w:rsidRPr="00797CF4">
        <w:rPr>
          <w:lang w:val="en-US"/>
        </w:rPr>
        <w:t>. Redis-</w:t>
      </w:r>
      <w:r>
        <w:t>тің</w:t>
      </w:r>
      <w:r w:rsidRPr="00797CF4">
        <w:rPr>
          <w:lang w:val="en-US"/>
        </w:rPr>
        <w:t xml:space="preserve"> </w:t>
      </w:r>
      <w:r>
        <w:t>артықшылықтары</w:t>
      </w:r>
      <w:r w:rsidRPr="00797CF4">
        <w:rPr>
          <w:lang w:val="en-US"/>
        </w:rPr>
        <w:t xml:space="preserve">: </w:t>
      </w:r>
      <w:r>
        <w:t>жоғары</w:t>
      </w:r>
      <w:r w:rsidRPr="00797CF4">
        <w:rPr>
          <w:lang w:val="en-US"/>
        </w:rPr>
        <w:t xml:space="preserve"> </w:t>
      </w:r>
      <w:r>
        <w:t>жылдамдық</w:t>
      </w:r>
      <w:r w:rsidRPr="00797CF4">
        <w:rPr>
          <w:lang w:val="en-US"/>
        </w:rPr>
        <w:t xml:space="preserve"> (</w:t>
      </w:r>
      <w:r>
        <w:t>жадыда</w:t>
      </w:r>
      <w:r w:rsidRPr="00797CF4">
        <w:rPr>
          <w:lang w:val="en-US"/>
        </w:rPr>
        <w:t xml:space="preserve"> </w:t>
      </w:r>
      <w:r>
        <w:t>сақталатын</w:t>
      </w:r>
      <w:r w:rsidRPr="00797CF4">
        <w:rPr>
          <w:lang w:val="en-US"/>
        </w:rPr>
        <w:t xml:space="preserve"> </w:t>
      </w:r>
      <w:r>
        <w:t>деректер</w:t>
      </w:r>
      <w:r w:rsidRPr="00797CF4">
        <w:rPr>
          <w:lang w:val="en-US"/>
        </w:rPr>
        <w:t xml:space="preserve"> </w:t>
      </w:r>
      <w:r>
        <w:t>қоры</w:t>
      </w:r>
      <w:r w:rsidRPr="00797CF4">
        <w:rPr>
          <w:lang w:val="en-US"/>
        </w:rPr>
        <w:t xml:space="preserve">), pub/sub </w:t>
      </w:r>
      <w:r>
        <w:t>хабарлама</w:t>
      </w:r>
      <w:r w:rsidRPr="00797CF4">
        <w:rPr>
          <w:lang w:val="en-US"/>
        </w:rPr>
        <w:t xml:space="preserve"> </w:t>
      </w:r>
      <w:r>
        <w:t>жүйесі</w:t>
      </w:r>
      <w:r w:rsidRPr="00797CF4">
        <w:rPr>
          <w:lang w:val="en-US"/>
        </w:rPr>
        <w:t xml:space="preserve">, TTL </w:t>
      </w:r>
      <w:r>
        <w:t>арқылы</w:t>
      </w:r>
      <w:r w:rsidRPr="00797CF4">
        <w:rPr>
          <w:lang w:val="en-US"/>
        </w:rPr>
        <w:t xml:space="preserve"> </w:t>
      </w:r>
      <w:r>
        <w:t>автоматты</w:t>
      </w:r>
      <w:r w:rsidRPr="00797CF4">
        <w:rPr>
          <w:lang w:val="en-US"/>
        </w:rPr>
        <w:t xml:space="preserve"> </w:t>
      </w:r>
      <w:r>
        <w:t>тазалау</w:t>
      </w:r>
      <w:r w:rsidRPr="00797CF4">
        <w:rPr>
          <w:lang w:val="en-US"/>
        </w:rPr>
        <w:t xml:space="preserve">, </w:t>
      </w:r>
      <w:r>
        <w:t>сессия</w:t>
      </w:r>
      <w:r w:rsidRPr="00797CF4">
        <w:rPr>
          <w:lang w:val="en-US"/>
        </w:rPr>
        <w:t xml:space="preserve"> </w:t>
      </w:r>
      <w:r>
        <w:t>басқару</w:t>
      </w:r>
      <w:r w:rsidRPr="00797CF4">
        <w:rPr>
          <w:lang w:val="en-US"/>
        </w:rPr>
        <w:t>.</w:t>
      </w:r>
    </w:p>
    <w:p w:rsidR="00276222" w:rsidRPr="00797CF4" w:rsidRDefault="0087614D">
      <w:pPr>
        <w:ind w:firstLine="709"/>
        <w:jc w:val="both"/>
        <w:rPr>
          <w:lang w:val="en-US"/>
        </w:rPr>
      </w:pPr>
      <w:r>
        <w:t>Машиналық</w:t>
      </w:r>
      <w:r w:rsidRPr="00797CF4">
        <w:rPr>
          <w:lang w:val="en-US"/>
        </w:rPr>
        <w:t xml:space="preserve"> </w:t>
      </w:r>
      <w:r>
        <w:t>оқыту</w:t>
      </w:r>
      <w:r w:rsidRPr="00797CF4">
        <w:rPr>
          <w:lang w:val="en-US"/>
        </w:rPr>
        <w:t xml:space="preserve"> </w:t>
      </w:r>
      <w:r>
        <w:t>кітапханалары</w:t>
      </w:r>
      <w:r w:rsidRPr="00797CF4">
        <w:rPr>
          <w:lang w:val="en-US"/>
        </w:rPr>
        <w:t xml:space="preserve">: Scikit-learn — </w:t>
      </w:r>
      <w:r>
        <w:t>базалық</w:t>
      </w:r>
      <w:r w:rsidRPr="00797CF4">
        <w:rPr>
          <w:lang w:val="en-US"/>
        </w:rPr>
        <w:t xml:space="preserve"> ML </w:t>
      </w:r>
      <w:r>
        <w:t>алгоритмдері</w:t>
      </w:r>
      <w:r w:rsidRPr="00797CF4">
        <w:rPr>
          <w:lang w:val="en-US"/>
        </w:rPr>
        <w:t xml:space="preserve"> (Logistic Regression, Random Forest, Isolation Forest); XGBoost — Gradient Boosting </w:t>
      </w:r>
      <w:r>
        <w:t>алгоритмі</w:t>
      </w:r>
      <w:r w:rsidRPr="00797CF4">
        <w:rPr>
          <w:lang w:val="en-US"/>
        </w:rPr>
        <w:t xml:space="preserve">, </w:t>
      </w:r>
      <w:r>
        <w:t>негізгі</w:t>
      </w:r>
      <w:r w:rsidRPr="00797CF4">
        <w:rPr>
          <w:lang w:val="en-US"/>
        </w:rPr>
        <w:t xml:space="preserve"> </w:t>
      </w:r>
      <w:r>
        <w:t>тәуекел</w:t>
      </w:r>
      <w:r w:rsidRPr="00797CF4">
        <w:rPr>
          <w:lang w:val="en-US"/>
        </w:rPr>
        <w:t xml:space="preserve"> </w:t>
      </w:r>
      <w:r>
        <w:t>бағалау</w:t>
      </w:r>
      <w:r w:rsidRPr="00797CF4">
        <w:rPr>
          <w:lang w:val="en-US"/>
        </w:rPr>
        <w:t xml:space="preserve"> </w:t>
      </w:r>
      <w:r>
        <w:t>моделі</w:t>
      </w:r>
      <w:r w:rsidRPr="00797CF4">
        <w:rPr>
          <w:lang w:val="en-US"/>
        </w:rPr>
        <w:t xml:space="preserve">; NumPy — </w:t>
      </w:r>
      <w:r>
        <w:t>сандық</w:t>
      </w:r>
      <w:r w:rsidRPr="00797CF4">
        <w:rPr>
          <w:lang w:val="en-US"/>
        </w:rPr>
        <w:t xml:space="preserve"> </w:t>
      </w:r>
      <w:r>
        <w:t>есептеулер</w:t>
      </w:r>
      <w:r w:rsidRPr="00797CF4">
        <w:rPr>
          <w:lang w:val="en-US"/>
        </w:rPr>
        <w:t xml:space="preserve">; Pandas — </w:t>
      </w:r>
      <w:r>
        <w:t>деректерді</w:t>
      </w:r>
      <w:r w:rsidRPr="00797CF4">
        <w:rPr>
          <w:lang w:val="en-US"/>
        </w:rPr>
        <w:t xml:space="preserve"> </w:t>
      </w:r>
      <w:r>
        <w:t>талдау</w:t>
      </w:r>
      <w:r w:rsidRPr="00797CF4">
        <w:rPr>
          <w:lang w:val="en-US"/>
        </w:rPr>
        <w:t xml:space="preserve"> </w:t>
      </w:r>
      <w:r>
        <w:t>мен</w:t>
      </w:r>
      <w:r w:rsidRPr="00797CF4">
        <w:rPr>
          <w:lang w:val="en-US"/>
        </w:rPr>
        <w:t xml:space="preserve"> </w:t>
      </w:r>
      <w:r>
        <w:t>өңдеу</w:t>
      </w:r>
      <w:r w:rsidRPr="00797CF4">
        <w:rPr>
          <w:lang w:val="en-US"/>
        </w:rPr>
        <w:t>.</w:t>
      </w:r>
    </w:p>
    <w:p w:rsidR="00276222" w:rsidRPr="00797CF4" w:rsidRDefault="0087614D">
      <w:pPr>
        <w:ind w:firstLine="709"/>
        <w:jc w:val="both"/>
        <w:rPr>
          <w:lang w:val="en-US"/>
        </w:rPr>
      </w:pPr>
      <w:r>
        <w:t>Визуализация</w:t>
      </w:r>
      <w:r w:rsidRPr="00797CF4">
        <w:rPr>
          <w:lang w:val="en-US"/>
        </w:rPr>
        <w:t xml:space="preserve"> </w:t>
      </w:r>
      <w:r>
        <w:t>кітапханалары</w:t>
      </w:r>
      <w:r w:rsidRPr="00797CF4">
        <w:rPr>
          <w:lang w:val="en-US"/>
        </w:rPr>
        <w:t xml:space="preserve">: Chart.js 4 — </w:t>
      </w:r>
      <w:r>
        <w:t>графиктер</w:t>
      </w:r>
      <w:r w:rsidRPr="00797CF4">
        <w:rPr>
          <w:lang w:val="en-US"/>
        </w:rPr>
        <w:t xml:space="preserve"> </w:t>
      </w:r>
      <w:r>
        <w:t>мен</w:t>
      </w:r>
      <w:r w:rsidRPr="00797CF4">
        <w:rPr>
          <w:lang w:val="en-US"/>
        </w:rPr>
        <w:t xml:space="preserve"> </w:t>
      </w:r>
      <w:r>
        <w:t>диаграммаларды</w:t>
      </w:r>
      <w:r w:rsidRPr="00797CF4">
        <w:rPr>
          <w:lang w:val="en-US"/>
        </w:rPr>
        <w:t xml:space="preserve"> </w:t>
      </w:r>
      <w:r>
        <w:t>сызу</w:t>
      </w:r>
      <w:r w:rsidRPr="00797CF4">
        <w:rPr>
          <w:lang w:val="en-US"/>
        </w:rPr>
        <w:t xml:space="preserve"> (</w:t>
      </w:r>
      <w:r>
        <w:t>сызықтық</w:t>
      </w:r>
      <w:r w:rsidRPr="00797CF4">
        <w:rPr>
          <w:lang w:val="en-US"/>
        </w:rPr>
        <w:t xml:space="preserve">, </w:t>
      </w:r>
      <w:r>
        <w:t>бағаналы</w:t>
      </w:r>
      <w:r w:rsidRPr="00797CF4">
        <w:rPr>
          <w:lang w:val="en-US"/>
        </w:rPr>
        <w:t xml:space="preserve">, </w:t>
      </w:r>
      <w:r>
        <w:t>дөңгелек</w:t>
      </w:r>
      <w:r w:rsidRPr="00797CF4">
        <w:rPr>
          <w:lang w:val="en-US"/>
        </w:rPr>
        <w:t xml:space="preserve">, </w:t>
      </w:r>
      <w:r>
        <w:t>секторлық</w:t>
      </w:r>
      <w:r w:rsidRPr="00797CF4">
        <w:rPr>
          <w:lang w:val="en-US"/>
        </w:rPr>
        <w:t xml:space="preserve">); React-Leaflet — </w:t>
      </w:r>
      <w:r>
        <w:t>географиялық</w:t>
      </w:r>
      <w:r w:rsidRPr="00797CF4">
        <w:rPr>
          <w:lang w:val="en-US"/>
        </w:rPr>
        <w:t xml:space="preserve"> </w:t>
      </w:r>
      <w:r>
        <w:t>деректерді</w:t>
      </w:r>
      <w:r w:rsidRPr="00797CF4">
        <w:rPr>
          <w:lang w:val="en-US"/>
        </w:rPr>
        <w:t xml:space="preserve"> </w:t>
      </w:r>
      <w:r>
        <w:t>карта</w:t>
      </w:r>
      <w:r w:rsidRPr="00797CF4">
        <w:rPr>
          <w:lang w:val="en-US"/>
        </w:rPr>
        <w:t xml:space="preserve"> </w:t>
      </w:r>
      <w:r>
        <w:t>үстінде</w:t>
      </w:r>
      <w:r w:rsidRPr="00797CF4">
        <w:rPr>
          <w:lang w:val="en-US"/>
        </w:rPr>
        <w:t xml:space="preserve"> </w:t>
      </w:r>
      <w:r>
        <w:t>визуализациялау</w:t>
      </w:r>
      <w:r w:rsidRPr="00797CF4">
        <w:rPr>
          <w:lang w:val="en-US"/>
        </w:rPr>
        <w:t xml:space="preserve"> (OpenStreetMap </w:t>
      </w:r>
      <w:r>
        <w:t>негізінде</w:t>
      </w:r>
      <w:r w:rsidRPr="00797CF4">
        <w:rPr>
          <w:lang w:val="en-US"/>
        </w:rPr>
        <w:t>).</w:t>
      </w:r>
    </w:p>
    <w:p w:rsidR="00276222" w:rsidRPr="00797CF4" w:rsidRDefault="0087614D">
      <w:pPr>
        <w:ind w:firstLine="709"/>
        <w:jc w:val="both"/>
        <w:rPr>
          <w:lang w:val="en-US"/>
        </w:rPr>
      </w:pPr>
      <w:r>
        <w:t>Қауіпсіздік</w:t>
      </w:r>
      <w:r w:rsidRPr="00797CF4">
        <w:rPr>
          <w:lang w:val="en-US"/>
        </w:rPr>
        <w:t xml:space="preserve"> </w:t>
      </w:r>
      <w:r>
        <w:t>технологиялары</w:t>
      </w:r>
      <w:r w:rsidRPr="00797CF4">
        <w:rPr>
          <w:lang w:val="en-US"/>
        </w:rPr>
        <w:t xml:space="preserve">: HTTPS/TLS 1.3 — </w:t>
      </w:r>
      <w:r>
        <w:t>барлық</w:t>
      </w:r>
      <w:r w:rsidRPr="00797CF4">
        <w:rPr>
          <w:lang w:val="en-US"/>
        </w:rPr>
        <w:t xml:space="preserve"> </w:t>
      </w:r>
      <w:r>
        <w:t>деректерді</w:t>
      </w:r>
      <w:r w:rsidRPr="00797CF4">
        <w:rPr>
          <w:lang w:val="en-US"/>
        </w:rPr>
        <w:t xml:space="preserve"> </w:t>
      </w:r>
      <w:r>
        <w:t>тасымалдау</w:t>
      </w:r>
      <w:r w:rsidRPr="00797CF4">
        <w:rPr>
          <w:lang w:val="en-US"/>
        </w:rPr>
        <w:t xml:space="preserve"> </w:t>
      </w:r>
      <w:r>
        <w:t>кезінде</w:t>
      </w:r>
      <w:r w:rsidRPr="00797CF4">
        <w:rPr>
          <w:lang w:val="en-US"/>
        </w:rPr>
        <w:t xml:space="preserve"> </w:t>
      </w:r>
      <w:r>
        <w:t>шифрлеу</w:t>
      </w:r>
      <w:r w:rsidRPr="00797CF4">
        <w:rPr>
          <w:lang w:val="en-US"/>
        </w:rPr>
        <w:t xml:space="preserve">; JWT (JSON Web Tokens) — </w:t>
      </w:r>
      <w:r>
        <w:t>аутентификация</w:t>
      </w:r>
      <w:r w:rsidRPr="00797CF4">
        <w:rPr>
          <w:lang w:val="en-US"/>
        </w:rPr>
        <w:t xml:space="preserve">, access token (30 </w:t>
      </w:r>
      <w:r>
        <w:t>минут</w:t>
      </w:r>
      <w:r w:rsidRPr="00797CF4">
        <w:rPr>
          <w:lang w:val="en-US"/>
        </w:rPr>
        <w:t xml:space="preserve">) </w:t>
      </w:r>
      <w:r>
        <w:t>және</w:t>
      </w:r>
      <w:r w:rsidRPr="00797CF4">
        <w:rPr>
          <w:lang w:val="en-US"/>
        </w:rPr>
        <w:t xml:space="preserve"> refresh token (7 </w:t>
      </w:r>
      <w:r>
        <w:t>күн</w:t>
      </w:r>
      <w:r w:rsidRPr="00797CF4">
        <w:rPr>
          <w:lang w:val="en-US"/>
        </w:rPr>
        <w:t xml:space="preserve">); bcrypt — </w:t>
      </w:r>
      <w:r>
        <w:t>құпия</w:t>
      </w:r>
      <w:r w:rsidRPr="00797CF4">
        <w:rPr>
          <w:lang w:val="en-US"/>
        </w:rPr>
        <w:t xml:space="preserve"> </w:t>
      </w:r>
      <w:r>
        <w:t>сөздерді</w:t>
      </w:r>
      <w:r w:rsidRPr="00797CF4">
        <w:rPr>
          <w:lang w:val="en-US"/>
        </w:rPr>
        <w:t xml:space="preserve"> </w:t>
      </w:r>
      <w:r>
        <w:t>хэштеу</w:t>
      </w:r>
      <w:r w:rsidRPr="00797CF4">
        <w:rPr>
          <w:lang w:val="en-US"/>
        </w:rPr>
        <w:t xml:space="preserve"> (12 </w:t>
      </w:r>
      <w:r>
        <w:t>раунд</w:t>
      </w:r>
      <w:r w:rsidRPr="00797CF4">
        <w:rPr>
          <w:lang w:val="en-US"/>
        </w:rPr>
        <w:t xml:space="preserve">); RBAC (Role-Based Access Control) — </w:t>
      </w:r>
      <w:r>
        <w:t>рөлге</w:t>
      </w:r>
      <w:r w:rsidRPr="00797CF4">
        <w:rPr>
          <w:lang w:val="en-US"/>
        </w:rPr>
        <w:t xml:space="preserve"> </w:t>
      </w:r>
      <w:r>
        <w:t>негізделген</w:t>
      </w:r>
      <w:r w:rsidRPr="00797CF4">
        <w:rPr>
          <w:lang w:val="en-US"/>
        </w:rPr>
        <w:t xml:space="preserve"> </w:t>
      </w:r>
      <w:r>
        <w:t>авторизация</w:t>
      </w:r>
      <w:r w:rsidRPr="00797CF4">
        <w:rPr>
          <w:lang w:val="en-US"/>
        </w:rPr>
        <w:t xml:space="preserve"> (Super Admin, Admin, Analyst, Auditor, Viewer </w:t>
      </w:r>
      <w:r>
        <w:t>рөлдері</w:t>
      </w:r>
      <w:r w:rsidRPr="00797CF4">
        <w:rPr>
          <w:lang w:val="en-US"/>
        </w:rPr>
        <w:t xml:space="preserve">); CORS — </w:t>
      </w:r>
      <w:r>
        <w:lastRenderedPageBreak/>
        <w:t>тек</w:t>
      </w:r>
      <w:r w:rsidRPr="00797CF4">
        <w:rPr>
          <w:lang w:val="en-US"/>
        </w:rPr>
        <w:t xml:space="preserve"> </w:t>
      </w:r>
      <w:r>
        <w:t>рұқсат</w:t>
      </w:r>
      <w:r w:rsidRPr="00797CF4">
        <w:rPr>
          <w:lang w:val="en-US"/>
        </w:rPr>
        <w:t xml:space="preserve"> </w:t>
      </w:r>
      <w:r>
        <w:t>етілген</w:t>
      </w:r>
      <w:r w:rsidRPr="00797CF4">
        <w:rPr>
          <w:lang w:val="en-US"/>
        </w:rPr>
        <w:t xml:space="preserve"> </w:t>
      </w:r>
      <w:r>
        <w:t>домендерден</w:t>
      </w:r>
      <w:r w:rsidRPr="00797CF4">
        <w:rPr>
          <w:lang w:val="en-US"/>
        </w:rPr>
        <w:t xml:space="preserve"> </w:t>
      </w:r>
      <w:r>
        <w:t>сұраныстарды</w:t>
      </w:r>
      <w:r w:rsidRPr="00797CF4">
        <w:rPr>
          <w:lang w:val="en-US"/>
        </w:rPr>
        <w:t xml:space="preserve"> </w:t>
      </w:r>
      <w:r>
        <w:t>қабылдау</w:t>
      </w:r>
      <w:r w:rsidRPr="00797CF4">
        <w:rPr>
          <w:lang w:val="en-US"/>
        </w:rPr>
        <w:t>; HTTP Strict Transport Security (HSTS) — HTTPS-</w:t>
      </w:r>
      <w:r>
        <w:t>тен</w:t>
      </w:r>
      <w:r w:rsidRPr="00797CF4">
        <w:rPr>
          <w:lang w:val="en-US"/>
        </w:rPr>
        <w:t xml:space="preserve"> HTTP-</w:t>
      </w:r>
      <w:r>
        <w:t>ге</w:t>
      </w:r>
      <w:r w:rsidRPr="00797CF4">
        <w:rPr>
          <w:lang w:val="en-US"/>
        </w:rPr>
        <w:t xml:space="preserve"> </w:t>
      </w:r>
      <w:r>
        <w:t>кері</w:t>
      </w:r>
      <w:r w:rsidRPr="00797CF4">
        <w:rPr>
          <w:lang w:val="en-US"/>
        </w:rPr>
        <w:t xml:space="preserve"> </w:t>
      </w:r>
      <w:r>
        <w:t>ауысуды</w:t>
      </w:r>
      <w:r w:rsidRPr="00797CF4">
        <w:rPr>
          <w:lang w:val="en-US"/>
        </w:rPr>
        <w:t xml:space="preserve"> </w:t>
      </w:r>
      <w:r>
        <w:t>болдырмау</w:t>
      </w:r>
      <w:r w:rsidRPr="00797CF4">
        <w:rPr>
          <w:lang w:val="en-US"/>
        </w:rPr>
        <w:t xml:space="preserve">; OWASP Top 10 — SQL </w:t>
      </w:r>
      <w:r>
        <w:t>инъекция</w:t>
      </w:r>
      <w:r w:rsidRPr="00797CF4">
        <w:rPr>
          <w:lang w:val="en-US"/>
        </w:rPr>
        <w:t xml:space="preserve">, XSS, CSRF, SSRF </w:t>
      </w:r>
      <w:r>
        <w:t>шабуылдарынан</w:t>
      </w:r>
      <w:r w:rsidRPr="00797CF4">
        <w:rPr>
          <w:lang w:val="en-US"/>
        </w:rPr>
        <w:t xml:space="preserve"> </w:t>
      </w:r>
      <w:r>
        <w:t>қорғаныс</w:t>
      </w:r>
      <w:r w:rsidRPr="00797CF4">
        <w:rPr>
          <w:lang w:val="en-US"/>
        </w:rPr>
        <w:t xml:space="preserve">. </w:t>
      </w:r>
      <w:r>
        <w:t>Аудит</w:t>
      </w:r>
      <w:r w:rsidRPr="00797CF4">
        <w:rPr>
          <w:lang w:val="en-US"/>
        </w:rPr>
        <w:t xml:space="preserve"> </w:t>
      </w:r>
      <w:r>
        <w:t>журналы</w:t>
      </w:r>
      <w:r w:rsidRPr="00797CF4">
        <w:rPr>
          <w:lang w:val="en-US"/>
        </w:rPr>
        <w:t xml:space="preserve"> — </w:t>
      </w:r>
      <w:r>
        <w:t>барлық</w:t>
      </w:r>
      <w:r w:rsidRPr="00797CF4">
        <w:rPr>
          <w:lang w:val="en-US"/>
        </w:rPr>
        <w:t xml:space="preserve"> </w:t>
      </w:r>
      <w:r>
        <w:t>қолданушы</w:t>
      </w:r>
      <w:r w:rsidRPr="00797CF4">
        <w:rPr>
          <w:lang w:val="en-US"/>
        </w:rPr>
        <w:t xml:space="preserve"> </w:t>
      </w:r>
      <w:r>
        <w:t>әрекеттері</w:t>
      </w:r>
      <w:r w:rsidRPr="00797CF4">
        <w:rPr>
          <w:lang w:val="en-US"/>
        </w:rPr>
        <w:t xml:space="preserve"> </w:t>
      </w:r>
      <w:r>
        <w:t>тіркеледі</w:t>
      </w:r>
      <w:r w:rsidRPr="00797CF4">
        <w:rPr>
          <w:lang w:val="en-US"/>
        </w:rPr>
        <w:t xml:space="preserve"> (append-only, </w:t>
      </w:r>
      <w:r>
        <w:t>жазбаларды</w:t>
      </w:r>
      <w:r w:rsidRPr="00797CF4">
        <w:rPr>
          <w:lang w:val="en-US"/>
        </w:rPr>
        <w:t xml:space="preserve"> </w:t>
      </w:r>
      <w:r>
        <w:t>өзгерту</w:t>
      </w:r>
      <w:r w:rsidRPr="00797CF4">
        <w:rPr>
          <w:lang w:val="en-US"/>
        </w:rPr>
        <w:t xml:space="preserve"> </w:t>
      </w:r>
      <w:r>
        <w:t>мүмкін</w:t>
      </w:r>
      <w:r w:rsidRPr="00797CF4">
        <w:rPr>
          <w:lang w:val="en-US"/>
        </w:rPr>
        <w:t xml:space="preserve"> </w:t>
      </w:r>
      <w:r>
        <w:t>емес</w:t>
      </w:r>
      <w:r w:rsidRPr="00797CF4">
        <w:rPr>
          <w:lang w:val="en-US"/>
        </w:rPr>
        <w:t>).</w:t>
      </w:r>
    </w:p>
    <w:p w:rsidR="00276222" w:rsidRPr="00797CF4" w:rsidRDefault="0087614D">
      <w:pPr>
        <w:rPr>
          <w:lang w:val="en-US"/>
        </w:rPr>
      </w:pPr>
      <w:r w:rsidRPr="00797CF4">
        <w:rPr>
          <w:lang w:val="en-US"/>
        </w:rPr>
        <w:br w:type="page"/>
      </w:r>
    </w:p>
    <w:p w:rsidR="00276222" w:rsidRPr="00797CF4" w:rsidRDefault="0087614D">
      <w:pPr>
        <w:spacing w:before="240" w:after="120"/>
        <w:jc w:val="center"/>
        <w:rPr>
          <w:lang w:val="en-US"/>
        </w:rPr>
      </w:pPr>
      <w:r w:rsidRPr="00797CF4">
        <w:rPr>
          <w:b/>
          <w:bCs/>
          <w:lang w:val="en-US"/>
        </w:rPr>
        <w:lastRenderedPageBreak/>
        <w:t xml:space="preserve">8. </w:t>
      </w:r>
      <w:r>
        <w:rPr>
          <w:b/>
          <w:bCs/>
        </w:rPr>
        <w:t>ЭЕМ</w:t>
      </w:r>
      <w:r w:rsidRPr="00797CF4">
        <w:rPr>
          <w:b/>
          <w:bCs/>
          <w:lang w:val="en-US"/>
        </w:rPr>
        <w:t xml:space="preserve"> </w:t>
      </w:r>
      <w:r>
        <w:rPr>
          <w:b/>
          <w:bCs/>
        </w:rPr>
        <w:t>ЖҮЗЕГЕ</w:t>
      </w:r>
      <w:r w:rsidRPr="00797CF4">
        <w:rPr>
          <w:b/>
          <w:bCs/>
          <w:lang w:val="en-US"/>
        </w:rPr>
        <w:t xml:space="preserve"> </w:t>
      </w:r>
      <w:r>
        <w:rPr>
          <w:b/>
          <w:bCs/>
        </w:rPr>
        <w:t>АСЫРУШЫ</w:t>
      </w:r>
    </w:p>
    <w:p w:rsidR="00276222" w:rsidRPr="00797CF4" w:rsidRDefault="00276222">
      <w:pPr>
        <w:rPr>
          <w:lang w:val="en-US"/>
        </w:rPr>
      </w:pPr>
    </w:p>
    <w:p w:rsidR="00276222" w:rsidRPr="00797CF4" w:rsidRDefault="0087614D">
      <w:pPr>
        <w:ind w:firstLine="709"/>
        <w:jc w:val="both"/>
        <w:rPr>
          <w:lang w:val="en-US"/>
        </w:rPr>
      </w:pPr>
      <w:proofErr w:type="gramStart"/>
      <w:r w:rsidRPr="00797CF4">
        <w:rPr>
          <w:lang w:val="en-US"/>
        </w:rPr>
        <w:t>ntFAST</w:t>
      </w:r>
      <w:proofErr w:type="gramEnd"/>
      <w:r w:rsidRPr="00797CF4">
        <w:rPr>
          <w:lang w:val="en-US"/>
        </w:rPr>
        <w:t xml:space="preserve"> </w:t>
      </w:r>
      <w:r>
        <w:t>бағдарламасы</w:t>
      </w:r>
      <w:r w:rsidRPr="00797CF4">
        <w:rPr>
          <w:lang w:val="en-US"/>
        </w:rPr>
        <w:t xml:space="preserve"> </w:t>
      </w:r>
      <w:r>
        <w:t>мынадай</w:t>
      </w:r>
      <w:r w:rsidRPr="00797CF4">
        <w:rPr>
          <w:lang w:val="en-US"/>
        </w:rPr>
        <w:t xml:space="preserve"> </w:t>
      </w:r>
      <w:r>
        <w:t>электрондық</w:t>
      </w:r>
      <w:r w:rsidRPr="00797CF4">
        <w:rPr>
          <w:lang w:val="en-US"/>
        </w:rPr>
        <w:t xml:space="preserve"> </w:t>
      </w:r>
      <w:r>
        <w:t>есептеу</w:t>
      </w:r>
      <w:r w:rsidRPr="00797CF4">
        <w:rPr>
          <w:lang w:val="en-US"/>
        </w:rPr>
        <w:t xml:space="preserve"> </w:t>
      </w:r>
      <w:r>
        <w:t>машиналарында</w:t>
      </w:r>
      <w:r w:rsidRPr="00797CF4">
        <w:rPr>
          <w:lang w:val="en-US"/>
        </w:rPr>
        <w:t xml:space="preserve"> (</w:t>
      </w:r>
      <w:r>
        <w:t>ЭЕМ</w:t>
      </w:r>
      <w:r w:rsidRPr="00797CF4">
        <w:rPr>
          <w:lang w:val="en-US"/>
        </w:rPr>
        <w:t xml:space="preserve">) </w:t>
      </w:r>
      <w:r>
        <w:t>жүзеге</w:t>
      </w:r>
      <w:r w:rsidRPr="00797CF4">
        <w:rPr>
          <w:lang w:val="en-US"/>
        </w:rPr>
        <w:t xml:space="preserve"> </w:t>
      </w:r>
      <w:r>
        <w:t>асырылады</w:t>
      </w:r>
      <w:r w:rsidRPr="00797CF4">
        <w:rPr>
          <w:lang w:val="en-US"/>
        </w:rPr>
        <w:t>.</w:t>
      </w:r>
    </w:p>
    <w:p w:rsidR="00276222" w:rsidRPr="00797CF4" w:rsidRDefault="0087614D">
      <w:pPr>
        <w:ind w:firstLine="709"/>
        <w:jc w:val="both"/>
        <w:rPr>
          <w:lang w:val="en-US"/>
        </w:rPr>
      </w:pPr>
      <w:r>
        <w:t>Серверлік</w:t>
      </w:r>
      <w:r w:rsidRPr="00797CF4">
        <w:rPr>
          <w:lang w:val="en-US"/>
        </w:rPr>
        <w:t xml:space="preserve"> </w:t>
      </w:r>
      <w:r>
        <w:t>жағы</w:t>
      </w:r>
      <w:r w:rsidRPr="00797CF4">
        <w:rPr>
          <w:lang w:val="en-US"/>
        </w:rPr>
        <w:t xml:space="preserve">: </w:t>
      </w:r>
      <w:r>
        <w:t>бағдарлама</w:t>
      </w:r>
      <w:r w:rsidRPr="00797CF4">
        <w:rPr>
          <w:lang w:val="en-US"/>
        </w:rPr>
        <w:t xml:space="preserve"> </w:t>
      </w:r>
      <w:r>
        <w:t>кез</w:t>
      </w:r>
      <w:r w:rsidRPr="00797CF4">
        <w:rPr>
          <w:lang w:val="en-US"/>
        </w:rPr>
        <w:t xml:space="preserve"> </w:t>
      </w:r>
      <w:r>
        <w:t>келген</w:t>
      </w:r>
      <w:r w:rsidRPr="00797CF4">
        <w:rPr>
          <w:lang w:val="en-US"/>
        </w:rPr>
        <w:t xml:space="preserve"> </w:t>
      </w:r>
      <w:r>
        <w:t>заманауи</w:t>
      </w:r>
      <w:r w:rsidRPr="00797CF4">
        <w:rPr>
          <w:lang w:val="en-US"/>
        </w:rPr>
        <w:t xml:space="preserve"> </w:t>
      </w:r>
      <w:r>
        <w:t>серверде</w:t>
      </w:r>
      <w:r w:rsidRPr="00797CF4">
        <w:rPr>
          <w:lang w:val="en-US"/>
        </w:rPr>
        <w:t xml:space="preserve"> </w:t>
      </w:r>
      <w:r>
        <w:t>немесе</w:t>
      </w:r>
      <w:r w:rsidRPr="00797CF4">
        <w:rPr>
          <w:lang w:val="en-US"/>
        </w:rPr>
        <w:t xml:space="preserve"> </w:t>
      </w:r>
      <w:r>
        <w:t>бұлттық</w:t>
      </w:r>
      <w:r w:rsidRPr="00797CF4">
        <w:rPr>
          <w:lang w:val="en-US"/>
        </w:rPr>
        <w:t xml:space="preserve"> </w:t>
      </w:r>
      <w:r>
        <w:t>платформада</w:t>
      </w:r>
      <w:r w:rsidRPr="00797CF4">
        <w:rPr>
          <w:lang w:val="en-US"/>
        </w:rPr>
        <w:t xml:space="preserve"> </w:t>
      </w:r>
      <w:r>
        <w:t>жұмыс</w:t>
      </w:r>
      <w:r w:rsidRPr="00797CF4">
        <w:rPr>
          <w:lang w:val="en-US"/>
        </w:rPr>
        <w:t xml:space="preserve"> </w:t>
      </w:r>
      <w:r>
        <w:t>істей</w:t>
      </w:r>
      <w:r w:rsidRPr="00797CF4">
        <w:rPr>
          <w:lang w:val="en-US"/>
        </w:rPr>
        <w:t xml:space="preserve"> </w:t>
      </w:r>
      <w:r>
        <w:t>алады</w:t>
      </w:r>
      <w:r w:rsidRPr="00797CF4">
        <w:rPr>
          <w:lang w:val="en-US"/>
        </w:rPr>
        <w:t xml:space="preserve">. </w:t>
      </w:r>
      <w:r>
        <w:t>Минималды</w:t>
      </w:r>
      <w:r w:rsidRPr="00797CF4">
        <w:rPr>
          <w:lang w:val="en-US"/>
        </w:rPr>
        <w:t xml:space="preserve"> </w:t>
      </w:r>
      <w:r>
        <w:t>серверлік</w:t>
      </w:r>
      <w:r w:rsidRPr="00797CF4">
        <w:rPr>
          <w:lang w:val="en-US"/>
        </w:rPr>
        <w:t xml:space="preserve"> </w:t>
      </w:r>
      <w:r>
        <w:t>конфигурация</w:t>
      </w:r>
      <w:r w:rsidRPr="00797CF4">
        <w:rPr>
          <w:lang w:val="en-US"/>
        </w:rPr>
        <w:t xml:space="preserve">: </w:t>
      </w:r>
      <w:r>
        <w:t>процессор</w:t>
      </w:r>
      <w:r w:rsidRPr="00797CF4">
        <w:rPr>
          <w:lang w:val="en-US"/>
        </w:rPr>
        <w:t xml:space="preserve"> — Intel Xeon E5 </w:t>
      </w:r>
      <w:r>
        <w:t>немесе</w:t>
      </w:r>
      <w:r w:rsidRPr="00797CF4">
        <w:rPr>
          <w:lang w:val="en-US"/>
        </w:rPr>
        <w:t xml:space="preserve"> AMD EPYC (</w:t>
      </w:r>
      <w:r>
        <w:t>кемінде</w:t>
      </w:r>
      <w:r w:rsidRPr="00797CF4">
        <w:rPr>
          <w:lang w:val="en-US"/>
        </w:rPr>
        <w:t xml:space="preserve"> 4 </w:t>
      </w:r>
      <w:r>
        <w:t>ядро</w:t>
      </w:r>
      <w:r w:rsidRPr="00797CF4">
        <w:rPr>
          <w:lang w:val="en-US"/>
        </w:rPr>
        <w:t xml:space="preserve">); </w:t>
      </w:r>
      <w:r>
        <w:t>оперативтік</w:t>
      </w:r>
      <w:r w:rsidRPr="00797CF4">
        <w:rPr>
          <w:lang w:val="en-US"/>
        </w:rPr>
        <w:t xml:space="preserve"> </w:t>
      </w:r>
      <w:r>
        <w:t>жады</w:t>
      </w:r>
      <w:r w:rsidRPr="00797CF4">
        <w:rPr>
          <w:lang w:val="en-US"/>
        </w:rPr>
        <w:t xml:space="preserve"> — 8 GB DDR4; </w:t>
      </w:r>
      <w:r>
        <w:t>жинақтағыш</w:t>
      </w:r>
      <w:r w:rsidRPr="00797CF4">
        <w:rPr>
          <w:lang w:val="en-US"/>
        </w:rPr>
        <w:t xml:space="preserve"> — 50 GB SSD; </w:t>
      </w:r>
      <w:r>
        <w:t>операциялық</w:t>
      </w:r>
      <w:r w:rsidRPr="00797CF4">
        <w:rPr>
          <w:lang w:val="en-US"/>
        </w:rPr>
        <w:t xml:space="preserve"> </w:t>
      </w:r>
      <w:r>
        <w:t>жүйе</w:t>
      </w:r>
      <w:r w:rsidRPr="00797CF4">
        <w:rPr>
          <w:lang w:val="en-US"/>
        </w:rPr>
        <w:t xml:space="preserve"> — Ubuntu 22.04 LTS, CentOS 8+, Windows Server 2019+. </w:t>
      </w:r>
      <w:r>
        <w:t>Ұсынылатын</w:t>
      </w:r>
      <w:r w:rsidRPr="00797CF4">
        <w:rPr>
          <w:lang w:val="en-US"/>
        </w:rPr>
        <w:t xml:space="preserve"> </w:t>
      </w:r>
      <w:r>
        <w:t>серверлік</w:t>
      </w:r>
      <w:r w:rsidRPr="00797CF4">
        <w:rPr>
          <w:lang w:val="en-US"/>
        </w:rPr>
        <w:t xml:space="preserve"> </w:t>
      </w:r>
      <w:r>
        <w:t>конфигурация</w:t>
      </w:r>
      <w:r w:rsidRPr="00797CF4">
        <w:rPr>
          <w:lang w:val="en-US"/>
        </w:rPr>
        <w:t xml:space="preserve">: </w:t>
      </w:r>
      <w:r>
        <w:t>процессор</w:t>
      </w:r>
      <w:r w:rsidRPr="00797CF4">
        <w:rPr>
          <w:lang w:val="en-US"/>
        </w:rPr>
        <w:t xml:space="preserve"> — Intel Xeon Gold 6248 </w:t>
      </w:r>
      <w:r>
        <w:t>немесе</w:t>
      </w:r>
      <w:r w:rsidRPr="00797CF4">
        <w:rPr>
          <w:lang w:val="en-US"/>
        </w:rPr>
        <w:t xml:space="preserve"> AMD EPYC 7763 (8+ </w:t>
      </w:r>
      <w:r>
        <w:t>ядро</w:t>
      </w:r>
      <w:r w:rsidRPr="00797CF4">
        <w:rPr>
          <w:lang w:val="en-US"/>
        </w:rPr>
        <w:t xml:space="preserve">); </w:t>
      </w:r>
      <w:r>
        <w:t>оперативтік</w:t>
      </w:r>
      <w:r w:rsidRPr="00797CF4">
        <w:rPr>
          <w:lang w:val="en-US"/>
        </w:rPr>
        <w:t xml:space="preserve"> </w:t>
      </w:r>
      <w:r>
        <w:t>жады</w:t>
      </w:r>
      <w:r w:rsidRPr="00797CF4">
        <w:rPr>
          <w:lang w:val="en-US"/>
        </w:rPr>
        <w:t xml:space="preserve"> — 32 GB DDR4 ECC; </w:t>
      </w:r>
      <w:r>
        <w:t>жинақтағыш</w:t>
      </w:r>
      <w:r w:rsidRPr="00797CF4">
        <w:rPr>
          <w:lang w:val="en-US"/>
        </w:rPr>
        <w:t xml:space="preserve"> — 500 GB NVMe SSD; </w:t>
      </w:r>
      <w:r>
        <w:t>операциялық</w:t>
      </w:r>
      <w:r w:rsidRPr="00797CF4">
        <w:rPr>
          <w:lang w:val="en-US"/>
        </w:rPr>
        <w:t xml:space="preserve"> </w:t>
      </w:r>
      <w:r>
        <w:t>жүйе</w:t>
      </w:r>
      <w:r w:rsidRPr="00797CF4">
        <w:rPr>
          <w:lang w:val="en-US"/>
        </w:rPr>
        <w:t xml:space="preserve"> — Ubuntu 22.04 LTS.</w:t>
      </w:r>
    </w:p>
    <w:p w:rsidR="00276222" w:rsidRPr="00797CF4" w:rsidRDefault="0087614D">
      <w:pPr>
        <w:ind w:firstLine="709"/>
        <w:jc w:val="both"/>
        <w:rPr>
          <w:lang w:val="en-US"/>
        </w:rPr>
      </w:pPr>
      <w:r>
        <w:t>Бұлттық</w:t>
      </w:r>
      <w:r w:rsidRPr="00797CF4">
        <w:rPr>
          <w:lang w:val="en-US"/>
        </w:rPr>
        <w:t xml:space="preserve"> </w:t>
      </w:r>
      <w:r>
        <w:t>платформалар</w:t>
      </w:r>
      <w:r w:rsidRPr="00797CF4">
        <w:rPr>
          <w:lang w:val="en-US"/>
        </w:rPr>
        <w:t xml:space="preserve">: Railway — </w:t>
      </w:r>
      <w:r>
        <w:t>әзірлеу</w:t>
      </w:r>
      <w:r w:rsidRPr="00797CF4">
        <w:rPr>
          <w:lang w:val="en-US"/>
        </w:rPr>
        <w:t xml:space="preserve"> </w:t>
      </w:r>
      <w:r>
        <w:t>және</w:t>
      </w:r>
      <w:r w:rsidRPr="00797CF4">
        <w:rPr>
          <w:lang w:val="en-US"/>
        </w:rPr>
        <w:t xml:space="preserve"> </w:t>
      </w:r>
      <w:r>
        <w:t>шағын</w:t>
      </w:r>
      <w:r w:rsidRPr="00797CF4">
        <w:rPr>
          <w:lang w:val="en-US"/>
        </w:rPr>
        <w:t xml:space="preserve"> </w:t>
      </w:r>
      <w:r>
        <w:t>масштабты</w:t>
      </w:r>
      <w:r w:rsidRPr="00797CF4">
        <w:rPr>
          <w:lang w:val="en-US"/>
        </w:rPr>
        <w:t xml:space="preserve"> </w:t>
      </w:r>
      <w:r>
        <w:t>өндірістік</w:t>
      </w:r>
      <w:r w:rsidRPr="00797CF4">
        <w:rPr>
          <w:lang w:val="en-US"/>
        </w:rPr>
        <w:t xml:space="preserve"> </w:t>
      </w:r>
      <w:r>
        <w:t>орналастыру</w:t>
      </w:r>
      <w:r w:rsidRPr="00797CF4">
        <w:rPr>
          <w:lang w:val="en-US"/>
        </w:rPr>
        <w:t xml:space="preserve"> </w:t>
      </w:r>
      <w:r>
        <w:t>үшін</w:t>
      </w:r>
      <w:r w:rsidRPr="00797CF4">
        <w:rPr>
          <w:lang w:val="en-US"/>
        </w:rPr>
        <w:t xml:space="preserve">; Amazon Web Services (AWS) — EC2 </w:t>
      </w:r>
      <w:r>
        <w:t>инстанстары</w:t>
      </w:r>
      <w:r w:rsidRPr="00797CF4">
        <w:rPr>
          <w:lang w:val="en-US"/>
        </w:rPr>
        <w:t xml:space="preserve">, RDS (PostgreSQL), ElastiCache (Redis); Google Cloud Platform (GCP) — Compute Engine, Cloud SQL, Memorystore; Microsoft Azure — Virtual Machines, Azure Database for PostgreSQL. Docker </w:t>
      </w:r>
      <w:r>
        <w:t>контейнерлеу</w:t>
      </w:r>
      <w:r w:rsidRPr="00797CF4">
        <w:rPr>
          <w:lang w:val="en-US"/>
        </w:rPr>
        <w:t xml:space="preserve"> </w:t>
      </w:r>
      <w:r>
        <w:t>технологиясы</w:t>
      </w:r>
      <w:r w:rsidRPr="00797CF4">
        <w:rPr>
          <w:lang w:val="en-US"/>
        </w:rPr>
        <w:t xml:space="preserve">: </w:t>
      </w:r>
      <w:r>
        <w:t>бағдарлама</w:t>
      </w:r>
      <w:r w:rsidRPr="00797CF4">
        <w:rPr>
          <w:lang w:val="en-US"/>
        </w:rPr>
        <w:t xml:space="preserve"> Docker </w:t>
      </w:r>
      <w:r>
        <w:t>контейнерлерінде</w:t>
      </w:r>
      <w:r w:rsidRPr="00797CF4">
        <w:rPr>
          <w:lang w:val="en-US"/>
        </w:rPr>
        <w:t xml:space="preserve"> </w:t>
      </w:r>
      <w:r>
        <w:t>орналастырылады</w:t>
      </w:r>
      <w:r w:rsidRPr="00797CF4">
        <w:rPr>
          <w:lang w:val="en-US"/>
        </w:rPr>
        <w:t xml:space="preserve">, </w:t>
      </w:r>
      <w:r>
        <w:t>бұл</w:t>
      </w:r>
      <w:r w:rsidRPr="00797CF4">
        <w:rPr>
          <w:lang w:val="en-US"/>
        </w:rPr>
        <w:t xml:space="preserve"> </w:t>
      </w:r>
      <w:r>
        <w:t>кез</w:t>
      </w:r>
      <w:r w:rsidRPr="00797CF4">
        <w:rPr>
          <w:lang w:val="en-US"/>
        </w:rPr>
        <w:t xml:space="preserve"> </w:t>
      </w:r>
      <w:r>
        <w:t>келген</w:t>
      </w:r>
      <w:r w:rsidRPr="00797CF4">
        <w:rPr>
          <w:lang w:val="en-US"/>
        </w:rPr>
        <w:t xml:space="preserve"> Docker-</w:t>
      </w:r>
      <w:r>
        <w:t>ды</w:t>
      </w:r>
      <w:r w:rsidRPr="00797CF4">
        <w:rPr>
          <w:lang w:val="en-US"/>
        </w:rPr>
        <w:t xml:space="preserve"> </w:t>
      </w:r>
      <w:r>
        <w:t>қолдайтын</w:t>
      </w:r>
      <w:r w:rsidRPr="00797CF4">
        <w:rPr>
          <w:lang w:val="en-US"/>
        </w:rPr>
        <w:t xml:space="preserve"> </w:t>
      </w:r>
      <w:r>
        <w:t>платформада</w:t>
      </w:r>
      <w:r w:rsidRPr="00797CF4">
        <w:rPr>
          <w:lang w:val="en-US"/>
        </w:rPr>
        <w:t xml:space="preserve"> </w:t>
      </w:r>
      <w:r>
        <w:t>іске</w:t>
      </w:r>
      <w:r w:rsidRPr="00797CF4">
        <w:rPr>
          <w:lang w:val="en-US"/>
        </w:rPr>
        <w:t xml:space="preserve"> </w:t>
      </w:r>
      <w:r>
        <w:t>қосуға</w:t>
      </w:r>
      <w:r w:rsidRPr="00797CF4">
        <w:rPr>
          <w:lang w:val="en-US"/>
        </w:rPr>
        <w:t xml:space="preserve"> </w:t>
      </w:r>
      <w:r>
        <w:t>мүмкіндік</w:t>
      </w:r>
      <w:r w:rsidRPr="00797CF4">
        <w:rPr>
          <w:lang w:val="en-US"/>
        </w:rPr>
        <w:t xml:space="preserve"> </w:t>
      </w:r>
      <w:r>
        <w:t>береді</w:t>
      </w:r>
      <w:r w:rsidRPr="00797CF4">
        <w:rPr>
          <w:lang w:val="en-US"/>
        </w:rPr>
        <w:t xml:space="preserve">. Docker Compose </w:t>
      </w:r>
      <w:r>
        <w:t>конфигурациясы</w:t>
      </w:r>
      <w:r w:rsidRPr="00797CF4">
        <w:rPr>
          <w:lang w:val="en-US"/>
        </w:rPr>
        <w:t xml:space="preserve"> </w:t>
      </w:r>
      <w:r>
        <w:t>бір</w:t>
      </w:r>
      <w:r w:rsidRPr="00797CF4">
        <w:rPr>
          <w:lang w:val="en-US"/>
        </w:rPr>
        <w:t xml:space="preserve"> </w:t>
      </w:r>
      <w:r>
        <w:t>командамен</w:t>
      </w:r>
      <w:r w:rsidRPr="00797CF4">
        <w:rPr>
          <w:lang w:val="en-US"/>
        </w:rPr>
        <w:t xml:space="preserve"> </w:t>
      </w:r>
      <w:r>
        <w:t>бүкіл</w:t>
      </w:r>
      <w:r w:rsidRPr="00797CF4">
        <w:rPr>
          <w:lang w:val="en-US"/>
        </w:rPr>
        <w:t xml:space="preserve"> </w:t>
      </w:r>
      <w:r>
        <w:t>жүйені</w:t>
      </w:r>
      <w:r w:rsidRPr="00797CF4">
        <w:rPr>
          <w:lang w:val="en-US"/>
        </w:rPr>
        <w:t xml:space="preserve"> (backend, frontend, PostgreSQL, Redis) </w:t>
      </w:r>
      <w:r>
        <w:t>іске</w:t>
      </w:r>
      <w:r w:rsidRPr="00797CF4">
        <w:rPr>
          <w:lang w:val="en-US"/>
        </w:rPr>
        <w:t xml:space="preserve"> </w:t>
      </w:r>
      <w:r>
        <w:t>қосуға</w:t>
      </w:r>
      <w:r w:rsidRPr="00797CF4">
        <w:rPr>
          <w:lang w:val="en-US"/>
        </w:rPr>
        <w:t xml:space="preserve"> </w:t>
      </w:r>
      <w:r>
        <w:t>мүмкіндік</w:t>
      </w:r>
      <w:r w:rsidRPr="00797CF4">
        <w:rPr>
          <w:lang w:val="en-US"/>
        </w:rPr>
        <w:t xml:space="preserve"> </w:t>
      </w:r>
      <w:r>
        <w:t>береді</w:t>
      </w:r>
      <w:r w:rsidRPr="00797CF4">
        <w:rPr>
          <w:lang w:val="en-US"/>
        </w:rPr>
        <w:t>.</w:t>
      </w:r>
    </w:p>
    <w:p w:rsidR="00276222" w:rsidRPr="00797CF4" w:rsidRDefault="0087614D">
      <w:pPr>
        <w:ind w:firstLine="709"/>
        <w:jc w:val="both"/>
        <w:rPr>
          <w:lang w:val="en-US"/>
        </w:rPr>
      </w:pPr>
      <w:r>
        <w:t>Клиенттік</w:t>
      </w:r>
      <w:r w:rsidRPr="00797CF4">
        <w:rPr>
          <w:lang w:val="en-US"/>
        </w:rPr>
        <w:t xml:space="preserve"> </w:t>
      </w:r>
      <w:r>
        <w:t>жағы</w:t>
      </w:r>
      <w:r w:rsidRPr="00797CF4">
        <w:rPr>
          <w:lang w:val="en-US"/>
        </w:rPr>
        <w:t xml:space="preserve">: </w:t>
      </w:r>
      <w:r>
        <w:t>бағдарлама</w:t>
      </w:r>
      <w:r w:rsidRPr="00797CF4">
        <w:rPr>
          <w:lang w:val="en-US"/>
        </w:rPr>
        <w:t xml:space="preserve"> </w:t>
      </w:r>
      <w:r>
        <w:t>веб</w:t>
      </w:r>
      <w:r w:rsidRPr="00797CF4">
        <w:rPr>
          <w:lang w:val="en-US"/>
        </w:rPr>
        <w:t>-</w:t>
      </w:r>
      <w:r>
        <w:t>қосымша</w:t>
      </w:r>
      <w:r w:rsidRPr="00797CF4">
        <w:rPr>
          <w:lang w:val="en-US"/>
        </w:rPr>
        <w:t xml:space="preserve"> </w:t>
      </w:r>
      <w:r>
        <w:t>ретінде</w:t>
      </w:r>
      <w:r w:rsidRPr="00797CF4">
        <w:rPr>
          <w:lang w:val="en-US"/>
        </w:rPr>
        <w:t xml:space="preserve"> </w:t>
      </w:r>
      <w:r>
        <w:t>жұмыс</w:t>
      </w:r>
      <w:r w:rsidRPr="00797CF4">
        <w:rPr>
          <w:lang w:val="en-US"/>
        </w:rPr>
        <w:t xml:space="preserve"> </w:t>
      </w:r>
      <w:r>
        <w:t>істейді</w:t>
      </w:r>
      <w:r w:rsidRPr="00797CF4">
        <w:rPr>
          <w:lang w:val="en-US"/>
        </w:rPr>
        <w:t xml:space="preserve">, </w:t>
      </w:r>
      <w:r>
        <w:t>сондықтан</w:t>
      </w:r>
      <w:r w:rsidRPr="00797CF4">
        <w:rPr>
          <w:lang w:val="en-US"/>
        </w:rPr>
        <w:t xml:space="preserve"> </w:t>
      </w:r>
      <w:r>
        <w:t>клиенттік</w:t>
      </w:r>
      <w:r w:rsidRPr="00797CF4">
        <w:rPr>
          <w:lang w:val="en-US"/>
        </w:rPr>
        <w:t xml:space="preserve"> </w:t>
      </w:r>
      <w:r>
        <w:t>жағында</w:t>
      </w:r>
      <w:r w:rsidRPr="00797CF4">
        <w:rPr>
          <w:lang w:val="en-US"/>
        </w:rPr>
        <w:t xml:space="preserve"> </w:t>
      </w:r>
      <w:r>
        <w:t>тек</w:t>
      </w:r>
      <w:r w:rsidRPr="00797CF4">
        <w:rPr>
          <w:lang w:val="en-US"/>
        </w:rPr>
        <w:t xml:space="preserve"> </w:t>
      </w:r>
      <w:r>
        <w:t>заманауи</w:t>
      </w:r>
      <w:r w:rsidRPr="00797CF4">
        <w:rPr>
          <w:lang w:val="en-US"/>
        </w:rPr>
        <w:t xml:space="preserve"> </w:t>
      </w:r>
      <w:r>
        <w:t>веб</w:t>
      </w:r>
      <w:r w:rsidRPr="00797CF4">
        <w:rPr>
          <w:lang w:val="en-US"/>
        </w:rPr>
        <w:t>-</w:t>
      </w:r>
      <w:r>
        <w:t>браузер</w:t>
      </w:r>
      <w:r w:rsidRPr="00797CF4">
        <w:rPr>
          <w:lang w:val="en-US"/>
        </w:rPr>
        <w:t xml:space="preserve"> </w:t>
      </w:r>
      <w:r>
        <w:t>қажет</w:t>
      </w:r>
      <w:r w:rsidRPr="00797CF4">
        <w:rPr>
          <w:lang w:val="en-US"/>
        </w:rPr>
        <w:t xml:space="preserve">. </w:t>
      </w:r>
      <w:r>
        <w:t>Қолдайтын</w:t>
      </w:r>
      <w:r w:rsidRPr="00797CF4">
        <w:rPr>
          <w:lang w:val="en-US"/>
        </w:rPr>
        <w:t xml:space="preserve"> </w:t>
      </w:r>
      <w:r>
        <w:t>браузерлер</w:t>
      </w:r>
      <w:r w:rsidRPr="00797CF4">
        <w:rPr>
          <w:lang w:val="en-US"/>
        </w:rPr>
        <w:t xml:space="preserve">: Google Chrome 100+, Mozilla Firefox 100+, Microsoft Edge 100+, Apple Safari 15+. </w:t>
      </w:r>
      <w:r>
        <w:t>Клиенттік</w:t>
      </w:r>
      <w:r w:rsidRPr="00797CF4">
        <w:rPr>
          <w:lang w:val="en-US"/>
        </w:rPr>
        <w:t xml:space="preserve"> </w:t>
      </w:r>
      <w:r>
        <w:t>құрылғылар</w:t>
      </w:r>
      <w:r w:rsidRPr="00797CF4">
        <w:rPr>
          <w:lang w:val="en-US"/>
        </w:rPr>
        <w:t xml:space="preserve">: </w:t>
      </w:r>
      <w:r>
        <w:t>дербес</w:t>
      </w:r>
      <w:r w:rsidRPr="00797CF4">
        <w:rPr>
          <w:lang w:val="en-US"/>
        </w:rPr>
        <w:t xml:space="preserve"> </w:t>
      </w:r>
      <w:r>
        <w:t>компьютер</w:t>
      </w:r>
      <w:r w:rsidRPr="00797CF4">
        <w:rPr>
          <w:lang w:val="en-US"/>
        </w:rPr>
        <w:t xml:space="preserve"> (Windows 10+, macOS 12+, Linux), </w:t>
      </w:r>
      <w:r>
        <w:t>ноутбук</w:t>
      </w:r>
      <w:r w:rsidRPr="00797CF4">
        <w:rPr>
          <w:lang w:val="en-US"/>
        </w:rPr>
        <w:t xml:space="preserve">, </w:t>
      </w:r>
      <w:r>
        <w:t>планшет</w:t>
      </w:r>
      <w:r w:rsidRPr="00797CF4">
        <w:rPr>
          <w:lang w:val="en-US"/>
        </w:rPr>
        <w:t xml:space="preserve"> (iPad, Android tablet), </w:t>
      </w:r>
      <w:r>
        <w:t>смартфон</w:t>
      </w:r>
      <w:r w:rsidRPr="00797CF4">
        <w:rPr>
          <w:lang w:val="en-US"/>
        </w:rPr>
        <w:t xml:space="preserve"> (iOS 15+, Android 12+) — </w:t>
      </w:r>
      <w:r>
        <w:t>адаптивті</w:t>
      </w:r>
      <w:r w:rsidRPr="00797CF4">
        <w:rPr>
          <w:lang w:val="en-US"/>
        </w:rPr>
        <w:t xml:space="preserve"> </w:t>
      </w:r>
      <w:r>
        <w:t>дизайн</w:t>
      </w:r>
      <w:r w:rsidRPr="00797CF4">
        <w:rPr>
          <w:lang w:val="en-US"/>
        </w:rPr>
        <w:t xml:space="preserve"> </w:t>
      </w:r>
      <w:r>
        <w:t>арқылы</w:t>
      </w:r>
      <w:r w:rsidRPr="00797CF4">
        <w:rPr>
          <w:lang w:val="en-US"/>
        </w:rPr>
        <w:t>.</w:t>
      </w:r>
    </w:p>
    <w:p w:rsidR="00276222" w:rsidRPr="00797CF4" w:rsidRDefault="0087614D">
      <w:pPr>
        <w:ind w:firstLine="709"/>
        <w:jc w:val="both"/>
        <w:rPr>
          <w:lang w:val="en-US"/>
        </w:rPr>
      </w:pPr>
      <w:r>
        <w:t>Бағдарлама</w:t>
      </w:r>
      <w:r w:rsidRPr="00797CF4">
        <w:rPr>
          <w:lang w:val="en-US"/>
        </w:rPr>
        <w:t xml:space="preserve"> </w:t>
      </w:r>
      <w:r>
        <w:t>қазіргі</w:t>
      </w:r>
      <w:r w:rsidRPr="00797CF4">
        <w:rPr>
          <w:lang w:val="en-US"/>
        </w:rPr>
        <w:t xml:space="preserve"> </w:t>
      </w:r>
      <w:r>
        <w:t>уақытта</w:t>
      </w:r>
      <w:r w:rsidRPr="00797CF4">
        <w:rPr>
          <w:lang w:val="en-US"/>
        </w:rPr>
        <w:t xml:space="preserve"> </w:t>
      </w:r>
      <w:r>
        <w:t>мынадай</w:t>
      </w:r>
      <w:r w:rsidRPr="00797CF4">
        <w:rPr>
          <w:lang w:val="en-US"/>
        </w:rPr>
        <w:t xml:space="preserve"> </w:t>
      </w:r>
      <w:r>
        <w:t>мекенжай</w:t>
      </w:r>
      <w:r w:rsidRPr="00797CF4">
        <w:rPr>
          <w:lang w:val="en-US"/>
        </w:rPr>
        <w:t xml:space="preserve"> </w:t>
      </w:r>
      <w:r>
        <w:t>бойынша</w:t>
      </w:r>
      <w:r w:rsidRPr="00797CF4">
        <w:rPr>
          <w:lang w:val="en-US"/>
        </w:rPr>
        <w:t xml:space="preserve"> </w:t>
      </w:r>
      <w:r>
        <w:t>онлайн</w:t>
      </w:r>
      <w:r w:rsidRPr="00797CF4">
        <w:rPr>
          <w:lang w:val="en-US"/>
        </w:rPr>
        <w:t xml:space="preserve"> </w:t>
      </w:r>
      <w:r>
        <w:t>қолжетімді</w:t>
      </w:r>
      <w:r w:rsidRPr="00797CF4">
        <w:rPr>
          <w:lang w:val="en-US"/>
        </w:rPr>
        <w:t xml:space="preserve">: </w:t>
      </w:r>
      <w:r>
        <w:t>серверлік</w:t>
      </w:r>
      <w:r w:rsidRPr="00797CF4">
        <w:rPr>
          <w:lang w:val="en-US"/>
        </w:rPr>
        <w:t xml:space="preserve"> </w:t>
      </w:r>
      <w:r>
        <w:t>бөлік</w:t>
      </w:r>
      <w:r w:rsidRPr="00797CF4">
        <w:rPr>
          <w:lang w:val="en-US"/>
        </w:rPr>
        <w:t xml:space="preserve"> — https://ntfast-production.up.railway.app, </w:t>
      </w:r>
      <w:r>
        <w:t>клиенттік</w:t>
      </w:r>
      <w:r w:rsidRPr="00797CF4">
        <w:rPr>
          <w:lang w:val="en-US"/>
        </w:rPr>
        <w:t xml:space="preserve"> </w:t>
      </w:r>
      <w:r>
        <w:t>бөлік</w:t>
      </w:r>
      <w:r w:rsidRPr="00797CF4">
        <w:rPr>
          <w:lang w:val="en-US"/>
        </w:rPr>
        <w:t xml:space="preserve"> — https://skillful-quietude-production-9058.up.railway.app. </w:t>
      </w:r>
      <w:r>
        <w:t>Бастапқы</w:t>
      </w:r>
      <w:r w:rsidRPr="00797CF4">
        <w:rPr>
          <w:lang w:val="en-US"/>
        </w:rPr>
        <w:t xml:space="preserve"> </w:t>
      </w:r>
      <w:r>
        <w:t>код</w:t>
      </w:r>
      <w:r w:rsidRPr="00797CF4">
        <w:rPr>
          <w:lang w:val="en-US"/>
        </w:rPr>
        <w:t xml:space="preserve"> GitHub </w:t>
      </w:r>
      <w:r>
        <w:t>репозиториясында</w:t>
      </w:r>
      <w:r w:rsidRPr="00797CF4">
        <w:rPr>
          <w:lang w:val="en-US"/>
        </w:rPr>
        <w:t xml:space="preserve"> </w:t>
      </w:r>
      <w:r>
        <w:t>сақталады</w:t>
      </w:r>
      <w:r w:rsidRPr="00797CF4">
        <w:rPr>
          <w:lang w:val="en-US"/>
        </w:rPr>
        <w:t>: https://github.com/Nurdaaa/ntfast.</w:t>
      </w:r>
    </w:p>
    <w:p w:rsidR="00276222" w:rsidRPr="00797CF4" w:rsidRDefault="0087614D">
      <w:pPr>
        <w:rPr>
          <w:lang w:val="en-US"/>
        </w:rPr>
      </w:pPr>
      <w:r w:rsidRPr="00797CF4">
        <w:rPr>
          <w:lang w:val="en-US"/>
        </w:rPr>
        <w:br w:type="page"/>
      </w:r>
    </w:p>
    <w:p w:rsidR="00276222" w:rsidRPr="00797CF4" w:rsidRDefault="0087614D">
      <w:pPr>
        <w:spacing w:before="240" w:after="120"/>
        <w:jc w:val="center"/>
        <w:rPr>
          <w:lang w:val="en-US"/>
        </w:rPr>
      </w:pPr>
      <w:r w:rsidRPr="00797CF4">
        <w:rPr>
          <w:b/>
          <w:bCs/>
          <w:lang w:val="en-US"/>
        </w:rPr>
        <w:lastRenderedPageBreak/>
        <w:t xml:space="preserve">9. </w:t>
      </w:r>
      <w:r>
        <w:rPr>
          <w:b/>
          <w:bCs/>
        </w:rPr>
        <w:t>ҚОРЫТЫНДЫ</w:t>
      </w:r>
    </w:p>
    <w:p w:rsidR="00276222" w:rsidRPr="00797CF4" w:rsidRDefault="00276222">
      <w:pPr>
        <w:rPr>
          <w:lang w:val="en-US"/>
        </w:rPr>
      </w:pPr>
    </w:p>
    <w:p w:rsidR="00276222" w:rsidRPr="00797CF4" w:rsidRDefault="0087614D">
      <w:pPr>
        <w:ind w:firstLine="709"/>
        <w:jc w:val="both"/>
        <w:rPr>
          <w:lang w:val="en-US"/>
        </w:rPr>
      </w:pPr>
      <w:proofErr w:type="gramStart"/>
      <w:r w:rsidRPr="00797CF4">
        <w:rPr>
          <w:lang w:val="en-US"/>
        </w:rPr>
        <w:t>ntFAST</w:t>
      </w:r>
      <w:proofErr w:type="gramEnd"/>
      <w:r w:rsidRPr="00797CF4">
        <w:rPr>
          <w:lang w:val="en-US"/>
        </w:rPr>
        <w:t xml:space="preserve"> </w:t>
      </w:r>
      <w:r>
        <w:t>бағдарламасы</w:t>
      </w:r>
      <w:r w:rsidRPr="00797CF4">
        <w:rPr>
          <w:lang w:val="en-US"/>
        </w:rPr>
        <w:t xml:space="preserve"> — </w:t>
      </w:r>
      <w:r>
        <w:t>Қазақстан</w:t>
      </w:r>
      <w:r w:rsidRPr="00797CF4">
        <w:rPr>
          <w:lang w:val="en-US"/>
        </w:rPr>
        <w:t xml:space="preserve"> </w:t>
      </w:r>
      <w:r>
        <w:t>Республикасында</w:t>
      </w:r>
      <w:r w:rsidRPr="00797CF4">
        <w:rPr>
          <w:lang w:val="en-US"/>
        </w:rPr>
        <w:t xml:space="preserve"> </w:t>
      </w:r>
      <w:r>
        <w:t>жасалған</w:t>
      </w:r>
      <w:r w:rsidRPr="00797CF4">
        <w:rPr>
          <w:lang w:val="en-US"/>
        </w:rPr>
        <w:t xml:space="preserve"> </w:t>
      </w:r>
      <w:r>
        <w:t>алғашқы</w:t>
      </w:r>
      <w:r w:rsidRPr="00797CF4">
        <w:rPr>
          <w:lang w:val="en-US"/>
        </w:rPr>
        <w:t xml:space="preserve"> </w:t>
      </w:r>
      <w:r>
        <w:t>отандық</w:t>
      </w:r>
      <w:r w:rsidRPr="00797CF4">
        <w:rPr>
          <w:lang w:val="en-US"/>
        </w:rPr>
        <w:t xml:space="preserve"> </w:t>
      </w:r>
      <w:r>
        <w:t>қаржылық</w:t>
      </w:r>
      <w:r w:rsidRPr="00797CF4">
        <w:rPr>
          <w:lang w:val="en-US"/>
        </w:rPr>
        <w:t xml:space="preserve"> </w:t>
      </w:r>
      <w:r>
        <w:t>транзакцияларды</w:t>
      </w:r>
      <w:r w:rsidRPr="00797CF4">
        <w:rPr>
          <w:lang w:val="en-US"/>
        </w:rPr>
        <w:t xml:space="preserve"> </w:t>
      </w:r>
      <w:r>
        <w:t>талдау</w:t>
      </w:r>
      <w:r w:rsidRPr="00797CF4">
        <w:rPr>
          <w:lang w:val="en-US"/>
        </w:rPr>
        <w:t xml:space="preserve"> </w:t>
      </w:r>
      <w:r>
        <w:t>және</w:t>
      </w:r>
      <w:r w:rsidRPr="00797CF4">
        <w:rPr>
          <w:lang w:val="en-US"/>
        </w:rPr>
        <w:t xml:space="preserve"> </w:t>
      </w:r>
      <w:r>
        <w:t>алаяқтық</w:t>
      </w:r>
      <w:r w:rsidRPr="00797CF4">
        <w:rPr>
          <w:lang w:val="en-US"/>
        </w:rPr>
        <w:t xml:space="preserve"> </w:t>
      </w:r>
      <w:r>
        <w:t>әрекеттерді</w:t>
      </w:r>
      <w:r w:rsidRPr="00797CF4">
        <w:rPr>
          <w:lang w:val="en-US"/>
        </w:rPr>
        <w:t xml:space="preserve"> </w:t>
      </w:r>
      <w:r>
        <w:t>анықтау</w:t>
      </w:r>
      <w:r w:rsidRPr="00797CF4">
        <w:rPr>
          <w:lang w:val="en-US"/>
        </w:rPr>
        <w:t xml:space="preserve"> </w:t>
      </w:r>
      <w:r>
        <w:t>жүйесі</w:t>
      </w:r>
      <w:r w:rsidRPr="00797CF4">
        <w:rPr>
          <w:lang w:val="en-US"/>
        </w:rPr>
        <w:t xml:space="preserve">. </w:t>
      </w:r>
      <w:r>
        <w:t>Бағдарлама</w:t>
      </w:r>
      <w:r w:rsidRPr="00797CF4">
        <w:rPr>
          <w:lang w:val="en-US"/>
        </w:rPr>
        <w:t xml:space="preserve"> </w:t>
      </w:r>
      <w:r>
        <w:t>он</w:t>
      </w:r>
      <w:r w:rsidRPr="00797CF4">
        <w:rPr>
          <w:lang w:val="en-US"/>
        </w:rPr>
        <w:t xml:space="preserve"> </w:t>
      </w:r>
      <w:r>
        <w:t>мамандандырылған</w:t>
      </w:r>
      <w:r w:rsidRPr="00797CF4">
        <w:rPr>
          <w:lang w:val="en-US"/>
        </w:rPr>
        <w:t xml:space="preserve"> </w:t>
      </w:r>
      <w:r>
        <w:t>талдау</w:t>
      </w:r>
      <w:r w:rsidRPr="00797CF4">
        <w:rPr>
          <w:lang w:val="en-US"/>
        </w:rPr>
        <w:t xml:space="preserve"> </w:t>
      </w:r>
      <w:r>
        <w:t>модулін</w:t>
      </w:r>
      <w:r w:rsidRPr="00797CF4">
        <w:rPr>
          <w:lang w:val="en-US"/>
        </w:rPr>
        <w:t xml:space="preserve"> </w:t>
      </w:r>
      <w:r>
        <w:t>қамтиды</w:t>
      </w:r>
      <w:r w:rsidRPr="00797CF4">
        <w:rPr>
          <w:lang w:val="en-US"/>
        </w:rPr>
        <w:t xml:space="preserve">, </w:t>
      </w:r>
      <w:r>
        <w:t>олар</w:t>
      </w:r>
      <w:r w:rsidRPr="00797CF4">
        <w:rPr>
          <w:lang w:val="en-US"/>
        </w:rPr>
        <w:t xml:space="preserve"> </w:t>
      </w:r>
      <w:r>
        <w:t>бірлесіп</w:t>
      </w:r>
      <w:r w:rsidRPr="00797CF4">
        <w:rPr>
          <w:lang w:val="en-US"/>
        </w:rPr>
        <w:t xml:space="preserve"> </w:t>
      </w:r>
      <w:r>
        <w:t>жұмыс</w:t>
      </w:r>
      <w:r w:rsidRPr="00797CF4">
        <w:rPr>
          <w:lang w:val="en-US"/>
        </w:rPr>
        <w:t xml:space="preserve"> </w:t>
      </w:r>
      <w:r>
        <w:t>істеп</w:t>
      </w:r>
      <w:r w:rsidRPr="00797CF4">
        <w:rPr>
          <w:lang w:val="en-US"/>
        </w:rPr>
        <w:t xml:space="preserve">, </w:t>
      </w:r>
      <w:r>
        <w:t>қаржылық</w:t>
      </w:r>
      <w:r w:rsidRPr="00797CF4">
        <w:rPr>
          <w:lang w:val="en-US"/>
        </w:rPr>
        <w:t xml:space="preserve"> </w:t>
      </w:r>
      <w:r>
        <w:t>транзакциялардың</w:t>
      </w:r>
      <w:r w:rsidRPr="00797CF4">
        <w:rPr>
          <w:lang w:val="en-US"/>
        </w:rPr>
        <w:t xml:space="preserve"> </w:t>
      </w:r>
      <w:r>
        <w:t>тәуекел</w:t>
      </w:r>
      <w:r w:rsidRPr="00797CF4">
        <w:rPr>
          <w:lang w:val="en-US"/>
        </w:rPr>
        <w:t xml:space="preserve"> </w:t>
      </w:r>
      <w:r>
        <w:t>деңгейін</w:t>
      </w:r>
      <w:r w:rsidRPr="00797CF4">
        <w:rPr>
          <w:lang w:val="en-US"/>
        </w:rPr>
        <w:t xml:space="preserve"> </w:t>
      </w:r>
      <w:r>
        <w:t>жоғары</w:t>
      </w:r>
      <w:r w:rsidRPr="00797CF4">
        <w:rPr>
          <w:lang w:val="en-US"/>
        </w:rPr>
        <w:t xml:space="preserve"> </w:t>
      </w:r>
      <w:r>
        <w:t>дәлдікпен</w:t>
      </w:r>
      <w:r w:rsidRPr="00797CF4">
        <w:rPr>
          <w:lang w:val="en-US"/>
        </w:rPr>
        <w:t xml:space="preserve"> </w:t>
      </w:r>
      <w:r>
        <w:t>анықтайды</w:t>
      </w:r>
      <w:r w:rsidRPr="00797CF4">
        <w:rPr>
          <w:lang w:val="en-US"/>
        </w:rPr>
        <w:t>.</w:t>
      </w:r>
    </w:p>
    <w:p w:rsidR="00276222" w:rsidRPr="00797CF4" w:rsidRDefault="0087614D">
      <w:pPr>
        <w:ind w:firstLine="709"/>
        <w:jc w:val="both"/>
        <w:rPr>
          <w:lang w:val="en-US"/>
        </w:rPr>
      </w:pPr>
      <w:r>
        <w:t>Бағдарламаның</w:t>
      </w:r>
      <w:r w:rsidRPr="00797CF4">
        <w:rPr>
          <w:lang w:val="en-US"/>
        </w:rPr>
        <w:t xml:space="preserve"> </w:t>
      </w:r>
      <w:r>
        <w:t>ерекше</w:t>
      </w:r>
      <w:r w:rsidRPr="00797CF4">
        <w:rPr>
          <w:lang w:val="en-US"/>
        </w:rPr>
        <w:t xml:space="preserve"> </w:t>
      </w:r>
      <w:r>
        <w:t>құндылығы</w:t>
      </w:r>
      <w:r w:rsidRPr="00797CF4">
        <w:rPr>
          <w:lang w:val="en-US"/>
        </w:rPr>
        <w:t xml:space="preserve"> </w:t>
      </w:r>
      <w:r>
        <w:t>мынада</w:t>
      </w:r>
      <w:r w:rsidRPr="00797CF4">
        <w:rPr>
          <w:lang w:val="en-US"/>
        </w:rPr>
        <w:t xml:space="preserve">. </w:t>
      </w:r>
      <w:r>
        <w:t>Біріншіден</w:t>
      </w:r>
      <w:r w:rsidRPr="00797CF4">
        <w:rPr>
          <w:lang w:val="en-US"/>
        </w:rPr>
        <w:t xml:space="preserve">, </w:t>
      </w:r>
      <w:r>
        <w:t>ол</w:t>
      </w:r>
      <w:r w:rsidRPr="00797CF4">
        <w:rPr>
          <w:lang w:val="en-US"/>
        </w:rPr>
        <w:t xml:space="preserve"> </w:t>
      </w:r>
      <w:r>
        <w:t>Қазақстан</w:t>
      </w:r>
      <w:r w:rsidRPr="00797CF4">
        <w:rPr>
          <w:lang w:val="en-US"/>
        </w:rPr>
        <w:t xml:space="preserve"> </w:t>
      </w:r>
      <w:r>
        <w:t>Республикасының</w:t>
      </w:r>
      <w:r w:rsidRPr="00797CF4">
        <w:rPr>
          <w:lang w:val="en-US"/>
        </w:rPr>
        <w:t xml:space="preserve"> </w:t>
      </w:r>
      <w:r>
        <w:t>заңнамасына</w:t>
      </w:r>
      <w:r w:rsidRPr="00797CF4">
        <w:rPr>
          <w:lang w:val="en-US"/>
        </w:rPr>
        <w:t xml:space="preserve">, </w:t>
      </w:r>
      <w:r>
        <w:t>атап</w:t>
      </w:r>
      <w:r w:rsidRPr="00797CF4">
        <w:rPr>
          <w:lang w:val="en-US"/>
        </w:rPr>
        <w:t xml:space="preserve"> </w:t>
      </w:r>
      <w:r>
        <w:t>айтқанда</w:t>
      </w:r>
      <w:r w:rsidRPr="00797CF4">
        <w:rPr>
          <w:lang w:val="en-US"/>
        </w:rPr>
        <w:t xml:space="preserve"> </w:t>
      </w:r>
      <w:r>
        <w:t>ПОД</w:t>
      </w:r>
      <w:r w:rsidRPr="00797CF4">
        <w:rPr>
          <w:lang w:val="en-US"/>
        </w:rPr>
        <w:t>/</w:t>
      </w:r>
      <w:r>
        <w:t>ФТ</w:t>
      </w:r>
      <w:r w:rsidRPr="00797CF4">
        <w:rPr>
          <w:lang w:val="en-US"/>
        </w:rPr>
        <w:t xml:space="preserve"> </w:t>
      </w:r>
      <w:r>
        <w:t>туралы</w:t>
      </w:r>
      <w:r w:rsidRPr="00797CF4">
        <w:rPr>
          <w:lang w:val="en-US"/>
        </w:rPr>
        <w:t xml:space="preserve"> </w:t>
      </w:r>
      <w:r>
        <w:t>заңға</w:t>
      </w:r>
      <w:r w:rsidRPr="00797CF4">
        <w:rPr>
          <w:lang w:val="en-US"/>
        </w:rPr>
        <w:t xml:space="preserve"> </w:t>
      </w:r>
      <w:r>
        <w:t>толық</w:t>
      </w:r>
      <w:r w:rsidRPr="00797CF4">
        <w:rPr>
          <w:lang w:val="en-US"/>
        </w:rPr>
        <w:t xml:space="preserve"> </w:t>
      </w:r>
      <w:r>
        <w:t>сәйкес</w:t>
      </w:r>
      <w:r w:rsidRPr="00797CF4">
        <w:rPr>
          <w:lang w:val="en-US"/>
        </w:rPr>
        <w:t xml:space="preserve"> </w:t>
      </w:r>
      <w:r>
        <w:t>келеді</w:t>
      </w:r>
      <w:r w:rsidRPr="00797CF4">
        <w:rPr>
          <w:lang w:val="en-US"/>
        </w:rPr>
        <w:t xml:space="preserve">. </w:t>
      </w:r>
      <w:r>
        <w:t>Екіншіден</w:t>
      </w:r>
      <w:r w:rsidRPr="00797CF4">
        <w:rPr>
          <w:lang w:val="en-US"/>
        </w:rPr>
        <w:t xml:space="preserve">, </w:t>
      </w:r>
      <w:r>
        <w:t>ол</w:t>
      </w:r>
      <w:r w:rsidRPr="00797CF4">
        <w:rPr>
          <w:lang w:val="en-US"/>
        </w:rPr>
        <w:t xml:space="preserve"> </w:t>
      </w:r>
      <w:r>
        <w:t>қазақ</w:t>
      </w:r>
      <w:r w:rsidRPr="00797CF4">
        <w:rPr>
          <w:lang w:val="en-US"/>
        </w:rPr>
        <w:t xml:space="preserve"> </w:t>
      </w:r>
      <w:r>
        <w:t>тілін</w:t>
      </w:r>
      <w:r w:rsidRPr="00797CF4">
        <w:rPr>
          <w:lang w:val="en-US"/>
        </w:rPr>
        <w:t xml:space="preserve"> (</w:t>
      </w:r>
      <w:r>
        <w:t>мемлекеттік</w:t>
      </w:r>
      <w:r w:rsidRPr="00797CF4">
        <w:rPr>
          <w:lang w:val="en-US"/>
        </w:rPr>
        <w:t xml:space="preserve"> </w:t>
      </w:r>
      <w:r>
        <w:t>тілді</w:t>
      </w:r>
      <w:r w:rsidRPr="00797CF4">
        <w:rPr>
          <w:lang w:val="en-US"/>
        </w:rPr>
        <w:t xml:space="preserve">) </w:t>
      </w:r>
      <w:r>
        <w:t>толық</w:t>
      </w:r>
      <w:r w:rsidRPr="00797CF4">
        <w:rPr>
          <w:lang w:val="en-US"/>
        </w:rPr>
        <w:t xml:space="preserve"> </w:t>
      </w:r>
      <w:r>
        <w:t>қолдайды</w:t>
      </w:r>
      <w:r w:rsidRPr="00797CF4">
        <w:rPr>
          <w:lang w:val="en-US"/>
        </w:rPr>
        <w:t xml:space="preserve">, </w:t>
      </w:r>
      <w:r>
        <w:t>бұл</w:t>
      </w:r>
      <w:r w:rsidRPr="00797CF4">
        <w:rPr>
          <w:lang w:val="en-US"/>
        </w:rPr>
        <w:t xml:space="preserve"> </w:t>
      </w:r>
      <w:r>
        <w:t>қаржылық</w:t>
      </w:r>
      <w:r w:rsidRPr="00797CF4">
        <w:rPr>
          <w:lang w:val="en-US"/>
        </w:rPr>
        <w:t xml:space="preserve"> </w:t>
      </w:r>
      <w:r>
        <w:t>сектордағы</w:t>
      </w:r>
      <w:r w:rsidRPr="00797CF4">
        <w:rPr>
          <w:lang w:val="en-US"/>
        </w:rPr>
        <w:t xml:space="preserve"> </w:t>
      </w:r>
      <w:r>
        <w:t>мемлекеттік</w:t>
      </w:r>
      <w:r w:rsidRPr="00797CF4">
        <w:rPr>
          <w:lang w:val="en-US"/>
        </w:rPr>
        <w:t xml:space="preserve"> </w:t>
      </w:r>
      <w:r>
        <w:t>тілді</w:t>
      </w:r>
      <w:r w:rsidRPr="00797CF4">
        <w:rPr>
          <w:lang w:val="en-US"/>
        </w:rPr>
        <w:t xml:space="preserve"> </w:t>
      </w:r>
      <w:r>
        <w:t>қолдану</w:t>
      </w:r>
      <w:r w:rsidRPr="00797CF4">
        <w:rPr>
          <w:lang w:val="en-US"/>
        </w:rPr>
        <w:t xml:space="preserve"> </w:t>
      </w:r>
      <w:r>
        <w:t>деңгейін</w:t>
      </w:r>
      <w:r w:rsidRPr="00797CF4">
        <w:rPr>
          <w:lang w:val="en-US"/>
        </w:rPr>
        <w:t xml:space="preserve"> </w:t>
      </w:r>
      <w:r>
        <w:t>арттыруға</w:t>
      </w:r>
      <w:r w:rsidRPr="00797CF4">
        <w:rPr>
          <w:lang w:val="en-US"/>
        </w:rPr>
        <w:t xml:space="preserve"> </w:t>
      </w:r>
      <w:r>
        <w:t>ықпал</w:t>
      </w:r>
      <w:r w:rsidRPr="00797CF4">
        <w:rPr>
          <w:lang w:val="en-US"/>
        </w:rPr>
        <w:t xml:space="preserve"> </w:t>
      </w:r>
      <w:r>
        <w:t>етеді</w:t>
      </w:r>
      <w:r w:rsidRPr="00797CF4">
        <w:rPr>
          <w:lang w:val="en-US"/>
        </w:rPr>
        <w:t xml:space="preserve">. </w:t>
      </w:r>
      <w:r>
        <w:t>Үшіншіден</w:t>
      </w:r>
      <w:r w:rsidRPr="00797CF4">
        <w:rPr>
          <w:lang w:val="en-US"/>
        </w:rPr>
        <w:t xml:space="preserve">, </w:t>
      </w:r>
      <w:r>
        <w:t>ол</w:t>
      </w:r>
      <w:r w:rsidRPr="00797CF4">
        <w:rPr>
          <w:lang w:val="en-US"/>
        </w:rPr>
        <w:t xml:space="preserve"> </w:t>
      </w:r>
      <w:r>
        <w:t>ФАТФ</w:t>
      </w:r>
      <w:r w:rsidRPr="00797CF4">
        <w:rPr>
          <w:lang w:val="en-US"/>
        </w:rPr>
        <w:t>-</w:t>
      </w:r>
      <w:r>
        <w:t>тың</w:t>
      </w:r>
      <w:r w:rsidRPr="00797CF4">
        <w:rPr>
          <w:lang w:val="en-US"/>
        </w:rPr>
        <w:t xml:space="preserve"> 40 </w:t>
      </w:r>
      <w:r>
        <w:t>ұсынысына</w:t>
      </w:r>
      <w:r w:rsidRPr="00797CF4">
        <w:rPr>
          <w:lang w:val="en-US"/>
        </w:rPr>
        <w:t xml:space="preserve"> </w:t>
      </w:r>
      <w:r>
        <w:t>сай</w:t>
      </w:r>
      <w:r w:rsidRPr="00797CF4">
        <w:rPr>
          <w:lang w:val="en-US"/>
        </w:rPr>
        <w:t xml:space="preserve"> </w:t>
      </w:r>
      <w:r>
        <w:t>келеді</w:t>
      </w:r>
      <w:r w:rsidRPr="00797CF4">
        <w:rPr>
          <w:lang w:val="en-US"/>
        </w:rPr>
        <w:t xml:space="preserve">, </w:t>
      </w:r>
      <w:r>
        <w:t>бұл</w:t>
      </w:r>
      <w:r w:rsidRPr="00797CF4">
        <w:rPr>
          <w:lang w:val="en-US"/>
        </w:rPr>
        <w:t xml:space="preserve"> </w:t>
      </w:r>
      <w:r>
        <w:t>Қазақстан</w:t>
      </w:r>
      <w:r w:rsidRPr="00797CF4">
        <w:rPr>
          <w:lang w:val="en-US"/>
        </w:rPr>
        <w:t xml:space="preserve"> </w:t>
      </w:r>
      <w:r>
        <w:t>Республикасының</w:t>
      </w:r>
      <w:r w:rsidRPr="00797CF4">
        <w:rPr>
          <w:lang w:val="en-US"/>
        </w:rPr>
        <w:t xml:space="preserve"> </w:t>
      </w:r>
      <w:r>
        <w:t>халықаралық</w:t>
      </w:r>
      <w:r w:rsidRPr="00797CF4">
        <w:rPr>
          <w:lang w:val="en-US"/>
        </w:rPr>
        <w:t xml:space="preserve"> </w:t>
      </w:r>
      <w:r>
        <w:t>қаржылық</w:t>
      </w:r>
      <w:r w:rsidRPr="00797CF4">
        <w:rPr>
          <w:lang w:val="en-US"/>
        </w:rPr>
        <w:t xml:space="preserve"> </w:t>
      </w:r>
      <w:r>
        <w:t>стандарттарға</w:t>
      </w:r>
      <w:r w:rsidRPr="00797CF4">
        <w:rPr>
          <w:lang w:val="en-US"/>
        </w:rPr>
        <w:t xml:space="preserve"> </w:t>
      </w:r>
      <w:r>
        <w:t>сәйкестігін</w:t>
      </w:r>
      <w:r w:rsidRPr="00797CF4">
        <w:rPr>
          <w:lang w:val="en-US"/>
        </w:rPr>
        <w:t xml:space="preserve"> </w:t>
      </w:r>
      <w:r>
        <w:t>нығайтуға</w:t>
      </w:r>
      <w:r w:rsidRPr="00797CF4">
        <w:rPr>
          <w:lang w:val="en-US"/>
        </w:rPr>
        <w:t xml:space="preserve"> </w:t>
      </w:r>
      <w:r>
        <w:t>көмектеседі</w:t>
      </w:r>
      <w:r w:rsidRPr="00797CF4">
        <w:rPr>
          <w:lang w:val="en-US"/>
        </w:rPr>
        <w:t xml:space="preserve">. </w:t>
      </w:r>
      <w:r>
        <w:t>Төртіншіден</w:t>
      </w:r>
      <w:r w:rsidRPr="00797CF4">
        <w:rPr>
          <w:lang w:val="en-US"/>
        </w:rPr>
        <w:t xml:space="preserve">, </w:t>
      </w:r>
      <w:r>
        <w:t>ол</w:t>
      </w:r>
      <w:r w:rsidRPr="00797CF4">
        <w:rPr>
          <w:lang w:val="en-US"/>
        </w:rPr>
        <w:t xml:space="preserve"> </w:t>
      </w:r>
      <w:r>
        <w:t>ашық</w:t>
      </w:r>
      <w:r w:rsidRPr="00797CF4">
        <w:rPr>
          <w:lang w:val="en-US"/>
        </w:rPr>
        <w:t xml:space="preserve"> </w:t>
      </w:r>
      <w:r>
        <w:t>бастапқы</w:t>
      </w:r>
      <w:r w:rsidRPr="00797CF4">
        <w:rPr>
          <w:lang w:val="en-US"/>
        </w:rPr>
        <w:t xml:space="preserve"> </w:t>
      </w:r>
      <w:r>
        <w:t>кодқа</w:t>
      </w:r>
      <w:r w:rsidRPr="00797CF4">
        <w:rPr>
          <w:lang w:val="en-US"/>
        </w:rPr>
        <w:t xml:space="preserve"> </w:t>
      </w:r>
      <w:r>
        <w:t>негізделген</w:t>
      </w:r>
      <w:r w:rsidRPr="00797CF4">
        <w:rPr>
          <w:lang w:val="en-US"/>
        </w:rPr>
        <w:t xml:space="preserve">, </w:t>
      </w:r>
      <w:r>
        <w:t>бұл</w:t>
      </w:r>
      <w:r w:rsidRPr="00797CF4">
        <w:rPr>
          <w:lang w:val="en-US"/>
        </w:rPr>
        <w:t xml:space="preserve"> </w:t>
      </w:r>
      <w:r>
        <w:t>отандық</w:t>
      </w:r>
      <w:r w:rsidRPr="00797CF4">
        <w:rPr>
          <w:lang w:val="en-US"/>
        </w:rPr>
        <w:t xml:space="preserve"> IT </w:t>
      </w:r>
      <w:r>
        <w:t>мамандардың</w:t>
      </w:r>
      <w:r w:rsidRPr="00797CF4">
        <w:rPr>
          <w:lang w:val="en-US"/>
        </w:rPr>
        <w:t xml:space="preserve"> </w:t>
      </w:r>
      <w:r>
        <w:t>жүйені</w:t>
      </w:r>
      <w:r w:rsidRPr="00797CF4">
        <w:rPr>
          <w:lang w:val="en-US"/>
        </w:rPr>
        <w:t xml:space="preserve"> </w:t>
      </w:r>
      <w:r>
        <w:t>зерттеуіне</w:t>
      </w:r>
      <w:r w:rsidRPr="00797CF4">
        <w:rPr>
          <w:lang w:val="en-US"/>
        </w:rPr>
        <w:t xml:space="preserve">, </w:t>
      </w:r>
      <w:r>
        <w:t>дамытуына</w:t>
      </w:r>
      <w:r w:rsidRPr="00797CF4">
        <w:rPr>
          <w:lang w:val="en-US"/>
        </w:rPr>
        <w:t xml:space="preserve"> </w:t>
      </w:r>
      <w:r>
        <w:t>және</w:t>
      </w:r>
      <w:r w:rsidRPr="00797CF4">
        <w:rPr>
          <w:lang w:val="en-US"/>
        </w:rPr>
        <w:t xml:space="preserve"> </w:t>
      </w:r>
      <w:r>
        <w:t>бейімдеуіне</w:t>
      </w:r>
      <w:r w:rsidRPr="00797CF4">
        <w:rPr>
          <w:lang w:val="en-US"/>
        </w:rPr>
        <w:t xml:space="preserve"> </w:t>
      </w:r>
      <w:r>
        <w:t>мүмкіндік</w:t>
      </w:r>
      <w:r w:rsidRPr="00797CF4">
        <w:rPr>
          <w:lang w:val="en-US"/>
        </w:rPr>
        <w:t xml:space="preserve"> </w:t>
      </w:r>
      <w:r>
        <w:t>береді</w:t>
      </w:r>
      <w:r w:rsidRPr="00797CF4">
        <w:rPr>
          <w:lang w:val="en-US"/>
        </w:rPr>
        <w:t xml:space="preserve">. </w:t>
      </w:r>
      <w:r>
        <w:t>Бесіншіден</w:t>
      </w:r>
      <w:r w:rsidRPr="00797CF4">
        <w:rPr>
          <w:lang w:val="en-US"/>
        </w:rPr>
        <w:t xml:space="preserve">, </w:t>
      </w:r>
      <w:r>
        <w:t>ол</w:t>
      </w:r>
      <w:r w:rsidRPr="00797CF4">
        <w:rPr>
          <w:lang w:val="en-US"/>
        </w:rPr>
        <w:t xml:space="preserve"> </w:t>
      </w:r>
      <w:r>
        <w:t>импорт</w:t>
      </w:r>
      <w:r w:rsidRPr="00797CF4">
        <w:rPr>
          <w:lang w:val="en-US"/>
        </w:rPr>
        <w:t xml:space="preserve"> </w:t>
      </w:r>
      <w:r>
        <w:t>алмастыру</w:t>
      </w:r>
      <w:r w:rsidRPr="00797CF4">
        <w:rPr>
          <w:lang w:val="en-US"/>
        </w:rPr>
        <w:t xml:space="preserve"> </w:t>
      </w:r>
      <w:r>
        <w:t>шешімі</w:t>
      </w:r>
      <w:r w:rsidRPr="00797CF4">
        <w:rPr>
          <w:lang w:val="en-US"/>
        </w:rPr>
        <w:t xml:space="preserve"> </w:t>
      </w:r>
      <w:r>
        <w:t>ретінде</w:t>
      </w:r>
      <w:r w:rsidRPr="00797CF4">
        <w:rPr>
          <w:lang w:val="en-US"/>
        </w:rPr>
        <w:t xml:space="preserve"> </w:t>
      </w:r>
      <w:r>
        <w:t>шет</w:t>
      </w:r>
      <w:r w:rsidRPr="00797CF4">
        <w:rPr>
          <w:lang w:val="en-US"/>
        </w:rPr>
        <w:t xml:space="preserve"> </w:t>
      </w:r>
      <w:r>
        <w:t>елдік</w:t>
      </w:r>
      <w:r w:rsidRPr="00797CF4">
        <w:rPr>
          <w:lang w:val="en-US"/>
        </w:rPr>
        <w:t xml:space="preserve"> </w:t>
      </w:r>
      <w:r>
        <w:t>бағдарламалық</w:t>
      </w:r>
      <w:r w:rsidRPr="00797CF4">
        <w:rPr>
          <w:lang w:val="en-US"/>
        </w:rPr>
        <w:t xml:space="preserve"> </w:t>
      </w:r>
      <w:r>
        <w:t>қамтамасыз</w:t>
      </w:r>
      <w:r w:rsidRPr="00797CF4">
        <w:rPr>
          <w:lang w:val="en-US"/>
        </w:rPr>
        <w:t xml:space="preserve"> </w:t>
      </w:r>
      <w:r>
        <w:t>ету</w:t>
      </w:r>
      <w:r w:rsidRPr="00797CF4">
        <w:rPr>
          <w:lang w:val="en-US"/>
        </w:rPr>
        <w:t xml:space="preserve"> </w:t>
      </w:r>
      <w:r>
        <w:t>орнына</w:t>
      </w:r>
      <w:r w:rsidRPr="00797CF4">
        <w:rPr>
          <w:lang w:val="en-US"/>
        </w:rPr>
        <w:t xml:space="preserve"> </w:t>
      </w:r>
      <w:r>
        <w:t>қолданылуы</w:t>
      </w:r>
      <w:r w:rsidRPr="00797CF4">
        <w:rPr>
          <w:lang w:val="en-US"/>
        </w:rPr>
        <w:t xml:space="preserve"> </w:t>
      </w:r>
      <w:r>
        <w:t>мүмкін</w:t>
      </w:r>
      <w:r w:rsidRPr="00797CF4">
        <w:rPr>
          <w:lang w:val="en-US"/>
        </w:rPr>
        <w:t xml:space="preserve">, </w:t>
      </w:r>
      <w:r>
        <w:t>бұл</w:t>
      </w:r>
      <w:r w:rsidRPr="00797CF4">
        <w:rPr>
          <w:lang w:val="en-US"/>
        </w:rPr>
        <w:t xml:space="preserve"> </w:t>
      </w:r>
      <w:r>
        <w:t>валюталық</w:t>
      </w:r>
      <w:r w:rsidRPr="00797CF4">
        <w:rPr>
          <w:lang w:val="en-US"/>
        </w:rPr>
        <w:t xml:space="preserve"> </w:t>
      </w:r>
      <w:r>
        <w:t>шығындарды</w:t>
      </w:r>
      <w:r w:rsidRPr="00797CF4">
        <w:rPr>
          <w:lang w:val="en-US"/>
        </w:rPr>
        <w:t xml:space="preserve"> </w:t>
      </w:r>
      <w:r>
        <w:t>қысқартады</w:t>
      </w:r>
      <w:r w:rsidRPr="00797CF4">
        <w:rPr>
          <w:lang w:val="en-US"/>
        </w:rPr>
        <w:t>.</w:t>
      </w:r>
    </w:p>
    <w:p w:rsidR="00276222" w:rsidRPr="00797CF4" w:rsidRDefault="0087614D">
      <w:pPr>
        <w:ind w:firstLine="709"/>
        <w:jc w:val="both"/>
        <w:rPr>
          <w:lang w:val="en-US"/>
        </w:rPr>
      </w:pPr>
      <w:r>
        <w:t>Бағдарлама</w:t>
      </w:r>
      <w:r w:rsidRPr="00797CF4">
        <w:rPr>
          <w:lang w:val="en-US"/>
        </w:rPr>
        <w:t xml:space="preserve"> </w:t>
      </w:r>
      <w:r>
        <w:t>заманауи</w:t>
      </w:r>
      <w:r w:rsidRPr="00797CF4">
        <w:rPr>
          <w:lang w:val="en-US"/>
        </w:rPr>
        <w:t xml:space="preserve"> </w:t>
      </w:r>
      <w:r>
        <w:t>технологияларға</w:t>
      </w:r>
      <w:r w:rsidRPr="00797CF4">
        <w:rPr>
          <w:lang w:val="en-US"/>
        </w:rPr>
        <w:t xml:space="preserve"> </w:t>
      </w:r>
      <w:r>
        <w:t>негізделген</w:t>
      </w:r>
      <w:r w:rsidRPr="00797CF4">
        <w:rPr>
          <w:lang w:val="en-US"/>
        </w:rPr>
        <w:t xml:space="preserve"> (Python, FastAPI, React, TypeScript, PostgreSQL, Redis, XGBoost) </w:t>
      </w:r>
      <w:r>
        <w:t>және</w:t>
      </w:r>
      <w:r w:rsidRPr="00797CF4">
        <w:rPr>
          <w:lang w:val="en-US"/>
        </w:rPr>
        <w:t xml:space="preserve"> </w:t>
      </w:r>
      <w:r>
        <w:t>жоғары</w:t>
      </w:r>
      <w:r w:rsidRPr="00797CF4">
        <w:rPr>
          <w:lang w:val="en-US"/>
        </w:rPr>
        <w:t xml:space="preserve"> </w:t>
      </w:r>
      <w:r>
        <w:t>өнімділікті</w:t>
      </w:r>
      <w:r w:rsidRPr="00797CF4">
        <w:rPr>
          <w:lang w:val="en-US"/>
        </w:rPr>
        <w:t xml:space="preserve">, </w:t>
      </w:r>
      <w:r>
        <w:t>масштабталуды</w:t>
      </w:r>
      <w:r w:rsidRPr="00797CF4">
        <w:rPr>
          <w:lang w:val="en-US"/>
        </w:rPr>
        <w:t xml:space="preserve"> </w:t>
      </w:r>
      <w:r>
        <w:t>және</w:t>
      </w:r>
      <w:r w:rsidRPr="00797CF4">
        <w:rPr>
          <w:lang w:val="en-US"/>
        </w:rPr>
        <w:t xml:space="preserve"> </w:t>
      </w:r>
      <w:r>
        <w:t>қауіпсіздікті</w:t>
      </w:r>
      <w:r w:rsidRPr="00797CF4">
        <w:rPr>
          <w:lang w:val="en-US"/>
        </w:rPr>
        <w:t xml:space="preserve"> </w:t>
      </w:r>
      <w:r>
        <w:t>қамтамасыз</w:t>
      </w:r>
      <w:r w:rsidRPr="00797CF4">
        <w:rPr>
          <w:lang w:val="en-US"/>
        </w:rPr>
        <w:t xml:space="preserve"> </w:t>
      </w:r>
      <w:r>
        <w:t>етеді</w:t>
      </w:r>
      <w:r w:rsidRPr="00797CF4">
        <w:rPr>
          <w:lang w:val="en-US"/>
        </w:rPr>
        <w:t xml:space="preserve">. </w:t>
      </w:r>
      <w:r>
        <w:t>Бағдарлама</w:t>
      </w:r>
      <w:r w:rsidRPr="00797CF4">
        <w:rPr>
          <w:lang w:val="en-US"/>
        </w:rPr>
        <w:t xml:space="preserve"> </w:t>
      </w:r>
      <w:r>
        <w:t>бұлтта</w:t>
      </w:r>
      <w:r w:rsidRPr="00797CF4">
        <w:rPr>
          <w:lang w:val="en-US"/>
        </w:rPr>
        <w:t xml:space="preserve">, </w:t>
      </w:r>
      <w:r>
        <w:t>жергілікті</w:t>
      </w:r>
      <w:r w:rsidRPr="00797CF4">
        <w:rPr>
          <w:lang w:val="en-US"/>
        </w:rPr>
        <w:t xml:space="preserve"> </w:t>
      </w:r>
      <w:r>
        <w:t>серверлерде</w:t>
      </w:r>
      <w:r w:rsidRPr="00797CF4">
        <w:rPr>
          <w:lang w:val="en-US"/>
        </w:rPr>
        <w:t xml:space="preserve"> </w:t>
      </w:r>
      <w:r>
        <w:t>немесе</w:t>
      </w:r>
      <w:r w:rsidRPr="00797CF4">
        <w:rPr>
          <w:lang w:val="en-US"/>
        </w:rPr>
        <w:t xml:space="preserve"> </w:t>
      </w:r>
      <w:r>
        <w:t>гибридтік</w:t>
      </w:r>
      <w:r w:rsidRPr="00797CF4">
        <w:rPr>
          <w:lang w:val="en-US"/>
        </w:rPr>
        <w:t xml:space="preserve"> </w:t>
      </w:r>
      <w:r>
        <w:t>режимде</w:t>
      </w:r>
      <w:r w:rsidRPr="00797CF4">
        <w:rPr>
          <w:lang w:val="en-US"/>
        </w:rPr>
        <w:t xml:space="preserve"> </w:t>
      </w:r>
      <w:r>
        <w:t>орналастырылуы</w:t>
      </w:r>
      <w:r w:rsidRPr="00797CF4">
        <w:rPr>
          <w:lang w:val="en-US"/>
        </w:rPr>
        <w:t xml:space="preserve"> </w:t>
      </w:r>
      <w:r>
        <w:t>мүмкін</w:t>
      </w:r>
      <w:r w:rsidRPr="00797CF4">
        <w:rPr>
          <w:lang w:val="en-US"/>
        </w:rPr>
        <w:t>.</w:t>
      </w:r>
    </w:p>
    <w:p w:rsidR="00276222" w:rsidRPr="00797CF4" w:rsidRDefault="0087614D">
      <w:pPr>
        <w:ind w:firstLine="709"/>
        <w:jc w:val="both"/>
        <w:rPr>
          <w:lang w:val="en-US"/>
        </w:rPr>
      </w:pPr>
      <w:proofErr w:type="gramStart"/>
      <w:r w:rsidRPr="00797CF4">
        <w:rPr>
          <w:lang w:val="en-US"/>
        </w:rPr>
        <w:t>ntFAST</w:t>
      </w:r>
      <w:proofErr w:type="gramEnd"/>
      <w:r w:rsidRPr="00797CF4">
        <w:rPr>
          <w:lang w:val="en-US"/>
        </w:rPr>
        <w:t xml:space="preserve"> </w:t>
      </w:r>
      <w:r>
        <w:t>бағдарламасы</w:t>
      </w:r>
      <w:r w:rsidRPr="00797CF4">
        <w:rPr>
          <w:lang w:val="en-US"/>
        </w:rPr>
        <w:t xml:space="preserve"> «</w:t>
      </w:r>
      <w:r>
        <w:t>Цифрлы</w:t>
      </w:r>
      <w:r w:rsidRPr="00797CF4">
        <w:rPr>
          <w:lang w:val="en-US"/>
        </w:rPr>
        <w:t xml:space="preserve"> </w:t>
      </w:r>
      <w:r>
        <w:t>Қазақстан</w:t>
      </w:r>
      <w:r w:rsidRPr="00797CF4">
        <w:rPr>
          <w:lang w:val="en-US"/>
        </w:rPr>
        <w:t xml:space="preserve">» </w:t>
      </w:r>
      <w:r>
        <w:t>мемлекеттік</w:t>
      </w:r>
      <w:r w:rsidRPr="00797CF4">
        <w:rPr>
          <w:lang w:val="en-US"/>
        </w:rPr>
        <w:t xml:space="preserve"> </w:t>
      </w:r>
      <w:r>
        <w:t>бағдарламасының</w:t>
      </w:r>
      <w:r w:rsidRPr="00797CF4">
        <w:rPr>
          <w:lang w:val="en-US"/>
        </w:rPr>
        <w:t xml:space="preserve"> </w:t>
      </w:r>
      <w:r>
        <w:t>мақсаттарына</w:t>
      </w:r>
      <w:r w:rsidRPr="00797CF4">
        <w:rPr>
          <w:lang w:val="en-US"/>
        </w:rPr>
        <w:t xml:space="preserve"> </w:t>
      </w:r>
      <w:r>
        <w:t>сәйкес</w:t>
      </w:r>
      <w:r w:rsidRPr="00797CF4">
        <w:rPr>
          <w:lang w:val="en-US"/>
        </w:rPr>
        <w:t xml:space="preserve"> </w:t>
      </w:r>
      <w:r>
        <w:t>келеді</w:t>
      </w:r>
      <w:r w:rsidRPr="00797CF4">
        <w:rPr>
          <w:lang w:val="en-US"/>
        </w:rPr>
        <w:t xml:space="preserve"> </w:t>
      </w:r>
      <w:r>
        <w:t>және</w:t>
      </w:r>
      <w:r w:rsidRPr="00797CF4">
        <w:rPr>
          <w:lang w:val="en-US"/>
        </w:rPr>
        <w:t xml:space="preserve"> </w:t>
      </w:r>
      <w:r>
        <w:t>қаржылық</w:t>
      </w:r>
      <w:r w:rsidRPr="00797CF4">
        <w:rPr>
          <w:lang w:val="en-US"/>
        </w:rPr>
        <w:t xml:space="preserve"> </w:t>
      </w:r>
      <w:r>
        <w:t>сектордың</w:t>
      </w:r>
      <w:r w:rsidRPr="00797CF4">
        <w:rPr>
          <w:lang w:val="en-US"/>
        </w:rPr>
        <w:t xml:space="preserve"> </w:t>
      </w:r>
      <w:r>
        <w:t>цифрлық</w:t>
      </w:r>
      <w:r w:rsidRPr="00797CF4">
        <w:rPr>
          <w:lang w:val="en-US"/>
        </w:rPr>
        <w:t xml:space="preserve"> </w:t>
      </w:r>
      <w:r>
        <w:t>трансформациясына</w:t>
      </w:r>
      <w:r w:rsidRPr="00797CF4">
        <w:rPr>
          <w:lang w:val="en-US"/>
        </w:rPr>
        <w:t xml:space="preserve"> </w:t>
      </w:r>
      <w:r>
        <w:t>үлес</w:t>
      </w:r>
      <w:r w:rsidRPr="00797CF4">
        <w:rPr>
          <w:lang w:val="en-US"/>
        </w:rPr>
        <w:t xml:space="preserve"> </w:t>
      </w:r>
      <w:r>
        <w:t>қосады</w:t>
      </w:r>
      <w:r w:rsidRPr="00797CF4">
        <w:rPr>
          <w:lang w:val="en-US"/>
        </w:rPr>
        <w:t xml:space="preserve">. </w:t>
      </w:r>
      <w:r>
        <w:t>Бағдарлама</w:t>
      </w:r>
      <w:r w:rsidRPr="00797CF4">
        <w:rPr>
          <w:lang w:val="en-US"/>
        </w:rPr>
        <w:t xml:space="preserve"> </w:t>
      </w:r>
      <w:r>
        <w:t>Қазақстан</w:t>
      </w:r>
      <w:r w:rsidRPr="00797CF4">
        <w:rPr>
          <w:lang w:val="en-US"/>
        </w:rPr>
        <w:t xml:space="preserve"> </w:t>
      </w:r>
      <w:r>
        <w:t>Республикасының</w:t>
      </w:r>
      <w:r w:rsidRPr="00797CF4">
        <w:rPr>
          <w:lang w:val="en-US"/>
        </w:rPr>
        <w:t xml:space="preserve"> </w:t>
      </w:r>
      <w:r>
        <w:t>зияткерлік</w:t>
      </w:r>
      <w:r w:rsidRPr="00797CF4">
        <w:rPr>
          <w:lang w:val="en-US"/>
        </w:rPr>
        <w:t xml:space="preserve"> </w:t>
      </w:r>
      <w:r>
        <w:t>меншік</w:t>
      </w:r>
      <w:r w:rsidRPr="00797CF4">
        <w:rPr>
          <w:lang w:val="en-US"/>
        </w:rPr>
        <w:t xml:space="preserve"> </w:t>
      </w:r>
      <w:r>
        <w:t>потенциалын</w:t>
      </w:r>
      <w:r w:rsidRPr="00797CF4">
        <w:rPr>
          <w:lang w:val="en-US"/>
        </w:rPr>
        <w:t xml:space="preserve"> </w:t>
      </w:r>
      <w:r>
        <w:t>арттыруға</w:t>
      </w:r>
      <w:r w:rsidRPr="00797CF4">
        <w:rPr>
          <w:lang w:val="en-US"/>
        </w:rPr>
        <w:t xml:space="preserve"> </w:t>
      </w:r>
      <w:r>
        <w:t>және</w:t>
      </w:r>
      <w:r w:rsidRPr="00797CF4">
        <w:rPr>
          <w:lang w:val="en-US"/>
        </w:rPr>
        <w:t xml:space="preserve"> </w:t>
      </w:r>
      <w:r>
        <w:t>отандық</w:t>
      </w:r>
      <w:r w:rsidRPr="00797CF4">
        <w:rPr>
          <w:lang w:val="en-US"/>
        </w:rPr>
        <w:t xml:space="preserve"> IT </w:t>
      </w:r>
      <w:r>
        <w:t>индустриясын</w:t>
      </w:r>
      <w:r w:rsidRPr="00797CF4">
        <w:rPr>
          <w:lang w:val="en-US"/>
        </w:rPr>
        <w:t xml:space="preserve"> </w:t>
      </w:r>
      <w:r>
        <w:t>дамытуға</w:t>
      </w:r>
      <w:r w:rsidRPr="00797CF4">
        <w:rPr>
          <w:lang w:val="en-US"/>
        </w:rPr>
        <w:t xml:space="preserve"> </w:t>
      </w:r>
      <w:r>
        <w:t>ықпал</w:t>
      </w:r>
      <w:r w:rsidRPr="00797CF4">
        <w:rPr>
          <w:lang w:val="en-US"/>
        </w:rPr>
        <w:t xml:space="preserve"> </w:t>
      </w:r>
      <w:r>
        <w:t>етеді</w:t>
      </w:r>
      <w:r w:rsidRPr="00797CF4">
        <w:rPr>
          <w:lang w:val="en-US"/>
        </w:rPr>
        <w:t>.</w:t>
      </w:r>
    </w:p>
    <w:p w:rsidR="00276222" w:rsidRPr="00797CF4" w:rsidRDefault="0087614D">
      <w:pPr>
        <w:ind w:firstLine="709"/>
        <w:jc w:val="both"/>
        <w:rPr>
          <w:lang w:val="en-US"/>
        </w:rPr>
      </w:pPr>
      <w:proofErr w:type="gramStart"/>
      <w:r w:rsidRPr="00797CF4">
        <w:rPr>
          <w:lang w:val="en-US"/>
        </w:rPr>
        <w:t>ntFAST</w:t>
      </w:r>
      <w:proofErr w:type="gramEnd"/>
      <w:r w:rsidRPr="00797CF4">
        <w:rPr>
          <w:lang w:val="en-US"/>
        </w:rPr>
        <w:t xml:space="preserve"> </w:t>
      </w:r>
      <w:r>
        <w:t>бағдарламасының</w:t>
      </w:r>
      <w:r w:rsidRPr="00797CF4">
        <w:rPr>
          <w:lang w:val="en-US"/>
        </w:rPr>
        <w:t xml:space="preserve"> </w:t>
      </w:r>
      <w:r>
        <w:t>дамыту</w:t>
      </w:r>
      <w:r w:rsidRPr="00797CF4">
        <w:rPr>
          <w:lang w:val="en-US"/>
        </w:rPr>
        <w:t xml:space="preserve"> </w:t>
      </w:r>
      <w:r>
        <w:t>перспективалары</w:t>
      </w:r>
      <w:r w:rsidRPr="00797CF4">
        <w:rPr>
          <w:lang w:val="en-US"/>
        </w:rPr>
        <w:t xml:space="preserve"> </w:t>
      </w:r>
      <w:r>
        <w:t>мынадай</w:t>
      </w:r>
      <w:r w:rsidRPr="00797CF4">
        <w:rPr>
          <w:lang w:val="en-US"/>
        </w:rPr>
        <w:t xml:space="preserve">: </w:t>
      </w:r>
      <w:r>
        <w:t>терең</w:t>
      </w:r>
      <w:r w:rsidRPr="00797CF4">
        <w:rPr>
          <w:lang w:val="en-US"/>
        </w:rPr>
        <w:t xml:space="preserve"> </w:t>
      </w:r>
      <w:r>
        <w:t>оқыту</w:t>
      </w:r>
      <w:r w:rsidRPr="00797CF4">
        <w:rPr>
          <w:lang w:val="en-US"/>
        </w:rPr>
        <w:t xml:space="preserve"> (deep learning) </w:t>
      </w:r>
      <w:r>
        <w:t>алгоритмдерін</w:t>
      </w:r>
      <w:r w:rsidRPr="00797CF4">
        <w:rPr>
          <w:lang w:val="en-US"/>
        </w:rPr>
        <w:t xml:space="preserve"> — LSTM, Transformer </w:t>
      </w:r>
      <w:r>
        <w:t>модельдерін</w:t>
      </w:r>
      <w:r w:rsidRPr="00797CF4">
        <w:rPr>
          <w:lang w:val="en-US"/>
        </w:rPr>
        <w:t xml:space="preserve"> </w:t>
      </w:r>
      <w:r>
        <w:t>интеграциялау</w:t>
      </w:r>
      <w:r w:rsidRPr="00797CF4">
        <w:rPr>
          <w:lang w:val="en-US"/>
        </w:rPr>
        <w:t xml:space="preserve">; </w:t>
      </w:r>
      <w:r>
        <w:t>графтық</w:t>
      </w:r>
      <w:r w:rsidRPr="00797CF4">
        <w:rPr>
          <w:lang w:val="en-US"/>
        </w:rPr>
        <w:t xml:space="preserve"> </w:t>
      </w:r>
      <w:r>
        <w:t>нейрондық</w:t>
      </w:r>
      <w:r w:rsidRPr="00797CF4">
        <w:rPr>
          <w:lang w:val="en-US"/>
        </w:rPr>
        <w:t xml:space="preserve"> </w:t>
      </w:r>
      <w:r>
        <w:t>желілер</w:t>
      </w:r>
      <w:r w:rsidRPr="00797CF4">
        <w:rPr>
          <w:lang w:val="en-US"/>
        </w:rPr>
        <w:t xml:space="preserve"> (GNN) </w:t>
      </w:r>
      <w:r>
        <w:t>арқылы</w:t>
      </w:r>
      <w:r w:rsidRPr="00797CF4">
        <w:rPr>
          <w:lang w:val="en-US"/>
        </w:rPr>
        <w:t xml:space="preserve"> </w:t>
      </w:r>
      <w:r>
        <w:t>транзакция</w:t>
      </w:r>
      <w:r w:rsidRPr="00797CF4">
        <w:rPr>
          <w:lang w:val="en-US"/>
        </w:rPr>
        <w:t xml:space="preserve"> </w:t>
      </w:r>
      <w:r>
        <w:t>желілерін</w:t>
      </w:r>
      <w:r w:rsidRPr="00797CF4">
        <w:rPr>
          <w:lang w:val="en-US"/>
        </w:rPr>
        <w:t xml:space="preserve"> </w:t>
      </w:r>
      <w:r>
        <w:t>тереңірек</w:t>
      </w:r>
      <w:r w:rsidRPr="00797CF4">
        <w:rPr>
          <w:lang w:val="en-US"/>
        </w:rPr>
        <w:t xml:space="preserve"> </w:t>
      </w:r>
      <w:r>
        <w:t>талдау</w:t>
      </w:r>
      <w:r w:rsidRPr="00797CF4">
        <w:rPr>
          <w:lang w:val="en-US"/>
        </w:rPr>
        <w:t xml:space="preserve">; </w:t>
      </w:r>
      <w:r>
        <w:t>табиғи</w:t>
      </w:r>
      <w:r w:rsidRPr="00797CF4">
        <w:rPr>
          <w:lang w:val="en-US"/>
        </w:rPr>
        <w:t xml:space="preserve"> </w:t>
      </w:r>
      <w:r>
        <w:t>тілді</w:t>
      </w:r>
      <w:r w:rsidRPr="00797CF4">
        <w:rPr>
          <w:lang w:val="en-US"/>
        </w:rPr>
        <w:t xml:space="preserve"> </w:t>
      </w:r>
      <w:r>
        <w:t>өңдеу</w:t>
      </w:r>
      <w:r w:rsidRPr="00797CF4">
        <w:rPr>
          <w:lang w:val="en-US"/>
        </w:rPr>
        <w:t xml:space="preserve"> (NLP) </w:t>
      </w:r>
      <w:r>
        <w:t>арқылы</w:t>
      </w:r>
      <w:r w:rsidRPr="00797CF4">
        <w:rPr>
          <w:lang w:val="en-US"/>
        </w:rPr>
        <w:t xml:space="preserve"> </w:t>
      </w:r>
      <w:r>
        <w:t>транзакция</w:t>
      </w:r>
      <w:r w:rsidRPr="00797CF4">
        <w:rPr>
          <w:lang w:val="en-US"/>
        </w:rPr>
        <w:t xml:space="preserve"> </w:t>
      </w:r>
      <w:r>
        <w:t>сипаттамаларын</w:t>
      </w:r>
      <w:r w:rsidRPr="00797CF4">
        <w:rPr>
          <w:lang w:val="en-US"/>
        </w:rPr>
        <w:t xml:space="preserve"> </w:t>
      </w:r>
      <w:r>
        <w:t>автоматты</w:t>
      </w:r>
      <w:r w:rsidRPr="00797CF4">
        <w:rPr>
          <w:lang w:val="en-US"/>
        </w:rPr>
        <w:t xml:space="preserve"> </w:t>
      </w:r>
      <w:r>
        <w:t>талдау</w:t>
      </w:r>
      <w:r w:rsidRPr="00797CF4">
        <w:rPr>
          <w:lang w:val="en-US"/>
        </w:rPr>
        <w:t xml:space="preserve">; </w:t>
      </w:r>
      <w:r>
        <w:t>федеративтік</w:t>
      </w:r>
      <w:r w:rsidRPr="00797CF4">
        <w:rPr>
          <w:lang w:val="en-US"/>
        </w:rPr>
        <w:t xml:space="preserve"> </w:t>
      </w:r>
      <w:r>
        <w:t>оқыту</w:t>
      </w:r>
      <w:r w:rsidRPr="00797CF4">
        <w:rPr>
          <w:lang w:val="en-US"/>
        </w:rPr>
        <w:t xml:space="preserve"> (federated learning) </w:t>
      </w:r>
      <w:r>
        <w:t>арқылы</w:t>
      </w:r>
      <w:r w:rsidRPr="00797CF4">
        <w:rPr>
          <w:lang w:val="en-US"/>
        </w:rPr>
        <w:t xml:space="preserve"> </w:t>
      </w:r>
      <w:r>
        <w:t>бірнеше</w:t>
      </w:r>
      <w:r w:rsidRPr="00797CF4">
        <w:rPr>
          <w:lang w:val="en-US"/>
        </w:rPr>
        <w:t xml:space="preserve"> </w:t>
      </w:r>
      <w:r>
        <w:t>банктің</w:t>
      </w:r>
      <w:r w:rsidRPr="00797CF4">
        <w:rPr>
          <w:lang w:val="en-US"/>
        </w:rPr>
        <w:t xml:space="preserve"> </w:t>
      </w:r>
      <w:r>
        <w:t>деректерін</w:t>
      </w:r>
      <w:r w:rsidRPr="00797CF4">
        <w:rPr>
          <w:lang w:val="en-US"/>
        </w:rPr>
        <w:t xml:space="preserve"> </w:t>
      </w:r>
      <w:r>
        <w:t>біріктірмей</w:t>
      </w:r>
      <w:r w:rsidRPr="00797CF4">
        <w:rPr>
          <w:lang w:val="en-US"/>
        </w:rPr>
        <w:t>-</w:t>
      </w:r>
      <w:r>
        <w:t>ақ</w:t>
      </w:r>
      <w:r w:rsidRPr="00797CF4">
        <w:rPr>
          <w:lang w:val="en-US"/>
        </w:rPr>
        <w:t xml:space="preserve"> </w:t>
      </w:r>
      <w:r>
        <w:t>ортақ</w:t>
      </w:r>
      <w:r w:rsidRPr="00797CF4">
        <w:rPr>
          <w:lang w:val="en-US"/>
        </w:rPr>
        <w:t xml:space="preserve"> ML </w:t>
      </w:r>
      <w:r>
        <w:t>модельді</w:t>
      </w:r>
      <w:r w:rsidRPr="00797CF4">
        <w:rPr>
          <w:lang w:val="en-US"/>
        </w:rPr>
        <w:t xml:space="preserve"> </w:t>
      </w:r>
      <w:r>
        <w:t>оқыту</w:t>
      </w:r>
      <w:r w:rsidRPr="00797CF4">
        <w:rPr>
          <w:lang w:val="en-US"/>
        </w:rPr>
        <w:t xml:space="preserve">. </w:t>
      </w:r>
      <w:r>
        <w:t>Бұл</w:t>
      </w:r>
      <w:r w:rsidRPr="00797CF4">
        <w:rPr>
          <w:lang w:val="en-US"/>
        </w:rPr>
        <w:t xml:space="preserve"> </w:t>
      </w:r>
      <w:r>
        <w:t>бағыттар</w:t>
      </w:r>
      <w:r w:rsidRPr="00797CF4">
        <w:rPr>
          <w:lang w:val="en-US"/>
        </w:rPr>
        <w:t xml:space="preserve"> </w:t>
      </w:r>
      <w:r>
        <w:t>Қазақстанның</w:t>
      </w:r>
      <w:r w:rsidRPr="00797CF4">
        <w:rPr>
          <w:lang w:val="en-US"/>
        </w:rPr>
        <w:t xml:space="preserve"> </w:t>
      </w:r>
      <w:r>
        <w:t>жетекші</w:t>
      </w:r>
      <w:r w:rsidRPr="00797CF4">
        <w:rPr>
          <w:lang w:val="en-US"/>
        </w:rPr>
        <w:t xml:space="preserve"> </w:t>
      </w:r>
      <w:r>
        <w:t>университеттерімен</w:t>
      </w:r>
      <w:r w:rsidRPr="00797CF4">
        <w:rPr>
          <w:lang w:val="en-US"/>
        </w:rPr>
        <w:t xml:space="preserve"> </w:t>
      </w:r>
      <w:r>
        <w:t>бірлесіп</w:t>
      </w:r>
      <w:r w:rsidRPr="00797CF4">
        <w:rPr>
          <w:lang w:val="en-US"/>
        </w:rPr>
        <w:t xml:space="preserve"> </w:t>
      </w:r>
      <w:r>
        <w:t>зерттелуі</w:t>
      </w:r>
      <w:r w:rsidRPr="00797CF4">
        <w:rPr>
          <w:lang w:val="en-US"/>
        </w:rPr>
        <w:t xml:space="preserve"> </w:t>
      </w:r>
      <w:r>
        <w:t>мүмкін</w:t>
      </w:r>
      <w:r w:rsidRPr="00797CF4">
        <w:rPr>
          <w:lang w:val="en-US"/>
        </w:rPr>
        <w:t>.</w:t>
      </w:r>
    </w:p>
    <w:p w:rsidR="00276222" w:rsidRPr="00797CF4" w:rsidRDefault="0087614D">
      <w:pPr>
        <w:ind w:firstLine="709"/>
        <w:jc w:val="both"/>
        <w:rPr>
          <w:lang w:val="en-US"/>
        </w:rPr>
      </w:pPr>
      <w:r>
        <w:t>Қорытындылай</w:t>
      </w:r>
      <w:r w:rsidRPr="00797CF4">
        <w:rPr>
          <w:lang w:val="en-US"/>
        </w:rPr>
        <w:t xml:space="preserve"> </w:t>
      </w:r>
      <w:r>
        <w:t>келе</w:t>
      </w:r>
      <w:r w:rsidRPr="00797CF4">
        <w:rPr>
          <w:lang w:val="en-US"/>
        </w:rPr>
        <w:t xml:space="preserve">, ntFAST </w:t>
      </w:r>
      <w:r>
        <w:t>бағдарламасы</w:t>
      </w:r>
      <w:r w:rsidRPr="00797CF4">
        <w:rPr>
          <w:lang w:val="en-US"/>
        </w:rPr>
        <w:t xml:space="preserve"> </w:t>
      </w:r>
      <w:r>
        <w:t>Қазақстан</w:t>
      </w:r>
      <w:r w:rsidRPr="00797CF4">
        <w:rPr>
          <w:lang w:val="en-US"/>
        </w:rPr>
        <w:t xml:space="preserve"> </w:t>
      </w:r>
      <w:r>
        <w:t>Республикасының</w:t>
      </w:r>
      <w:r w:rsidRPr="00797CF4">
        <w:rPr>
          <w:lang w:val="en-US"/>
        </w:rPr>
        <w:t xml:space="preserve"> </w:t>
      </w:r>
      <w:r>
        <w:t>қаржылық</w:t>
      </w:r>
      <w:r w:rsidRPr="00797CF4">
        <w:rPr>
          <w:lang w:val="en-US"/>
        </w:rPr>
        <w:t xml:space="preserve"> </w:t>
      </w:r>
      <w:r>
        <w:t>секторын</w:t>
      </w:r>
      <w:r w:rsidRPr="00797CF4">
        <w:rPr>
          <w:lang w:val="en-US"/>
        </w:rPr>
        <w:t xml:space="preserve"> </w:t>
      </w:r>
      <w:r>
        <w:t>цифрландыру</w:t>
      </w:r>
      <w:r w:rsidRPr="00797CF4">
        <w:rPr>
          <w:lang w:val="en-US"/>
        </w:rPr>
        <w:t xml:space="preserve">, </w:t>
      </w:r>
      <w:r>
        <w:t>алаяқтықтан</w:t>
      </w:r>
      <w:r w:rsidRPr="00797CF4">
        <w:rPr>
          <w:lang w:val="en-US"/>
        </w:rPr>
        <w:t xml:space="preserve"> </w:t>
      </w:r>
      <w:r>
        <w:t>қорғау</w:t>
      </w:r>
      <w:r w:rsidRPr="00797CF4">
        <w:rPr>
          <w:lang w:val="en-US"/>
        </w:rPr>
        <w:t xml:space="preserve"> </w:t>
      </w:r>
      <w:r>
        <w:t>және</w:t>
      </w:r>
      <w:r w:rsidRPr="00797CF4">
        <w:rPr>
          <w:lang w:val="en-US"/>
        </w:rPr>
        <w:t xml:space="preserve"> </w:t>
      </w:r>
      <w:r>
        <w:t>халықаралық</w:t>
      </w:r>
      <w:r w:rsidRPr="00797CF4">
        <w:rPr>
          <w:lang w:val="en-US"/>
        </w:rPr>
        <w:t xml:space="preserve"> </w:t>
      </w:r>
      <w:r>
        <w:t>стандарттарға</w:t>
      </w:r>
      <w:r w:rsidRPr="00797CF4">
        <w:rPr>
          <w:lang w:val="en-US"/>
        </w:rPr>
        <w:t xml:space="preserve"> </w:t>
      </w:r>
      <w:r>
        <w:t>сәйкестікті</w:t>
      </w:r>
      <w:r w:rsidRPr="00797CF4">
        <w:rPr>
          <w:lang w:val="en-US"/>
        </w:rPr>
        <w:t xml:space="preserve"> </w:t>
      </w:r>
      <w:r>
        <w:t>нығайту</w:t>
      </w:r>
      <w:r w:rsidRPr="00797CF4">
        <w:rPr>
          <w:lang w:val="en-US"/>
        </w:rPr>
        <w:t xml:space="preserve"> </w:t>
      </w:r>
      <w:r>
        <w:t>мақсатында</w:t>
      </w:r>
      <w:r w:rsidRPr="00797CF4">
        <w:rPr>
          <w:lang w:val="en-US"/>
        </w:rPr>
        <w:t xml:space="preserve"> </w:t>
      </w:r>
      <w:r>
        <w:t>жасалған</w:t>
      </w:r>
      <w:r w:rsidRPr="00797CF4">
        <w:rPr>
          <w:lang w:val="en-US"/>
        </w:rPr>
        <w:t xml:space="preserve"> </w:t>
      </w:r>
      <w:r>
        <w:t>инновациялық</w:t>
      </w:r>
      <w:r w:rsidRPr="00797CF4">
        <w:rPr>
          <w:lang w:val="en-US"/>
        </w:rPr>
        <w:t xml:space="preserve"> </w:t>
      </w:r>
      <w:r>
        <w:t>отандық</w:t>
      </w:r>
      <w:r w:rsidRPr="00797CF4">
        <w:rPr>
          <w:lang w:val="en-US"/>
        </w:rPr>
        <w:t xml:space="preserve"> </w:t>
      </w:r>
      <w:r>
        <w:t>бағдарламалық</w:t>
      </w:r>
      <w:r w:rsidRPr="00797CF4">
        <w:rPr>
          <w:lang w:val="en-US"/>
        </w:rPr>
        <w:t xml:space="preserve"> </w:t>
      </w:r>
      <w:r>
        <w:t>жасақтама</w:t>
      </w:r>
      <w:r w:rsidRPr="00797CF4">
        <w:rPr>
          <w:lang w:val="en-US"/>
        </w:rPr>
        <w:t xml:space="preserve"> </w:t>
      </w:r>
      <w:r>
        <w:t>болып</w:t>
      </w:r>
      <w:r w:rsidRPr="00797CF4">
        <w:rPr>
          <w:lang w:val="en-US"/>
        </w:rPr>
        <w:t xml:space="preserve"> </w:t>
      </w:r>
      <w:r>
        <w:t>табылады</w:t>
      </w:r>
      <w:r w:rsidRPr="00797CF4">
        <w:rPr>
          <w:lang w:val="en-US"/>
        </w:rPr>
        <w:t xml:space="preserve">. </w:t>
      </w:r>
      <w:r>
        <w:t>Бағдарлама</w:t>
      </w:r>
      <w:r w:rsidRPr="00797CF4">
        <w:rPr>
          <w:lang w:val="en-US"/>
        </w:rPr>
        <w:t xml:space="preserve"> </w:t>
      </w:r>
      <w:r>
        <w:t>Қазақстан</w:t>
      </w:r>
      <w:r w:rsidRPr="00797CF4">
        <w:rPr>
          <w:lang w:val="en-US"/>
        </w:rPr>
        <w:t xml:space="preserve"> </w:t>
      </w:r>
      <w:r>
        <w:t>Республикасының</w:t>
      </w:r>
      <w:r w:rsidRPr="00797CF4">
        <w:rPr>
          <w:lang w:val="en-US"/>
        </w:rPr>
        <w:t xml:space="preserve"> </w:t>
      </w:r>
      <w:r>
        <w:t>зияткерлік</w:t>
      </w:r>
      <w:r w:rsidRPr="00797CF4">
        <w:rPr>
          <w:lang w:val="en-US"/>
        </w:rPr>
        <w:t xml:space="preserve"> </w:t>
      </w:r>
      <w:r>
        <w:t>меншік</w:t>
      </w:r>
      <w:r w:rsidRPr="00797CF4">
        <w:rPr>
          <w:lang w:val="en-US"/>
        </w:rPr>
        <w:t xml:space="preserve"> </w:t>
      </w:r>
      <w:r>
        <w:t>қорын</w:t>
      </w:r>
      <w:r w:rsidRPr="00797CF4">
        <w:rPr>
          <w:lang w:val="en-US"/>
        </w:rPr>
        <w:t xml:space="preserve"> </w:t>
      </w:r>
      <w:r>
        <w:t>толықтырады</w:t>
      </w:r>
      <w:r w:rsidRPr="00797CF4">
        <w:rPr>
          <w:lang w:val="en-US"/>
        </w:rPr>
        <w:t xml:space="preserve"> </w:t>
      </w:r>
      <w:r>
        <w:t>және</w:t>
      </w:r>
      <w:r w:rsidRPr="00797CF4">
        <w:rPr>
          <w:lang w:val="en-US"/>
        </w:rPr>
        <w:t xml:space="preserve"> </w:t>
      </w:r>
      <w:r>
        <w:t>елдің</w:t>
      </w:r>
      <w:r w:rsidRPr="00797CF4">
        <w:rPr>
          <w:lang w:val="en-US"/>
        </w:rPr>
        <w:t xml:space="preserve"> </w:t>
      </w:r>
      <w:r>
        <w:t>технологиялық</w:t>
      </w:r>
      <w:r w:rsidRPr="00797CF4">
        <w:rPr>
          <w:lang w:val="en-US"/>
        </w:rPr>
        <w:t xml:space="preserve"> </w:t>
      </w:r>
      <w:r>
        <w:t>тәуелсіздігін</w:t>
      </w:r>
      <w:r w:rsidRPr="00797CF4">
        <w:rPr>
          <w:lang w:val="en-US"/>
        </w:rPr>
        <w:t xml:space="preserve"> </w:t>
      </w:r>
      <w:r>
        <w:t>арттыруға</w:t>
      </w:r>
      <w:r w:rsidRPr="00797CF4">
        <w:rPr>
          <w:lang w:val="en-US"/>
        </w:rPr>
        <w:t xml:space="preserve"> </w:t>
      </w:r>
      <w:r>
        <w:t>ықпал</w:t>
      </w:r>
      <w:r w:rsidRPr="00797CF4">
        <w:rPr>
          <w:lang w:val="en-US"/>
        </w:rPr>
        <w:t xml:space="preserve"> </w:t>
      </w:r>
      <w:r>
        <w:t>етеді</w:t>
      </w:r>
      <w:r w:rsidRPr="00797CF4">
        <w:rPr>
          <w:lang w:val="en-US"/>
        </w:rPr>
        <w:t>.</w:t>
      </w:r>
    </w:p>
    <w:sectPr w:rsidR="00276222" w:rsidRPr="00797CF4">
      <w:footerReference w:type="default" r:id="rId7"/>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4E7E" w:rsidRDefault="00614E7E">
      <w:r>
        <w:separator/>
      </w:r>
    </w:p>
  </w:endnote>
  <w:endnote w:type="continuationSeparator" w:id="0">
    <w:p w:rsidR="00614E7E" w:rsidRDefault="00614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6222" w:rsidRDefault="0087614D">
    <w:pPr>
      <w:jc w:val="center"/>
    </w:pPr>
    <w:r>
      <w:fldChar w:fldCharType="begin"/>
    </w:r>
    <w:r>
      <w:instrText>PAGE</w:instrText>
    </w:r>
    <w:r>
      <w:fldChar w:fldCharType="separate"/>
    </w:r>
    <w:r w:rsidR="0045005A">
      <w:rPr>
        <w:noProof/>
      </w:rPr>
      <w:t>15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4E7E" w:rsidRDefault="00614E7E">
      <w:r>
        <w:separator/>
      </w:r>
    </w:p>
  </w:footnote>
  <w:footnote w:type="continuationSeparator" w:id="0">
    <w:p w:rsidR="00614E7E" w:rsidRDefault="00614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D7688F"/>
    <w:multiLevelType w:val="hybridMultilevel"/>
    <w:tmpl w:val="F3A0F2A4"/>
    <w:lvl w:ilvl="0" w:tplc="447A66C8">
      <w:start w:val="1"/>
      <w:numFmt w:val="bullet"/>
      <w:lvlText w:val="●"/>
      <w:lvlJc w:val="left"/>
      <w:pPr>
        <w:ind w:left="720" w:hanging="360"/>
      </w:pPr>
    </w:lvl>
    <w:lvl w:ilvl="1" w:tplc="7D0CBBB2">
      <w:start w:val="1"/>
      <w:numFmt w:val="bullet"/>
      <w:lvlText w:val="○"/>
      <w:lvlJc w:val="left"/>
      <w:pPr>
        <w:ind w:left="1440" w:hanging="360"/>
      </w:pPr>
    </w:lvl>
    <w:lvl w:ilvl="2" w:tplc="5584262E">
      <w:start w:val="1"/>
      <w:numFmt w:val="bullet"/>
      <w:lvlText w:val="■"/>
      <w:lvlJc w:val="left"/>
      <w:pPr>
        <w:ind w:left="2160" w:hanging="360"/>
      </w:pPr>
    </w:lvl>
    <w:lvl w:ilvl="3" w:tplc="1EBA43AE">
      <w:start w:val="1"/>
      <w:numFmt w:val="bullet"/>
      <w:lvlText w:val="●"/>
      <w:lvlJc w:val="left"/>
      <w:pPr>
        <w:ind w:left="2880" w:hanging="360"/>
      </w:pPr>
    </w:lvl>
    <w:lvl w:ilvl="4" w:tplc="C8888918">
      <w:start w:val="1"/>
      <w:numFmt w:val="bullet"/>
      <w:lvlText w:val="○"/>
      <w:lvlJc w:val="left"/>
      <w:pPr>
        <w:ind w:left="3600" w:hanging="360"/>
      </w:pPr>
    </w:lvl>
    <w:lvl w:ilvl="5" w:tplc="D9843E14">
      <w:start w:val="1"/>
      <w:numFmt w:val="bullet"/>
      <w:lvlText w:val="■"/>
      <w:lvlJc w:val="left"/>
      <w:pPr>
        <w:ind w:left="4320" w:hanging="360"/>
      </w:pPr>
    </w:lvl>
    <w:lvl w:ilvl="6" w:tplc="F3103F00">
      <w:start w:val="1"/>
      <w:numFmt w:val="bullet"/>
      <w:lvlText w:val="●"/>
      <w:lvlJc w:val="left"/>
      <w:pPr>
        <w:ind w:left="5040" w:hanging="360"/>
      </w:pPr>
    </w:lvl>
    <w:lvl w:ilvl="7" w:tplc="4C8E41DA">
      <w:start w:val="1"/>
      <w:numFmt w:val="bullet"/>
      <w:lvlText w:val="●"/>
      <w:lvlJc w:val="left"/>
      <w:pPr>
        <w:ind w:left="5760" w:hanging="360"/>
      </w:pPr>
    </w:lvl>
    <w:lvl w:ilvl="8" w:tplc="BBFC35F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222"/>
    <w:rsid w:val="00276222"/>
    <w:rsid w:val="0045005A"/>
    <w:rsid w:val="00614E7E"/>
    <w:rsid w:val="00797CF4"/>
    <w:rsid w:val="008761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113A01-85D1-49DD-9326-9D16A3BE5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3608</Words>
  <Characters>20569</Characters>
  <Application>Microsoft Office Word</Application>
  <DocSecurity>0</DocSecurity>
  <Lines>171</Lines>
  <Paragraphs>48</Paragraphs>
  <ScaleCrop>false</ScaleCrop>
  <Company>SPecialiST RePack</Company>
  <LinksUpToDate>false</LinksUpToDate>
  <CharactersWithSpaces>24129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2026-04-04T10:52:00Z</dcterms:created>
  <dcterms:modified xsi:type="dcterms:W3CDTF">2026-04-04T13:10:00Z</dcterms:modified>
</cp:coreProperties>
</file>