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4BA1" w14:textId="77777777" w:rsidR="0058496D" w:rsidRDefault="0058496D" w:rsidP="00257D9D">
      <w:pPr>
        <w:rPr>
          <w:rFonts w:ascii="Quicksand" w:eastAsia="Quicksand" w:hAnsi="Quicksand" w:cs="Quicksand"/>
          <w:b/>
          <w:i/>
          <w:sz w:val="24"/>
          <w:szCs w:val="20"/>
          <w:u w:val="single"/>
        </w:rPr>
      </w:pPr>
      <w:r>
        <w:rPr>
          <w:rFonts w:ascii="Quicksand" w:eastAsia="Quicksand" w:hAnsi="Quicksand" w:cs="Quicksand"/>
          <w:b/>
          <w:i/>
          <w:sz w:val="24"/>
          <w:szCs w:val="20"/>
          <w:u w:val="single"/>
        </w:rPr>
        <w:t xml:space="preserve">Note: </w:t>
      </w:r>
      <w:r w:rsidR="000F0495">
        <w:rPr>
          <w:rFonts w:ascii="Quicksand" w:eastAsia="Quicksand" w:hAnsi="Quicksand" w:cs="Quicksand"/>
          <w:bCs/>
          <w:i/>
          <w:sz w:val="24"/>
          <w:szCs w:val="20"/>
        </w:rPr>
        <w:tab/>
      </w:r>
      <w:r w:rsidR="00257D9D">
        <w:rPr>
          <w:rFonts w:ascii="Quicksand" w:eastAsia="Quicksand" w:hAnsi="Quicksand" w:cs="Quicksand"/>
          <w:bCs/>
          <w:i/>
          <w:sz w:val="24"/>
          <w:szCs w:val="20"/>
        </w:rPr>
        <w:t>2 bonus marks, if the questions are solved in ascending order.</w:t>
      </w:r>
    </w:p>
    <w:p w14:paraId="7FA04B9B" w14:textId="4882F3B2" w:rsidR="00EB445C" w:rsidRDefault="00EB445C" w:rsidP="00EB445C">
      <w:pPr>
        <w:jc w:val="center"/>
        <w:rPr>
          <w:rFonts w:ascii="Quicksand" w:eastAsia="Quicksand" w:hAnsi="Quicksand" w:cs="Quicksand"/>
          <w:b/>
          <w:i/>
          <w:sz w:val="24"/>
          <w:szCs w:val="20"/>
          <w:u w:val="single"/>
        </w:rPr>
      </w:pPr>
    </w:p>
    <w:p w14:paraId="2ED1D836" w14:textId="69581D24" w:rsidR="005F3977" w:rsidRDefault="005F3977" w:rsidP="000B1619">
      <w:pPr>
        <w:jc w:val="center"/>
        <w:rPr>
          <w:rFonts w:ascii="Quicksand" w:eastAsia="Quicksand" w:hAnsi="Quicksand" w:cs="Quicksand"/>
          <w:b/>
          <w:iCs/>
          <w:sz w:val="24"/>
          <w:szCs w:val="20"/>
        </w:rPr>
      </w:pPr>
      <w:r>
        <w:rPr>
          <w:rFonts w:ascii="Quicksand" w:eastAsia="Quicksand" w:hAnsi="Quicksand" w:cs="Quicksand"/>
          <w:b/>
          <w:i/>
          <w:sz w:val="24"/>
          <w:szCs w:val="20"/>
        </w:rPr>
        <w:t>Relations and Functions</w:t>
      </w:r>
      <w:r w:rsidR="0034132D">
        <w:rPr>
          <w:rFonts w:ascii="Quicksand" w:eastAsia="Quicksand" w:hAnsi="Quicksand" w:cs="Quicksand"/>
          <w:b/>
          <w:iCs/>
          <w:sz w:val="24"/>
          <w:szCs w:val="20"/>
        </w:rPr>
        <w:t xml:space="preserve"> </w:t>
      </w:r>
      <w:r w:rsidR="0034132D" w:rsidRPr="0034132D">
        <w:rPr>
          <w:rFonts w:ascii="Quicksand" w:eastAsia="Quicksand" w:hAnsi="Quicksand" w:cs="Quicksand"/>
          <w:b/>
          <w:i/>
          <w:sz w:val="24"/>
          <w:szCs w:val="20"/>
        </w:rPr>
        <w:t>(4 x 3 + 3 x 3 = 21)</w:t>
      </w:r>
    </w:p>
    <w:p w14:paraId="56C8AEA2" w14:textId="36063252" w:rsidR="005F3977" w:rsidRPr="005F3977" w:rsidRDefault="005F3977" w:rsidP="005F3977">
      <w:pPr>
        <w:pStyle w:val="ListParagraph"/>
        <w:numPr>
          <w:ilvl w:val="0"/>
          <w:numId w:val="33"/>
        </w:numPr>
        <w:autoSpaceDE w:val="0"/>
        <w:autoSpaceDN w:val="0"/>
        <w:adjustRightInd w:val="0"/>
        <w:spacing w:line="240" w:lineRule="auto"/>
        <w:rPr>
          <w:rFonts w:ascii="Quicksand" w:eastAsiaTheme="minorHAnsi" w:hAnsi="Quicksand" w:cs="CMR9"/>
          <w:sz w:val="24"/>
          <w:szCs w:val="24"/>
          <w:lang w:val="en-US"/>
        </w:rPr>
      </w:pPr>
      <w:r w:rsidRPr="005F3977">
        <w:rPr>
          <w:rFonts w:ascii="Quicksand" w:eastAsiaTheme="minorHAnsi" w:hAnsi="Quicksand" w:cs="CMR9"/>
          <w:sz w:val="24"/>
          <w:szCs w:val="24"/>
          <w:lang w:val="en-US"/>
        </w:rPr>
        <w:t xml:space="preserve">Determine, whether the relation </w:t>
      </w:r>
      <w:r w:rsidRPr="005F3977">
        <w:rPr>
          <w:rFonts w:ascii="Quicksand" w:eastAsiaTheme="minorHAnsi" w:hAnsi="Quicksand" w:cs="CMR9"/>
          <w:i/>
          <w:iCs/>
          <w:sz w:val="24"/>
          <w:szCs w:val="24"/>
          <w:lang w:val="en-US"/>
        </w:rPr>
        <w:t>R</w:t>
      </w:r>
      <w:r w:rsidRPr="005F3977">
        <w:rPr>
          <w:rFonts w:ascii="Quicksand" w:eastAsiaTheme="minorHAnsi" w:hAnsi="Quicksand" w:cs="CMR9"/>
          <w:sz w:val="24"/>
          <w:szCs w:val="24"/>
          <w:lang w:val="en-US"/>
        </w:rPr>
        <w:t xml:space="preserve"> on the set of all people is reflexive, symmetric, and </w:t>
      </w:r>
      <w:r w:rsidR="001361AD">
        <w:rPr>
          <w:rFonts w:ascii="Quicksand" w:eastAsiaTheme="minorHAnsi" w:hAnsi="Quicksand" w:cs="CMR9"/>
          <w:sz w:val="24"/>
          <w:szCs w:val="24"/>
          <w:lang w:val="en-US"/>
        </w:rPr>
        <w:t>transitive</w:t>
      </w:r>
      <w:r w:rsidRPr="005F3977">
        <w:rPr>
          <w:rFonts w:ascii="Quicksand" w:eastAsiaTheme="minorHAnsi" w:hAnsi="Quicksand" w:cs="CMR9"/>
          <w:sz w:val="24"/>
          <w:szCs w:val="24"/>
          <w:lang w:val="en-US"/>
        </w:rPr>
        <w:t xml:space="preserve"> where </w:t>
      </w:r>
      <m:oMath>
        <m:d>
          <m:dPr>
            <m:ctrlPr>
              <w:rPr>
                <w:rFonts w:ascii="Cambria Math" w:eastAsiaTheme="minorHAnsi" w:hAnsi="Cambria Math" w:cs="CMR9"/>
                <w:i/>
                <w:sz w:val="24"/>
                <w:szCs w:val="24"/>
                <w:lang w:val="en-US"/>
              </w:rPr>
            </m:ctrlPr>
          </m:dPr>
          <m:e>
            <m:r>
              <w:rPr>
                <w:rFonts w:ascii="Cambria Math" w:eastAsiaTheme="minorHAnsi" w:hAnsi="Cambria Math" w:cs="CMR9"/>
                <w:sz w:val="24"/>
                <w:szCs w:val="24"/>
                <w:lang w:val="en-US"/>
              </w:rPr>
              <m:t>a, b</m:t>
            </m:r>
          </m:e>
        </m:d>
        <m:r>
          <w:rPr>
            <w:rFonts w:ascii="Cambria Math" w:eastAsiaTheme="minorHAnsi" w:hAnsi="Cambria Math" w:cs="CMR9"/>
            <w:sz w:val="24"/>
            <w:szCs w:val="24"/>
            <w:lang w:val="en-US"/>
          </w:rPr>
          <m:t>∈R</m:t>
        </m:r>
      </m:oMath>
      <w:r w:rsidRPr="005F3977">
        <w:rPr>
          <w:rFonts w:ascii="Quicksand" w:eastAsiaTheme="minorEastAsia" w:hAnsi="Quicksand" w:cs="CMR9"/>
          <w:sz w:val="24"/>
          <w:szCs w:val="24"/>
          <w:lang w:val="en-US"/>
        </w:rPr>
        <w:t xml:space="preserve"> if and only if, </w:t>
      </w:r>
    </w:p>
    <w:p w14:paraId="7186EEC5" w14:textId="0682D3ED" w:rsidR="005F3977" w:rsidRDefault="005F3977" w:rsidP="005F3977">
      <w:pPr>
        <w:pStyle w:val="ListParagraph"/>
        <w:numPr>
          <w:ilvl w:val="0"/>
          <w:numId w:val="35"/>
        </w:numPr>
        <w:autoSpaceDE w:val="0"/>
        <w:autoSpaceDN w:val="0"/>
        <w:adjustRightInd w:val="0"/>
        <w:spacing w:line="240" w:lineRule="auto"/>
        <w:rPr>
          <w:rFonts w:ascii="Quicksand" w:eastAsiaTheme="minorHAnsi" w:hAnsi="Quicksand" w:cs="CMR9"/>
          <w:sz w:val="24"/>
          <w:szCs w:val="24"/>
          <w:lang w:val="en-US"/>
        </w:rPr>
      </w:pPr>
      <w:r>
        <w:rPr>
          <w:rFonts w:ascii="Quicksand" w:eastAsiaTheme="minorHAnsi" w:hAnsi="Quicksand" w:cs="CMR9"/>
          <w:i/>
          <w:iCs/>
          <w:sz w:val="24"/>
          <w:szCs w:val="24"/>
          <w:lang w:val="en-US"/>
        </w:rPr>
        <w:t>x</w:t>
      </w:r>
      <w:r w:rsidRPr="005F3977">
        <w:rPr>
          <w:rFonts w:ascii="Quicksand" w:eastAsiaTheme="minorHAnsi" w:hAnsi="Quicksand" w:cs="CMR9"/>
          <w:sz w:val="24"/>
          <w:szCs w:val="24"/>
          <w:lang w:val="en-US"/>
        </w:rPr>
        <w:t xml:space="preserve"> is taller than </w:t>
      </w:r>
      <w:r>
        <w:rPr>
          <w:rFonts w:ascii="Quicksand" w:eastAsiaTheme="minorHAnsi" w:hAnsi="Quicksand" w:cs="CMR9"/>
          <w:i/>
          <w:iCs/>
          <w:sz w:val="24"/>
          <w:szCs w:val="24"/>
          <w:lang w:val="en-US"/>
        </w:rPr>
        <w:t>y</w:t>
      </w:r>
      <w:r w:rsidRPr="005F3977">
        <w:rPr>
          <w:rFonts w:ascii="Quicksand" w:eastAsiaTheme="minorHAnsi" w:hAnsi="Quicksand" w:cs="CMR9"/>
          <w:sz w:val="24"/>
          <w:szCs w:val="24"/>
          <w:lang w:val="en-US"/>
        </w:rPr>
        <w:t xml:space="preserve"> </w:t>
      </w:r>
    </w:p>
    <w:p w14:paraId="5858991B" w14:textId="77777777" w:rsidR="001361AD" w:rsidRPr="001361AD" w:rsidRDefault="001361AD" w:rsidP="001361AD">
      <w:pPr>
        <w:pStyle w:val="ListParagraph"/>
        <w:autoSpaceDE w:val="0"/>
        <w:autoSpaceDN w:val="0"/>
        <w:adjustRightInd w:val="0"/>
        <w:spacing w:line="240" w:lineRule="auto"/>
        <w:ind w:left="108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Not reflexive: I am not taller than myself.</w:t>
      </w:r>
    </w:p>
    <w:p w14:paraId="59F67A0C" w14:textId="77777777" w:rsidR="001361AD" w:rsidRPr="001361AD" w:rsidRDefault="001361AD" w:rsidP="001361AD">
      <w:pPr>
        <w:pStyle w:val="ListParagraph"/>
        <w:autoSpaceDE w:val="0"/>
        <w:autoSpaceDN w:val="0"/>
        <w:adjustRightInd w:val="0"/>
        <w:spacing w:line="240" w:lineRule="auto"/>
        <w:ind w:left="108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Not symmetric: X is taller than me, I am not taller than X.</w:t>
      </w:r>
    </w:p>
    <w:p w14:paraId="6408E0D2" w14:textId="5FB50502" w:rsidR="001361AD" w:rsidRDefault="001361AD" w:rsidP="001361AD">
      <w:pPr>
        <w:pStyle w:val="ListParagraph"/>
        <w:autoSpaceDE w:val="0"/>
        <w:autoSpaceDN w:val="0"/>
        <w:adjustRightInd w:val="0"/>
        <w:spacing w:line="240" w:lineRule="auto"/>
        <w:ind w:left="1080"/>
        <w:rPr>
          <w:rFonts w:ascii="Quicksand" w:eastAsiaTheme="minorHAnsi" w:hAnsi="Quicksand" w:cs="CMR9"/>
          <w:sz w:val="24"/>
          <w:szCs w:val="24"/>
          <w:lang w:val="en-US"/>
        </w:rPr>
      </w:pPr>
      <w:r w:rsidRPr="00C460A0">
        <w:rPr>
          <w:rFonts w:ascii="Quicksand" w:eastAsiaTheme="minorHAnsi" w:hAnsi="Quicksand" w:cs="CMR9"/>
          <w:color w:val="FF0000"/>
          <w:sz w:val="24"/>
          <w:szCs w:val="24"/>
          <w:lang w:val="en-US"/>
        </w:rPr>
        <w:t>Transitive.</w:t>
      </w:r>
    </w:p>
    <w:p w14:paraId="2FB349C7" w14:textId="34C7E0DA" w:rsidR="005F3977" w:rsidRDefault="005F3977" w:rsidP="005F3977">
      <w:pPr>
        <w:pStyle w:val="ListParagraph"/>
        <w:numPr>
          <w:ilvl w:val="0"/>
          <w:numId w:val="35"/>
        </w:numPr>
        <w:autoSpaceDE w:val="0"/>
        <w:autoSpaceDN w:val="0"/>
        <w:adjustRightInd w:val="0"/>
        <w:spacing w:line="240" w:lineRule="auto"/>
        <w:rPr>
          <w:rFonts w:ascii="Quicksand" w:eastAsiaTheme="minorHAnsi" w:hAnsi="Quicksand" w:cs="CMR9"/>
          <w:sz w:val="24"/>
          <w:szCs w:val="24"/>
          <w:lang w:val="en-US"/>
        </w:rPr>
      </w:pPr>
      <w:r>
        <w:rPr>
          <w:rFonts w:ascii="Quicksand" w:eastAsiaTheme="minorHAnsi" w:hAnsi="Quicksand" w:cs="CMR9"/>
          <w:i/>
          <w:iCs/>
          <w:sz w:val="24"/>
          <w:szCs w:val="24"/>
          <w:lang w:val="en-US"/>
        </w:rPr>
        <w:t>x</w:t>
      </w:r>
      <w:r w:rsidRPr="005F3977">
        <w:rPr>
          <w:rFonts w:ascii="Quicksand" w:eastAsiaTheme="minorHAnsi" w:hAnsi="Quicksand" w:cs="CMR9"/>
          <w:sz w:val="24"/>
          <w:szCs w:val="24"/>
          <w:lang w:val="en-US"/>
        </w:rPr>
        <w:t xml:space="preserve"> and </w:t>
      </w:r>
      <w:r>
        <w:rPr>
          <w:rFonts w:ascii="Quicksand" w:eastAsiaTheme="minorHAnsi" w:hAnsi="Quicksand" w:cs="CMR9"/>
          <w:i/>
          <w:iCs/>
          <w:sz w:val="24"/>
          <w:szCs w:val="24"/>
          <w:lang w:val="en-US"/>
        </w:rPr>
        <w:t>y</w:t>
      </w:r>
      <w:r w:rsidRPr="005F3977">
        <w:rPr>
          <w:rFonts w:ascii="Quicksand" w:eastAsiaTheme="minorHAnsi" w:hAnsi="Quicksand" w:cs="CMR9"/>
          <w:sz w:val="24"/>
          <w:szCs w:val="24"/>
          <w:lang w:val="en-US"/>
        </w:rPr>
        <w:t xml:space="preserve"> are born on same day</w:t>
      </w:r>
    </w:p>
    <w:p w14:paraId="7309CBDB" w14:textId="65C87C0A" w:rsidR="001361AD" w:rsidRDefault="001361AD" w:rsidP="001361AD">
      <w:pPr>
        <w:pStyle w:val="ListParagraph"/>
        <w:autoSpaceDE w:val="0"/>
        <w:autoSpaceDN w:val="0"/>
        <w:adjustRightInd w:val="0"/>
        <w:spacing w:line="240" w:lineRule="auto"/>
        <w:ind w:left="1080"/>
        <w:rPr>
          <w:rFonts w:ascii="Quicksand" w:eastAsiaTheme="minorHAnsi" w:hAnsi="Quicksand" w:cs="CMR9"/>
          <w:sz w:val="24"/>
          <w:szCs w:val="24"/>
          <w:lang w:val="en-US"/>
        </w:rPr>
      </w:pPr>
      <w:r w:rsidRPr="00C460A0">
        <w:rPr>
          <w:rFonts w:ascii="Quicksand" w:eastAsiaTheme="minorHAnsi" w:hAnsi="Quicksand" w:cs="CMR9"/>
          <w:color w:val="FF0000"/>
          <w:sz w:val="24"/>
          <w:szCs w:val="24"/>
          <w:lang w:val="en-US"/>
        </w:rPr>
        <w:t>Reflexive, Symmetric, Transitive.</w:t>
      </w:r>
    </w:p>
    <w:p w14:paraId="5D2F079A" w14:textId="3EC5CB79" w:rsidR="005F3977" w:rsidRDefault="005F3977" w:rsidP="005F3977">
      <w:pPr>
        <w:pStyle w:val="ListParagraph"/>
        <w:numPr>
          <w:ilvl w:val="0"/>
          <w:numId w:val="35"/>
        </w:numPr>
        <w:autoSpaceDE w:val="0"/>
        <w:autoSpaceDN w:val="0"/>
        <w:adjustRightInd w:val="0"/>
        <w:spacing w:line="240" w:lineRule="auto"/>
        <w:rPr>
          <w:rFonts w:ascii="Quicksand" w:eastAsiaTheme="minorHAnsi" w:hAnsi="Quicksand" w:cs="CMR9"/>
          <w:sz w:val="24"/>
          <w:szCs w:val="24"/>
          <w:lang w:val="en-US"/>
        </w:rPr>
      </w:pPr>
      <w:r w:rsidRPr="005F3977">
        <w:rPr>
          <w:rFonts w:ascii="Quicksand" w:eastAsiaTheme="minorHAnsi" w:hAnsi="Quicksand" w:cs="CMR9"/>
          <w:i/>
          <w:iCs/>
          <w:sz w:val="24"/>
          <w:szCs w:val="24"/>
          <w:lang w:val="en-US"/>
        </w:rPr>
        <w:t>x</w:t>
      </w:r>
      <w:r w:rsidRPr="005F3977">
        <w:rPr>
          <w:rFonts w:ascii="Quicksand" w:eastAsiaTheme="minorHAnsi" w:hAnsi="Quicksand" w:cs="CMR9"/>
          <w:sz w:val="24"/>
          <w:szCs w:val="24"/>
          <w:lang w:val="en-US"/>
        </w:rPr>
        <w:t xml:space="preserve"> has the same first name as</w:t>
      </w:r>
      <w:r w:rsidRPr="005F3977">
        <w:rPr>
          <w:rFonts w:ascii="Quicksand" w:eastAsiaTheme="minorHAnsi" w:hAnsi="Quicksand" w:cs="CMR9"/>
          <w:i/>
          <w:iCs/>
          <w:sz w:val="24"/>
          <w:szCs w:val="24"/>
          <w:lang w:val="en-US"/>
        </w:rPr>
        <w:t xml:space="preserve"> y</w:t>
      </w:r>
    </w:p>
    <w:p w14:paraId="451BC07E" w14:textId="54B46BF4" w:rsidR="001361AD" w:rsidRPr="005F3977" w:rsidRDefault="001361AD" w:rsidP="001361AD">
      <w:pPr>
        <w:pStyle w:val="ListParagraph"/>
        <w:autoSpaceDE w:val="0"/>
        <w:autoSpaceDN w:val="0"/>
        <w:adjustRightInd w:val="0"/>
        <w:spacing w:line="240" w:lineRule="auto"/>
        <w:ind w:left="1080"/>
        <w:rPr>
          <w:rFonts w:ascii="Quicksand" w:eastAsiaTheme="minorHAnsi" w:hAnsi="Quicksand" w:cs="CMR9"/>
          <w:sz w:val="24"/>
          <w:szCs w:val="24"/>
          <w:lang w:val="en-US"/>
        </w:rPr>
      </w:pPr>
      <w:r w:rsidRPr="00C460A0">
        <w:rPr>
          <w:rFonts w:ascii="Quicksand" w:eastAsiaTheme="minorHAnsi" w:hAnsi="Quicksand" w:cs="CMR9"/>
          <w:color w:val="FF0000"/>
          <w:sz w:val="24"/>
          <w:szCs w:val="24"/>
          <w:lang w:val="en-US"/>
        </w:rPr>
        <w:t>Reflexive, Symmetric, Transitive.</w:t>
      </w:r>
    </w:p>
    <w:p w14:paraId="566774E9" w14:textId="7FA3BF62" w:rsidR="005F3977" w:rsidRDefault="005F3977" w:rsidP="005F3977">
      <w:pPr>
        <w:pStyle w:val="ListParagraph"/>
        <w:numPr>
          <w:ilvl w:val="0"/>
          <w:numId w:val="35"/>
        </w:numPr>
        <w:autoSpaceDE w:val="0"/>
        <w:autoSpaceDN w:val="0"/>
        <w:adjustRightInd w:val="0"/>
        <w:spacing w:line="240" w:lineRule="auto"/>
        <w:rPr>
          <w:rFonts w:ascii="Quicksand" w:eastAsiaTheme="minorHAnsi" w:hAnsi="Quicksand" w:cs="CMR9"/>
          <w:sz w:val="24"/>
          <w:szCs w:val="24"/>
          <w:lang w:val="en-US"/>
        </w:rPr>
      </w:pPr>
      <w:r>
        <w:rPr>
          <w:rFonts w:ascii="Quicksand" w:eastAsiaTheme="minorHAnsi" w:hAnsi="Quicksand" w:cs="CMR9"/>
          <w:i/>
          <w:iCs/>
          <w:sz w:val="24"/>
          <w:szCs w:val="24"/>
          <w:lang w:val="en-US"/>
        </w:rPr>
        <w:t>x</w:t>
      </w:r>
      <w:r w:rsidRPr="005F3977">
        <w:rPr>
          <w:rFonts w:ascii="Quicksand" w:eastAsiaTheme="minorHAnsi" w:hAnsi="Quicksand" w:cs="CMR9"/>
          <w:sz w:val="24"/>
          <w:szCs w:val="24"/>
          <w:lang w:val="en-US"/>
        </w:rPr>
        <w:t xml:space="preserve"> and </w:t>
      </w:r>
      <w:r>
        <w:rPr>
          <w:rFonts w:ascii="Quicksand" w:eastAsiaTheme="minorHAnsi" w:hAnsi="Quicksand" w:cs="CMR9"/>
          <w:i/>
          <w:iCs/>
          <w:sz w:val="24"/>
          <w:szCs w:val="24"/>
          <w:lang w:val="en-US"/>
        </w:rPr>
        <w:t>y</w:t>
      </w:r>
      <w:r>
        <w:t xml:space="preserve"> have same grandparents. </w:t>
      </w:r>
    </w:p>
    <w:p w14:paraId="2A4A174B" w14:textId="77777777" w:rsidR="001361AD" w:rsidRPr="001361AD" w:rsidRDefault="001361AD" w:rsidP="001361AD">
      <w:pPr>
        <w:pStyle w:val="ListParagraph"/>
        <w:autoSpaceDE w:val="0"/>
        <w:autoSpaceDN w:val="0"/>
        <w:adjustRightInd w:val="0"/>
        <w:spacing w:line="240" w:lineRule="auto"/>
        <w:ind w:left="108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Relation </w:t>
      </w:r>
      <w:r w:rsidRPr="001361AD">
        <w:rPr>
          <w:rFonts w:ascii="Quicksand" w:eastAsiaTheme="minorHAnsi" w:hAnsi="Quicksand" w:cs="CMR9"/>
          <w:i/>
          <w:iCs/>
          <w:color w:val="FF0000"/>
          <w:sz w:val="24"/>
          <w:szCs w:val="24"/>
          <w:lang w:val="en-US"/>
        </w:rPr>
        <w:t>R</w:t>
      </w:r>
      <w:r w:rsidRPr="001361AD">
        <w:rPr>
          <w:rFonts w:ascii="Quicksand" w:eastAsiaTheme="minorHAnsi" w:hAnsi="Quicksand" w:cs="CMR9"/>
          <w:color w:val="FF0000"/>
          <w:sz w:val="24"/>
          <w:szCs w:val="24"/>
          <w:lang w:val="en-US"/>
        </w:rPr>
        <w:t xml:space="preserve"> would be like: </w:t>
      </w:r>
      <m:oMath>
        <m:r>
          <w:rPr>
            <w:rFonts w:ascii="Cambria Math" w:eastAsiaTheme="minorHAnsi" w:hAnsi="Cambria Math" w:cs="CMR9"/>
            <w:color w:val="FF0000"/>
            <w:sz w:val="24"/>
            <w:szCs w:val="24"/>
            <w:lang w:val="en-US"/>
          </w:rPr>
          <m:t>R</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 b</m:t>
            </m:r>
          </m:e>
        </m:d>
        <m:r>
          <w:rPr>
            <w:rFonts w:ascii="Cambria Math" w:eastAsiaTheme="minorHAnsi" w:hAnsi="Cambria Math" w:cs="CMR9"/>
            <w:color w:val="FF0000"/>
            <w:sz w:val="24"/>
            <w:szCs w:val="24"/>
            <w:lang w:val="en-US"/>
          </w:rPr>
          <m:t xml:space="preserve">= GrandParents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m:t>
            </m:r>
          </m:e>
        </m:d>
        <m:r>
          <w:rPr>
            <w:rFonts w:ascii="Cambria Math" w:eastAsiaTheme="minorHAnsi" w:hAnsi="Cambria Math" w:cs="CMR9"/>
            <w:color w:val="FF0000"/>
            <w:sz w:val="24"/>
            <w:szCs w:val="24"/>
            <w:lang w:val="en-US"/>
          </w:rPr>
          <m:t xml:space="preserve">∩ Grandparents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b</m:t>
            </m:r>
          </m:e>
        </m:d>
        <m:r>
          <w:rPr>
            <w:rFonts w:ascii="Cambria Math" w:eastAsiaTheme="minorHAnsi" w:hAnsi="Cambria Math" w:cs="CMR9"/>
            <w:color w:val="FF0000"/>
            <w:sz w:val="24"/>
            <w:szCs w:val="24"/>
            <w:lang w:val="en-US"/>
          </w:rPr>
          <m:t>≠∅</m:t>
        </m:r>
      </m:oMath>
      <w:r w:rsidRPr="001361AD">
        <w:rPr>
          <w:rFonts w:ascii="Quicksand" w:eastAsiaTheme="minorHAnsi" w:hAnsi="Quicksand" w:cs="CMR9"/>
          <w:color w:val="FF0000"/>
          <w:sz w:val="24"/>
          <w:szCs w:val="24"/>
          <w:lang w:val="en-US"/>
        </w:rPr>
        <w:t xml:space="preserve"> </w:t>
      </w:r>
    </w:p>
    <w:p w14:paraId="167B6681" w14:textId="1877F36F" w:rsidR="001361AD" w:rsidRPr="001361AD" w:rsidRDefault="001361AD" w:rsidP="001361AD">
      <w:pPr>
        <w:pStyle w:val="ListParagraph"/>
        <w:autoSpaceDE w:val="0"/>
        <w:autoSpaceDN w:val="0"/>
        <w:adjustRightInd w:val="0"/>
        <w:spacing w:line="240" w:lineRule="auto"/>
        <w:ind w:left="108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Reflexive: </w:t>
      </w:r>
      <m:oMath>
        <m:r>
          <w:rPr>
            <w:rFonts w:ascii="Cambria Math" w:eastAsiaTheme="minorHAnsi" w:hAnsi="Cambria Math" w:cs="CMR9"/>
            <w:color w:val="FF0000"/>
            <w:sz w:val="24"/>
            <w:szCs w:val="24"/>
            <w:lang w:val="en-US"/>
          </w:rPr>
          <m:t xml:space="preserve">GrandParents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m:t>
            </m:r>
          </m:e>
        </m:d>
        <m:r>
          <w:rPr>
            <w:rFonts w:ascii="Cambria Math" w:eastAsiaTheme="minorHAnsi" w:hAnsi="Cambria Math" w:cs="CMR9"/>
            <w:color w:val="FF0000"/>
            <w:sz w:val="24"/>
            <w:szCs w:val="24"/>
            <w:lang w:val="en-US"/>
          </w:rPr>
          <m:t xml:space="preserve">∩ Grandparents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m:t>
            </m:r>
          </m:e>
        </m:d>
        <m:r>
          <w:rPr>
            <w:rFonts w:ascii="Cambria Math" w:eastAsiaTheme="minorHAnsi" w:hAnsi="Cambria Math" w:cs="CMR9"/>
            <w:color w:val="FF0000"/>
            <w:sz w:val="24"/>
            <w:szCs w:val="24"/>
            <w:lang w:val="en-US"/>
          </w:rPr>
          <m:t>≠∅</m:t>
        </m:r>
      </m:oMath>
    </w:p>
    <w:p w14:paraId="1718173E" w14:textId="4CC29754" w:rsidR="001361AD" w:rsidRPr="001361AD" w:rsidRDefault="001361AD" w:rsidP="001361AD">
      <w:pPr>
        <w:pStyle w:val="ListParagraph"/>
        <w:autoSpaceDE w:val="0"/>
        <w:autoSpaceDN w:val="0"/>
        <w:adjustRightInd w:val="0"/>
        <w:spacing w:line="240" w:lineRule="auto"/>
        <w:ind w:left="108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Symmetric: My and my brother's or cousin's grandparents can be same. </w:t>
      </w:r>
    </w:p>
    <w:p w14:paraId="47F2022B" w14:textId="60345F95" w:rsidR="001361AD" w:rsidRPr="005F3977" w:rsidRDefault="001361AD" w:rsidP="001361AD">
      <w:pPr>
        <w:pStyle w:val="ListParagraph"/>
        <w:autoSpaceDE w:val="0"/>
        <w:autoSpaceDN w:val="0"/>
        <w:adjustRightInd w:val="0"/>
        <w:spacing w:line="240" w:lineRule="auto"/>
        <w:ind w:left="1080"/>
        <w:rPr>
          <w:rFonts w:ascii="Quicksand" w:eastAsiaTheme="minorHAnsi" w:hAnsi="Quicksand" w:cs="CMR9"/>
          <w:sz w:val="24"/>
          <w:szCs w:val="24"/>
          <w:lang w:val="en-US"/>
        </w:rPr>
      </w:pPr>
      <w:r w:rsidRPr="00643927">
        <w:rPr>
          <w:rFonts w:ascii="Quicksand" w:eastAsiaTheme="minorHAnsi" w:hAnsi="Quicksand" w:cs="CMR9"/>
          <w:color w:val="FF0000"/>
          <w:sz w:val="24"/>
          <w:szCs w:val="24"/>
          <w:lang w:val="en-US"/>
        </w:rPr>
        <w:t>Not Transitive: It is not necessary.</w:t>
      </w:r>
    </w:p>
    <w:p w14:paraId="08AA0B1D" w14:textId="7789B6A5" w:rsidR="005F3977" w:rsidRPr="0034132D" w:rsidRDefault="005F3977" w:rsidP="0034132D">
      <w:pPr>
        <w:pStyle w:val="ListParagraph"/>
        <w:numPr>
          <w:ilvl w:val="0"/>
          <w:numId w:val="33"/>
        </w:numPr>
        <w:autoSpaceDE w:val="0"/>
        <w:autoSpaceDN w:val="0"/>
        <w:adjustRightInd w:val="0"/>
        <w:spacing w:line="240" w:lineRule="auto"/>
        <w:rPr>
          <w:rFonts w:ascii="Quicksand" w:eastAsiaTheme="minorHAnsi" w:hAnsi="Quicksand" w:cs="CMR9"/>
          <w:sz w:val="24"/>
          <w:szCs w:val="24"/>
          <w:lang w:val="en-US"/>
        </w:rPr>
      </w:pPr>
      <w:r w:rsidRPr="0034132D">
        <w:rPr>
          <w:rFonts w:ascii="Quicksand" w:eastAsiaTheme="minorHAnsi" w:hAnsi="Quicksand" w:cs="CMR9"/>
          <w:sz w:val="24"/>
          <w:szCs w:val="24"/>
          <w:lang w:val="en-US"/>
        </w:rPr>
        <w:t xml:space="preserve">Determine, whether the relation </w:t>
      </w:r>
      <w:r w:rsidRPr="0034132D">
        <w:rPr>
          <w:rFonts w:ascii="Quicksand" w:eastAsiaTheme="minorHAnsi" w:hAnsi="Quicksand" w:cs="CMR9"/>
          <w:i/>
          <w:iCs/>
          <w:sz w:val="24"/>
          <w:szCs w:val="24"/>
          <w:lang w:val="en-US"/>
        </w:rPr>
        <w:t xml:space="preserve">R </w:t>
      </w:r>
      <w:r w:rsidRPr="0034132D">
        <w:rPr>
          <w:rFonts w:ascii="Quicksand" w:eastAsiaTheme="minorHAnsi" w:hAnsi="Quicksand" w:cs="CMR9"/>
          <w:sz w:val="24"/>
          <w:szCs w:val="24"/>
          <w:lang w:val="en-US"/>
        </w:rPr>
        <w:t xml:space="preserve">on the set of all webpages is reflexive, symmetric, and transitive where </w:t>
      </w:r>
      <m:oMath>
        <m:d>
          <m:dPr>
            <m:ctrlPr>
              <w:rPr>
                <w:rFonts w:ascii="Cambria Math" w:eastAsiaTheme="minorHAnsi" w:hAnsi="Cambria Math" w:cs="CMR9"/>
                <w:i/>
                <w:sz w:val="24"/>
                <w:szCs w:val="24"/>
                <w:lang w:val="en-US"/>
              </w:rPr>
            </m:ctrlPr>
          </m:dPr>
          <m:e>
            <m:r>
              <w:rPr>
                <w:rFonts w:ascii="Cambria Math" w:eastAsiaTheme="minorHAnsi" w:hAnsi="Cambria Math" w:cs="CMR9"/>
                <w:sz w:val="24"/>
                <w:szCs w:val="24"/>
                <w:lang w:val="en-US"/>
              </w:rPr>
              <m:t>a, b</m:t>
            </m:r>
          </m:e>
        </m:d>
        <m:r>
          <w:rPr>
            <w:rFonts w:ascii="Cambria Math" w:eastAsiaTheme="minorHAnsi" w:hAnsi="Cambria Math" w:cs="CMR9"/>
            <w:sz w:val="24"/>
            <w:szCs w:val="24"/>
            <w:lang w:val="en-US"/>
          </w:rPr>
          <m:t>∈R</m:t>
        </m:r>
      </m:oMath>
      <w:r w:rsidRPr="0034132D">
        <w:rPr>
          <w:rFonts w:ascii="Quicksand" w:eastAsiaTheme="minorEastAsia" w:hAnsi="Quicksand" w:cs="CMR9"/>
          <w:sz w:val="24"/>
          <w:szCs w:val="24"/>
          <w:lang w:val="en-US"/>
        </w:rPr>
        <w:t xml:space="preserve"> if and only if,</w:t>
      </w:r>
      <w:r w:rsidRPr="0034132D">
        <w:rPr>
          <w:rFonts w:ascii="Quicksand" w:eastAsiaTheme="minorHAnsi" w:hAnsi="Quicksand" w:cs="CMR9"/>
          <w:sz w:val="24"/>
          <w:szCs w:val="24"/>
          <w:lang w:val="en-US"/>
        </w:rPr>
        <w:t xml:space="preserve"> </w:t>
      </w:r>
    </w:p>
    <w:p w14:paraId="0651B0A0" w14:textId="5443D0D0" w:rsidR="005F3977" w:rsidRDefault="005F3977" w:rsidP="0034132D">
      <w:pPr>
        <w:pStyle w:val="ListParagraph"/>
        <w:numPr>
          <w:ilvl w:val="0"/>
          <w:numId w:val="36"/>
        </w:numPr>
        <w:autoSpaceDE w:val="0"/>
        <w:autoSpaceDN w:val="0"/>
        <w:adjustRightInd w:val="0"/>
        <w:spacing w:line="240" w:lineRule="auto"/>
        <w:ind w:left="1080" w:hanging="360"/>
        <w:rPr>
          <w:rFonts w:ascii="Quicksand" w:eastAsiaTheme="minorHAnsi" w:hAnsi="Quicksand" w:cs="CMR9"/>
          <w:sz w:val="24"/>
          <w:szCs w:val="24"/>
          <w:lang w:val="en-US"/>
        </w:rPr>
      </w:pPr>
      <w:r w:rsidRPr="0034132D">
        <w:rPr>
          <w:rFonts w:ascii="Quicksand" w:eastAsiaTheme="minorHAnsi" w:hAnsi="Quicksand" w:cs="CMR9"/>
          <w:sz w:val="24"/>
          <w:szCs w:val="24"/>
          <w:lang w:val="en-US"/>
        </w:rPr>
        <w:t xml:space="preserve">Everyone who has visited webpage </w:t>
      </w:r>
      <w:r w:rsidRPr="0034132D">
        <w:rPr>
          <w:rFonts w:ascii="Quicksand" w:eastAsiaTheme="minorHAnsi" w:hAnsi="Quicksand" w:cs="CMR9"/>
          <w:i/>
          <w:iCs/>
          <w:sz w:val="24"/>
          <w:szCs w:val="24"/>
          <w:lang w:val="en-US"/>
        </w:rPr>
        <w:t>a</w:t>
      </w:r>
      <w:r w:rsidRPr="0034132D">
        <w:rPr>
          <w:rFonts w:ascii="Quicksand" w:eastAsiaTheme="minorHAnsi" w:hAnsi="Quicksand" w:cs="CMR9"/>
          <w:sz w:val="24"/>
          <w:szCs w:val="24"/>
          <w:lang w:val="en-US"/>
        </w:rPr>
        <w:t xml:space="preserve">, has also visited webpage </w:t>
      </w:r>
      <w:r w:rsidRPr="0034132D">
        <w:rPr>
          <w:rFonts w:ascii="Quicksand" w:eastAsiaTheme="minorHAnsi" w:hAnsi="Quicksand" w:cs="CMR9"/>
          <w:i/>
          <w:iCs/>
          <w:sz w:val="24"/>
          <w:szCs w:val="24"/>
          <w:lang w:val="en-US"/>
        </w:rPr>
        <w:t>b</w:t>
      </w:r>
    </w:p>
    <w:p w14:paraId="199FEDFE" w14:textId="77777777" w:rsidR="001361AD" w:rsidRPr="001361AD" w:rsidRDefault="001361AD" w:rsidP="001361AD">
      <w:pPr>
        <w:autoSpaceDE w:val="0"/>
        <w:autoSpaceDN w:val="0"/>
        <w:adjustRightInd w:val="0"/>
        <w:spacing w:line="240" w:lineRule="auto"/>
        <w:ind w:left="360" w:firstLine="72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Relation </w:t>
      </w:r>
      <w:r w:rsidRPr="001361AD">
        <w:rPr>
          <w:rFonts w:ascii="Quicksand" w:eastAsiaTheme="minorHAnsi" w:hAnsi="Quicksand" w:cs="CMR9"/>
          <w:i/>
          <w:iCs/>
          <w:color w:val="FF0000"/>
          <w:sz w:val="24"/>
          <w:szCs w:val="24"/>
          <w:lang w:val="en-US"/>
        </w:rPr>
        <w:t xml:space="preserve">R </w:t>
      </w:r>
      <w:r w:rsidRPr="001361AD">
        <w:rPr>
          <w:rFonts w:ascii="Quicksand" w:eastAsiaTheme="minorHAnsi" w:hAnsi="Quicksand" w:cs="CMR9"/>
          <w:color w:val="FF0000"/>
          <w:sz w:val="24"/>
          <w:szCs w:val="24"/>
          <w:lang w:val="en-US"/>
        </w:rPr>
        <w:t xml:space="preserve">could be </w:t>
      </w:r>
      <m:oMath>
        <m:r>
          <w:rPr>
            <w:rFonts w:ascii="Cambria Math" w:eastAsiaTheme="minorHAnsi" w:hAnsi="Cambria Math" w:cs="CMR9"/>
            <w:color w:val="FF0000"/>
            <w:sz w:val="24"/>
            <w:szCs w:val="24"/>
            <w:lang w:val="en-US"/>
          </w:rPr>
          <m:t xml:space="preserve">R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 b</m:t>
            </m:r>
          </m:e>
        </m:d>
        <m:r>
          <w:rPr>
            <w:rFonts w:ascii="Cambria Math" w:eastAsiaTheme="minorHAnsi" w:hAnsi="Cambria Math" w:cs="CMR9"/>
            <w:color w:val="FF0000"/>
            <w:sz w:val="24"/>
            <w:szCs w:val="24"/>
            <w:lang w:val="en-US"/>
          </w:rPr>
          <m:t>=</m:t>
        </m:r>
        <m:d>
          <m:dPr>
            <m:begChr m:val="{"/>
            <m:endChr m:val="|"/>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 xml:space="preserve">x </m:t>
            </m:r>
          </m:e>
        </m:d>
        <m:r>
          <w:rPr>
            <w:rFonts w:ascii="Cambria Math" w:eastAsiaTheme="minorHAnsi" w:hAnsi="Cambria Math" w:cs="CMR9"/>
            <w:color w:val="FF0000"/>
            <w:sz w:val="24"/>
            <w:szCs w:val="24"/>
            <w:lang w:val="en-US"/>
          </w:rPr>
          <m:t xml:space="preserve">x visited a} ⊆ </m:t>
        </m:r>
        <m:d>
          <m:dPr>
            <m:begChr m:val="{"/>
            <m:endChr m:val="|"/>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 xml:space="preserve">x </m:t>
            </m:r>
          </m:e>
        </m:d>
        <m:r>
          <w:rPr>
            <w:rFonts w:ascii="Cambria Math" w:eastAsiaTheme="minorHAnsi" w:hAnsi="Cambria Math" w:cs="CMR9"/>
            <w:color w:val="FF0000"/>
            <w:sz w:val="24"/>
            <w:szCs w:val="24"/>
            <w:lang w:val="en-US"/>
          </w:rPr>
          <m:t>x visited b}</m:t>
        </m:r>
      </m:oMath>
    </w:p>
    <w:p w14:paraId="48AE94CD" w14:textId="4C6CC08A" w:rsidR="001361AD" w:rsidRPr="001361AD" w:rsidRDefault="001361AD" w:rsidP="001361AD">
      <w:pPr>
        <w:autoSpaceDE w:val="0"/>
        <w:autoSpaceDN w:val="0"/>
        <w:adjustRightInd w:val="0"/>
        <w:spacing w:line="240" w:lineRule="auto"/>
        <w:ind w:left="360" w:firstLine="720"/>
        <w:rPr>
          <w:rFonts w:ascii="Quicksand" w:eastAsiaTheme="minorHAnsi" w:hAnsi="Quicksand" w:cs="CMR9"/>
          <w:sz w:val="24"/>
          <w:szCs w:val="24"/>
          <w:lang w:val="en-US"/>
        </w:rPr>
      </w:pPr>
      <w:r w:rsidRPr="001361AD">
        <w:rPr>
          <w:rFonts w:ascii="Quicksand" w:eastAsiaTheme="minorHAnsi" w:hAnsi="Quicksand" w:cs="CMR9"/>
          <w:color w:val="FF0000"/>
          <w:sz w:val="24"/>
          <w:szCs w:val="24"/>
          <w:lang w:val="en-US"/>
        </w:rPr>
        <w:t>Reflexive, not-symmetric, transitive</w:t>
      </w:r>
    </w:p>
    <w:p w14:paraId="74E9C9EB" w14:textId="03233B2A" w:rsidR="005F3977" w:rsidRDefault="005F3977" w:rsidP="0034132D">
      <w:pPr>
        <w:pStyle w:val="ListParagraph"/>
        <w:numPr>
          <w:ilvl w:val="0"/>
          <w:numId w:val="36"/>
        </w:numPr>
        <w:autoSpaceDE w:val="0"/>
        <w:autoSpaceDN w:val="0"/>
        <w:adjustRightInd w:val="0"/>
        <w:spacing w:line="240" w:lineRule="auto"/>
        <w:ind w:left="1080" w:hanging="360"/>
        <w:rPr>
          <w:rFonts w:ascii="Quicksand" w:eastAsiaTheme="minorHAnsi" w:hAnsi="Quicksand" w:cs="CMR9"/>
          <w:sz w:val="24"/>
          <w:szCs w:val="24"/>
          <w:lang w:val="en-US"/>
        </w:rPr>
      </w:pPr>
      <w:r>
        <w:rPr>
          <w:rFonts w:ascii="Quicksand" w:eastAsiaTheme="minorHAnsi" w:hAnsi="Quicksand" w:cs="CMR9"/>
          <w:sz w:val="24"/>
          <w:szCs w:val="24"/>
          <w:lang w:val="en-US"/>
        </w:rPr>
        <w:t xml:space="preserve">There are no common links found on both webpage </w:t>
      </w:r>
      <w:r w:rsidRPr="006C6DD7">
        <w:rPr>
          <w:rFonts w:ascii="Quicksand" w:eastAsiaTheme="minorHAnsi" w:hAnsi="Quicksand" w:cs="CMR9"/>
          <w:i/>
          <w:iCs/>
          <w:sz w:val="24"/>
          <w:szCs w:val="24"/>
          <w:lang w:val="en-US"/>
        </w:rPr>
        <w:t>a</w:t>
      </w:r>
      <w:r>
        <w:rPr>
          <w:rFonts w:ascii="Quicksand" w:eastAsiaTheme="minorHAnsi" w:hAnsi="Quicksand" w:cs="CMR9"/>
          <w:sz w:val="24"/>
          <w:szCs w:val="24"/>
          <w:lang w:val="en-US"/>
        </w:rPr>
        <w:t xml:space="preserve"> and webpage </w:t>
      </w:r>
      <w:r w:rsidRPr="006C6DD7">
        <w:rPr>
          <w:rFonts w:ascii="Quicksand" w:eastAsiaTheme="minorHAnsi" w:hAnsi="Quicksand" w:cs="CMR9"/>
          <w:i/>
          <w:iCs/>
          <w:sz w:val="24"/>
          <w:szCs w:val="24"/>
          <w:lang w:val="en-US"/>
        </w:rPr>
        <w:t>b</w:t>
      </w:r>
    </w:p>
    <w:p w14:paraId="3610839A" w14:textId="77777777" w:rsidR="001361AD" w:rsidRPr="001361AD" w:rsidRDefault="001361AD" w:rsidP="001361AD">
      <w:pPr>
        <w:autoSpaceDE w:val="0"/>
        <w:autoSpaceDN w:val="0"/>
        <w:adjustRightInd w:val="0"/>
        <w:spacing w:line="240" w:lineRule="auto"/>
        <w:ind w:left="360" w:firstLine="72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Relation </w:t>
      </w:r>
      <w:r w:rsidRPr="001361AD">
        <w:rPr>
          <w:rFonts w:ascii="Quicksand" w:eastAsiaTheme="minorHAnsi" w:hAnsi="Quicksand" w:cs="CMR9"/>
          <w:i/>
          <w:iCs/>
          <w:color w:val="FF0000"/>
          <w:sz w:val="24"/>
          <w:szCs w:val="24"/>
          <w:lang w:val="en-US"/>
        </w:rPr>
        <w:t xml:space="preserve">R </w:t>
      </w:r>
      <w:r w:rsidRPr="001361AD">
        <w:rPr>
          <w:rFonts w:ascii="Quicksand" w:eastAsiaTheme="minorHAnsi" w:hAnsi="Quicksand" w:cs="CMR9"/>
          <w:color w:val="FF0000"/>
          <w:sz w:val="24"/>
          <w:szCs w:val="24"/>
          <w:lang w:val="en-US"/>
        </w:rPr>
        <w:t xml:space="preserve">could be </w:t>
      </w:r>
      <m:oMath>
        <m:r>
          <w:rPr>
            <w:rFonts w:ascii="Cambria Math" w:eastAsiaTheme="minorHAnsi" w:hAnsi="Cambria Math" w:cs="CMR9"/>
            <w:color w:val="FF0000"/>
            <w:sz w:val="24"/>
            <w:szCs w:val="24"/>
            <w:lang w:val="en-US"/>
          </w:rPr>
          <m:t xml:space="preserve">R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 b</m:t>
            </m:r>
          </m:e>
        </m:d>
        <m:r>
          <w:rPr>
            <w:rFonts w:ascii="Cambria Math" w:eastAsiaTheme="minorHAnsi" w:hAnsi="Cambria Math" w:cs="CMR9"/>
            <w:color w:val="FF0000"/>
            <w:sz w:val="24"/>
            <w:szCs w:val="24"/>
            <w:lang w:val="en-US"/>
          </w:rPr>
          <m:t>=LinksOutof</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m:t>
            </m:r>
          </m:e>
        </m:d>
        <m:r>
          <w:rPr>
            <w:rFonts w:ascii="Cambria Math" w:eastAsiaTheme="minorHAnsi" w:hAnsi="Cambria Math" w:cs="CMR9"/>
            <w:color w:val="FF0000"/>
            <w:sz w:val="24"/>
            <w:szCs w:val="24"/>
            <w:lang w:val="en-US"/>
          </w:rPr>
          <m:t>∩ LinksOutof</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b</m:t>
            </m:r>
          </m:e>
        </m:d>
        <m:r>
          <w:rPr>
            <w:rFonts w:ascii="Cambria Math" w:eastAsiaTheme="minorHAnsi" w:hAnsi="Cambria Math" w:cs="CMR9"/>
            <w:color w:val="FF0000"/>
            <w:sz w:val="24"/>
            <w:szCs w:val="24"/>
            <w:lang w:val="en-US"/>
          </w:rPr>
          <m:t>=∅</m:t>
        </m:r>
      </m:oMath>
    </w:p>
    <w:p w14:paraId="79A1633E" w14:textId="723FB741" w:rsidR="001361AD" w:rsidRPr="001361AD" w:rsidRDefault="001361AD" w:rsidP="001361AD">
      <w:pPr>
        <w:autoSpaceDE w:val="0"/>
        <w:autoSpaceDN w:val="0"/>
        <w:adjustRightInd w:val="0"/>
        <w:spacing w:line="240" w:lineRule="auto"/>
        <w:ind w:left="360" w:firstLine="720"/>
        <w:rPr>
          <w:rFonts w:ascii="Quicksand" w:eastAsiaTheme="minorHAnsi" w:hAnsi="Quicksand" w:cs="CMR9"/>
          <w:sz w:val="24"/>
          <w:szCs w:val="24"/>
          <w:lang w:val="en-US"/>
        </w:rPr>
      </w:pPr>
      <w:r w:rsidRPr="001361AD">
        <w:rPr>
          <w:rFonts w:ascii="Quicksand" w:eastAsiaTheme="minorHAnsi" w:hAnsi="Quicksand" w:cs="CMR9"/>
          <w:color w:val="FF0000"/>
          <w:sz w:val="24"/>
          <w:szCs w:val="24"/>
          <w:lang w:val="en-US"/>
        </w:rPr>
        <w:t>Not-Reflexive, Symmetric, not-transitive</w:t>
      </w:r>
    </w:p>
    <w:p w14:paraId="29D2859B" w14:textId="116628C9" w:rsidR="005F3977" w:rsidRDefault="005F3977" w:rsidP="0034132D">
      <w:pPr>
        <w:pStyle w:val="ListParagraph"/>
        <w:numPr>
          <w:ilvl w:val="0"/>
          <w:numId w:val="36"/>
        </w:numPr>
        <w:ind w:left="1080" w:hanging="360"/>
        <w:rPr>
          <w:rFonts w:ascii="Quicksand" w:eastAsia="Quicksand" w:hAnsi="Quicksand" w:cs="Quicksand"/>
          <w:b/>
          <w:iCs/>
          <w:sz w:val="24"/>
          <w:szCs w:val="20"/>
        </w:rPr>
      </w:pPr>
      <w:r w:rsidRPr="0034132D">
        <w:rPr>
          <w:rFonts w:ascii="Quicksand" w:eastAsiaTheme="minorHAnsi" w:hAnsi="Quicksand" w:cs="CMR9"/>
          <w:sz w:val="24"/>
          <w:szCs w:val="24"/>
          <w:lang w:val="en-US"/>
        </w:rPr>
        <w:t xml:space="preserve">There is a webpage that includes links to both webpage </w:t>
      </w:r>
      <w:r w:rsidRPr="0034132D">
        <w:rPr>
          <w:rFonts w:ascii="Quicksand" w:eastAsiaTheme="minorHAnsi" w:hAnsi="Quicksand" w:cs="CMR9"/>
          <w:i/>
          <w:iCs/>
          <w:sz w:val="24"/>
          <w:szCs w:val="24"/>
          <w:lang w:val="en-US"/>
        </w:rPr>
        <w:t>a</w:t>
      </w:r>
      <w:r w:rsidRPr="0034132D">
        <w:rPr>
          <w:rFonts w:ascii="Quicksand" w:eastAsiaTheme="minorHAnsi" w:hAnsi="Quicksand" w:cs="CMR9"/>
          <w:sz w:val="24"/>
          <w:szCs w:val="24"/>
          <w:lang w:val="en-US"/>
        </w:rPr>
        <w:t xml:space="preserve"> and webpage </w:t>
      </w:r>
      <w:r w:rsidRPr="0034132D">
        <w:rPr>
          <w:rFonts w:ascii="Quicksand" w:eastAsiaTheme="minorHAnsi" w:hAnsi="Quicksand" w:cs="CMR9"/>
          <w:i/>
          <w:iCs/>
          <w:sz w:val="24"/>
          <w:szCs w:val="24"/>
          <w:lang w:val="en-US"/>
        </w:rPr>
        <w:t>b</w:t>
      </w:r>
    </w:p>
    <w:p w14:paraId="0DFB03BD" w14:textId="77777777" w:rsidR="001361AD" w:rsidRDefault="001361AD" w:rsidP="001361AD">
      <w:pPr>
        <w:autoSpaceDE w:val="0"/>
        <w:autoSpaceDN w:val="0"/>
        <w:adjustRightInd w:val="0"/>
        <w:spacing w:line="240" w:lineRule="auto"/>
        <w:ind w:left="720" w:firstLine="720"/>
        <w:rPr>
          <w:rFonts w:ascii="Quicksand" w:eastAsiaTheme="minorHAnsi" w:hAnsi="Quicksand" w:cs="CMR9"/>
          <w:color w:val="FF0000"/>
          <w:sz w:val="24"/>
          <w:szCs w:val="24"/>
          <w:lang w:val="en-US"/>
        </w:rPr>
      </w:pPr>
      <w:r w:rsidRPr="001361AD">
        <w:rPr>
          <w:rFonts w:ascii="Quicksand" w:eastAsiaTheme="minorHAnsi" w:hAnsi="Quicksand" w:cs="CMR9"/>
          <w:color w:val="FF0000"/>
          <w:sz w:val="24"/>
          <w:szCs w:val="24"/>
          <w:lang w:val="en-US"/>
        </w:rPr>
        <w:t xml:space="preserve">Relation </w:t>
      </w:r>
      <w:r w:rsidRPr="001361AD">
        <w:rPr>
          <w:rFonts w:ascii="Quicksand" w:eastAsiaTheme="minorHAnsi" w:hAnsi="Quicksand" w:cs="CMR9"/>
          <w:i/>
          <w:iCs/>
          <w:color w:val="FF0000"/>
          <w:sz w:val="24"/>
          <w:szCs w:val="24"/>
          <w:lang w:val="en-US"/>
        </w:rPr>
        <w:t xml:space="preserve">R </w:t>
      </w:r>
      <w:r w:rsidRPr="001361AD">
        <w:rPr>
          <w:rFonts w:ascii="Quicksand" w:eastAsiaTheme="minorHAnsi" w:hAnsi="Quicksand" w:cs="CMR9"/>
          <w:color w:val="FF0000"/>
          <w:sz w:val="24"/>
          <w:szCs w:val="24"/>
          <w:lang w:val="en-US"/>
        </w:rPr>
        <w:t>could be</w:t>
      </w:r>
    </w:p>
    <w:p w14:paraId="629B0682" w14:textId="71CB2D05" w:rsidR="001361AD" w:rsidRPr="001361AD" w:rsidRDefault="001361AD" w:rsidP="001361AD">
      <w:pPr>
        <w:autoSpaceDE w:val="0"/>
        <w:autoSpaceDN w:val="0"/>
        <w:adjustRightInd w:val="0"/>
        <w:spacing w:line="240" w:lineRule="auto"/>
        <w:ind w:left="720" w:firstLine="720"/>
        <w:rPr>
          <w:rFonts w:ascii="Quicksand" w:eastAsiaTheme="minorHAnsi" w:hAnsi="Quicksand" w:cs="CMR9"/>
          <w:color w:val="FF0000"/>
          <w:sz w:val="24"/>
          <w:szCs w:val="24"/>
          <w:lang w:val="en-US"/>
        </w:rPr>
      </w:pPr>
      <m:oMathPara>
        <m:oMathParaPr>
          <m:jc m:val="center"/>
        </m:oMathParaPr>
        <m:oMath>
          <m:r>
            <w:rPr>
              <w:rFonts w:ascii="Cambria Math" w:eastAsiaTheme="minorHAnsi" w:hAnsi="Cambria Math" w:cs="CMR9"/>
              <w:color w:val="FF0000"/>
              <w:sz w:val="24"/>
              <w:szCs w:val="24"/>
              <w:lang w:val="en-US"/>
            </w:rPr>
            <m:t xml:space="preserve">R </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a, b</m:t>
              </m:r>
            </m:e>
          </m:d>
          <m:r>
            <w:rPr>
              <w:rFonts w:ascii="Cambria Math" w:eastAsiaTheme="minorHAnsi" w:hAnsi="Cambria Math" w:cs="CMR9"/>
              <w:color w:val="FF0000"/>
              <w:sz w:val="24"/>
              <w:szCs w:val="24"/>
              <w:lang w:val="en-US"/>
            </w:rPr>
            <m:t>=There exists a link c such that a ∈LinksOutof</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c</m:t>
              </m:r>
            </m:e>
          </m:d>
          <m:r>
            <w:rPr>
              <w:rFonts w:ascii="Cambria Math" w:eastAsiaTheme="minorHAnsi" w:hAnsi="Cambria Math" w:cs="CMR9"/>
              <w:color w:val="FF0000"/>
              <w:sz w:val="24"/>
              <w:szCs w:val="24"/>
              <w:lang w:val="en-US"/>
            </w:rPr>
            <m:t>, b ∈LinksOutof</m:t>
          </m:r>
          <m:d>
            <m:dPr>
              <m:ctrlPr>
                <w:rPr>
                  <w:rFonts w:ascii="Cambria Math" w:eastAsiaTheme="minorHAnsi" w:hAnsi="Cambria Math" w:cs="CMR9"/>
                  <w:i/>
                  <w:color w:val="FF0000"/>
                  <w:sz w:val="24"/>
                  <w:szCs w:val="24"/>
                  <w:lang w:val="en-US"/>
                </w:rPr>
              </m:ctrlPr>
            </m:dPr>
            <m:e>
              <m:r>
                <w:rPr>
                  <w:rFonts w:ascii="Cambria Math" w:eastAsiaTheme="minorHAnsi" w:hAnsi="Cambria Math" w:cs="CMR9"/>
                  <w:color w:val="FF0000"/>
                  <w:sz w:val="24"/>
                  <w:szCs w:val="24"/>
                  <w:lang w:val="en-US"/>
                </w:rPr>
                <m:t>c</m:t>
              </m:r>
            </m:e>
          </m:d>
        </m:oMath>
      </m:oMathPara>
    </w:p>
    <w:p w14:paraId="1737575A" w14:textId="51F52025" w:rsidR="001361AD" w:rsidRPr="0034132D" w:rsidRDefault="001361AD" w:rsidP="001361AD">
      <w:pPr>
        <w:pStyle w:val="ListParagraph"/>
        <w:ind w:left="1440"/>
        <w:rPr>
          <w:rFonts w:ascii="Quicksand" w:eastAsia="Quicksand" w:hAnsi="Quicksand" w:cs="Quicksand"/>
          <w:b/>
          <w:iCs/>
          <w:sz w:val="24"/>
          <w:szCs w:val="20"/>
        </w:rPr>
      </w:pPr>
      <w:r>
        <w:rPr>
          <w:rFonts w:ascii="Quicksand" w:eastAsiaTheme="minorHAnsi" w:hAnsi="Quicksand" w:cs="CMR9"/>
          <w:color w:val="FF0000"/>
          <w:sz w:val="24"/>
          <w:szCs w:val="24"/>
          <w:lang w:val="en-US"/>
        </w:rPr>
        <w:t>Not-</w:t>
      </w:r>
      <w:r w:rsidRPr="00643927">
        <w:rPr>
          <w:rFonts w:ascii="Quicksand" w:eastAsiaTheme="minorHAnsi" w:hAnsi="Quicksand" w:cs="CMR9"/>
          <w:color w:val="FF0000"/>
          <w:sz w:val="24"/>
          <w:szCs w:val="24"/>
          <w:lang w:val="en-US"/>
        </w:rPr>
        <w:t xml:space="preserve">Reflexive, </w:t>
      </w:r>
      <w:r>
        <w:rPr>
          <w:rFonts w:ascii="Quicksand" w:eastAsiaTheme="minorHAnsi" w:hAnsi="Quicksand" w:cs="CMR9"/>
          <w:color w:val="FF0000"/>
          <w:sz w:val="24"/>
          <w:szCs w:val="24"/>
          <w:lang w:val="en-US"/>
        </w:rPr>
        <w:t>S</w:t>
      </w:r>
      <w:r w:rsidRPr="00643927">
        <w:rPr>
          <w:rFonts w:ascii="Quicksand" w:eastAsiaTheme="minorHAnsi" w:hAnsi="Quicksand" w:cs="CMR9"/>
          <w:color w:val="FF0000"/>
          <w:sz w:val="24"/>
          <w:szCs w:val="24"/>
          <w:lang w:val="en-US"/>
        </w:rPr>
        <w:t xml:space="preserve">ymmetric, </w:t>
      </w:r>
      <w:r>
        <w:rPr>
          <w:rFonts w:ascii="Quicksand" w:eastAsiaTheme="minorHAnsi" w:hAnsi="Quicksand" w:cs="CMR9"/>
          <w:color w:val="FF0000"/>
          <w:sz w:val="24"/>
          <w:szCs w:val="24"/>
          <w:lang w:val="en-US"/>
        </w:rPr>
        <w:t>not-</w:t>
      </w:r>
      <w:r w:rsidRPr="00643927">
        <w:rPr>
          <w:rFonts w:ascii="Quicksand" w:eastAsiaTheme="minorHAnsi" w:hAnsi="Quicksand" w:cs="CMR9"/>
          <w:color w:val="FF0000"/>
          <w:sz w:val="24"/>
          <w:szCs w:val="24"/>
          <w:lang w:val="en-US"/>
        </w:rPr>
        <w:t>transitive</w:t>
      </w:r>
    </w:p>
    <w:p w14:paraId="38C55434" w14:textId="61CFA647" w:rsidR="005F3977" w:rsidRDefault="005F3977" w:rsidP="005F3977">
      <w:pPr>
        <w:ind w:left="360"/>
        <w:jc w:val="center"/>
        <w:rPr>
          <w:rFonts w:ascii="Quicksand" w:eastAsia="Quicksand" w:hAnsi="Quicksand" w:cs="Quicksand"/>
          <w:b/>
          <w:iCs/>
          <w:sz w:val="24"/>
          <w:szCs w:val="20"/>
        </w:rPr>
      </w:pPr>
      <w:r w:rsidRPr="000B1619">
        <w:rPr>
          <w:rFonts w:ascii="Quicksand" w:eastAsia="Quicksand" w:hAnsi="Quicksand" w:cs="Quicksand"/>
          <w:b/>
          <w:i/>
          <w:sz w:val="24"/>
          <w:szCs w:val="20"/>
        </w:rPr>
        <w:t>Loops and Time Complexity</w:t>
      </w:r>
      <w:r w:rsidRPr="005F3977">
        <w:rPr>
          <w:rFonts w:ascii="Quicksand" w:eastAsia="Quicksand" w:hAnsi="Quicksand" w:cs="Quicksand"/>
          <w:b/>
          <w:i/>
          <w:sz w:val="24"/>
          <w:szCs w:val="20"/>
        </w:rPr>
        <w:t xml:space="preserve"> (4 x 6 = 24</w:t>
      </w:r>
      <w:r>
        <w:rPr>
          <w:rFonts w:ascii="Quicksand" w:eastAsia="Quicksand" w:hAnsi="Quicksand" w:cs="Quicksand"/>
          <w:b/>
          <w:i/>
          <w:sz w:val="24"/>
          <w:szCs w:val="20"/>
        </w:rPr>
        <w:t xml:space="preserve"> Marks</w:t>
      </w:r>
      <w:r w:rsidRPr="005F3977">
        <w:rPr>
          <w:rFonts w:ascii="Quicksand" w:eastAsia="Quicksand" w:hAnsi="Quicksand" w:cs="Quicksand"/>
          <w:b/>
          <w:i/>
          <w:sz w:val="24"/>
          <w:szCs w:val="20"/>
        </w:rPr>
        <w:t>)</w:t>
      </w:r>
    </w:p>
    <w:p w14:paraId="6EA02EDD" w14:textId="3A8A5760" w:rsidR="005F3977" w:rsidRPr="0034132D" w:rsidRDefault="005F3977" w:rsidP="0034132D">
      <w:pPr>
        <w:pStyle w:val="ListParagraph"/>
        <w:numPr>
          <w:ilvl w:val="0"/>
          <w:numId w:val="33"/>
        </w:numPr>
        <w:rPr>
          <w:rFonts w:ascii="Quicksand" w:eastAsia="Quicksand" w:hAnsi="Quicksand" w:cs="Quicksand"/>
          <w:bCs/>
          <w:iCs/>
          <w:sz w:val="24"/>
          <w:szCs w:val="20"/>
        </w:rPr>
      </w:pPr>
      <w:r w:rsidRPr="0034132D">
        <w:rPr>
          <w:rFonts w:ascii="Quicksand" w:eastAsia="Quicksand" w:hAnsi="Quicksand" w:cs="Quicksand"/>
          <w:bCs/>
          <w:iCs/>
          <w:sz w:val="24"/>
          <w:szCs w:val="20"/>
        </w:rPr>
        <w:t xml:space="preserve">Determine time complexity for the following loops. Draw table, and explicitly mention value of </w:t>
      </w:r>
      <w:r w:rsidRPr="0034132D">
        <w:rPr>
          <w:rFonts w:ascii="Quicksand" w:eastAsia="Quicksand" w:hAnsi="Quicksand" w:cs="Quicksand"/>
          <w:bCs/>
          <w:i/>
          <w:sz w:val="24"/>
          <w:szCs w:val="20"/>
        </w:rPr>
        <w:t>k</w:t>
      </w:r>
      <w:r w:rsidRPr="0034132D">
        <w:rPr>
          <w:rFonts w:ascii="Quicksand" w:eastAsia="Quicksand" w:hAnsi="Quicksand" w:cs="Quicksand"/>
          <w:bCs/>
          <w:iCs/>
          <w:sz w:val="24"/>
          <w:szCs w:val="20"/>
        </w:rPr>
        <w:t xml:space="preserve"> and the range of </w:t>
      </w:r>
      <w:r w:rsidRPr="0034132D">
        <w:rPr>
          <w:rFonts w:ascii="Quicksand" w:eastAsia="Quicksand" w:hAnsi="Quicksand" w:cs="Quicksand"/>
          <w:bCs/>
          <w:i/>
          <w:sz w:val="24"/>
          <w:szCs w:val="20"/>
        </w:rPr>
        <w:t xml:space="preserve">k </w:t>
      </w:r>
      <w:r w:rsidRPr="0034132D">
        <w:rPr>
          <w:rFonts w:ascii="Quicksand" w:eastAsia="Quicksand" w:hAnsi="Quicksand" w:cs="Quicksand"/>
          <w:bCs/>
          <w:iCs/>
          <w:sz w:val="24"/>
          <w:szCs w:val="20"/>
        </w:rPr>
        <w:t xml:space="preserve">respectively. </w:t>
      </w:r>
    </w:p>
    <w:p w14:paraId="1232C79A" w14:textId="54A48C3A" w:rsidR="005F3977" w:rsidRDefault="005F3977" w:rsidP="0034132D">
      <w:pPr>
        <w:pStyle w:val="ListParagraph"/>
        <w:numPr>
          <w:ilvl w:val="1"/>
          <w:numId w:val="33"/>
        </w:numPr>
        <w:spacing w:after="160" w:line="259" w:lineRule="auto"/>
        <w:ind w:left="1170"/>
        <w:rPr>
          <w:rFonts w:ascii="Times New Roman" w:hAnsi="Times New Roman" w:cs="Times New Roman"/>
          <w:sz w:val="24"/>
          <w:szCs w:val="24"/>
        </w:rPr>
      </w:pPr>
      <m:oMath>
        <m:r>
          <w:rPr>
            <w:rFonts w:ascii="Cambria Math" w:hAnsi="Cambria Math" w:cs="Times New Roman"/>
            <w:sz w:val="24"/>
            <w:szCs w:val="24"/>
          </w:rPr>
          <m:t>for(j=0,j≤n;j+=2)</m:t>
        </m:r>
      </m:oMath>
    </w:p>
    <w:p w14:paraId="47A47C0A" w14:textId="59F33C59" w:rsidR="001361AD" w:rsidRPr="00BE0D26" w:rsidRDefault="001361AD" w:rsidP="001361AD">
      <w:pPr>
        <w:pStyle w:val="ListParagraph"/>
        <w:spacing w:after="160" w:line="259" w:lineRule="auto"/>
        <w:ind w:left="1170"/>
        <w:rPr>
          <w:rFonts w:ascii="Times New Roman" w:hAnsi="Times New Roman" w:cs="Times New Roman"/>
          <w:b/>
          <w:bCs/>
          <w:i/>
          <w:iCs/>
          <w:color w:val="FF0000"/>
          <w:sz w:val="24"/>
          <w:szCs w:val="24"/>
        </w:rPr>
      </w:pPr>
      <w:r w:rsidRPr="00BE0D26">
        <w:rPr>
          <w:rFonts w:ascii="Times New Roman" w:hAnsi="Times New Roman" w:cs="Times New Roman"/>
          <w:b/>
          <w:bCs/>
          <w:i/>
          <w:iCs/>
          <w:color w:val="FF0000"/>
          <w:sz w:val="24"/>
          <w:szCs w:val="24"/>
        </w:rPr>
        <w:t xml:space="preserve">Step 1 (Table): </w:t>
      </w:r>
    </w:p>
    <w:tbl>
      <w:tblPr>
        <w:tblStyle w:val="TableGrid"/>
        <w:tblW w:w="0" w:type="auto"/>
        <w:tblInd w:w="1170" w:type="dxa"/>
        <w:tblLook w:val="04A0" w:firstRow="1" w:lastRow="0" w:firstColumn="1" w:lastColumn="0" w:noHBand="0" w:noVBand="1"/>
      </w:tblPr>
      <w:tblGrid>
        <w:gridCol w:w="445"/>
        <w:gridCol w:w="630"/>
        <w:gridCol w:w="630"/>
        <w:gridCol w:w="810"/>
        <w:gridCol w:w="810"/>
        <w:gridCol w:w="630"/>
        <w:gridCol w:w="810"/>
      </w:tblGrid>
      <w:tr w:rsidR="00BE0D26" w:rsidRPr="00BE0D26" w14:paraId="226AB27C" w14:textId="77777777" w:rsidTr="001361AD">
        <w:tc>
          <w:tcPr>
            <w:tcW w:w="445" w:type="dxa"/>
          </w:tcPr>
          <w:p w14:paraId="37C96346" w14:textId="724DF54B" w:rsidR="001361AD" w:rsidRPr="00BE0D26" w:rsidRDefault="001361AD" w:rsidP="001361AD">
            <w:pPr>
              <w:pStyle w:val="ListParagraph"/>
              <w:ind w:left="0"/>
              <w:rPr>
                <w:rFonts w:ascii="Quicksand" w:eastAsia="Quicksand" w:hAnsi="Quicksand" w:cs="Quicksand"/>
                <w:bCs/>
                <w:iCs/>
                <w:color w:val="FF0000"/>
                <w:sz w:val="24"/>
                <w:szCs w:val="20"/>
              </w:rPr>
            </w:pPr>
            <w:proofErr w:type="spellStart"/>
            <w:r w:rsidRPr="00BE0D26">
              <w:rPr>
                <w:rFonts w:ascii="Quicksand" w:eastAsia="Quicksand" w:hAnsi="Quicksand" w:cs="Quicksand"/>
                <w:bCs/>
                <w:iCs/>
                <w:color w:val="FF0000"/>
                <w:sz w:val="24"/>
                <w:szCs w:val="20"/>
              </w:rPr>
              <w:t>i</w:t>
            </w:r>
            <w:proofErr w:type="spellEnd"/>
          </w:p>
        </w:tc>
        <w:tc>
          <w:tcPr>
            <w:tcW w:w="630" w:type="dxa"/>
          </w:tcPr>
          <w:p w14:paraId="43F2492C" w14:textId="0A406688" w:rsidR="001361AD" w:rsidRPr="00BE0D26" w:rsidRDefault="001361AD" w:rsidP="001361AD">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0</w:t>
            </w:r>
          </w:p>
        </w:tc>
        <w:tc>
          <w:tcPr>
            <w:tcW w:w="630" w:type="dxa"/>
          </w:tcPr>
          <w:p w14:paraId="40EE0788" w14:textId="1F72AD8E" w:rsidR="001361AD" w:rsidRPr="00BE0D26" w:rsidRDefault="001361AD" w:rsidP="001361AD">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2</w:t>
            </w:r>
          </w:p>
        </w:tc>
        <w:tc>
          <w:tcPr>
            <w:tcW w:w="810" w:type="dxa"/>
          </w:tcPr>
          <w:p w14:paraId="06A3D17D" w14:textId="42BA1F70" w:rsidR="001361AD" w:rsidRPr="00BE0D26" w:rsidRDefault="001361AD" w:rsidP="001361AD">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4</w:t>
            </w:r>
          </w:p>
        </w:tc>
        <w:tc>
          <w:tcPr>
            <w:tcW w:w="810" w:type="dxa"/>
          </w:tcPr>
          <w:p w14:paraId="55A85D29" w14:textId="53B4BDE8" w:rsidR="001361AD" w:rsidRPr="00BE0D26" w:rsidRDefault="001361AD" w:rsidP="001361AD">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6</w:t>
            </w:r>
          </w:p>
        </w:tc>
        <w:tc>
          <w:tcPr>
            <w:tcW w:w="630" w:type="dxa"/>
          </w:tcPr>
          <w:p w14:paraId="370AC2F0" w14:textId="10B2B6DA" w:rsidR="001361AD" w:rsidRPr="00BE0D26" w:rsidRDefault="001361AD" w:rsidP="001361AD">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w:t>
            </w:r>
          </w:p>
        </w:tc>
        <w:tc>
          <w:tcPr>
            <w:tcW w:w="810" w:type="dxa"/>
          </w:tcPr>
          <w:p w14:paraId="32E5513F" w14:textId="2A3F2CC0" w:rsidR="001361AD" w:rsidRPr="00BE0D26" w:rsidRDefault="001361AD" w:rsidP="001361AD">
            <w:pPr>
              <w:pStyle w:val="ListParagraph"/>
              <w:ind w:left="0"/>
              <w:rPr>
                <w:rFonts w:ascii="Quicksand" w:eastAsia="Quicksand" w:hAnsi="Quicksand" w:cs="Quicksand"/>
                <w:bCs/>
                <w:iCs/>
                <w:color w:val="FF0000"/>
                <w:sz w:val="24"/>
                <w:szCs w:val="20"/>
              </w:rPr>
            </w:pPr>
            <m:oMath>
              <m:r>
                <w:rPr>
                  <w:rFonts w:ascii="Cambria Math" w:eastAsia="Quicksand" w:hAnsi="Cambria Math" w:cs="Quicksand"/>
                  <w:color w:val="FF0000"/>
                  <w:sz w:val="24"/>
                  <w:szCs w:val="20"/>
                </w:rPr>
                <m:t>2k</m:t>
              </m:r>
            </m:oMath>
            <w:r w:rsidRPr="00BE0D26">
              <w:rPr>
                <w:rFonts w:ascii="Quicksand" w:eastAsia="Quicksand" w:hAnsi="Quicksand" w:cs="Quicksand"/>
                <w:bCs/>
                <w:iCs/>
                <w:color w:val="FF0000"/>
                <w:sz w:val="24"/>
                <w:szCs w:val="20"/>
              </w:rPr>
              <w:t xml:space="preserve"> </w:t>
            </w:r>
          </w:p>
        </w:tc>
      </w:tr>
    </w:tbl>
    <w:p w14:paraId="60A06CE2" w14:textId="5C418E69" w:rsidR="001361AD" w:rsidRPr="00BE0D26" w:rsidRDefault="001361AD" w:rsidP="001361AD">
      <w:pPr>
        <w:pStyle w:val="ListParagraph"/>
        <w:ind w:left="1170"/>
        <w:rPr>
          <w:rFonts w:ascii="Quicksand" w:eastAsia="Quicksand" w:hAnsi="Quicksand" w:cs="Quicksand"/>
          <w:b/>
          <w:i/>
          <w:color w:val="FF0000"/>
          <w:sz w:val="24"/>
          <w:szCs w:val="20"/>
        </w:rPr>
      </w:pPr>
      <w:r w:rsidRPr="00BE0D26">
        <w:rPr>
          <w:rFonts w:ascii="Quicksand" w:eastAsia="Quicksand" w:hAnsi="Quicksand" w:cs="Quicksand"/>
          <w:b/>
          <w:i/>
          <w:color w:val="FF0000"/>
          <w:sz w:val="24"/>
          <w:szCs w:val="20"/>
        </w:rPr>
        <w:t xml:space="preserve">Step 2 (value of k): </w:t>
      </w:r>
      <m:oMath>
        <m:r>
          <w:rPr>
            <w:rFonts w:ascii="Cambria Math" w:eastAsia="Quicksand" w:hAnsi="Cambria Math" w:cs="Quicksand"/>
            <w:color w:val="FF0000"/>
            <w:sz w:val="24"/>
            <w:szCs w:val="20"/>
          </w:rPr>
          <m:t>2k ≤n;means k≤n/2</m:t>
        </m:r>
      </m:oMath>
    </w:p>
    <w:p w14:paraId="321A2069" w14:textId="1D2F0EA5" w:rsidR="001361AD" w:rsidRPr="00BE0D26" w:rsidRDefault="001361AD" w:rsidP="001361AD">
      <w:pPr>
        <w:pStyle w:val="ListParagraph"/>
        <w:ind w:left="117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t xml:space="preserve">Step 3 (range of k): </w:t>
      </w:r>
      <m:oMath>
        <m:r>
          <w:rPr>
            <w:rFonts w:ascii="Cambria Math" w:eastAsia="Quicksand" w:hAnsi="Cambria Math" w:cs="Quicksand"/>
            <w:color w:val="FF0000"/>
            <w:sz w:val="24"/>
            <w:szCs w:val="20"/>
          </w:rPr>
          <m:t>k=0, 1, 2, 3, …, n/2</m:t>
        </m:r>
      </m:oMath>
    </w:p>
    <w:p w14:paraId="31519301" w14:textId="63A545D5" w:rsidR="001361AD" w:rsidRPr="00BE0D26" w:rsidRDefault="001361AD" w:rsidP="001361AD">
      <w:pPr>
        <w:pStyle w:val="ListParagraph"/>
        <w:ind w:left="117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t>Step 4 (cardinality of range (k)):</w:t>
      </w:r>
      <w:r w:rsidRPr="00BE0D26">
        <w:rPr>
          <w:rFonts w:ascii="Quicksand" w:eastAsia="Quicksand" w:hAnsi="Quicksand" w:cs="Quicksand"/>
          <w:b/>
          <w:iCs/>
          <w:color w:val="FF0000"/>
          <w:sz w:val="24"/>
          <w:szCs w:val="20"/>
        </w:rPr>
        <w:t xml:space="preserve"> </w:t>
      </w:r>
      <m:oMath>
        <m:r>
          <w:rPr>
            <w:rFonts w:ascii="Cambria Math" w:eastAsia="Quicksand" w:hAnsi="Cambria Math" w:cs="Quicksand"/>
            <w:color w:val="FF0000"/>
            <w:sz w:val="24"/>
            <w:szCs w:val="20"/>
          </w:rPr>
          <m:t>n/2+1</m:t>
        </m:r>
      </m:oMath>
    </w:p>
    <w:p w14:paraId="5674F16A" w14:textId="2389A7A2" w:rsidR="001361AD" w:rsidRPr="00BE0D26" w:rsidRDefault="001361AD" w:rsidP="001361AD">
      <w:pPr>
        <w:pStyle w:val="ListParagraph"/>
        <w:ind w:left="117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t>Step 5 (Total Complexity):</w:t>
      </w:r>
      <w:r w:rsidRPr="00BE0D26">
        <w:rPr>
          <w:rFonts w:ascii="Quicksand" w:eastAsia="Quicksand" w:hAnsi="Quicksand" w:cs="Quicksand"/>
          <w:b/>
          <w:iCs/>
          <w:color w:val="FF0000"/>
          <w:sz w:val="24"/>
          <w:szCs w:val="20"/>
        </w:rPr>
        <w:t xml:space="preserve"> </w:t>
      </w:r>
      <m:oMath>
        <m:r>
          <w:rPr>
            <w:rFonts w:ascii="Cambria Math" w:eastAsia="Quicksand" w:hAnsi="Cambria Math" w:cs="Quicksand"/>
            <w:color w:val="FF0000"/>
            <w:sz w:val="24"/>
            <w:szCs w:val="20"/>
          </w:rPr>
          <m:t>O</m:t>
        </m:r>
        <m:d>
          <m:dPr>
            <m:ctrlPr>
              <w:rPr>
                <w:rFonts w:ascii="Cambria Math" w:eastAsia="Quicksand" w:hAnsi="Cambria Math" w:cs="Quicksand"/>
                <w:bCs/>
                <w:i/>
                <w:color w:val="FF0000"/>
                <w:sz w:val="24"/>
                <w:szCs w:val="20"/>
              </w:rPr>
            </m:ctrlPr>
          </m:dPr>
          <m:e>
            <m:r>
              <w:rPr>
                <w:rFonts w:ascii="Cambria Math" w:eastAsia="Quicksand" w:hAnsi="Cambria Math" w:cs="Quicksand"/>
                <w:color w:val="FF0000"/>
                <w:sz w:val="24"/>
                <w:szCs w:val="20"/>
              </w:rPr>
              <m:t>n/2</m:t>
            </m:r>
          </m:e>
        </m:d>
        <m:r>
          <w:rPr>
            <w:rFonts w:ascii="Cambria Math" w:eastAsia="Quicksand" w:hAnsi="Cambria Math" w:cs="Quicksand"/>
            <w:color w:val="FF0000"/>
            <w:sz w:val="24"/>
            <w:szCs w:val="20"/>
          </w:rPr>
          <m:t>=O(n)</m:t>
        </m:r>
      </m:oMath>
    </w:p>
    <w:p w14:paraId="41202767" w14:textId="715E2AD7" w:rsidR="005F3977" w:rsidRDefault="005F3977" w:rsidP="0034132D">
      <w:pPr>
        <w:pStyle w:val="ListParagraph"/>
        <w:numPr>
          <w:ilvl w:val="1"/>
          <w:numId w:val="33"/>
        </w:numPr>
        <w:ind w:left="1170"/>
        <w:rPr>
          <w:rFonts w:ascii="Quicksand" w:eastAsia="Quicksand" w:hAnsi="Quicksand" w:cs="Quicksand"/>
          <w:bCs/>
          <w:iCs/>
          <w:sz w:val="24"/>
          <w:szCs w:val="20"/>
        </w:rPr>
      </w:pPr>
      <m:oMath>
        <m:r>
          <w:rPr>
            <w:rFonts w:ascii="Cambria Math" w:hAnsi="Cambria Math" w:cs="Times New Roman"/>
            <w:sz w:val="24"/>
            <w:szCs w:val="24"/>
          </w:rPr>
          <m:t>for (i=√n; i*i≥1; i/=2)</m:t>
        </m:r>
      </m:oMath>
    </w:p>
    <w:p w14:paraId="0DB306DD" w14:textId="77777777" w:rsidR="00BE0D26" w:rsidRPr="00BE0D26" w:rsidRDefault="00BE0D26" w:rsidP="00BE0D26">
      <w:pPr>
        <w:pStyle w:val="ListParagraph"/>
        <w:spacing w:after="160" w:line="259" w:lineRule="auto"/>
        <w:ind w:firstLine="450"/>
        <w:rPr>
          <w:rFonts w:ascii="Times New Roman" w:hAnsi="Times New Roman" w:cs="Times New Roman"/>
          <w:b/>
          <w:bCs/>
          <w:i/>
          <w:iCs/>
          <w:color w:val="FF0000"/>
          <w:sz w:val="24"/>
          <w:szCs w:val="24"/>
        </w:rPr>
      </w:pPr>
      <w:r w:rsidRPr="00BE0D26">
        <w:rPr>
          <w:rFonts w:ascii="Times New Roman" w:hAnsi="Times New Roman" w:cs="Times New Roman"/>
          <w:b/>
          <w:bCs/>
          <w:i/>
          <w:iCs/>
          <w:color w:val="FF0000"/>
          <w:sz w:val="24"/>
          <w:szCs w:val="24"/>
        </w:rPr>
        <w:t xml:space="preserve">Step 1 (Table): </w:t>
      </w:r>
    </w:p>
    <w:tbl>
      <w:tblPr>
        <w:tblStyle w:val="TableGrid"/>
        <w:tblW w:w="0" w:type="auto"/>
        <w:tblInd w:w="1170" w:type="dxa"/>
        <w:tblLook w:val="04A0" w:firstRow="1" w:lastRow="0" w:firstColumn="1" w:lastColumn="0" w:noHBand="0" w:noVBand="1"/>
      </w:tblPr>
      <w:tblGrid>
        <w:gridCol w:w="603"/>
        <w:gridCol w:w="1552"/>
        <w:gridCol w:w="900"/>
        <w:gridCol w:w="810"/>
        <w:gridCol w:w="540"/>
        <w:gridCol w:w="1080"/>
      </w:tblGrid>
      <w:tr w:rsidR="00BE0D26" w:rsidRPr="00BE0D26" w14:paraId="01B42D6A" w14:textId="77777777" w:rsidTr="00BE0D26">
        <w:tc>
          <w:tcPr>
            <w:tcW w:w="603" w:type="dxa"/>
          </w:tcPr>
          <w:p w14:paraId="281B1245" w14:textId="77777777" w:rsidR="00BE0D26" w:rsidRPr="00BE0D26" w:rsidRDefault="00BE0D26" w:rsidP="00A5480A">
            <w:pPr>
              <w:pStyle w:val="ListParagraph"/>
              <w:ind w:left="0"/>
              <w:rPr>
                <w:rFonts w:ascii="Quicksand" w:eastAsia="Quicksand" w:hAnsi="Quicksand" w:cs="Quicksand"/>
                <w:bCs/>
                <w:iCs/>
                <w:color w:val="FF0000"/>
                <w:sz w:val="24"/>
                <w:szCs w:val="20"/>
              </w:rPr>
            </w:pPr>
            <w:proofErr w:type="spellStart"/>
            <w:r w:rsidRPr="00BE0D26">
              <w:rPr>
                <w:rFonts w:ascii="Quicksand" w:eastAsia="Quicksand" w:hAnsi="Quicksand" w:cs="Quicksand"/>
                <w:bCs/>
                <w:iCs/>
                <w:color w:val="FF0000"/>
                <w:sz w:val="24"/>
                <w:szCs w:val="20"/>
              </w:rPr>
              <w:t>i</w:t>
            </w:r>
            <w:proofErr w:type="spellEnd"/>
          </w:p>
        </w:tc>
        <w:tc>
          <w:tcPr>
            <w:tcW w:w="1552" w:type="dxa"/>
          </w:tcPr>
          <w:p w14:paraId="3198AD92" w14:textId="2C7E0547" w:rsidR="00BE0D26" w:rsidRPr="00BE0D26" w:rsidRDefault="00BE0D26" w:rsidP="00A5480A">
            <w:pPr>
              <w:pStyle w:val="ListParagraph"/>
              <w:ind w:left="0"/>
              <w:rPr>
                <w:rFonts w:ascii="Quicksand" w:eastAsia="Quicksand" w:hAnsi="Quicksand" w:cs="Quicksand"/>
                <w:bCs/>
                <w:iCs/>
                <w:color w:val="FF0000"/>
                <w:sz w:val="24"/>
                <w:szCs w:val="20"/>
                <w:lang w:val="en-US"/>
              </w:rPr>
            </w:pPr>
            <m:oMathPara>
              <m:oMathParaPr>
                <m:jc m:val="left"/>
              </m:oMathParaPr>
              <m:oMath>
                <m:r>
                  <w:rPr>
                    <w:rFonts w:ascii="Cambria Math" w:eastAsia="Quicksand" w:hAnsi="Cambria Math" w:cs="Quicksand"/>
                    <w:color w:val="FF0000"/>
                    <w:sz w:val="24"/>
                    <w:szCs w:val="20"/>
                    <w:lang w:val="en-US"/>
                  </w:rPr>
                  <m:t>√n</m:t>
                </m:r>
              </m:oMath>
            </m:oMathPara>
          </w:p>
        </w:tc>
        <w:tc>
          <w:tcPr>
            <w:tcW w:w="900" w:type="dxa"/>
          </w:tcPr>
          <w:p w14:paraId="49477EF9" w14:textId="2CC386F0" w:rsidR="00BE0D26" w:rsidRPr="00BE0D26" w:rsidRDefault="00000000" w:rsidP="00A5480A">
            <w:pPr>
              <w:pStyle w:val="ListParagraph"/>
              <w:ind w:left="0"/>
              <w:rPr>
                <w:rFonts w:ascii="Quicksand" w:eastAsia="Quicksand" w:hAnsi="Quicksand" w:cs="Quicksand"/>
                <w:bCs/>
                <w:iCs/>
                <w:color w:val="FF0000"/>
                <w:sz w:val="24"/>
                <w:szCs w:val="20"/>
              </w:rPr>
            </w:pPr>
            <m:oMath>
              <m:rad>
                <m:radPr>
                  <m:degHide m:val="1"/>
                  <m:ctrlPr>
                    <w:rPr>
                      <w:rFonts w:ascii="Cambria Math" w:eastAsia="Quicksand" w:hAnsi="Cambria Math" w:cs="Quicksand"/>
                      <w:bCs/>
                      <w:i/>
                      <w:iCs/>
                      <w:color w:val="FF0000"/>
                      <w:sz w:val="24"/>
                      <w:szCs w:val="20"/>
                      <w:lang w:val="en-US"/>
                    </w:rPr>
                  </m:ctrlPr>
                </m:radPr>
                <m:deg/>
                <m:e>
                  <m:r>
                    <w:rPr>
                      <w:rFonts w:ascii="Cambria Math" w:eastAsia="Quicksand" w:hAnsi="Cambria Math" w:cs="Quicksand"/>
                      <w:color w:val="FF0000"/>
                      <w:sz w:val="24"/>
                      <w:szCs w:val="20"/>
                      <w:lang w:val="en-US"/>
                    </w:rPr>
                    <m:t>n</m:t>
                  </m:r>
                </m:e>
              </m:rad>
              <m:r>
                <w:rPr>
                  <w:rFonts w:ascii="Cambria Math" w:eastAsia="Quicksand" w:hAnsi="Cambria Math" w:cs="Quicksand"/>
                  <w:color w:val="FF0000"/>
                  <w:sz w:val="24"/>
                  <w:szCs w:val="20"/>
                  <w:lang w:val="en-US"/>
                </w:rPr>
                <m:t>/2</m:t>
              </m:r>
            </m:oMath>
            <w:r w:rsidR="00BE0D26" w:rsidRPr="00BE0D26">
              <w:rPr>
                <w:rFonts w:ascii="Quicksand" w:eastAsia="Quicksand" w:hAnsi="Quicksand" w:cs="Quicksand"/>
                <w:bCs/>
                <w:iCs/>
                <w:color w:val="FF0000"/>
                <w:sz w:val="24"/>
                <w:szCs w:val="20"/>
              </w:rPr>
              <w:t xml:space="preserve"> </w:t>
            </w:r>
          </w:p>
        </w:tc>
        <w:tc>
          <w:tcPr>
            <w:tcW w:w="810" w:type="dxa"/>
          </w:tcPr>
          <w:p w14:paraId="56DEF47E" w14:textId="59FAC9BC" w:rsidR="00BE0D26" w:rsidRPr="00BE0D26" w:rsidRDefault="00000000" w:rsidP="00A5480A">
            <w:pPr>
              <w:pStyle w:val="ListParagraph"/>
              <w:ind w:left="0"/>
              <w:rPr>
                <w:rFonts w:ascii="Quicksand" w:eastAsia="Quicksand" w:hAnsi="Quicksand" w:cs="Quicksand"/>
                <w:bCs/>
                <w:iCs/>
                <w:color w:val="FF0000"/>
                <w:sz w:val="24"/>
                <w:szCs w:val="20"/>
              </w:rPr>
            </w:pPr>
            <m:oMathPara>
              <m:oMath>
                <m:rad>
                  <m:radPr>
                    <m:degHide m:val="1"/>
                    <m:ctrlPr>
                      <w:rPr>
                        <w:rFonts w:ascii="Cambria Math" w:eastAsia="Quicksand" w:hAnsi="Cambria Math" w:cs="Quicksand"/>
                        <w:bCs/>
                        <w:i/>
                        <w:iCs/>
                        <w:color w:val="FF0000"/>
                        <w:sz w:val="24"/>
                        <w:szCs w:val="20"/>
                        <w:lang w:val="en-US"/>
                      </w:rPr>
                    </m:ctrlPr>
                  </m:radPr>
                  <m:deg/>
                  <m:e>
                    <m:r>
                      <w:rPr>
                        <w:rFonts w:ascii="Cambria Math" w:eastAsia="Quicksand" w:hAnsi="Cambria Math" w:cs="Quicksand"/>
                        <w:color w:val="FF0000"/>
                        <w:sz w:val="24"/>
                        <w:szCs w:val="20"/>
                        <w:lang w:val="en-US"/>
                      </w:rPr>
                      <m:t>n</m:t>
                    </m:r>
                  </m:e>
                </m:rad>
                <m:r>
                  <w:rPr>
                    <w:rFonts w:ascii="Cambria Math" w:eastAsia="Quicksand" w:hAnsi="Cambria Math" w:cs="Quicksand"/>
                    <w:color w:val="FF0000"/>
                    <w:sz w:val="24"/>
                    <w:szCs w:val="20"/>
                    <w:lang w:val="en-US"/>
                  </w:rPr>
                  <m:t>/4</m:t>
                </m:r>
              </m:oMath>
            </m:oMathPara>
          </w:p>
        </w:tc>
        <w:tc>
          <w:tcPr>
            <w:tcW w:w="540" w:type="dxa"/>
          </w:tcPr>
          <w:p w14:paraId="06627E6D" w14:textId="77777777" w:rsidR="00BE0D26" w:rsidRPr="00BE0D26" w:rsidRDefault="00BE0D26" w:rsidP="00A5480A">
            <w:pPr>
              <w:pStyle w:val="ListParagraph"/>
              <w:ind w:left="0"/>
              <w:rPr>
                <w:rFonts w:ascii="Quicksand" w:eastAsia="Quicksand" w:hAnsi="Quicksand" w:cs="Quicksand"/>
                <w:bCs/>
                <w:iCs/>
                <w:color w:val="FF0000"/>
                <w:sz w:val="24"/>
                <w:szCs w:val="20"/>
              </w:rPr>
            </w:pPr>
            <w:r w:rsidRPr="00BE0D26">
              <w:rPr>
                <w:rFonts w:ascii="Quicksand" w:eastAsia="Quicksand" w:hAnsi="Quicksand" w:cs="Quicksand"/>
                <w:bCs/>
                <w:iCs/>
                <w:color w:val="FF0000"/>
                <w:sz w:val="24"/>
                <w:szCs w:val="20"/>
              </w:rPr>
              <w:t>…</w:t>
            </w:r>
          </w:p>
        </w:tc>
        <w:tc>
          <w:tcPr>
            <w:tcW w:w="1080" w:type="dxa"/>
          </w:tcPr>
          <w:p w14:paraId="0B98D871" w14:textId="3BABFE0E" w:rsidR="00BE0D26" w:rsidRPr="00BE0D26" w:rsidRDefault="00000000" w:rsidP="00A5480A">
            <w:pPr>
              <w:pStyle w:val="ListParagraph"/>
              <w:ind w:left="0"/>
              <w:rPr>
                <w:rFonts w:ascii="Quicksand" w:eastAsia="Quicksand" w:hAnsi="Quicksand" w:cs="Quicksand"/>
                <w:bCs/>
                <w:iCs/>
                <w:color w:val="FF0000"/>
                <w:sz w:val="24"/>
                <w:szCs w:val="20"/>
              </w:rPr>
            </w:pPr>
            <m:oMath>
              <m:rad>
                <m:radPr>
                  <m:degHide m:val="1"/>
                  <m:ctrlPr>
                    <w:rPr>
                      <w:rFonts w:ascii="Cambria Math" w:eastAsia="Quicksand" w:hAnsi="Cambria Math" w:cs="Quicksand"/>
                      <w:bCs/>
                      <w:i/>
                      <w:iCs/>
                      <w:color w:val="FF0000"/>
                      <w:sz w:val="24"/>
                      <w:szCs w:val="20"/>
                    </w:rPr>
                  </m:ctrlPr>
                </m:radPr>
                <m:deg/>
                <m:e>
                  <m:r>
                    <w:rPr>
                      <w:rFonts w:ascii="Cambria Math" w:eastAsia="Quicksand" w:hAnsi="Cambria Math" w:cs="Quicksand"/>
                      <w:color w:val="FF0000"/>
                      <w:sz w:val="24"/>
                      <w:szCs w:val="20"/>
                    </w:rPr>
                    <m:t>n</m:t>
                  </m:r>
                </m:e>
              </m:rad>
              <m:r>
                <w:rPr>
                  <w:rFonts w:ascii="Cambria Math" w:eastAsia="Quicksand" w:hAnsi="Cambria Math" w:cs="Quicksand"/>
                  <w:color w:val="FF0000"/>
                  <w:sz w:val="24"/>
                  <w:szCs w:val="20"/>
                </w:rPr>
                <m:t>/</m:t>
              </m:r>
              <m:sSup>
                <m:sSupPr>
                  <m:ctrlPr>
                    <w:rPr>
                      <w:rFonts w:ascii="Cambria Math" w:eastAsia="Quicksand" w:hAnsi="Cambria Math" w:cs="Quicksand"/>
                      <w:bCs/>
                      <w:i/>
                      <w:iCs/>
                      <w:color w:val="FF0000"/>
                      <w:sz w:val="24"/>
                      <w:szCs w:val="20"/>
                    </w:rPr>
                  </m:ctrlPr>
                </m:sSupPr>
                <m:e>
                  <m:r>
                    <w:rPr>
                      <w:rFonts w:ascii="Cambria Math" w:eastAsia="Quicksand" w:hAnsi="Cambria Math" w:cs="Quicksand"/>
                      <w:color w:val="FF0000"/>
                      <w:sz w:val="24"/>
                      <w:szCs w:val="20"/>
                    </w:rPr>
                    <m:t>2</m:t>
                  </m:r>
                </m:e>
                <m:sup>
                  <m:r>
                    <w:rPr>
                      <w:rFonts w:ascii="Cambria Math" w:eastAsia="Quicksand" w:hAnsi="Cambria Math" w:cs="Quicksand"/>
                      <w:color w:val="FF0000"/>
                      <w:sz w:val="24"/>
                      <w:szCs w:val="20"/>
                    </w:rPr>
                    <m:t>k</m:t>
                  </m:r>
                </m:sup>
              </m:sSup>
            </m:oMath>
            <w:r w:rsidR="00BE0D26" w:rsidRPr="00BE0D26">
              <w:rPr>
                <w:rFonts w:ascii="Quicksand" w:eastAsia="Quicksand" w:hAnsi="Quicksand" w:cs="Quicksand"/>
                <w:bCs/>
                <w:iCs/>
                <w:color w:val="FF0000"/>
                <w:sz w:val="24"/>
                <w:szCs w:val="20"/>
              </w:rPr>
              <w:t xml:space="preserve"> </w:t>
            </w:r>
          </w:p>
        </w:tc>
      </w:tr>
      <w:tr w:rsidR="00BE0D26" w:rsidRPr="00BE0D26" w14:paraId="5916E56F" w14:textId="77777777" w:rsidTr="00BE0D26">
        <w:tc>
          <w:tcPr>
            <w:tcW w:w="603" w:type="dxa"/>
          </w:tcPr>
          <w:p w14:paraId="48E5E514" w14:textId="7D38E07A" w:rsidR="00BE0D26" w:rsidRPr="00BE0D26" w:rsidRDefault="00BE0D26" w:rsidP="00A5480A">
            <w:pPr>
              <w:pStyle w:val="ListParagraph"/>
              <w:ind w:left="0"/>
              <w:rPr>
                <w:rFonts w:ascii="Quicksand" w:eastAsia="Quicksand" w:hAnsi="Quicksand" w:cs="Quicksand"/>
                <w:bCs/>
                <w:iCs/>
                <w:color w:val="FF0000"/>
                <w:sz w:val="24"/>
                <w:szCs w:val="20"/>
              </w:rPr>
            </w:pPr>
            <w:r>
              <w:rPr>
                <w:rFonts w:ascii="Quicksand" w:eastAsia="Quicksand" w:hAnsi="Quicksand" w:cs="Quicksand"/>
                <w:bCs/>
                <w:iCs/>
                <w:color w:val="FF0000"/>
                <w:sz w:val="24"/>
                <w:szCs w:val="20"/>
              </w:rPr>
              <w:t>C(</w:t>
            </w:r>
            <w:proofErr w:type="spellStart"/>
            <w:r>
              <w:rPr>
                <w:rFonts w:ascii="Quicksand" w:eastAsia="Quicksand" w:hAnsi="Quicksand" w:cs="Quicksand"/>
                <w:bCs/>
                <w:iCs/>
                <w:color w:val="FF0000"/>
                <w:sz w:val="24"/>
                <w:szCs w:val="20"/>
              </w:rPr>
              <w:t>i</w:t>
            </w:r>
            <w:proofErr w:type="spellEnd"/>
            <w:r>
              <w:rPr>
                <w:rFonts w:ascii="Quicksand" w:eastAsia="Quicksand" w:hAnsi="Quicksand" w:cs="Quicksand"/>
                <w:bCs/>
                <w:iCs/>
                <w:color w:val="FF0000"/>
                <w:sz w:val="24"/>
                <w:szCs w:val="20"/>
              </w:rPr>
              <w:t>)</w:t>
            </w:r>
          </w:p>
        </w:tc>
        <w:tc>
          <w:tcPr>
            <w:tcW w:w="1552" w:type="dxa"/>
          </w:tcPr>
          <w:p w14:paraId="36921233" w14:textId="1E4FB32F" w:rsidR="00BE0D26" w:rsidRDefault="00000000" w:rsidP="00A5480A">
            <w:pPr>
              <w:pStyle w:val="ListParagraph"/>
              <w:ind w:left="0"/>
              <w:rPr>
                <w:rFonts w:ascii="Quicksand" w:eastAsia="Quicksand" w:hAnsi="Quicksand" w:cs="Quicksand"/>
                <w:bCs/>
                <w:iCs/>
                <w:color w:val="FF0000"/>
                <w:sz w:val="24"/>
                <w:szCs w:val="20"/>
                <w:lang w:val="en-US"/>
              </w:rPr>
            </w:pPr>
            <m:oMathPara>
              <m:oMath>
                <m:rad>
                  <m:radPr>
                    <m:degHide m:val="1"/>
                    <m:ctrlPr>
                      <w:rPr>
                        <w:rFonts w:ascii="Cambria Math" w:eastAsia="Quicksand" w:hAnsi="Cambria Math" w:cs="Quicksand"/>
                        <w:bCs/>
                        <w:i/>
                        <w:iCs/>
                        <w:color w:val="FF0000"/>
                        <w:sz w:val="24"/>
                        <w:szCs w:val="20"/>
                        <w:lang w:val="en-US"/>
                      </w:rPr>
                    </m:ctrlPr>
                  </m:radPr>
                  <m:deg/>
                  <m:e>
                    <m:r>
                      <w:rPr>
                        <w:rFonts w:ascii="Cambria Math" w:eastAsia="Quicksand" w:hAnsi="Cambria Math" w:cs="Quicksand"/>
                        <w:color w:val="FF0000"/>
                        <w:sz w:val="24"/>
                        <w:szCs w:val="20"/>
                        <w:lang w:val="en-US"/>
                      </w:rPr>
                      <m:t>n</m:t>
                    </m:r>
                  </m:e>
                </m:rad>
                <m:r>
                  <w:rPr>
                    <w:rFonts w:ascii="Cambria Math" w:eastAsia="Quicksand" w:hAnsi="Cambria Math" w:cs="Quicksand"/>
                    <w:color w:val="FF0000"/>
                    <w:sz w:val="24"/>
                    <w:szCs w:val="20"/>
                    <w:lang w:val="en-US"/>
                  </w:rPr>
                  <m:t>×</m:t>
                </m:r>
                <m:rad>
                  <m:radPr>
                    <m:degHide m:val="1"/>
                    <m:ctrlPr>
                      <w:rPr>
                        <w:rFonts w:ascii="Cambria Math" w:eastAsia="Quicksand" w:hAnsi="Cambria Math" w:cs="Quicksand"/>
                        <w:bCs/>
                        <w:i/>
                        <w:iCs/>
                        <w:color w:val="FF0000"/>
                        <w:sz w:val="24"/>
                        <w:szCs w:val="20"/>
                        <w:lang w:val="en-US"/>
                      </w:rPr>
                    </m:ctrlPr>
                  </m:radPr>
                  <m:deg/>
                  <m:e>
                    <m:r>
                      <w:rPr>
                        <w:rFonts w:ascii="Cambria Math" w:eastAsia="Quicksand" w:hAnsi="Cambria Math" w:cs="Quicksand"/>
                        <w:color w:val="FF0000"/>
                        <w:sz w:val="24"/>
                        <w:szCs w:val="20"/>
                        <w:lang w:val="en-US"/>
                      </w:rPr>
                      <m:t>n</m:t>
                    </m:r>
                  </m:e>
                </m:rad>
                <m:r>
                  <w:rPr>
                    <w:rFonts w:ascii="Cambria Math" w:eastAsia="Quicksand" w:hAnsi="Cambria Math" w:cs="Quicksand"/>
                    <w:color w:val="FF0000"/>
                    <w:sz w:val="24"/>
                    <w:szCs w:val="20"/>
                    <w:lang w:val="en-US"/>
                  </w:rPr>
                  <m:t>=n</m:t>
                </m:r>
              </m:oMath>
            </m:oMathPara>
          </w:p>
        </w:tc>
        <w:tc>
          <w:tcPr>
            <w:tcW w:w="900" w:type="dxa"/>
          </w:tcPr>
          <w:p w14:paraId="1CD0F184" w14:textId="3ABEE4E6" w:rsidR="00BE0D26" w:rsidRPr="00BE0D26" w:rsidRDefault="00BE0D26" w:rsidP="00A5480A">
            <w:pPr>
              <w:pStyle w:val="ListParagraph"/>
              <w:ind w:left="0"/>
              <w:rPr>
                <w:rFonts w:ascii="Quicksand" w:eastAsia="Quicksand" w:hAnsi="Quicksand" w:cs="Quicksand"/>
                <w:bCs/>
                <w:iCs/>
                <w:color w:val="FF0000"/>
                <w:sz w:val="24"/>
                <w:szCs w:val="20"/>
              </w:rPr>
            </w:pPr>
            <m:oMathPara>
              <m:oMath>
                <m:r>
                  <w:rPr>
                    <w:rFonts w:ascii="Cambria Math" w:eastAsia="Quicksand" w:hAnsi="Cambria Math" w:cs="Quicksand"/>
                    <w:color w:val="FF0000"/>
                    <w:sz w:val="24"/>
                    <w:szCs w:val="20"/>
                    <w:lang w:val="en-US"/>
                  </w:rPr>
                  <m:t>n/2</m:t>
                </m:r>
              </m:oMath>
            </m:oMathPara>
          </w:p>
        </w:tc>
        <w:tc>
          <w:tcPr>
            <w:tcW w:w="810" w:type="dxa"/>
          </w:tcPr>
          <w:p w14:paraId="16CE1744" w14:textId="357C0AFC" w:rsidR="00BE0D26" w:rsidRPr="00BE0D26" w:rsidRDefault="00BE0D26" w:rsidP="00A5480A">
            <w:pPr>
              <w:pStyle w:val="ListParagraph"/>
              <w:ind w:left="0"/>
              <w:rPr>
                <w:rFonts w:ascii="Quicksand" w:eastAsia="Quicksand" w:hAnsi="Quicksand" w:cs="Quicksand"/>
                <w:bCs/>
                <w:iCs/>
                <w:color w:val="FF0000"/>
                <w:sz w:val="24"/>
                <w:szCs w:val="20"/>
              </w:rPr>
            </w:pPr>
            <m:oMathPara>
              <m:oMath>
                <m:r>
                  <w:rPr>
                    <w:rFonts w:ascii="Cambria Math" w:eastAsia="Quicksand" w:hAnsi="Cambria Math" w:cs="Quicksand"/>
                    <w:color w:val="FF0000"/>
                    <w:sz w:val="24"/>
                    <w:szCs w:val="20"/>
                    <w:lang w:val="en-US"/>
                  </w:rPr>
                  <m:t>n/4</m:t>
                </m:r>
              </m:oMath>
            </m:oMathPara>
          </w:p>
        </w:tc>
        <w:tc>
          <w:tcPr>
            <w:tcW w:w="540" w:type="dxa"/>
          </w:tcPr>
          <w:p w14:paraId="145A4798" w14:textId="77777777" w:rsidR="00BE0D26" w:rsidRPr="00BE0D26" w:rsidRDefault="00BE0D26" w:rsidP="00A5480A">
            <w:pPr>
              <w:pStyle w:val="ListParagraph"/>
              <w:ind w:left="0"/>
              <w:rPr>
                <w:rFonts w:ascii="Quicksand" w:eastAsia="Quicksand" w:hAnsi="Quicksand" w:cs="Quicksand"/>
                <w:bCs/>
                <w:iCs/>
                <w:color w:val="FF0000"/>
                <w:sz w:val="24"/>
                <w:szCs w:val="20"/>
              </w:rPr>
            </w:pPr>
          </w:p>
        </w:tc>
        <w:tc>
          <w:tcPr>
            <w:tcW w:w="1080" w:type="dxa"/>
          </w:tcPr>
          <w:p w14:paraId="66795DF8" w14:textId="5A1531A7" w:rsidR="00BE0D26" w:rsidRPr="00BE0D26" w:rsidRDefault="00BE0D26" w:rsidP="00A5480A">
            <w:pPr>
              <w:pStyle w:val="ListParagraph"/>
              <w:ind w:left="0"/>
              <w:rPr>
                <w:rFonts w:ascii="Quicksand" w:eastAsia="Quicksand" w:hAnsi="Quicksand" w:cs="Quicksand"/>
                <w:bCs/>
                <w:iCs/>
                <w:color w:val="FF0000"/>
                <w:sz w:val="24"/>
                <w:szCs w:val="20"/>
              </w:rPr>
            </w:pPr>
            <m:oMathPara>
              <m:oMath>
                <m:r>
                  <w:rPr>
                    <w:rFonts w:ascii="Cambria Math" w:eastAsia="Quicksand" w:hAnsi="Cambria Math" w:cs="Quicksand"/>
                    <w:color w:val="FF0000"/>
                    <w:sz w:val="24"/>
                    <w:szCs w:val="20"/>
                    <w:lang w:val="en-US"/>
                  </w:rPr>
                  <m:t>n/</m:t>
                </m:r>
                <m:sSup>
                  <m:sSupPr>
                    <m:ctrlPr>
                      <w:rPr>
                        <w:rFonts w:ascii="Cambria Math" w:eastAsia="Quicksand" w:hAnsi="Cambria Math" w:cs="Quicksand"/>
                        <w:bCs/>
                        <w:i/>
                        <w:iCs/>
                        <w:color w:val="FF0000"/>
                        <w:sz w:val="24"/>
                        <w:szCs w:val="20"/>
                        <w:lang w:val="en-US"/>
                      </w:rPr>
                    </m:ctrlPr>
                  </m:sSupPr>
                  <m:e>
                    <m:r>
                      <w:rPr>
                        <w:rFonts w:ascii="Cambria Math" w:eastAsia="Quicksand" w:hAnsi="Cambria Math" w:cs="Quicksand"/>
                        <w:color w:val="FF0000"/>
                        <w:sz w:val="24"/>
                        <w:szCs w:val="20"/>
                        <w:lang w:val="en-US"/>
                      </w:rPr>
                      <m:t>2</m:t>
                    </m:r>
                  </m:e>
                  <m:sup>
                    <m:r>
                      <w:rPr>
                        <w:rFonts w:ascii="Cambria Math" w:eastAsia="Quicksand" w:hAnsi="Cambria Math" w:cs="Quicksand"/>
                        <w:color w:val="FF0000"/>
                        <w:sz w:val="24"/>
                        <w:szCs w:val="20"/>
                        <w:lang w:val="en-US"/>
                      </w:rPr>
                      <m:t>k</m:t>
                    </m:r>
                  </m:sup>
                </m:sSup>
              </m:oMath>
            </m:oMathPara>
          </w:p>
        </w:tc>
      </w:tr>
    </w:tbl>
    <w:p w14:paraId="783EDE1F" w14:textId="1E3F5A5B" w:rsidR="00BE0D26" w:rsidRPr="00BE0D26" w:rsidRDefault="00BE0D26" w:rsidP="00BE0D26">
      <w:pPr>
        <w:pStyle w:val="ListParagraph"/>
        <w:ind w:left="1080"/>
        <w:rPr>
          <w:rFonts w:ascii="Quicksand" w:eastAsia="Quicksand" w:hAnsi="Quicksand" w:cs="Quicksand"/>
          <w:b/>
          <w:i/>
          <w:color w:val="FF0000"/>
          <w:sz w:val="24"/>
          <w:szCs w:val="20"/>
        </w:rPr>
      </w:pPr>
      <w:r w:rsidRPr="00BE0D26">
        <w:rPr>
          <w:rFonts w:ascii="Quicksand" w:eastAsia="Quicksand" w:hAnsi="Quicksand" w:cs="Quicksand"/>
          <w:b/>
          <w:i/>
          <w:color w:val="FF0000"/>
          <w:sz w:val="24"/>
          <w:szCs w:val="20"/>
        </w:rPr>
        <w:t>Step 2 (value of k):</w:t>
      </w:r>
      <m:oMath>
        <m:r>
          <w:rPr>
            <w:rFonts w:ascii="Cambria Math" w:eastAsia="Quicksand" w:hAnsi="Cambria Math" w:cs="Quicksand"/>
            <w:color w:val="FF0000"/>
            <w:sz w:val="24"/>
            <w:szCs w:val="20"/>
          </w:rPr>
          <m:t>n/</m:t>
        </m:r>
        <m:sSup>
          <m:sSupPr>
            <m:ctrlPr>
              <w:rPr>
                <w:rFonts w:ascii="Cambria Math" w:eastAsia="Quicksand" w:hAnsi="Cambria Math" w:cs="Quicksand"/>
                <w:bCs/>
                <w:i/>
                <w:color w:val="FF0000"/>
                <w:sz w:val="24"/>
                <w:szCs w:val="20"/>
              </w:rPr>
            </m:ctrlPr>
          </m:sSupPr>
          <m:e>
            <m:r>
              <w:rPr>
                <w:rFonts w:ascii="Cambria Math" w:eastAsia="Quicksand" w:hAnsi="Cambria Math" w:cs="Quicksand"/>
                <w:color w:val="FF0000"/>
                <w:sz w:val="24"/>
                <w:szCs w:val="20"/>
              </w:rPr>
              <m:t>2</m:t>
            </m:r>
          </m:e>
          <m:sup>
            <m:r>
              <w:rPr>
                <w:rFonts w:ascii="Cambria Math" w:eastAsia="Quicksand" w:hAnsi="Cambria Math" w:cs="Quicksand"/>
                <w:color w:val="FF0000"/>
                <w:sz w:val="24"/>
                <w:szCs w:val="20"/>
              </w:rPr>
              <m:t>k</m:t>
            </m:r>
          </m:sup>
        </m:sSup>
        <m:r>
          <w:rPr>
            <w:rFonts w:ascii="Cambria Math" w:eastAsia="Quicksand" w:hAnsi="Cambria Math" w:cs="Quicksand"/>
            <w:color w:val="FF0000"/>
            <w:sz w:val="24"/>
            <w:szCs w:val="20"/>
          </w:rPr>
          <m:t>≥1;means k≤</m:t>
        </m:r>
        <m:func>
          <m:funcPr>
            <m:ctrlPr>
              <w:rPr>
                <w:rFonts w:ascii="Cambria Math" w:eastAsia="Quicksand" w:hAnsi="Cambria Math" w:cs="Quicksand"/>
                <w:bCs/>
                <w:i/>
                <w:color w:val="FF0000"/>
                <w:sz w:val="24"/>
                <w:szCs w:val="20"/>
              </w:rPr>
            </m:ctrlPr>
          </m:funcPr>
          <m:fName>
            <m:sSub>
              <m:sSubPr>
                <m:ctrlPr>
                  <w:rPr>
                    <w:rFonts w:ascii="Cambria Math" w:eastAsia="Quicksand" w:hAnsi="Cambria Math" w:cs="Quicksand"/>
                    <w:bCs/>
                    <w:i/>
                    <w:color w:val="FF0000"/>
                    <w:sz w:val="24"/>
                    <w:szCs w:val="20"/>
                  </w:rPr>
                </m:ctrlPr>
              </m:sSubPr>
              <m:e>
                <m:r>
                  <m:rPr>
                    <m:sty m:val="p"/>
                  </m:rPr>
                  <w:rPr>
                    <w:rFonts w:ascii="Cambria Math" w:eastAsia="Quicksand" w:hAnsi="Cambria Math" w:cs="Quicksand"/>
                    <w:color w:val="FF0000"/>
                    <w:sz w:val="24"/>
                    <w:szCs w:val="20"/>
                  </w:rPr>
                  <m:t>log</m:t>
                </m:r>
              </m:e>
              <m:sub>
                <m:r>
                  <w:rPr>
                    <w:rFonts w:ascii="Cambria Math" w:eastAsia="Quicksand" w:hAnsi="Cambria Math" w:cs="Quicksand"/>
                    <w:color w:val="FF0000"/>
                    <w:sz w:val="24"/>
                    <w:szCs w:val="20"/>
                  </w:rPr>
                  <m:t>2</m:t>
                </m:r>
              </m:sub>
            </m:sSub>
          </m:fName>
          <m:e>
            <m:r>
              <w:rPr>
                <w:rFonts w:ascii="Cambria Math" w:eastAsia="Quicksand" w:hAnsi="Cambria Math" w:cs="Quicksand"/>
                <w:color w:val="FF0000"/>
                <w:sz w:val="24"/>
                <w:szCs w:val="20"/>
              </w:rPr>
              <m:t>√n</m:t>
            </m:r>
          </m:e>
        </m:func>
      </m:oMath>
    </w:p>
    <w:p w14:paraId="1EDC4852" w14:textId="5062B04F" w:rsidR="00BE0D26" w:rsidRPr="00BE0D26" w:rsidRDefault="00BE0D26" w:rsidP="00BE0D26">
      <w:pPr>
        <w:pStyle w:val="ListParagraph"/>
        <w:ind w:firstLine="36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lastRenderedPageBreak/>
        <w:t xml:space="preserve">Step 3 (range of k): </w:t>
      </w:r>
      <m:oMath>
        <m:r>
          <w:rPr>
            <w:rFonts w:ascii="Cambria Math" w:eastAsia="Quicksand" w:hAnsi="Cambria Math" w:cs="Quicksand"/>
            <w:color w:val="FF0000"/>
            <w:sz w:val="24"/>
            <w:szCs w:val="20"/>
          </w:rPr>
          <m:t xml:space="preserve">k=0, 1, 2, 3, …, </m:t>
        </m:r>
        <m:func>
          <m:funcPr>
            <m:ctrlPr>
              <w:rPr>
                <w:rFonts w:ascii="Cambria Math" w:eastAsia="Quicksand" w:hAnsi="Cambria Math" w:cs="Quicksand"/>
                <w:bCs/>
                <w:i/>
                <w:color w:val="FF0000"/>
                <w:sz w:val="24"/>
                <w:szCs w:val="20"/>
              </w:rPr>
            </m:ctrlPr>
          </m:funcPr>
          <m:fName>
            <m:sSub>
              <m:sSubPr>
                <m:ctrlPr>
                  <w:rPr>
                    <w:rFonts w:ascii="Cambria Math" w:eastAsia="Quicksand" w:hAnsi="Cambria Math" w:cs="Quicksand"/>
                    <w:bCs/>
                    <w:i/>
                    <w:color w:val="FF0000"/>
                    <w:sz w:val="24"/>
                    <w:szCs w:val="20"/>
                  </w:rPr>
                </m:ctrlPr>
              </m:sSubPr>
              <m:e>
                <m:r>
                  <m:rPr>
                    <m:sty m:val="p"/>
                  </m:rPr>
                  <w:rPr>
                    <w:rFonts w:ascii="Cambria Math" w:eastAsia="Quicksand" w:hAnsi="Cambria Math" w:cs="Quicksand"/>
                    <w:color w:val="FF0000"/>
                    <w:sz w:val="24"/>
                    <w:szCs w:val="20"/>
                  </w:rPr>
                  <m:t>log</m:t>
                </m:r>
              </m:e>
              <m:sub>
                <m:r>
                  <w:rPr>
                    <w:rFonts w:ascii="Cambria Math" w:eastAsia="Quicksand" w:hAnsi="Cambria Math" w:cs="Quicksand"/>
                    <w:color w:val="FF0000"/>
                    <w:sz w:val="24"/>
                    <w:szCs w:val="20"/>
                  </w:rPr>
                  <m:t>2</m:t>
                </m:r>
              </m:sub>
            </m:sSub>
          </m:fName>
          <m:e>
            <m:r>
              <w:rPr>
                <w:rFonts w:ascii="Cambria Math" w:eastAsia="Quicksand" w:hAnsi="Cambria Math" w:cs="Quicksand"/>
                <w:color w:val="FF0000"/>
                <w:sz w:val="24"/>
                <w:szCs w:val="20"/>
              </w:rPr>
              <m:t>√n</m:t>
            </m:r>
          </m:e>
        </m:func>
      </m:oMath>
    </w:p>
    <w:p w14:paraId="03CF4257" w14:textId="66B3FF28" w:rsidR="00BE0D26" w:rsidRPr="00BE0D26" w:rsidRDefault="00BE0D26" w:rsidP="00BE0D26">
      <w:pPr>
        <w:pStyle w:val="ListParagraph"/>
        <w:ind w:firstLine="36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t>Step 4 (cardinality of range (k)):</w:t>
      </w:r>
      <w:r w:rsidRPr="00BE0D26">
        <w:rPr>
          <w:rFonts w:ascii="Quicksand" w:eastAsia="Quicksand" w:hAnsi="Quicksand" w:cs="Quicksand"/>
          <w:b/>
          <w:iCs/>
          <w:color w:val="FF0000"/>
          <w:sz w:val="24"/>
          <w:szCs w:val="20"/>
        </w:rPr>
        <w:t xml:space="preserve"> </w:t>
      </w:r>
      <m:oMath>
        <m:func>
          <m:funcPr>
            <m:ctrlPr>
              <w:rPr>
                <w:rFonts w:ascii="Cambria Math" w:eastAsia="Quicksand" w:hAnsi="Cambria Math" w:cs="Quicksand"/>
                <w:bCs/>
                <w:i/>
                <w:color w:val="FF0000"/>
                <w:sz w:val="24"/>
                <w:szCs w:val="20"/>
              </w:rPr>
            </m:ctrlPr>
          </m:funcPr>
          <m:fName>
            <m:sSub>
              <m:sSubPr>
                <m:ctrlPr>
                  <w:rPr>
                    <w:rFonts w:ascii="Cambria Math" w:eastAsia="Quicksand" w:hAnsi="Cambria Math" w:cs="Quicksand"/>
                    <w:bCs/>
                    <w:i/>
                    <w:color w:val="FF0000"/>
                    <w:sz w:val="24"/>
                    <w:szCs w:val="20"/>
                  </w:rPr>
                </m:ctrlPr>
              </m:sSubPr>
              <m:e>
                <m:r>
                  <m:rPr>
                    <m:sty m:val="p"/>
                  </m:rPr>
                  <w:rPr>
                    <w:rFonts w:ascii="Cambria Math" w:eastAsia="Quicksand" w:hAnsi="Cambria Math" w:cs="Quicksand"/>
                    <w:color w:val="FF0000"/>
                    <w:sz w:val="24"/>
                    <w:szCs w:val="20"/>
                  </w:rPr>
                  <m:t>log</m:t>
                </m:r>
              </m:e>
              <m:sub>
                <m:r>
                  <w:rPr>
                    <w:rFonts w:ascii="Cambria Math" w:eastAsia="Quicksand" w:hAnsi="Cambria Math" w:cs="Quicksand"/>
                    <w:color w:val="FF0000"/>
                    <w:sz w:val="24"/>
                    <w:szCs w:val="20"/>
                  </w:rPr>
                  <m:t>2</m:t>
                </m:r>
              </m:sub>
            </m:sSub>
          </m:fName>
          <m:e>
            <m:r>
              <w:rPr>
                <w:rFonts w:ascii="Cambria Math" w:eastAsia="Quicksand" w:hAnsi="Cambria Math" w:cs="Quicksand"/>
                <w:color w:val="FF0000"/>
                <w:sz w:val="24"/>
                <w:szCs w:val="20"/>
              </w:rPr>
              <m:t>√n</m:t>
            </m:r>
          </m:e>
        </m:func>
        <m:r>
          <w:rPr>
            <w:rFonts w:ascii="Cambria Math" w:eastAsia="Quicksand" w:hAnsi="Cambria Math" w:cs="Quicksand"/>
            <w:color w:val="FF0000"/>
            <w:sz w:val="24"/>
            <w:szCs w:val="20"/>
          </w:rPr>
          <m:t>+1</m:t>
        </m:r>
      </m:oMath>
    </w:p>
    <w:p w14:paraId="4130C132" w14:textId="52B69240" w:rsidR="00BE0D26" w:rsidRPr="00BE0D26" w:rsidRDefault="00BE0D26" w:rsidP="00BE0D26">
      <w:pPr>
        <w:pStyle w:val="ListParagraph"/>
        <w:ind w:firstLine="360"/>
        <w:rPr>
          <w:rFonts w:ascii="Quicksand" w:eastAsia="Quicksand" w:hAnsi="Quicksand" w:cs="Quicksand"/>
          <w:b/>
          <w:iCs/>
          <w:color w:val="FF0000"/>
          <w:sz w:val="24"/>
          <w:szCs w:val="20"/>
        </w:rPr>
      </w:pPr>
      <w:r w:rsidRPr="00BE0D26">
        <w:rPr>
          <w:rFonts w:ascii="Quicksand" w:eastAsia="Quicksand" w:hAnsi="Quicksand" w:cs="Quicksand"/>
          <w:b/>
          <w:i/>
          <w:color w:val="FF0000"/>
          <w:sz w:val="24"/>
          <w:szCs w:val="20"/>
        </w:rPr>
        <w:t>Step 5 (Total Complexity):</w:t>
      </w:r>
      <w:r w:rsidRPr="00BE0D26">
        <w:rPr>
          <w:rFonts w:ascii="Quicksand" w:eastAsia="Quicksand" w:hAnsi="Quicksand" w:cs="Quicksand"/>
          <w:b/>
          <w:iCs/>
          <w:color w:val="FF0000"/>
          <w:sz w:val="24"/>
          <w:szCs w:val="20"/>
        </w:rPr>
        <w:t xml:space="preserve"> </w:t>
      </w:r>
      <m:oMath>
        <m:r>
          <w:rPr>
            <w:rFonts w:ascii="Cambria Math" w:eastAsia="Quicksand" w:hAnsi="Cambria Math" w:cs="Quicksand"/>
            <w:color w:val="FF0000"/>
            <w:sz w:val="24"/>
            <w:szCs w:val="20"/>
          </w:rPr>
          <m:t>O</m:t>
        </m:r>
        <m:d>
          <m:dPr>
            <m:ctrlPr>
              <w:rPr>
                <w:rFonts w:ascii="Cambria Math" w:eastAsia="Quicksand" w:hAnsi="Cambria Math" w:cs="Quicksand"/>
                <w:bCs/>
                <w:i/>
                <w:color w:val="FF0000"/>
                <w:sz w:val="24"/>
                <w:szCs w:val="20"/>
              </w:rPr>
            </m:ctrlPr>
          </m:dPr>
          <m:e>
            <m:func>
              <m:funcPr>
                <m:ctrlPr>
                  <w:rPr>
                    <w:rFonts w:ascii="Cambria Math" w:eastAsia="Quicksand" w:hAnsi="Cambria Math" w:cs="Quicksand"/>
                    <w:bCs/>
                    <w:i/>
                    <w:color w:val="FF0000"/>
                    <w:sz w:val="24"/>
                    <w:szCs w:val="20"/>
                  </w:rPr>
                </m:ctrlPr>
              </m:funcPr>
              <m:fName>
                <m:sSub>
                  <m:sSubPr>
                    <m:ctrlPr>
                      <w:rPr>
                        <w:rFonts w:ascii="Cambria Math" w:eastAsia="Quicksand" w:hAnsi="Cambria Math" w:cs="Quicksand"/>
                        <w:bCs/>
                        <w:i/>
                        <w:color w:val="FF0000"/>
                        <w:sz w:val="24"/>
                        <w:szCs w:val="20"/>
                      </w:rPr>
                    </m:ctrlPr>
                  </m:sSubPr>
                  <m:e>
                    <m:r>
                      <m:rPr>
                        <m:sty m:val="p"/>
                      </m:rPr>
                      <w:rPr>
                        <w:rFonts w:ascii="Cambria Math" w:eastAsia="Quicksand" w:hAnsi="Cambria Math" w:cs="Quicksand"/>
                        <w:color w:val="FF0000"/>
                        <w:sz w:val="24"/>
                        <w:szCs w:val="20"/>
                      </w:rPr>
                      <m:t>log</m:t>
                    </m:r>
                  </m:e>
                  <m:sub>
                    <m:r>
                      <w:rPr>
                        <w:rFonts w:ascii="Cambria Math" w:eastAsia="Quicksand" w:hAnsi="Cambria Math" w:cs="Quicksand"/>
                        <w:color w:val="FF0000"/>
                        <w:sz w:val="24"/>
                        <w:szCs w:val="20"/>
                      </w:rPr>
                      <m:t>2</m:t>
                    </m:r>
                  </m:sub>
                </m:sSub>
              </m:fName>
              <m:e>
                <m:r>
                  <w:rPr>
                    <w:rFonts w:ascii="Cambria Math" w:eastAsia="Quicksand" w:hAnsi="Cambria Math" w:cs="Quicksand"/>
                    <w:color w:val="FF0000"/>
                    <w:sz w:val="24"/>
                    <w:szCs w:val="20"/>
                  </w:rPr>
                  <m:t>√n</m:t>
                </m:r>
              </m:e>
            </m:func>
            <m:r>
              <w:rPr>
                <w:rFonts w:ascii="Cambria Math" w:eastAsia="Quicksand" w:hAnsi="Cambria Math" w:cs="Quicksand"/>
                <w:color w:val="FF0000"/>
                <w:sz w:val="24"/>
                <w:szCs w:val="20"/>
              </w:rPr>
              <m:t>+1</m:t>
            </m:r>
          </m:e>
        </m:d>
        <m:r>
          <w:rPr>
            <w:rFonts w:ascii="Cambria Math" w:eastAsia="Quicksand" w:hAnsi="Cambria Math" w:cs="Quicksand"/>
            <w:color w:val="FF0000"/>
            <w:sz w:val="24"/>
            <w:szCs w:val="20"/>
          </w:rPr>
          <m:t>=O(</m:t>
        </m:r>
        <m:func>
          <m:funcPr>
            <m:ctrlPr>
              <w:rPr>
                <w:rFonts w:ascii="Cambria Math" w:eastAsia="Quicksand" w:hAnsi="Cambria Math" w:cs="Quicksand"/>
                <w:bCs/>
                <w:i/>
                <w:color w:val="FF0000"/>
                <w:sz w:val="24"/>
                <w:szCs w:val="20"/>
              </w:rPr>
            </m:ctrlPr>
          </m:funcPr>
          <m:fName>
            <m:sSub>
              <m:sSubPr>
                <m:ctrlPr>
                  <w:rPr>
                    <w:rFonts w:ascii="Cambria Math" w:eastAsia="Quicksand" w:hAnsi="Cambria Math" w:cs="Quicksand"/>
                    <w:bCs/>
                    <w:i/>
                    <w:color w:val="FF0000"/>
                    <w:sz w:val="24"/>
                    <w:szCs w:val="20"/>
                  </w:rPr>
                </m:ctrlPr>
              </m:sSubPr>
              <m:e>
                <m:r>
                  <m:rPr>
                    <m:sty m:val="p"/>
                  </m:rPr>
                  <w:rPr>
                    <w:rFonts w:ascii="Cambria Math" w:eastAsia="Quicksand" w:hAnsi="Cambria Math" w:cs="Quicksand"/>
                    <w:color w:val="FF0000"/>
                    <w:sz w:val="24"/>
                    <w:szCs w:val="20"/>
                  </w:rPr>
                  <m:t>log</m:t>
                </m:r>
              </m:e>
              <m:sub>
                <m:r>
                  <w:rPr>
                    <w:rFonts w:ascii="Cambria Math" w:eastAsia="Quicksand" w:hAnsi="Cambria Math" w:cs="Quicksand"/>
                    <w:color w:val="FF0000"/>
                    <w:sz w:val="24"/>
                    <w:szCs w:val="20"/>
                  </w:rPr>
                  <m:t>2</m:t>
                </m:r>
              </m:sub>
            </m:sSub>
          </m:fName>
          <m:e>
            <m:r>
              <w:rPr>
                <w:rFonts w:ascii="Cambria Math" w:eastAsia="Quicksand" w:hAnsi="Cambria Math" w:cs="Quicksand"/>
                <w:color w:val="FF0000"/>
                <w:sz w:val="24"/>
                <w:szCs w:val="20"/>
              </w:rPr>
              <m:t>√n</m:t>
            </m:r>
          </m:e>
        </m:func>
        <m:r>
          <w:rPr>
            <w:rFonts w:ascii="Cambria Math" w:eastAsia="Quicksand" w:hAnsi="Cambria Math" w:cs="Quicksand"/>
            <w:color w:val="FF0000"/>
            <w:sz w:val="24"/>
            <w:szCs w:val="20"/>
          </w:rPr>
          <m:t>)</m:t>
        </m:r>
      </m:oMath>
    </w:p>
    <w:p w14:paraId="099466B3" w14:textId="77777777" w:rsidR="005F3977" w:rsidRPr="006370BD" w:rsidRDefault="005F3977" w:rsidP="0034132D">
      <w:pPr>
        <w:pStyle w:val="ListParagraph"/>
        <w:numPr>
          <w:ilvl w:val="1"/>
          <w:numId w:val="33"/>
        </w:numPr>
        <w:spacing w:after="160" w:line="259" w:lineRule="auto"/>
        <w:ind w:left="1170"/>
        <w:rPr>
          <w:rFonts w:ascii="Times New Roman" w:eastAsiaTheme="minorEastAsia" w:hAnsi="Times New Roman" w:cs="Times New Roman"/>
          <w:sz w:val="24"/>
          <w:szCs w:val="24"/>
        </w:rPr>
      </w:pPr>
      <m:oMath>
        <m:r>
          <w:rPr>
            <w:rFonts w:ascii="Cambria Math" w:hAnsi="Cambria Math" w:cs="Times New Roman"/>
            <w:sz w:val="24"/>
            <w:szCs w:val="24"/>
          </w:rPr>
          <m:t>for</m:t>
        </m:r>
        <m:d>
          <m:dPr>
            <m:ctrlPr>
              <w:rPr>
                <w:rFonts w:ascii="Cambria Math" w:hAnsi="Cambria Math" w:cs="Times New Roman"/>
                <w:i/>
                <w:iCs/>
                <w:sz w:val="24"/>
                <w:szCs w:val="24"/>
              </w:rPr>
            </m:ctrlPr>
          </m:dPr>
          <m:e>
            <m:r>
              <w:rPr>
                <w:rFonts w:ascii="Cambria Math" w:hAnsi="Cambria Math" w:cs="Times New Roman"/>
                <w:sz w:val="24"/>
                <w:szCs w:val="24"/>
              </w:rPr>
              <m:t>int i=0; i&lt;n; i+=2</m:t>
            </m:r>
          </m:e>
        </m:d>
      </m:oMath>
    </w:p>
    <w:p w14:paraId="1D34910F" w14:textId="41157F5A" w:rsidR="005F3977" w:rsidRDefault="0034132D" w:rsidP="0034132D">
      <w:pPr>
        <w:pStyle w:val="ListParagraph"/>
        <w:ind w:left="1170" w:hanging="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F397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for(int j=0;j&lt;n;j++)</m:t>
        </m:r>
      </m:oMath>
    </w:p>
    <w:p w14:paraId="70C36FA4" w14:textId="52A88AE8" w:rsidR="00E207D7" w:rsidRPr="00E207D7" w:rsidRDefault="00E207D7" w:rsidP="0034132D">
      <w:pPr>
        <w:pStyle w:val="ListParagraph"/>
        <w:ind w:left="1170" w:hanging="36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color w:val="FF0000"/>
            <w:sz w:val="24"/>
            <w:szCs w:val="24"/>
          </w:rPr>
          <m:t>Outer Loop: O(n/2)</m:t>
        </m:r>
      </m:oMath>
    </w:p>
    <w:p w14:paraId="6F4DA032" w14:textId="33EBB851" w:rsidR="00E207D7" w:rsidRPr="00E207D7" w:rsidRDefault="00E207D7" w:rsidP="0034132D">
      <w:pPr>
        <w:pStyle w:val="ListParagraph"/>
        <w:ind w:left="1170" w:hanging="360"/>
        <w:rPr>
          <w:rFonts w:ascii="Times New Roman" w:eastAsiaTheme="minorEastAsia" w:hAnsi="Times New Roman" w:cs="Times New Roman"/>
          <w:color w:val="FF0000"/>
          <w:sz w:val="24"/>
          <w:szCs w:val="24"/>
        </w:rPr>
      </w:pPr>
      <w:r w:rsidRPr="00E207D7">
        <w:rPr>
          <w:rFonts w:ascii="Times New Roman" w:eastAsiaTheme="minorEastAsia" w:hAnsi="Times New Roman" w:cs="Times New Roman"/>
          <w:color w:val="FF0000"/>
          <w:sz w:val="24"/>
          <w:szCs w:val="24"/>
        </w:rPr>
        <w:tab/>
      </w:r>
      <m:oMath>
        <m:r>
          <w:rPr>
            <w:rFonts w:ascii="Cambria Math" w:eastAsiaTheme="minorEastAsia" w:hAnsi="Cambria Math" w:cs="Times New Roman"/>
            <w:color w:val="FF0000"/>
            <w:sz w:val="24"/>
            <w:szCs w:val="24"/>
          </w:rPr>
          <m:t>Inner Loop: O(n)</m:t>
        </m:r>
      </m:oMath>
    </w:p>
    <w:p w14:paraId="011C4659" w14:textId="37885D58" w:rsidR="00E207D7" w:rsidRDefault="00E207D7" w:rsidP="0034132D">
      <w:pPr>
        <w:pStyle w:val="ListParagraph"/>
        <w:ind w:left="1170" w:hanging="360"/>
        <w:rPr>
          <w:rFonts w:ascii="Times New Roman" w:eastAsiaTheme="minorEastAsia" w:hAnsi="Times New Roman" w:cs="Times New Roman"/>
          <w:sz w:val="24"/>
          <w:szCs w:val="24"/>
        </w:rPr>
      </w:pPr>
      <w:r w:rsidRPr="00E207D7">
        <w:rPr>
          <w:rFonts w:ascii="Times New Roman" w:eastAsiaTheme="minorEastAsia" w:hAnsi="Times New Roman" w:cs="Times New Roman"/>
          <w:color w:val="FF0000"/>
          <w:sz w:val="24"/>
          <w:szCs w:val="24"/>
        </w:rPr>
        <w:tab/>
      </w:r>
      <m:oMath>
        <m:r>
          <w:rPr>
            <w:rFonts w:ascii="Cambria Math" w:eastAsiaTheme="minorEastAsia" w:hAnsi="Cambria Math" w:cs="Times New Roman"/>
            <w:color w:val="FF0000"/>
            <w:sz w:val="24"/>
            <w:szCs w:val="24"/>
          </w:rPr>
          <m:t>Series: n/2 times n = O(</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n</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/2) = O(</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n</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m:t>
        </m:r>
      </m:oMath>
    </w:p>
    <w:p w14:paraId="04ADB07D" w14:textId="77777777" w:rsidR="005F3977" w:rsidRPr="006370BD" w:rsidRDefault="005F3977" w:rsidP="0034132D">
      <w:pPr>
        <w:pStyle w:val="ListParagraph"/>
        <w:numPr>
          <w:ilvl w:val="1"/>
          <w:numId w:val="33"/>
        </w:numPr>
        <w:spacing w:after="160" w:line="259" w:lineRule="auto"/>
        <w:ind w:left="1170"/>
        <w:rPr>
          <w:rFonts w:ascii="Times New Roman" w:eastAsiaTheme="minorEastAsia" w:hAnsi="Times New Roman" w:cs="Times New Roman"/>
          <w:sz w:val="24"/>
          <w:szCs w:val="24"/>
        </w:rPr>
      </w:pPr>
      <m:oMath>
        <m:r>
          <w:rPr>
            <w:rFonts w:ascii="Cambria Math" w:eastAsiaTheme="minorEastAsia" w:hAnsi="Cambria Math" w:cs="Times New Roman"/>
            <w:sz w:val="24"/>
            <w:szCs w:val="24"/>
          </w:rPr>
          <m:t>for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int i=0; i&lt;n; i+=2</m:t>
            </m:r>
          </m:e>
        </m:d>
        <m:r>
          <w:rPr>
            <w:rFonts w:ascii="Cambria Math" w:eastAsiaTheme="minorEastAsia" w:hAnsi="Cambria Math" w:cs="Times New Roman"/>
            <w:sz w:val="24"/>
            <w:szCs w:val="24"/>
          </w:rPr>
          <m:t>         </m:t>
        </m:r>
      </m:oMath>
    </w:p>
    <w:p w14:paraId="16585C31" w14:textId="33BD23E1" w:rsidR="005F3977" w:rsidRPr="00E207D7" w:rsidRDefault="005F3977" w:rsidP="0034132D">
      <w:pPr>
        <w:pStyle w:val="ListParagraph"/>
        <w:ind w:left="1170" w:hanging="360"/>
        <w:rPr>
          <w:rFonts w:ascii="Quicksand" w:eastAsia="Quicksand" w:hAnsi="Quicksand" w:cs="Quicksand"/>
          <w:bCs/>
          <w:iCs/>
          <w:sz w:val="24"/>
          <w:szCs w:val="20"/>
        </w:rPr>
      </w:pPr>
      <m:oMathPara>
        <m:oMathParaPr>
          <m:jc m:val="left"/>
        </m:oMathParaPr>
        <m:oMath>
          <m:r>
            <w:rPr>
              <w:rFonts w:ascii="Cambria Math" w:eastAsiaTheme="minorEastAsia" w:hAnsi="Cambria Math" w:cs="Times New Roman"/>
              <w:sz w:val="24"/>
              <w:szCs w:val="24"/>
            </w:rPr>
            <m:t xml:space="preserve">     for(int j=0;  j*j≤i; j++)</m:t>
          </m:r>
        </m:oMath>
      </m:oMathPara>
    </w:p>
    <w:p w14:paraId="7A164773" w14:textId="4FB99C3A" w:rsidR="00E207D7" w:rsidRDefault="00E207D7" w:rsidP="0034132D">
      <w:pPr>
        <w:pStyle w:val="ListParagraph"/>
        <w:ind w:left="1170" w:hanging="360"/>
        <w:rPr>
          <w:rFonts w:ascii="Quicksand" w:eastAsia="Quicksand" w:hAnsi="Quicksand" w:cs="Quicksand"/>
          <w:bCs/>
          <w:iCs/>
          <w:sz w:val="24"/>
          <w:szCs w:val="20"/>
        </w:rPr>
      </w:pPr>
      <w:r>
        <w:rPr>
          <w:rFonts w:ascii="Quicksand" w:eastAsia="Quicksand" w:hAnsi="Quicksand" w:cs="Quicksand"/>
          <w:bCs/>
          <w:iCs/>
          <w:sz w:val="24"/>
          <w:szCs w:val="20"/>
        </w:rPr>
        <w:tab/>
      </w:r>
      <m:oMath>
        <m:r>
          <w:rPr>
            <w:rFonts w:ascii="Cambria Math" w:eastAsiaTheme="minorHAnsi" w:hAnsi="Cambria Math" w:cs="CMR9"/>
            <w:color w:val="FF0000"/>
            <w:sz w:val="24"/>
            <w:szCs w:val="24"/>
            <w:lang w:val="en-US"/>
          </w:rPr>
          <m:t>Outer Loop: n/2 ;Inner Loop:√i</m:t>
        </m:r>
      </m:oMath>
    </w:p>
    <w:p w14:paraId="1EAB405A" w14:textId="4E3E45FA" w:rsidR="00F520DA" w:rsidRDefault="00F520DA" w:rsidP="0034132D">
      <w:pPr>
        <w:pStyle w:val="ListParagraph"/>
        <w:ind w:left="1170" w:hanging="360"/>
        <w:rPr>
          <w:rFonts w:ascii="Quicksand" w:eastAsia="Quicksand" w:hAnsi="Quicksand" w:cs="Quicksand"/>
          <w:bCs/>
          <w:iCs/>
          <w:sz w:val="24"/>
          <w:szCs w:val="20"/>
        </w:rPr>
      </w:pPr>
      <w:r>
        <w:rPr>
          <w:rFonts w:ascii="Quicksand" w:eastAsia="Quicksand" w:hAnsi="Quicksand" w:cs="Quicksand"/>
          <w:bCs/>
          <w:iCs/>
          <w:sz w:val="24"/>
          <w:szCs w:val="20"/>
        </w:rPr>
        <w:tab/>
      </w:r>
      <m:oMath>
        <m:r>
          <w:rPr>
            <w:rFonts w:ascii="Cambria Math" w:eastAsiaTheme="minorHAnsi" w:hAnsi="Cambria Math" w:cs="CMR9"/>
            <w:color w:val="FF0000"/>
            <w:sz w:val="24"/>
            <w:szCs w:val="24"/>
            <w:lang w:val="en-US"/>
          </w:rPr>
          <m:t>Total</m:t>
        </m:r>
        <m:r>
          <w:rPr>
            <w:rFonts w:ascii="Cambria Math" w:eastAsiaTheme="minorHAnsi" w:hAnsi="Cambria Math" w:cs="CMR9"/>
            <w:color w:val="FF0000"/>
            <w:sz w:val="24"/>
            <w:szCs w:val="24"/>
            <w:lang w:val="en-US"/>
          </w:rPr>
          <m:t xml:space="preserve">: </m:t>
        </m:r>
        <m:r>
          <w:rPr>
            <w:rFonts w:ascii="Cambria Math" w:eastAsiaTheme="minorHAnsi" w:hAnsi="Cambria Math" w:cs="CMR9"/>
            <w:color w:val="FF0000"/>
            <w:sz w:val="24"/>
            <w:szCs w:val="24"/>
            <w:lang w:val="en-US"/>
          </w:rPr>
          <m:t>O(</m:t>
        </m:r>
        <m:r>
          <w:rPr>
            <w:rFonts w:ascii="Cambria Math" w:eastAsiaTheme="minorHAnsi" w:hAnsi="Cambria Math" w:cs="CMR9"/>
            <w:color w:val="FF0000"/>
            <w:sz w:val="24"/>
            <w:szCs w:val="24"/>
            <w:lang w:val="en-US"/>
          </w:rPr>
          <m:t>n</m:t>
        </m:r>
        <m:r>
          <w:rPr>
            <w:rFonts w:ascii="Cambria Math" w:eastAsiaTheme="minorHAnsi" w:hAnsi="Cambria Math" w:cs="CMR9"/>
            <w:color w:val="FF0000"/>
            <w:sz w:val="24"/>
            <w:szCs w:val="24"/>
            <w:lang w:val="en-US"/>
          </w:rPr>
          <m:t>)</m:t>
        </m:r>
      </m:oMath>
    </w:p>
    <w:p w14:paraId="50B51380" w14:textId="697C54D7" w:rsidR="002C7549" w:rsidRPr="000B1619" w:rsidRDefault="000B1619" w:rsidP="000B1619">
      <w:pPr>
        <w:jc w:val="center"/>
        <w:rPr>
          <w:rFonts w:ascii="Quicksand" w:eastAsia="Quicksand" w:hAnsi="Quicksand" w:cs="Quicksand"/>
          <w:b/>
          <w:i/>
          <w:sz w:val="24"/>
          <w:szCs w:val="20"/>
        </w:rPr>
      </w:pPr>
      <w:r w:rsidRPr="000B1619">
        <w:rPr>
          <w:rFonts w:ascii="Quicksand" w:eastAsia="Quicksand" w:hAnsi="Quicksand" w:cs="Quicksand"/>
          <w:b/>
          <w:i/>
          <w:sz w:val="24"/>
          <w:szCs w:val="20"/>
        </w:rPr>
        <w:t>Counting</w:t>
      </w:r>
      <w:r>
        <w:rPr>
          <w:rFonts w:ascii="Quicksand" w:eastAsia="Quicksand" w:hAnsi="Quicksand" w:cs="Quicksand"/>
          <w:b/>
          <w:i/>
          <w:sz w:val="24"/>
          <w:szCs w:val="20"/>
        </w:rPr>
        <w:t xml:space="preserve"> (4 x </w:t>
      </w:r>
      <w:r w:rsidR="005F3977">
        <w:rPr>
          <w:rFonts w:ascii="Quicksand" w:eastAsia="Quicksand" w:hAnsi="Quicksand" w:cs="Quicksand"/>
          <w:b/>
          <w:i/>
          <w:sz w:val="24"/>
          <w:szCs w:val="20"/>
        </w:rPr>
        <w:t>4</w:t>
      </w:r>
      <w:r>
        <w:rPr>
          <w:rFonts w:ascii="Quicksand" w:eastAsia="Quicksand" w:hAnsi="Quicksand" w:cs="Quicksand"/>
          <w:b/>
          <w:i/>
          <w:sz w:val="24"/>
          <w:szCs w:val="20"/>
        </w:rPr>
        <w:t xml:space="preserve"> + 5 + </w:t>
      </w:r>
      <w:r w:rsidR="005F3977">
        <w:rPr>
          <w:rFonts w:ascii="Quicksand" w:eastAsia="Quicksand" w:hAnsi="Quicksand" w:cs="Quicksand"/>
          <w:b/>
          <w:i/>
          <w:sz w:val="24"/>
          <w:szCs w:val="20"/>
        </w:rPr>
        <w:t>4 = 25 Marks)</w:t>
      </w:r>
    </w:p>
    <w:p w14:paraId="0EDBE1B3" w14:textId="06B9DD9A" w:rsidR="002C7549" w:rsidRPr="002C7549" w:rsidRDefault="002C7549" w:rsidP="0034132D">
      <w:pPr>
        <w:pStyle w:val="ListParagraph"/>
        <w:numPr>
          <w:ilvl w:val="0"/>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There are 18 mathematics major</w:t>
      </w:r>
      <w:r w:rsidR="0006128D">
        <w:rPr>
          <w:rFonts w:ascii="Quicksand" w:eastAsia="Quicksand" w:hAnsi="Quicksand" w:cs="Quicksand"/>
          <w:bCs/>
          <w:iCs/>
          <w:sz w:val="24"/>
          <w:szCs w:val="20"/>
        </w:rPr>
        <w:t xml:space="preserve"> students</w:t>
      </w:r>
      <w:r w:rsidRPr="002C7549">
        <w:rPr>
          <w:rFonts w:ascii="Quicksand" w:eastAsia="Quicksand" w:hAnsi="Quicksand" w:cs="Quicksand"/>
          <w:bCs/>
          <w:iCs/>
          <w:sz w:val="24"/>
          <w:szCs w:val="20"/>
        </w:rPr>
        <w:t xml:space="preserve"> and 325 computer science major</w:t>
      </w:r>
      <w:r w:rsidR="0006128D">
        <w:rPr>
          <w:rFonts w:ascii="Quicksand" w:eastAsia="Quicksand" w:hAnsi="Quicksand" w:cs="Quicksand"/>
          <w:bCs/>
          <w:iCs/>
          <w:sz w:val="24"/>
          <w:szCs w:val="20"/>
        </w:rPr>
        <w:t xml:space="preserve"> students</w:t>
      </w:r>
      <w:r w:rsidRPr="002C7549">
        <w:rPr>
          <w:rFonts w:ascii="Quicksand" w:eastAsia="Quicksand" w:hAnsi="Quicksand" w:cs="Quicksand"/>
          <w:bCs/>
          <w:iCs/>
          <w:sz w:val="24"/>
          <w:szCs w:val="20"/>
        </w:rPr>
        <w:t xml:space="preserve"> at a college.</w:t>
      </w:r>
    </w:p>
    <w:p w14:paraId="43DDEFD2" w14:textId="65A71048" w:rsidR="002C7549" w:rsidRDefault="002C7549" w:rsidP="0034132D">
      <w:pPr>
        <w:pStyle w:val="ListParagraph"/>
        <w:numPr>
          <w:ilvl w:val="1"/>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 xml:space="preserve">In how many ways can two </w:t>
      </w:r>
      <w:r w:rsidR="0006128D">
        <w:rPr>
          <w:rFonts w:ascii="Quicksand" w:eastAsia="Quicksand" w:hAnsi="Quicksand" w:cs="Quicksand"/>
          <w:bCs/>
          <w:iCs/>
          <w:sz w:val="24"/>
          <w:szCs w:val="20"/>
        </w:rPr>
        <w:t>students</w:t>
      </w:r>
      <w:r w:rsidRPr="002C7549">
        <w:rPr>
          <w:rFonts w:ascii="Quicksand" w:eastAsia="Quicksand" w:hAnsi="Quicksand" w:cs="Quicksand"/>
          <w:bCs/>
          <w:iCs/>
          <w:sz w:val="24"/>
          <w:szCs w:val="20"/>
        </w:rPr>
        <w:t xml:space="preserve"> be picked so that one is a mathematics major and the other is a computer science major?</w:t>
      </w:r>
    </w:p>
    <w:p w14:paraId="55288C0C" w14:textId="078674F7" w:rsidR="00E207D7" w:rsidRPr="00E207D7" w:rsidRDefault="00E207D7" w:rsidP="00E207D7">
      <w:pPr>
        <w:pStyle w:val="ListParagraph"/>
        <w:ind w:left="1440"/>
        <w:jc w:val="both"/>
        <w:rPr>
          <w:rFonts w:ascii="Quicksand" w:eastAsia="Quicksand" w:hAnsi="Quicksand" w:cs="Quicksand"/>
          <w:bCs/>
          <w:iCs/>
          <w:sz w:val="24"/>
          <w:szCs w:val="20"/>
          <w:lang w:val="en-US"/>
        </w:rPr>
      </w:pPr>
      <w:r w:rsidRPr="00E207D7">
        <w:rPr>
          <w:rFonts w:ascii="Quicksand" w:eastAsia="Quicksand" w:hAnsi="Quicksand" w:cs="Quicksand"/>
          <w:b/>
          <w:iCs/>
          <w:color w:val="FF0000"/>
          <w:sz w:val="24"/>
          <w:szCs w:val="20"/>
        </w:rPr>
        <w:t>Solution:</w:t>
      </w:r>
      <w:r>
        <w:rPr>
          <w:rFonts w:ascii="Quicksand" w:eastAsia="Quicksand" w:hAnsi="Quicksand" w:cs="Quicksand"/>
          <w:bCs/>
          <w:iCs/>
          <w:color w:val="FF0000"/>
          <w:sz w:val="24"/>
          <w:szCs w:val="20"/>
        </w:rPr>
        <w:t xml:space="preserve"> </w:t>
      </w:r>
      <w:r w:rsidRPr="00E207D7">
        <w:rPr>
          <w:rFonts w:ascii="Quicksand" w:eastAsia="Quicksand" w:hAnsi="Quicksand" w:cs="Quicksand"/>
          <w:bCs/>
          <w:iCs/>
          <w:color w:val="FF0000"/>
          <w:sz w:val="24"/>
          <w:szCs w:val="20"/>
        </w:rPr>
        <w:t>The product rule applies here, since we want to do two things, one after the other. First, since there are 18 mathematics majors, and we are to choose one of them, there are 18 ways to choose the mathematics major. Then we must choose the computer science major from among the 325 computer science majors, and that can clearly be done in 325 ways. Therefore, there are, by the product rule, 18 · 325 = 5850 ways to pick the two representatives.</w:t>
      </w:r>
    </w:p>
    <w:p w14:paraId="712B2DC2" w14:textId="4C41D6C9" w:rsidR="002C7549" w:rsidRDefault="002C7549" w:rsidP="0034132D">
      <w:pPr>
        <w:pStyle w:val="ListParagraph"/>
        <w:numPr>
          <w:ilvl w:val="1"/>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 xml:space="preserve">In how many ways can one </w:t>
      </w:r>
      <w:r w:rsidR="0006128D">
        <w:rPr>
          <w:rFonts w:ascii="Quicksand" w:eastAsia="Quicksand" w:hAnsi="Quicksand" w:cs="Quicksand"/>
          <w:bCs/>
          <w:iCs/>
          <w:sz w:val="24"/>
          <w:szCs w:val="20"/>
        </w:rPr>
        <w:t>student</w:t>
      </w:r>
      <w:r w:rsidRPr="002C7549">
        <w:rPr>
          <w:rFonts w:ascii="Quicksand" w:eastAsia="Quicksand" w:hAnsi="Quicksand" w:cs="Quicksand"/>
          <w:bCs/>
          <w:iCs/>
          <w:sz w:val="24"/>
          <w:szCs w:val="20"/>
        </w:rPr>
        <w:t xml:space="preserve"> be picked who is either a mathematics major or a computer science major?</w:t>
      </w:r>
    </w:p>
    <w:p w14:paraId="14D9B98F" w14:textId="5329849F" w:rsidR="00E207D7" w:rsidRPr="00E207D7" w:rsidRDefault="00E207D7" w:rsidP="00E207D7">
      <w:pPr>
        <w:pStyle w:val="ListParagraph"/>
        <w:ind w:left="1440"/>
        <w:jc w:val="both"/>
        <w:rPr>
          <w:rFonts w:ascii="Quicksand" w:eastAsia="Quicksand" w:hAnsi="Quicksand" w:cs="Quicksand"/>
          <w:b/>
          <w:iCs/>
          <w:sz w:val="24"/>
          <w:szCs w:val="20"/>
        </w:rPr>
      </w:pPr>
      <w:r w:rsidRPr="00E207D7">
        <w:rPr>
          <w:rFonts w:ascii="Quicksand" w:eastAsia="Quicksand" w:hAnsi="Quicksand" w:cs="Quicksand"/>
          <w:b/>
          <w:iCs/>
          <w:color w:val="FF0000"/>
          <w:sz w:val="24"/>
          <w:szCs w:val="20"/>
        </w:rPr>
        <w:t xml:space="preserve">Solution: </w:t>
      </w:r>
      <w:r w:rsidRPr="00E207D7">
        <w:rPr>
          <w:rFonts w:ascii="Quicksand" w:eastAsia="Quicksand" w:hAnsi="Quicksand" w:cs="Quicksand"/>
          <w:bCs/>
          <w:iCs/>
          <w:color w:val="FF0000"/>
          <w:sz w:val="24"/>
          <w:szCs w:val="20"/>
        </w:rPr>
        <w:t>The sum rule applies here, since we want to do one of two mutually exclusive things. Either we can choose a mathematics major to be the representative, or we can choose a computer science major. There are 18 ways to choose a mathematics major, and there are 325 ways to choose a computer science major. Since these two actions are mutually exclusive (no one is both a mathematics major and a computer science major), and since we want to do one of them or the other, there are 18 + 325 = 343 ways to pick the representative.</w:t>
      </w:r>
    </w:p>
    <w:p w14:paraId="483A9C37" w14:textId="6E624C34" w:rsidR="002C7549" w:rsidRDefault="002C7549" w:rsidP="0034132D">
      <w:pPr>
        <w:pStyle w:val="ListParagraph"/>
        <w:numPr>
          <w:ilvl w:val="0"/>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 xml:space="preserve">A palindrome is a string whose reversal is identical to the </w:t>
      </w:r>
      <w:r w:rsidR="0006128D">
        <w:rPr>
          <w:rFonts w:ascii="Quicksand" w:eastAsia="Quicksand" w:hAnsi="Quicksand" w:cs="Quicksand"/>
          <w:bCs/>
          <w:iCs/>
          <w:sz w:val="24"/>
          <w:szCs w:val="20"/>
        </w:rPr>
        <w:t xml:space="preserve">actual </w:t>
      </w:r>
      <w:r w:rsidRPr="002C7549">
        <w:rPr>
          <w:rFonts w:ascii="Quicksand" w:eastAsia="Quicksand" w:hAnsi="Quicksand" w:cs="Quicksand"/>
          <w:bCs/>
          <w:iCs/>
          <w:sz w:val="24"/>
          <w:szCs w:val="20"/>
        </w:rPr>
        <w:t xml:space="preserve">string. How many bit strings of length </w:t>
      </w:r>
      <w:r w:rsidRPr="0006128D">
        <w:rPr>
          <w:rFonts w:ascii="Quicksand" w:eastAsia="Quicksand" w:hAnsi="Quicksand" w:cs="Quicksand"/>
          <w:bCs/>
          <w:i/>
          <w:sz w:val="24"/>
          <w:szCs w:val="20"/>
        </w:rPr>
        <w:t>n</w:t>
      </w:r>
      <w:r w:rsidRPr="002C7549">
        <w:rPr>
          <w:rFonts w:ascii="Quicksand" w:eastAsia="Quicksand" w:hAnsi="Quicksand" w:cs="Quicksand"/>
          <w:bCs/>
          <w:iCs/>
          <w:sz w:val="24"/>
          <w:szCs w:val="20"/>
        </w:rPr>
        <w:t xml:space="preserve"> are palindromes?</w:t>
      </w:r>
    </w:p>
    <w:p w14:paraId="4C12624C" w14:textId="745EF2E8" w:rsidR="00E207D7" w:rsidRPr="00E207D7" w:rsidRDefault="00E207D7" w:rsidP="00E207D7">
      <w:pPr>
        <w:pStyle w:val="ListParagraph"/>
        <w:jc w:val="both"/>
        <w:rPr>
          <w:rFonts w:ascii="Quicksand" w:eastAsia="Quicksand" w:hAnsi="Quicksand" w:cs="Quicksand"/>
          <w:bCs/>
          <w:iCs/>
          <w:sz w:val="24"/>
          <w:szCs w:val="20"/>
        </w:rPr>
      </w:pPr>
      <w:r w:rsidRPr="00E207D7">
        <w:rPr>
          <w:rFonts w:ascii="Quicksand" w:eastAsia="Quicksand" w:hAnsi="Quicksand" w:cs="Quicksand"/>
          <w:b/>
          <w:iCs/>
          <w:color w:val="FF0000"/>
          <w:sz w:val="24"/>
          <w:szCs w:val="20"/>
        </w:rPr>
        <w:t xml:space="preserve">Solution: </w:t>
      </w:r>
      <w:r w:rsidRPr="00E207D7">
        <w:rPr>
          <w:rFonts w:ascii="Quicksand" w:eastAsia="Quicksand" w:hAnsi="Quicksand" w:cs="Quicksand"/>
          <w:bCs/>
          <w:iCs/>
          <w:color w:val="FF0000"/>
          <w:sz w:val="24"/>
          <w:szCs w:val="20"/>
        </w:rPr>
        <w:t xml:space="preserve">The trick here is to realize that a palindrome of length n is completely determined by its first </w:t>
      </w:r>
      <m:oMath>
        <m:r>
          <w:rPr>
            <w:rFonts w:ascii="Cambria Math" w:eastAsia="Quicksand" w:hAnsi="Cambria Math" w:cs="Quicksand"/>
            <w:color w:val="FF0000"/>
            <w:sz w:val="24"/>
            <w:szCs w:val="20"/>
          </w:rPr>
          <m:t>n/2</m:t>
        </m:r>
      </m:oMath>
      <w:r w:rsidRPr="00E207D7">
        <w:rPr>
          <w:rFonts w:ascii="Quicksand" w:eastAsia="Quicksand" w:hAnsi="Quicksand" w:cs="Quicksand"/>
          <w:bCs/>
          <w:iCs/>
          <w:color w:val="FF0000"/>
          <w:sz w:val="24"/>
          <w:szCs w:val="20"/>
        </w:rPr>
        <w:t xml:space="preserve"> bits. This is true because once these bits are specified, the remaining bits, read from right to left, must be identical to the first </w:t>
      </w:r>
      <m:oMath>
        <m:r>
          <w:rPr>
            <w:rFonts w:ascii="Cambria Math" w:eastAsia="Quicksand" w:hAnsi="Cambria Math" w:cs="Quicksand"/>
            <w:color w:val="FF0000"/>
            <w:sz w:val="24"/>
            <w:szCs w:val="20"/>
          </w:rPr>
          <m:t>n/2</m:t>
        </m:r>
      </m:oMath>
      <w:r w:rsidRPr="00E207D7">
        <w:rPr>
          <w:rFonts w:ascii="Quicksand" w:eastAsia="Quicksand" w:hAnsi="Quicksand" w:cs="Quicksand"/>
          <w:bCs/>
          <w:iCs/>
          <w:color w:val="FF0000"/>
          <w:sz w:val="24"/>
          <w:szCs w:val="20"/>
        </w:rPr>
        <w:t xml:space="preserve"> bits, read from left to right. Furthermore, these first </w:t>
      </w:r>
      <m:oMath>
        <m:r>
          <w:rPr>
            <w:rFonts w:ascii="Cambria Math" w:eastAsia="Quicksand" w:hAnsi="Cambria Math" w:cs="Quicksand"/>
            <w:color w:val="FF0000"/>
            <w:sz w:val="24"/>
            <w:szCs w:val="20"/>
          </w:rPr>
          <m:t>n/2</m:t>
        </m:r>
      </m:oMath>
      <w:r w:rsidRPr="00E207D7">
        <w:rPr>
          <w:rFonts w:ascii="Quicksand" w:eastAsia="Quicksand" w:hAnsi="Quicksand" w:cs="Quicksand"/>
          <w:bCs/>
          <w:iCs/>
          <w:color w:val="FF0000"/>
          <w:sz w:val="24"/>
          <w:szCs w:val="20"/>
        </w:rPr>
        <w:t xml:space="preserve"> bits can be specified at will, and by the product rule there are </w:t>
      </w:r>
      <m:oMath>
        <m:sSup>
          <m:sSupPr>
            <m:ctrlPr>
              <w:rPr>
                <w:rFonts w:ascii="Cambria Math" w:eastAsia="Quicksand" w:hAnsi="Cambria Math" w:cs="Quicksand"/>
                <w:i/>
                <w:color w:val="FF0000"/>
                <w:sz w:val="24"/>
                <w:szCs w:val="20"/>
              </w:rPr>
            </m:ctrlPr>
          </m:sSupPr>
          <m:e>
            <m:r>
              <w:rPr>
                <w:rFonts w:ascii="Cambria Math" w:eastAsia="Quicksand" w:hAnsi="Cambria Math" w:cs="Quicksand"/>
                <w:color w:val="FF0000"/>
                <w:sz w:val="24"/>
                <w:szCs w:val="20"/>
              </w:rPr>
              <m:t>2</m:t>
            </m:r>
          </m:e>
          <m:sup>
            <m:r>
              <w:rPr>
                <w:rFonts w:ascii="Cambria Math" w:eastAsia="Quicksand" w:hAnsi="Cambria Math" w:cs="Quicksand"/>
                <w:color w:val="FF0000"/>
                <w:sz w:val="24"/>
                <w:szCs w:val="20"/>
              </w:rPr>
              <m:t>n/2</m:t>
            </m:r>
          </m:sup>
        </m:sSup>
        <m:r>
          <w:rPr>
            <w:rFonts w:ascii="Cambria Math" w:eastAsia="Quicksand" w:hAnsi="Cambria Math" w:cs="Quicksand"/>
            <w:color w:val="FF0000"/>
            <w:sz w:val="24"/>
            <w:szCs w:val="20"/>
          </w:rPr>
          <m:t xml:space="preserve"> </m:t>
        </m:r>
      </m:oMath>
      <w:r w:rsidRPr="00E207D7">
        <w:rPr>
          <w:rFonts w:ascii="Quicksand" w:eastAsia="Quicksand" w:hAnsi="Quicksand" w:cs="Quicksand"/>
          <w:bCs/>
          <w:iCs/>
          <w:color w:val="FF0000"/>
          <w:sz w:val="24"/>
          <w:szCs w:val="20"/>
        </w:rPr>
        <w:t xml:space="preserve"> ways to do so.</w:t>
      </w:r>
    </w:p>
    <w:p w14:paraId="3F73A169" w14:textId="43C733B7" w:rsidR="002C7549" w:rsidRDefault="002C7549" w:rsidP="0034132D">
      <w:pPr>
        <w:pStyle w:val="ListParagraph"/>
        <w:numPr>
          <w:ilvl w:val="0"/>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 xml:space="preserve">A group contains </w:t>
      </w:r>
      <w:r w:rsidR="0006128D">
        <w:rPr>
          <w:rFonts w:ascii="Quicksand" w:eastAsia="Quicksand" w:hAnsi="Quicksand" w:cs="Quicksand"/>
          <w:bCs/>
          <w:i/>
          <w:sz w:val="24"/>
          <w:szCs w:val="20"/>
        </w:rPr>
        <w:t>2</w:t>
      </w:r>
      <w:r w:rsidRPr="0006128D">
        <w:rPr>
          <w:rFonts w:ascii="Quicksand" w:eastAsia="Quicksand" w:hAnsi="Quicksand" w:cs="Quicksand"/>
          <w:bCs/>
          <w:i/>
          <w:sz w:val="24"/>
          <w:szCs w:val="20"/>
        </w:rPr>
        <w:t>n</w:t>
      </w:r>
      <w:r w:rsidRPr="002C7549">
        <w:rPr>
          <w:rFonts w:ascii="Quicksand" w:eastAsia="Quicksand" w:hAnsi="Quicksand" w:cs="Quicksand"/>
          <w:bCs/>
          <w:iCs/>
          <w:sz w:val="24"/>
          <w:szCs w:val="20"/>
        </w:rPr>
        <w:t xml:space="preserve"> men and </w:t>
      </w:r>
      <w:r w:rsidR="0006128D">
        <w:rPr>
          <w:rFonts w:ascii="Quicksand" w:eastAsia="Quicksand" w:hAnsi="Quicksand" w:cs="Quicksand"/>
          <w:bCs/>
          <w:iCs/>
          <w:sz w:val="24"/>
          <w:szCs w:val="20"/>
        </w:rPr>
        <w:t>2</w:t>
      </w:r>
      <w:r w:rsidRPr="0006128D">
        <w:rPr>
          <w:rFonts w:ascii="Quicksand" w:eastAsia="Quicksand" w:hAnsi="Quicksand" w:cs="Quicksand"/>
          <w:bCs/>
          <w:i/>
          <w:sz w:val="24"/>
          <w:szCs w:val="20"/>
        </w:rPr>
        <w:t>n</w:t>
      </w:r>
      <w:r w:rsidRPr="002C7549">
        <w:rPr>
          <w:rFonts w:ascii="Quicksand" w:eastAsia="Quicksand" w:hAnsi="Quicksand" w:cs="Quicksand"/>
          <w:bCs/>
          <w:iCs/>
          <w:sz w:val="24"/>
          <w:szCs w:val="20"/>
        </w:rPr>
        <w:t xml:space="preserve"> women. How many ways are there to arrange these people in a row if the men and women alternate?</w:t>
      </w:r>
    </w:p>
    <w:p w14:paraId="4C17DA35" w14:textId="06D9AE89" w:rsidR="00E207D7" w:rsidRPr="00CF3F99" w:rsidRDefault="00E207D7" w:rsidP="00CF3F99">
      <w:pPr>
        <w:pStyle w:val="ListParagraph"/>
        <w:jc w:val="both"/>
        <w:rPr>
          <w:rFonts w:ascii="Quicksand" w:eastAsia="Quicksand" w:hAnsi="Quicksand" w:cs="Quicksand"/>
          <w:bCs/>
          <w:iCs/>
          <w:sz w:val="24"/>
          <w:szCs w:val="20"/>
          <w:lang w:val="en-US"/>
        </w:rPr>
      </w:pPr>
      <w:r w:rsidRPr="00CF3F99">
        <w:rPr>
          <w:rFonts w:ascii="Quicksand" w:eastAsia="Quicksand" w:hAnsi="Quicksand" w:cs="Quicksand"/>
          <w:b/>
          <w:iCs/>
          <w:color w:val="FF0000"/>
          <w:sz w:val="24"/>
          <w:szCs w:val="20"/>
        </w:rPr>
        <w:lastRenderedPageBreak/>
        <w:t>Solution:</w:t>
      </w:r>
      <w:r w:rsidRPr="00CF3F99">
        <w:rPr>
          <w:rFonts w:ascii="Quicksand" w:eastAsia="Quicksand" w:hAnsi="Quicksand" w:cs="Quicksand"/>
          <w:bCs/>
          <w:iCs/>
          <w:color w:val="FF0000"/>
          <w:sz w:val="24"/>
          <w:szCs w:val="20"/>
        </w:rPr>
        <w:t xml:space="preserve"> </w:t>
      </w:r>
      <w:r w:rsidR="00CF3F99" w:rsidRPr="00CF3F99">
        <w:rPr>
          <w:rFonts w:ascii="Quicksand" w:eastAsia="Quicksand" w:hAnsi="Quicksand" w:cs="Quicksand"/>
          <w:bCs/>
          <w:iCs/>
          <w:color w:val="FF0000"/>
          <w:sz w:val="24"/>
          <w:szCs w:val="20"/>
          <w:lang w:val="en-US"/>
        </w:rPr>
        <w:t xml:space="preserve">We assume that the row has a distinguished head. Consider the order in which the men appear relative to each other. There are </w:t>
      </w:r>
      <m:oMath>
        <m:r>
          <w:rPr>
            <w:rFonts w:ascii="Cambria Math" w:eastAsia="Quicksand" w:hAnsi="Cambria Math" w:cs="Quicksand"/>
            <w:color w:val="FF0000"/>
            <w:sz w:val="24"/>
            <w:szCs w:val="20"/>
            <w:lang w:val="en-US"/>
          </w:rPr>
          <m:t>2n</m:t>
        </m:r>
      </m:oMath>
      <w:r w:rsidR="00CF3F99" w:rsidRPr="00CF3F99">
        <w:rPr>
          <w:rFonts w:ascii="Quicksand" w:eastAsia="Quicksand" w:hAnsi="Quicksand" w:cs="Quicksand"/>
          <w:bCs/>
          <w:iCs/>
          <w:color w:val="FF0000"/>
          <w:sz w:val="24"/>
          <w:szCs w:val="20"/>
          <w:lang w:val="en-US"/>
        </w:rPr>
        <w:t xml:space="preserve"> men, and all of the </w:t>
      </w:r>
      <m:oMath>
        <m:r>
          <w:rPr>
            <w:rFonts w:ascii="Cambria Math" w:eastAsia="Quicksand" w:hAnsi="Cambria Math" w:cs="Quicksand"/>
            <w:color w:val="FF0000"/>
            <w:sz w:val="24"/>
            <w:szCs w:val="20"/>
            <w:lang w:val="en-US"/>
          </w:rPr>
          <m:t>P(n, n) =2n!</m:t>
        </m:r>
      </m:oMath>
      <w:r w:rsidR="00CF3F99" w:rsidRPr="00CF3F99">
        <w:rPr>
          <w:rFonts w:ascii="Quicksand" w:eastAsia="Quicksand" w:hAnsi="Quicksand" w:cs="Quicksand"/>
          <w:bCs/>
          <w:iCs/>
          <w:color w:val="FF0000"/>
          <w:sz w:val="24"/>
          <w:szCs w:val="20"/>
          <w:lang w:val="en-US"/>
        </w:rPr>
        <w:t xml:space="preserve"> arrangements are allowed. Similarly, there are </w:t>
      </w:r>
      <m:oMath>
        <m:r>
          <w:rPr>
            <w:rFonts w:ascii="Cambria Math" w:eastAsia="Quicksand" w:hAnsi="Cambria Math" w:cs="Quicksand"/>
            <w:color w:val="FF0000"/>
            <w:sz w:val="24"/>
            <w:szCs w:val="20"/>
            <w:lang w:val="en-US"/>
          </w:rPr>
          <m:t>2n!</m:t>
        </m:r>
      </m:oMath>
      <w:r w:rsidR="00CF3F99" w:rsidRPr="00CF3F99">
        <w:rPr>
          <w:rFonts w:ascii="Quicksand" w:eastAsia="Quicksand" w:hAnsi="Quicksand" w:cs="Quicksand"/>
          <w:bCs/>
          <w:iCs/>
          <w:color w:val="FF0000"/>
          <w:sz w:val="24"/>
          <w:szCs w:val="20"/>
          <w:lang w:val="en-US"/>
        </w:rPr>
        <w:t xml:space="preserve"> arrangements in which the women can appear. Now the men and women must alternate, and there are the same number of men and women; therefore, there are exactly two possibilities: either the row starts with a man and ends with a woman </w:t>
      </w:r>
      <m:oMath>
        <m:r>
          <w:rPr>
            <w:rFonts w:ascii="Cambria Math" w:eastAsia="Quicksand" w:hAnsi="Cambria Math" w:cs="Quicksand"/>
            <w:color w:val="FF0000"/>
            <w:sz w:val="24"/>
            <w:szCs w:val="20"/>
            <w:lang w:val="en-US"/>
          </w:rPr>
          <m:t>(MWMW ... MW)</m:t>
        </m:r>
      </m:oMath>
      <w:r w:rsidR="00CF3F99" w:rsidRPr="00CF3F99">
        <w:rPr>
          <w:rFonts w:ascii="Quicksand" w:eastAsia="Quicksand" w:hAnsi="Quicksand" w:cs="Quicksand"/>
          <w:bCs/>
          <w:iCs/>
          <w:color w:val="FF0000"/>
          <w:sz w:val="24"/>
          <w:szCs w:val="20"/>
          <w:lang w:val="en-US"/>
        </w:rPr>
        <w:t xml:space="preserve"> or else it starts with a woman and ends with a man </w:t>
      </w:r>
      <m:oMath>
        <m:r>
          <w:rPr>
            <w:rFonts w:ascii="Cambria Math" w:eastAsia="Quicksand" w:hAnsi="Cambria Math" w:cs="Quicksand"/>
            <w:color w:val="FF0000"/>
            <w:sz w:val="24"/>
            <w:szCs w:val="20"/>
            <w:lang w:val="en-US"/>
          </w:rPr>
          <m:t>(W MWAl ... W l\I)</m:t>
        </m:r>
      </m:oMath>
      <w:r w:rsidR="00CF3F99" w:rsidRPr="00CF3F99">
        <w:rPr>
          <w:rFonts w:ascii="Quicksand" w:eastAsia="Quicksand" w:hAnsi="Quicksand" w:cs="Quicksand"/>
          <w:bCs/>
          <w:iCs/>
          <w:color w:val="FF0000"/>
          <w:sz w:val="24"/>
          <w:szCs w:val="20"/>
          <w:lang w:val="en-US"/>
        </w:rPr>
        <w:t xml:space="preserve">. We have three tasks to perform, then: arrange the men among themselves, arrange the women among themselves, and decide which sex starts the row. By the product rule there are </w:t>
      </w:r>
      <m:oMath>
        <m:d>
          <m:dPr>
            <m:ctrlPr>
              <w:rPr>
                <w:rFonts w:ascii="Cambria Math" w:eastAsia="Quicksand" w:hAnsi="Cambria Math" w:cs="Quicksand"/>
                <w:bCs/>
                <w:i/>
                <w:iCs/>
                <w:color w:val="FF0000"/>
                <w:sz w:val="24"/>
                <w:szCs w:val="20"/>
                <w:lang w:val="en-US"/>
              </w:rPr>
            </m:ctrlPr>
          </m:dPr>
          <m:e>
            <m:r>
              <w:rPr>
                <w:rFonts w:ascii="Cambria Math" w:eastAsia="Quicksand" w:hAnsi="Cambria Math" w:cs="Quicksand"/>
                <w:color w:val="FF0000"/>
                <w:sz w:val="24"/>
                <w:szCs w:val="20"/>
                <w:lang w:val="en-US"/>
              </w:rPr>
              <m:t>2n!times 2n!</m:t>
            </m:r>
          </m:e>
        </m:d>
        <m:r>
          <w:rPr>
            <w:rFonts w:ascii="Cambria Math" w:eastAsia="Quicksand" w:hAnsi="Cambria Math" w:cs="Quicksand"/>
            <w:color w:val="FF0000"/>
            <w:sz w:val="24"/>
            <w:szCs w:val="20"/>
            <w:lang w:val="en-US"/>
          </w:rPr>
          <m:t>2 = 2</m:t>
        </m:r>
        <m:sSup>
          <m:sSupPr>
            <m:ctrlPr>
              <w:rPr>
                <w:rFonts w:ascii="Cambria Math" w:eastAsia="Quicksand" w:hAnsi="Cambria Math" w:cs="Quicksand"/>
                <w:bCs/>
                <w:i/>
                <w:iCs/>
                <w:color w:val="FF0000"/>
                <w:sz w:val="24"/>
                <w:szCs w:val="20"/>
                <w:lang w:val="en-US"/>
              </w:rPr>
            </m:ctrlPr>
          </m:sSupPr>
          <m:e>
            <m:d>
              <m:dPr>
                <m:ctrlPr>
                  <w:rPr>
                    <w:rFonts w:ascii="Cambria Math" w:eastAsia="Quicksand" w:hAnsi="Cambria Math" w:cs="Quicksand"/>
                    <w:bCs/>
                    <w:i/>
                    <w:iCs/>
                    <w:color w:val="FF0000"/>
                    <w:sz w:val="24"/>
                    <w:szCs w:val="20"/>
                    <w:lang w:val="en-US"/>
                  </w:rPr>
                </m:ctrlPr>
              </m:dPr>
              <m:e>
                <m:r>
                  <w:rPr>
                    <w:rFonts w:ascii="Cambria Math" w:eastAsia="Quicksand" w:hAnsi="Cambria Math" w:cs="Quicksand"/>
                    <w:color w:val="FF0000"/>
                    <w:sz w:val="24"/>
                    <w:szCs w:val="20"/>
                    <w:lang w:val="en-US"/>
                  </w:rPr>
                  <m:t>2n!</m:t>
                </m:r>
              </m:e>
            </m:d>
          </m:e>
          <m:sup>
            <m:r>
              <w:rPr>
                <w:rFonts w:ascii="Cambria Math" w:eastAsia="Quicksand" w:hAnsi="Cambria Math" w:cs="Quicksand"/>
                <w:color w:val="FF0000"/>
                <w:sz w:val="24"/>
                <w:szCs w:val="20"/>
                <w:lang w:val="en-US"/>
              </w:rPr>
              <m:t>2</m:t>
            </m:r>
          </m:sup>
        </m:sSup>
      </m:oMath>
      <w:r w:rsidR="00CF3F99" w:rsidRPr="00CF3F99">
        <w:rPr>
          <w:rFonts w:ascii="Quicksand" w:eastAsia="Quicksand" w:hAnsi="Quicksand" w:cs="Quicksand"/>
          <w:bCs/>
          <w:iCs/>
          <w:color w:val="FF0000"/>
          <w:sz w:val="24"/>
          <w:szCs w:val="20"/>
          <w:lang w:val="en-US"/>
        </w:rPr>
        <w:t xml:space="preserve"> ways in which this can be done.</w:t>
      </w:r>
    </w:p>
    <w:p w14:paraId="3686CE16" w14:textId="77777777" w:rsidR="002C7549" w:rsidRDefault="002C7549" w:rsidP="0034132D">
      <w:pPr>
        <w:pStyle w:val="ListParagraph"/>
        <w:numPr>
          <w:ilvl w:val="0"/>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A club has 25 members.</w:t>
      </w:r>
    </w:p>
    <w:p w14:paraId="0862FDE2" w14:textId="65F402BF" w:rsidR="002C7549" w:rsidRDefault="002C7549" w:rsidP="0034132D">
      <w:pPr>
        <w:pStyle w:val="ListParagraph"/>
        <w:numPr>
          <w:ilvl w:val="1"/>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How many ways are there to choose four members of the club to serve on an executive committee?</w:t>
      </w:r>
    </w:p>
    <w:p w14:paraId="5D1A3612" w14:textId="05CEEF85" w:rsidR="00CF3F99" w:rsidRPr="00CF3F99" w:rsidRDefault="00CF3F99" w:rsidP="00CF3F99">
      <w:pPr>
        <w:pStyle w:val="ListParagraph"/>
        <w:ind w:left="1440"/>
        <w:rPr>
          <w:rFonts w:ascii="Quicksand" w:eastAsia="Quicksand" w:hAnsi="Quicksand" w:cs="Quicksand"/>
          <w:b/>
          <w:iCs/>
          <w:sz w:val="24"/>
          <w:szCs w:val="20"/>
        </w:rPr>
      </w:pPr>
      <w:r w:rsidRPr="00CF3F99">
        <w:rPr>
          <w:rFonts w:ascii="Quicksand" w:eastAsia="Quicksand" w:hAnsi="Quicksand" w:cs="Quicksand"/>
          <w:b/>
          <w:iCs/>
          <w:color w:val="FF0000"/>
          <w:sz w:val="24"/>
          <w:szCs w:val="20"/>
        </w:rPr>
        <w:t xml:space="preserve">Solution: </w:t>
      </w:r>
      <w:r w:rsidRPr="00CF3F99">
        <w:rPr>
          <w:rFonts w:ascii="Quicksand" w:eastAsia="Quicksand" w:hAnsi="Quicksand" w:cs="Quicksand"/>
          <w:bCs/>
          <w:iCs/>
          <w:color w:val="FF0000"/>
          <w:sz w:val="24"/>
          <w:szCs w:val="20"/>
        </w:rPr>
        <w:t xml:space="preserve">Since the order of choosing the members is not relevant (the offices are not differentiated), we need to use a combination. The answer is clearly </w:t>
      </w:r>
      <m:oMath>
        <m:r>
          <w:rPr>
            <w:rFonts w:ascii="Cambria Math" w:eastAsia="Quicksand" w:hAnsi="Cambria Math" w:cs="Quicksand"/>
            <w:color w:val="FF0000"/>
            <w:sz w:val="24"/>
            <w:szCs w:val="20"/>
          </w:rPr>
          <m:t>C (25, 4) = 12,650</m:t>
        </m:r>
      </m:oMath>
      <w:r w:rsidRPr="00CF3F99">
        <w:rPr>
          <w:rFonts w:ascii="Quicksand" w:eastAsia="Quicksand" w:hAnsi="Quicksand" w:cs="Quicksand"/>
          <w:bCs/>
          <w:iCs/>
          <w:color w:val="FF0000"/>
          <w:sz w:val="24"/>
          <w:szCs w:val="20"/>
        </w:rPr>
        <w:t>.</w:t>
      </w:r>
    </w:p>
    <w:p w14:paraId="28948A42" w14:textId="7DDB52C4" w:rsidR="002C7549" w:rsidRDefault="002C7549" w:rsidP="0034132D">
      <w:pPr>
        <w:pStyle w:val="ListParagraph"/>
        <w:numPr>
          <w:ilvl w:val="1"/>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How many ways are there to choose a president, vice president, secretary, and treasurer of the club, where no person can hold more than one office?</w:t>
      </w:r>
    </w:p>
    <w:p w14:paraId="62032A4E" w14:textId="4F212D6C" w:rsidR="00CF3F99" w:rsidRPr="00CF3F99" w:rsidRDefault="00CF3F99" w:rsidP="00CF3F99">
      <w:pPr>
        <w:pStyle w:val="ListParagraph"/>
        <w:ind w:left="1440"/>
        <w:jc w:val="both"/>
        <w:rPr>
          <w:rFonts w:ascii="Quicksand" w:eastAsia="Quicksand" w:hAnsi="Quicksand" w:cs="Quicksand"/>
          <w:b/>
          <w:iCs/>
          <w:sz w:val="24"/>
          <w:szCs w:val="20"/>
        </w:rPr>
      </w:pPr>
      <w:r w:rsidRPr="00CF3F99">
        <w:rPr>
          <w:rFonts w:ascii="Quicksand" w:eastAsia="Quicksand" w:hAnsi="Quicksand" w:cs="Quicksand"/>
          <w:b/>
          <w:iCs/>
          <w:color w:val="FF0000"/>
          <w:sz w:val="24"/>
          <w:szCs w:val="20"/>
        </w:rPr>
        <w:t xml:space="preserve">Solution: </w:t>
      </w:r>
      <w:r w:rsidRPr="00CF3F99">
        <w:rPr>
          <w:rFonts w:ascii="Quicksand" w:eastAsia="Quicksand" w:hAnsi="Quicksand" w:cs="Quicksand"/>
          <w:bCs/>
          <w:iCs/>
          <w:color w:val="FF0000"/>
          <w:sz w:val="24"/>
          <w:szCs w:val="20"/>
        </w:rPr>
        <w:t xml:space="preserve">Here we need a permutation, since the order matters (we choose first a president, then a vice president, then a secretary, then a treasurer). The answer is clearly </w:t>
      </w:r>
      <m:oMath>
        <m:r>
          <w:rPr>
            <w:rFonts w:ascii="Cambria Math" w:eastAsia="Quicksand" w:hAnsi="Cambria Math" w:cs="Quicksand"/>
            <w:color w:val="FF0000"/>
            <w:sz w:val="24"/>
            <w:szCs w:val="20"/>
          </w:rPr>
          <m:t>P (25,4) = 303,600</m:t>
        </m:r>
      </m:oMath>
      <w:r w:rsidRPr="00CF3F99">
        <w:rPr>
          <w:rFonts w:ascii="Quicksand" w:eastAsia="Quicksand" w:hAnsi="Quicksand" w:cs="Quicksand"/>
          <w:bCs/>
          <w:iCs/>
          <w:color w:val="FF0000"/>
          <w:sz w:val="24"/>
          <w:szCs w:val="20"/>
        </w:rPr>
        <w:t>.</w:t>
      </w:r>
    </w:p>
    <w:p w14:paraId="10B76ED6" w14:textId="3E810BA2" w:rsidR="00A65066" w:rsidRDefault="002C7549" w:rsidP="00A65066">
      <w:pPr>
        <w:pStyle w:val="ListParagraph"/>
        <w:numPr>
          <w:ilvl w:val="0"/>
          <w:numId w:val="33"/>
        </w:numPr>
        <w:rPr>
          <w:rFonts w:ascii="Quicksand" w:eastAsia="Quicksand" w:hAnsi="Quicksand" w:cs="Quicksand"/>
          <w:bCs/>
          <w:iCs/>
          <w:sz w:val="24"/>
          <w:szCs w:val="20"/>
        </w:rPr>
      </w:pPr>
      <w:r w:rsidRPr="002C7549">
        <w:rPr>
          <w:rFonts w:ascii="Quicksand" w:eastAsia="Quicksand" w:hAnsi="Quicksand" w:cs="Quicksand"/>
          <w:bCs/>
          <w:iCs/>
          <w:sz w:val="24"/>
          <w:szCs w:val="20"/>
        </w:rPr>
        <w:t xml:space="preserve">A computer network consists of six computers. Each computer is directly connected to zero or more of the other computers. Show that there are at least two computers in the network that are directly connected to the same number of other computers. </w:t>
      </w:r>
    </w:p>
    <w:p w14:paraId="77A80DEE" w14:textId="74E10107" w:rsidR="00CF3F99" w:rsidRPr="00CF3F99" w:rsidRDefault="00CF3F99" w:rsidP="00CF3F99">
      <w:pPr>
        <w:pStyle w:val="ListParagraph"/>
        <w:jc w:val="both"/>
        <w:rPr>
          <w:rFonts w:ascii="Quicksand" w:eastAsia="Quicksand" w:hAnsi="Quicksand" w:cs="Quicksand"/>
          <w:bCs/>
          <w:iCs/>
          <w:sz w:val="24"/>
          <w:szCs w:val="20"/>
        </w:rPr>
      </w:pPr>
      <w:r w:rsidRPr="00CF3F99">
        <w:rPr>
          <w:rFonts w:ascii="Quicksand" w:eastAsia="Quicksand" w:hAnsi="Quicksand" w:cs="Quicksand"/>
          <w:b/>
          <w:iCs/>
          <w:color w:val="FF0000"/>
          <w:sz w:val="24"/>
          <w:szCs w:val="20"/>
        </w:rPr>
        <w:t xml:space="preserve">Solution: </w:t>
      </w:r>
      <w:r w:rsidRPr="00CF3F99">
        <w:rPr>
          <w:rFonts w:ascii="Quicksand" w:eastAsia="Quicksand" w:hAnsi="Quicksand" w:cs="Quicksand"/>
          <w:bCs/>
          <w:iCs/>
          <w:color w:val="FF0000"/>
          <w:sz w:val="24"/>
          <w:szCs w:val="20"/>
        </w:rPr>
        <w:t xml:space="preserve">Let </w:t>
      </w:r>
      <w:r w:rsidRPr="00CF3F99">
        <w:rPr>
          <w:rFonts w:ascii="Quicksand" w:eastAsia="Quicksand" w:hAnsi="Quicksand" w:cs="Quicksand"/>
          <w:b/>
          <w:i/>
          <w:color w:val="FF0000"/>
          <w:sz w:val="24"/>
          <w:szCs w:val="20"/>
        </w:rPr>
        <w:t>c</w:t>
      </w:r>
      <w:r w:rsidRPr="00CF3F99">
        <w:rPr>
          <w:rFonts w:ascii="Quicksand" w:eastAsia="Quicksand" w:hAnsi="Quicksand" w:cs="Quicksand"/>
          <w:bCs/>
          <w:iCs/>
          <w:color w:val="FF0000"/>
          <w:sz w:val="24"/>
          <w:szCs w:val="20"/>
        </w:rPr>
        <w:t xml:space="preserve">, be the number of computers that the </w:t>
      </w:r>
      <w:proofErr w:type="spellStart"/>
      <w:r w:rsidRPr="00CF3F99">
        <w:rPr>
          <w:rFonts w:ascii="Quicksand" w:eastAsia="Quicksand" w:hAnsi="Quicksand" w:cs="Quicksand"/>
          <w:bCs/>
          <w:i/>
          <w:color w:val="FF0000"/>
          <w:sz w:val="24"/>
          <w:szCs w:val="20"/>
        </w:rPr>
        <w:t>ith</w:t>
      </w:r>
      <w:proofErr w:type="spellEnd"/>
      <w:r w:rsidRPr="00CF3F99">
        <w:rPr>
          <w:rFonts w:ascii="Quicksand" w:eastAsia="Quicksand" w:hAnsi="Quicksand" w:cs="Quicksand"/>
          <w:bCs/>
          <w:iCs/>
          <w:color w:val="FF0000"/>
          <w:sz w:val="24"/>
          <w:szCs w:val="20"/>
        </w:rPr>
        <w:t xml:space="preserve"> computer is connected to. Each of these integers is between </w:t>
      </w:r>
      <w:r w:rsidRPr="00CF3F99">
        <w:rPr>
          <w:rFonts w:ascii="Quicksand" w:eastAsia="Quicksand" w:hAnsi="Quicksand" w:cs="Quicksand"/>
          <w:bCs/>
          <w:i/>
          <w:color w:val="FF0000"/>
          <w:sz w:val="24"/>
          <w:szCs w:val="20"/>
        </w:rPr>
        <w:t>0</w:t>
      </w:r>
      <w:r w:rsidRPr="00CF3F99">
        <w:rPr>
          <w:rFonts w:ascii="Quicksand" w:eastAsia="Quicksand" w:hAnsi="Quicksand" w:cs="Quicksand"/>
          <w:bCs/>
          <w:iCs/>
          <w:color w:val="FF0000"/>
          <w:sz w:val="24"/>
          <w:szCs w:val="20"/>
        </w:rPr>
        <w:t xml:space="preserve"> and </w:t>
      </w:r>
      <w:r w:rsidRPr="00CF3F99">
        <w:rPr>
          <w:rFonts w:ascii="Quicksand" w:eastAsia="Quicksand" w:hAnsi="Quicksand" w:cs="Quicksand"/>
          <w:bCs/>
          <w:i/>
          <w:color w:val="FF0000"/>
          <w:sz w:val="24"/>
          <w:szCs w:val="20"/>
        </w:rPr>
        <w:t>5</w:t>
      </w:r>
      <w:r w:rsidRPr="00CF3F99">
        <w:rPr>
          <w:rFonts w:ascii="Quicksand" w:eastAsia="Quicksand" w:hAnsi="Quicksand" w:cs="Quicksand"/>
          <w:bCs/>
          <w:iCs/>
          <w:color w:val="FF0000"/>
          <w:sz w:val="24"/>
          <w:szCs w:val="20"/>
        </w:rPr>
        <w:t xml:space="preserve">, inclusive. Let us therefore show that not all of the numbers can be used. The only way that the value </w:t>
      </w:r>
      <w:r w:rsidRPr="00CF3F99">
        <w:rPr>
          <w:rFonts w:ascii="Quicksand" w:eastAsia="Quicksand" w:hAnsi="Quicksand" w:cs="Quicksand"/>
          <w:bCs/>
          <w:i/>
          <w:color w:val="FF0000"/>
          <w:sz w:val="24"/>
          <w:szCs w:val="20"/>
        </w:rPr>
        <w:t>5</w:t>
      </w:r>
      <w:r w:rsidRPr="00CF3F99">
        <w:rPr>
          <w:rFonts w:ascii="Quicksand" w:eastAsia="Quicksand" w:hAnsi="Quicksand" w:cs="Quicksand"/>
          <w:bCs/>
          <w:iCs/>
          <w:color w:val="FF0000"/>
          <w:sz w:val="24"/>
          <w:szCs w:val="20"/>
        </w:rPr>
        <w:t xml:space="preserve"> can appear as one of the </w:t>
      </w:r>
      <w:r w:rsidRPr="00CF3F99">
        <w:rPr>
          <w:rFonts w:ascii="Quicksand" w:eastAsia="Quicksand" w:hAnsi="Quicksand" w:cs="Quicksand"/>
          <w:bCs/>
          <w:i/>
          <w:color w:val="FF0000"/>
          <w:sz w:val="24"/>
          <w:szCs w:val="20"/>
        </w:rPr>
        <w:t>c(</w:t>
      </w:r>
      <w:proofErr w:type="spellStart"/>
      <w:r w:rsidRPr="00CF3F99">
        <w:rPr>
          <w:rFonts w:ascii="Quicksand" w:eastAsia="Quicksand" w:hAnsi="Quicksand" w:cs="Quicksand"/>
          <w:bCs/>
          <w:i/>
          <w:color w:val="FF0000"/>
          <w:sz w:val="24"/>
          <w:szCs w:val="20"/>
        </w:rPr>
        <w:t>i</w:t>
      </w:r>
      <w:proofErr w:type="spellEnd"/>
      <w:r w:rsidRPr="00CF3F99">
        <w:rPr>
          <w:rFonts w:ascii="Quicksand" w:eastAsia="Quicksand" w:hAnsi="Quicksand" w:cs="Quicksand"/>
          <w:bCs/>
          <w:i/>
          <w:color w:val="FF0000"/>
          <w:sz w:val="24"/>
          <w:szCs w:val="20"/>
        </w:rPr>
        <w:t>)'s</w:t>
      </w:r>
      <w:r w:rsidRPr="00CF3F99">
        <w:rPr>
          <w:rFonts w:ascii="Quicksand" w:eastAsia="Quicksand" w:hAnsi="Quicksand" w:cs="Quicksand"/>
          <w:bCs/>
          <w:iCs/>
          <w:color w:val="FF0000"/>
          <w:sz w:val="24"/>
          <w:szCs w:val="20"/>
        </w:rPr>
        <w:t xml:space="preserve"> is if one computer is connected to each of the others. In that case, the number </w:t>
      </w:r>
      <w:r w:rsidRPr="00CF3F99">
        <w:rPr>
          <w:rFonts w:ascii="Quicksand" w:eastAsia="Quicksand" w:hAnsi="Quicksand" w:cs="Quicksand"/>
          <w:bCs/>
          <w:i/>
          <w:color w:val="FF0000"/>
          <w:sz w:val="24"/>
          <w:szCs w:val="20"/>
        </w:rPr>
        <w:t>0</w:t>
      </w:r>
      <w:r w:rsidRPr="00CF3F99">
        <w:rPr>
          <w:rFonts w:ascii="Quicksand" w:eastAsia="Quicksand" w:hAnsi="Quicksand" w:cs="Quicksand"/>
          <w:bCs/>
          <w:iCs/>
          <w:color w:val="FF0000"/>
          <w:sz w:val="24"/>
          <w:szCs w:val="20"/>
        </w:rPr>
        <w:t xml:space="preserve"> cannot appear, since no computer could be connected to none of the others. Thus, not both </w:t>
      </w:r>
      <w:r w:rsidRPr="00CF3F99">
        <w:rPr>
          <w:rFonts w:ascii="Quicksand" w:eastAsia="Quicksand" w:hAnsi="Quicksand" w:cs="Quicksand"/>
          <w:bCs/>
          <w:i/>
          <w:color w:val="FF0000"/>
          <w:sz w:val="24"/>
          <w:szCs w:val="20"/>
        </w:rPr>
        <w:t>5</w:t>
      </w:r>
      <w:r w:rsidRPr="00CF3F99">
        <w:rPr>
          <w:rFonts w:ascii="Quicksand" w:eastAsia="Quicksand" w:hAnsi="Quicksand" w:cs="Quicksand"/>
          <w:bCs/>
          <w:iCs/>
          <w:color w:val="FF0000"/>
          <w:sz w:val="24"/>
          <w:szCs w:val="20"/>
        </w:rPr>
        <w:t xml:space="preserve"> and </w:t>
      </w:r>
      <w:r w:rsidRPr="00CF3F99">
        <w:rPr>
          <w:rFonts w:ascii="Quicksand" w:eastAsia="Quicksand" w:hAnsi="Quicksand" w:cs="Quicksand"/>
          <w:bCs/>
          <w:i/>
          <w:color w:val="FF0000"/>
          <w:sz w:val="24"/>
          <w:szCs w:val="20"/>
        </w:rPr>
        <w:t>0</w:t>
      </w:r>
      <w:r w:rsidRPr="00CF3F99">
        <w:rPr>
          <w:rFonts w:ascii="Quicksand" w:eastAsia="Quicksand" w:hAnsi="Quicksand" w:cs="Quicksand"/>
          <w:bCs/>
          <w:iCs/>
          <w:color w:val="FF0000"/>
          <w:sz w:val="24"/>
          <w:szCs w:val="20"/>
        </w:rPr>
        <w:t xml:space="preserve"> can appear in our list, and the above argument is valid.</w:t>
      </w:r>
    </w:p>
    <w:p w14:paraId="422F2E79" w14:textId="76F15D01" w:rsidR="005F3977" w:rsidRDefault="00F36634" w:rsidP="00A65066">
      <w:pPr>
        <w:pStyle w:val="ListParagraph"/>
        <w:numPr>
          <w:ilvl w:val="0"/>
          <w:numId w:val="33"/>
        </w:numPr>
        <w:rPr>
          <w:rFonts w:ascii="Quicksand" w:eastAsia="Quicksand" w:hAnsi="Quicksand" w:cs="Quicksand"/>
          <w:bCs/>
          <w:iCs/>
          <w:sz w:val="24"/>
          <w:szCs w:val="20"/>
        </w:rPr>
      </w:pPr>
      <w:r w:rsidRPr="00A65066">
        <w:rPr>
          <w:rFonts w:ascii="Quicksand" w:eastAsia="Quicksand" w:hAnsi="Quicksand" w:cs="Quicksand"/>
          <w:bCs/>
          <w:iCs/>
          <w:sz w:val="24"/>
          <w:szCs w:val="20"/>
        </w:rPr>
        <w:t xml:space="preserve">What is the coefficient of </w:t>
      </w:r>
      <m:oMath>
        <m:sSup>
          <m:sSupPr>
            <m:ctrlPr>
              <w:rPr>
                <w:rFonts w:ascii="Cambria Math" w:eastAsia="Quicksand" w:hAnsi="Cambria Math" w:cs="Quicksand"/>
                <w:bCs/>
                <w:i/>
                <w:iCs/>
                <w:sz w:val="24"/>
                <w:szCs w:val="20"/>
                <w:vertAlign w:val="superscript"/>
              </w:rPr>
            </m:ctrlPr>
          </m:sSupPr>
          <m:e>
            <m:r>
              <w:rPr>
                <w:rFonts w:ascii="Cambria Math" w:eastAsia="Quicksand" w:hAnsi="Cambria Math" w:cs="Quicksand"/>
                <w:sz w:val="24"/>
                <w:szCs w:val="20"/>
              </w:rPr>
              <m:t>x</m:t>
            </m:r>
            <m:ctrlPr>
              <w:rPr>
                <w:rFonts w:ascii="Cambria Math" w:eastAsia="Quicksand" w:hAnsi="Cambria Math" w:cs="Quicksand"/>
                <w:bCs/>
                <w:i/>
                <w:iCs/>
                <w:sz w:val="24"/>
                <w:szCs w:val="20"/>
              </w:rPr>
            </m:ctrlPr>
          </m:e>
          <m:sup>
            <m:r>
              <w:rPr>
                <w:rFonts w:ascii="Cambria Math" w:eastAsia="Quicksand" w:hAnsi="Cambria Math" w:cs="Quicksand"/>
                <w:sz w:val="24"/>
                <w:szCs w:val="20"/>
                <w:vertAlign w:val="superscript"/>
              </w:rPr>
              <m:t>101</m:t>
            </m:r>
          </m:sup>
        </m:sSup>
        <m:sSup>
          <m:sSupPr>
            <m:ctrlPr>
              <w:rPr>
                <w:rFonts w:ascii="Cambria Math" w:eastAsia="Quicksand" w:hAnsi="Cambria Math" w:cs="Quicksand"/>
                <w:bCs/>
                <w:i/>
                <w:iCs/>
                <w:sz w:val="24"/>
                <w:szCs w:val="20"/>
              </w:rPr>
            </m:ctrlPr>
          </m:sSupPr>
          <m:e>
            <m:r>
              <w:rPr>
                <w:rFonts w:ascii="Cambria Math" w:eastAsia="Quicksand" w:hAnsi="Cambria Math" w:cs="Quicksand"/>
                <w:sz w:val="24"/>
                <w:szCs w:val="20"/>
              </w:rPr>
              <m:t>y</m:t>
            </m:r>
          </m:e>
          <m:sup>
            <m:r>
              <w:rPr>
                <w:rFonts w:ascii="Cambria Math" w:eastAsia="Quicksand" w:hAnsi="Cambria Math" w:cs="Quicksand"/>
                <w:sz w:val="24"/>
                <w:szCs w:val="20"/>
                <w:vertAlign w:val="superscript"/>
              </w:rPr>
              <m:t>99</m:t>
            </m:r>
          </m:sup>
        </m:sSup>
      </m:oMath>
      <w:r w:rsidRPr="00A65066">
        <w:rPr>
          <w:rFonts w:ascii="Quicksand" w:eastAsia="Quicksand" w:hAnsi="Quicksand" w:cs="Quicksand"/>
          <w:bCs/>
          <w:iCs/>
          <w:sz w:val="24"/>
          <w:szCs w:val="20"/>
        </w:rPr>
        <w:t xml:space="preserve"> in the expansion of </w:t>
      </w:r>
      <m:oMath>
        <m:sSup>
          <m:sSupPr>
            <m:ctrlPr>
              <w:rPr>
                <w:rFonts w:ascii="Cambria Math" w:eastAsia="Quicksand" w:hAnsi="Cambria Math" w:cs="Quicksand"/>
                <w:bCs/>
                <w:i/>
                <w:iCs/>
                <w:sz w:val="24"/>
                <w:szCs w:val="20"/>
              </w:rPr>
            </m:ctrlPr>
          </m:sSupPr>
          <m:e>
            <m:d>
              <m:dPr>
                <m:ctrlPr>
                  <w:rPr>
                    <w:rFonts w:ascii="Cambria Math" w:eastAsia="Quicksand" w:hAnsi="Cambria Math" w:cs="Quicksand"/>
                    <w:bCs/>
                    <w:i/>
                    <w:iCs/>
                    <w:sz w:val="24"/>
                    <w:szCs w:val="20"/>
                  </w:rPr>
                </m:ctrlPr>
              </m:dPr>
              <m:e>
                <m:r>
                  <w:rPr>
                    <w:rFonts w:ascii="Cambria Math" w:eastAsia="Quicksand" w:hAnsi="Cambria Math" w:cs="Quicksand"/>
                    <w:sz w:val="24"/>
                    <w:szCs w:val="20"/>
                  </w:rPr>
                  <m:t>2x - 3y</m:t>
                </m:r>
              </m:e>
            </m:d>
            <m:ctrlPr>
              <w:rPr>
                <w:rFonts w:ascii="Cambria Math" w:eastAsia="Quicksand" w:hAnsi="Cambria Math" w:cs="Quicksand"/>
                <w:bCs/>
                <w:i/>
                <w:iCs/>
                <w:sz w:val="24"/>
                <w:szCs w:val="20"/>
                <w:vertAlign w:val="superscript"/>
              </w:rPr>
            </m:ctrlPr>
          </m:e>
          <m:sup>
            <m:r>
              <w:rPr>
                <w:rFonts w:ascii="Cambria Math" w:eastAsia="Quicksand" w:hAnsi="Cambria Math" w:cs="Quicksand"/>
                <w:sz w:val="24"/>
                <w:szCs w:val="20"/>
                <w:vertAlign w:val="superscript"/>
              </w:rPr>
              <m:t>200</m:t>
            </m:r>
          </m:sup>
        </m:sSup>
      </m:oMath>
      <w:r w:rsidRPr="00A65066">
        <w:rPr>
          <w:rFonts w:ascii="Quicksand" w:eastAsia="Quicksand" w:hAnsi="Quicksand" w:cs="Quicksand"/>
          <w:bCs/>
          <w:iCs/>
          <w:sz w:val="24"/>
          <w:szCs w:val="20"/>
        </w:rPr>
        <w:t>?</w:t>
      </w:r>
      <w:r w:rsidR="0034132D" w:rsidRPr="00A65066">
        <w:rPr>
          <w:rFonts w:ascii="Quicksand" w:eastAsia="Quicksand" w:hAnsi="Quicksand" w:cs="Quicksand"/>
          <w:bCs/>
          <w:iCs/>
          <w:sz w:val="24"/>
          <w:szCs w:val="20"/>
        </w:rPr>
        <w:t xml:space="preserve"> </w:t>
      </w:r>
    </w:p>
    <w:p w14:paraId="2489EC1F" w14:textId="55C1FE29" w:rsidR="00CF3F99" w:rsidRPr="00CF3F99" w:rsidRDefault="00CF3F99" w:rsidP="00CF3F99">
      <w:pPr>
        <w:pStyle w:val="ListParagraph"/>
        <w:jc w:val="both"/>
        <w:rPr>
          <w:rFonts w:ascii="Quicksand" w:eastAsia="Quicksand" w:hAnsi="Quicksand" w:cs="Quicksand"/>
          <w:b/>
          <w:iCs/>
          <w:sz w:val="24"/>
          <w:szCs w:val="20"/>
        </w:rPr>
      </w:pPr>
      <w:r w:rsidRPr="00CF3F99">
        <w:rPr>
          <w:rFonts w:ascii="Quicksand" w:eastAsia="Quicksand" w:hAnsi="Quicksand" w:cs="Quicksand"/>
          <w:b/>
          <w:iCs/>
          <w:color w:val="FF0000"/>
          <w:sz w:val="24"/>
          <w:szCs w:val="20"/>
        </w:rPr>
        <w:t xml:space="preserve">Solution: </w:t>
      </w:r>
      <w:r w:rsidRPr="00CF3F99">
        <w:rPr>
          <w:rFonts w:ascii="Quicksand" w:eastAsia="Quicksand" w:hAnsi="Quicksand" w:cs="Quicksand"/>
          <w:bCs/>
          <w:iCs/>
          <w:color w:val="FF0000"/>
          <w:sz w:val="24"/>
          <w:szCs w:val="20"/>
        </w:rPr>
        <w:t xml:space="preserve">Using the binomial theorem, we see that the term involving </w:t>
      </w:r>
      <m:oMath>
        <m:sSup>
          <m:sSupPr>
            <m:ctrlPr>
              <w:rPr>
                <w:rFonts w:ascii="Cambria Math" w:eastAsia="Quicksand" w:hAnsi="Cambria Math" w:cs="Quicksand"/>
                <w:bCs/>
                <w:i/>
                <w:iCs/>
                <w:color w:val="FF0000"/>
                <w:sz w:val="24"/>
                <w:szCs w:val="20"/>
              </w:rPr>
            </m:ctrlPr>
          </m:sSupPr>
          <m:e>
            <m:r>
              <w:rPr>
                <w:rFonts w:ascii="Cambria Math" w:eastAsia="Quicksand" w:hAnsi="Cambria Math" w:cs="Quicksand"/>
                <w:color w:val="FF0000"/>
                <w:sz w:val="24"/>
                <w:szCs w:val="20"/>
              </w:rPr>
              <m:t>x</m:t>
            </m:r>
          </m:e>
          <m:sup>
            <m:r>
              <w:rPr>
                <w:rFonts w:ascii="Cambria Math" w:eastAsia="Quicksand" w:hAnsi="Cambria Math" w:cs="Quicksand"/>
                <w:color w:val="FF0000"/>
                <w:sz w:val="24"/>
                <w:szCs w:val="20"/>
                <w:vertAlign w:val="superscript"/>
              </w:rPr>
              <m:t>101</m:t>
            </m:r>
          </m:sup>
        </m:sSup>
      </m:oMath>
      <w:r w:rsidRPr="00CF3F99">
        <w:rPr>
          <w:rFonts w:ascii="Quicksand" w:eastAsia="Quicksand" w:hAnsi="Quicksand" w:cs="Quicksand"/>
          <w:bCs/>
          <w:iCs/>
          <w:color w:val="FF0000"/>
          <w:sz w:val="24"/>
          <w:szCs w:val="20"/>
        </w:rPr>
        <w:t xml:space="preserve"> in the expansion of </w:t>
      </w:r>
      <m:oMath>
        <m:sSup>
          <m:sSupPr>
            <m:ctrlPr>
              <w:rPr>
                <w:rFonts w:ascii="Cambria Math" w:eastAsia="Quicksand" w:hAnsi="Cambria Math" w:cs="Quicksand"/>
                <w:bCs/>
                <w:i/>
                <w:iCs/>
                <w:color w:val="FF0000"/>
                <w:sz w:val="24"/>
                <w:szCs w:val="20"/>
              </w:rPr>
            </m:ctrlPr>
          </m:sSupPr>
          <m:e>
            <m:d>
              <m:dPr>
                <m:ctrlPr>
                  <w:rPr>
                    <w:rFonts w:ascii="Cambria Math" w:eastAsia="Quicksand" w:hAnsi="Cambria Math" w:cs="Quicksand"/>
                    <w:bCs/>
                    <w:i/>
                    <w:iCs/>
                    <w:color w:val="FF0000"/>
                    <w:sz w:val="24"/>
                    <w:szCs w:val="20"/>
                  </w:rPr>
                </m:ctrlPr>
              </m:dPr>
              <m:e>
                <m:r>
                  <w:rPr>
                    <w:rFonts w:ascii="Cambria Math" w:eastAsia="Quicksand" w:hAnsi="Cambria Math" w:cs="Quicksand"/>
                    <w:color w:val="FF0000"/>
                    <w:sz w:val="24"/>
                    <w:szCs w:val="20"/>
                  </w:rPr>
                  <m:t>2x -3y</m:t>
                </m:r>
              </m:e>
            </m:d>
            <m:ctrlPr>
              <w:rPr>
                <w:rFonts w:ascii="Cambria Math" w:eastAsia="Quicksand" w:hAnsi="Cambria Math" w:cs="Quicksand"/>
                <w:bCs/>
                <w:i/>
                <w:iCs/>
                <w:color w:val="FF0000"/>
                <w:sz w:val="24"/>
                <w:szCs w:val="20"/>
                <w:vertAlign w:val="superscript"/>
              </w:rPr>
            </m:ctrlPr>
          </m:e>
          <m:sup>
            <m:r>
              <w:rPr>
                <w:rFonts w:ascii="Cambria Math" w:eastAsia="Quicksand" w:hAnsi="Cambria Math" w:cs="Quicksand"/>
                <w:color w:val="FF0000"/>
                <w:sz w:val="24"/>
                <w:szCs w:val="20"/>
                <w:vertAlign w:val="superscript"/>
              </w:rPr>
              <m:t>200</m:t>
            </m:r>
          </m:sup>
        </m:sSup>
      </m:oMath>
      <w:r w:rsidRPr="00CF3F99">
        <w:rPr>
          <w:rFonts w:ascii="Quicksand" w:eastAsia="Quicksand" w:hAnsi="Quicksand" w:cs="Quicksand"/>
          <w:bCs/>
          <w:iCs/>
          <w:color w:val="FF0000"/>
          <w:sz w:val="24"/>
          <w:szCs w:val="20"/>
        </w:rPr>
        <w:t xml:space="preserve"> is </w:t>
      </w:r>
      <m:oMath>
        <m:r>
          <w:rPr>
            <w:rFonts w:ascii="Cambria Math" w:eastAsia="Quicksand" w:hAnsi="Cambria Math" w:cs="Quicksand"/>
            <w:color w:val="FF0000"/>
            <w:sz w:val="24"/>
            <w:szCs w:val="20"/>
          </w:rPr>
          <m:t>C(200, 99) ×</m:t>
        </m:r>
        <m:sSup>
          <m:sSupPr>
            <m:ctrlPr>
              <w:rPr>
                <w:rFonts w:ascii="Cambria Math" w:eastAsia="Quicksand" w:hAnsi="Cambria Math" w:cs="Quicksand"/>
                <w:bCs/>
                <w:i/>
                <w:iCs/>
                <w:color w:val="FF0000"/>
                <w:sz w:val="24"/>
                <w:szCs w:val="20"/>
              </w:rPr>
            </m:ctrlPr>
          </m:sSupPr>
          <m:e>
            <m:d>
              <m:dPr>
                <m:ctrlPr>
                  <w:rPr>
                    <w:rFonts w:ascii="Cambria Math" w:eastAsia="Quicksand" w:hAnsi="Cambria Math" w:cs="Quicksand"/>
                    <w:bCs/>
                    <w:i/>
                    <w:iCs/>
                    <w:color w:val="FF0000"/>
                    <w:sz w:val="24"/>
                    <w:szCs w:val="20"/>
                  </w:rPr>
                </m:ctrlPr>
              </m:dPr>
              <m:e>
                <m:r>
                  <w:rPr>
                    <w:rFonts w:ascii="Cambria Math" w:eastAsia="Quicksand" w:hAnsi="Cambria Math" w:cs="Quicksand"/>
                    <w:color w:val="FF0000"/>
                    <w:sz w:val="24"/>
                    <w:szCs w:val="20"/>
                  </w:rPr>
                  <m:t>2x</m:t>
                </m:r>
              </m:e>
            </m:d>
          </m:e>
          <m:sup>
            <m:r>
              <w:rPr>
                <w:rFonts w:ascii="Cambria Math" w:eastAsia="Quicksand" w:hAnsi="Cambria Math" w:cs="Quicksand"/>
                <w:color w:val="FF0000"/>
                <w:sz w:val="24"/>
                <w:szCs w:val="20"/>
                <w:vertAlign w:val="superscript"/>
              </w:rPr>
              <m:t>101</m:t>
            </m:r>
          </m:sup>
        </m:sSup>
        <m:r>
          <w:rPr>
            <w:rFonts w:ascii="Cambria Math" w:eastAsia="Quicksand" w:hAnsi="Cambria Math" w:cs="Quicksand"/>
            <w:color w:val="FF0000"/>
            <w:sz w:val="24"/>
            <w:szCs w:val="20"/>
          </w:rPr>
          <m:t xml:space="preserve">× </m:t>
        </m:r>
        <m:sSup>
          <m:sSupPr>
            <m:ctrlPr>
              <w:rPr>
                <w:rFonts w:ascii="Cambria Math" w:eastAsia="Quicksand" w:hAnsi="Cambria Math" w:cs="Quicksand"/>
                <w:bCs/>
                <w:i/>
                <w:iCs/>
                <w:color w:val="FF0000"/>
                <w:sz w:val="24"/>
                <w:szCs w:val="20"/>
              </w:rPr>
            </m:ctrlPr>
          </m:sSupPr>
          <m:e>
            <m:d>
              <m:dPr>
                <m:ctrlPr>
                  <w:rPr>
                    <w:rFonts w:ascii="Cambria Math" w:eastAsia="Quicksand" w:hAnsi="Cambria Math" w:cs="Quicksand"/>
                    <w:bCs/>
                    <w:i/>
                    <w:iCs/>
                    <w:color w:val="FF0000"/>
                    <w:sz w:val="24"/>
                    <w:szCs w:val="20"/>
                  </w:rPr>
                </m:ctrlPr>
              </m:dPr>
              <m:e>
                <m:r>
                  <w:rPr>
                    <w:rFonts w:ascii="Cambria Math" w:eastAsia="Quicksand" w:hAnsi="Cambria Math" w:cs="Quicksand"/>
                    <w:color w:val="FF0000"/>
                    <w:sz w:val="24"/>
                    <w:szCs w:val="20"/>
                  </w:rPr>
                  <m:t xml:space="preserve">-3y </m:t>
                </m:r>
              </m:e>
            </m:d>
          </m:e>
          <m:sup>
            <m:r>
              <w:rPr>
                <w:rFonts w:ascii="Cambria Math" w:eastAsia="Quicksand" w:hAnsi="Cambria Math" w:cs="Quicksand"/>
                <w:color w:val="FF0000"/>
                <w:sz w:val="24"/>
                <w:szCs w:val="20"/>
                <w:vertAlign w:val="superscript"/>
              </w:rPr>
              <m:t>99</m:t>
            </m:r>
          </m:sup>
        </m:sSup>
      </m:oMath>
      <w:r w:rsidRPr="00CF3F99">
        <w:rPr>
          <w:rFonts w:ascii="Quicksand" w:eastAsia="Quicksand" w:hAnsi="Quicksand" w:cs="Quicksand"/>
          <w:bCs/>
          <w:iCs/>
          <w:color w:val="FF0000"/>
          <w:sz w:val="24"/>
          <w:szCs w:val="20"/>
        </w:rPr>
        <w:t xml:space="preserve">. Therefore, the coefficient is </w:t>
      </w:r>
      <m:oMath>
        <m:r>
          <w:rPr>
            <w:rFonts w:ascii="Cambria Math" w:eastAsia="Quicksand" w:hAnsi="Cambria Math" w:cs="Quicksand"/>
            <w:color w:val="FF0000"/>
            <w:sz w:val="24"/>
            <w:szCs w:val="20"/>
          </w:rPr>
          <m:t>C(200, 99) ×</m:t>
        </m:r>
        <m:sSup>
          <m:sSupPr>
            <m:ctrlPr>
              <w:rPr>
                <w:rFonts w:ascii="Cambria Math" w:eastAsia="Quicksand" w:hAnsi="Cambria Math" w:cs="Quicksand"/>
                <w:bCs/>
                <w:i/>
                <w:iCs/>
                <w:color w:val="FF0000"/>
                <w:sz w:val="24"/>
                <w:szCs w:val="20"/>
              </w:rPr>
            </m:ctrlPr>
          </m:sSupPr>
          <m:e>
            <m:d>
              <m:dPr>
                <m:ctrlPr>
                  <w:rPr>
                    <w:rFonts w:ascii="Cambria Math" w:eastAsia="Quicksand" w:hAnsi="Cambria Math" w:cs="Quicksand"/>
                    <w:bCs/>
                    <w:i/>
                    <w:iCs/>
                    <w:color w:val="FF0000"/>
                    <w:sz w:val="24"/>
                    <w:szCs w:val="20"/>
                  </w:rPr>
                </m:ctrlPr>
              </m:dPr>
              <m:e>
                <m:r>
                  <w:rPr>
                    <w:rFonts w:ascii="Cambria Math" w:eastAsia="Quicksand" w:hAnsi="Cambria Math" w:cs="Quicksand"/>
                    <w:color w:val="FF0000"/>
                    <w:sz w:val="24"/>
                    <w:szCs w:val="20"/>
                  </w:rPr>
                  <m:t>2</m:t>
                </m:r>
              </m:e>
            </m:d>
          </m:e>
          <m:sup>
            <m:r>
              <w:rPr>
                <w:rFonts w:ascii="Cambria Math" w:eastAsia="Quicksand" w:hAnsi="Cambria Math" w:cs="Quicksand"/>
                <w:color w:val="FF0000"/>
                <w:sz w:val="24"/>
                <w:szCs w:val="20"/>
                <w:vertAlign w:val="superscript"/>
              </w:rPr>
              <m:t>101</m:t>
            </m:r>
          </m:sup>
        </m:sSup>
        <m:r>
          <w:rPr>
            <w:rFonts w:ascii="Cambria Math" w:eastAsia="Quicksand" w:hAnsi="Cambria Math" w:cs="Quicksand"/>
            <w:color w:val="FF0000"/>
            <w:sz w:val="24"/>
            <w:szCs w:val="20"/>
          </w:rPr>
          <m:t xml:space="preserve">× </m:t>
        </m:r>
        <m:sSup>
          <m:sSupPr>
            <m:ctrlPr>
              <w:rPr>
                <w:rFonts w:ascii="Cambria Math" w:eastAsia="Quicksand" w:hAnsi="Cambria Math" w:cs="Quicksand"/>
                <w:bCs/>
                <w:i/>
                <w:iCs/>
                <w:color w:val="FF0000"/>
                <w:sz w:val="24"/>
                <w:szCs w:val="20"/>
              </w:rPr>
            </m:ctrlPr>
          </m:sSupPr>
          <m:e>
            <m:d>
              <m:dPr>
                <m:ctrlPr>
                  <w:rPr>
                    <w:rFonts w:ascii="Cambria Math" w:eastAsia="Quicksand" w:hAnsi="Cambria Math" w:cs="Quicksand"/>
                    <w:bCs/>
                    <w:i/>
                    <w:iCs/>
                    <w:color w:val="FF0000"/>
                    <w:sz w:val="24"/>
                    <w:szCs w:val="20"/>
                  </w:rPr>
                </m:ctrlPr>
              </m:dPr>
              <m:e>
                <m:r>
                  <w:rPr>
                    <w:rFonts w:ascii="Cambria Math" w:eastAsia="Quicksand" w:hAnsi="Cambria Math" w:cs="Quicksand"/>
                    <w:color w:val="FF0000"/>
                    <w:sz w:val="24"/>
                    <w:szCs w:val="20"/>
                  </w:rPr>
                  <m:t>-3</m:t>
                </m:r>
              </m:e>
            </m:d>
          </m:e>
          <m:sup>
            <m:r>
              <w:rPr>
                <w:rFonts w:ascii="Cambria Math" w:eastAsia="Quicksand" w:hAnsi="Cambria Math" w:cs="Quicksand"/>
                <w:color w:val="FF0000"/>
                <w:sz w:val="24"/>
                <w:szCs w:val="20"/>
                <w:vertAlign w:val="superscript"/>
              </w:rPr>
              <m:t>99</m:t>
            </m:r>
          </m:sup>
        </m:sSup>
      </m:oMath>
      <w:r w:rsidRPr="00CF3F99">
        <w:rPr>
          <w:rFonts w:ascii="Quicksand" w:eastAsia="Quicksand" w:hAnsi="Quicksand" w:cs="Quicksand"/>
          <w:bCs/>
          <w:iCs/>
          <w:color w:val="FF0000"/>
          <w:sz w:val="24"/>
          <w:szCs w:val="20"/>
        </w:rPr>
        <w:t xml:space="preserve">. </w:t>
      </w:r>
      <w:r>
        <w:rPr>
          <w:rFonts w:ascii="Quicksand" w:eastAsia="Quicksand" w:hAnsi="Quicksand" w:cs="Quicksand"/>
          <w:bCs/>
          <w:iCs/>
          <w:sz w:val="24"/>
          <w:szCs w:val="20"/>
        </w:rPr>
        <w:t xml:space="preserve"> </w:t>
      </w:r>
    </w:p>
    <w:sectPr w:rsidR="00CF3F99" w:rsidRPr="00CF3F99" w:rsidSect="00675CC7">
      <w:headerReference w:type="default" r:id="rId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7EE3" w14:textId="77777777" w:rsidR="000A5AA7" w:rsidRDefault="000A5AA7" w:rsidP="00B94D2F">
      <w:pPr>
        <w:spacing w:line="240" w:lineRule="auto"/>
      </w:pPr>
      <w:r>
        <w:separator/>
      </w:r>
    </w:p>
  </w:endnote>
  <w:endnote w:type="continuationSeparator" w:id="0">
    <w:p w14:paraId="4237F3C1" w14:textId="77777777" w:rsidR="000A5AA7" w:rsidRDefault="000A5AA7" w:rsidP="00B9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icksa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9E8E" w14:textId="77777777" w:rsidR="000A5AA7" w:rsidRDefault="000A5AA7" w:rsidP="00B94D2F">
      <w:pPr>
        <w:spacing w:line="240" w:lineRule="auto"/>
      </w:pPr>
      <w:r>
        <w:separator/>
      </w:r>
    </w:p>
  </w:footnote>
  <w:footnote w:type="continuationSeparator" w:id="0">
    <w:p w14:paraId="4B84B5C7" w14:textId="77777777" w:rsidR="000A5AA7" w:rsidRDefault="000A5AA7" w:rsidP="00B9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1927" w14:textId="74B36F7C" w:rsidR="0089497A" w:rsidRDefault="0089497A" w:rsidP="00AF1434">
    <w:pPr>
      <w:pStyle w:val="Header"/>
      <w:rPr>
        <w:b/>
        <w:bCs/>
      </w:rPr>
    </w:pPr>
    <w:r>
      <w:rPr>
        <w:b/>
        <w:sz w:val="26"/>
        <w:u w:val="single"/>
      </w:rPr>
      <w:t>Discrete Structures – Fall-</w:t>
    </w:r>
    <w:r w:rsidR="00AF1434">
      <w:rPr>
        <w:b/>
        <w:sz w:val="26"/>
        <w:u w:val="single"/>
      </w:rPr>
      <w:t>202</w:t>
    </w:r>
    <w:r w:rsidR="002C7549">
      <w:rPr>
        <w:b/>
        <w:sz w:val="26"/>
        <w:u w:val="single"/>
      </w:rPr>
      <w:t>2</w:t>
    </w:r>
    <w:r w:rsidR="00AF1434" w:rsidRPr="005F13E5">
      <w:t xml:space="preserve"> </w:t>
    </w:r>
    <w:r w:rsidR="00AF1434">
      <w:t xml:space="preserve">       </w:t>
    </w:r>
    <w:r w:rsidR="00AF1434" w:rsidRPr="00AF1434">
      <w:rPr>
        <w:b/>
        <w:bCs/>
        <w:sz w:val="26"/>
        <w:szCs w:val="26"/>
      </w:rPr>
      <w:t>Midterm Exam</w:t>
    </w:r>
    <w:r w:rsidR="001361AD">
      <w:t xml:space="preserve"> </w:t>
    </w:r>
    <w:r w:rsidR="001361AD" w:rsidRPr="001361AD">
      <w:rPr>
        <w:color w:val="FF0000"/>
      </w:rPr>
      <w:t>Solution</w:t>
    </w:r>
    <w:r w:rsidR="005D537D">
      <w:tab/>
    </w:r>
    <w:r w:rsidR="005D537D">
      <w:rPr>
        <w:b/>
        <w:bCs/>
      </w:rPr>
      <w:t xml:space="preserve">Total </w:t>
    </w:r>
    <w:r w:rsidR="005D537D" w:rsidRPr="005D537D">
      <w:rPr>
        <w:b/>
        <w:bCs/>
      </w:rPr>
      <w:t xml:space="preserve">Marks: </w:t>
    </w:r>
    <w:r w:rsidR="002C7549">
      <w:rPr>
        <w:b/>
        <w:bCs/>
      </w:rPr>
      <w:t>7</w:t>
    </w:r>
    <w:r w:rsidR="0034132D">
      <w:rPr>
        <w:b/>
        <w:bCs/>
      </w:rPr>
      <w:t>0</w:t>
    </w:r>
  </w:p>
  <w:p w14:paraId="7E06E6FF" w14:textId="77777777" w:rsidR="0089497A" w:rsidRDefault="0089497A" w:rsidP="0089497A">
    <w:pPr>
      <w:pStyle w:val="Header"/>
    </w:pPr>
  </w:p>
  <w:p w14:paraId="69D8D22D" w14:textId="77777777" w:rsidR="0089497A" w:rsidRPr="00C92D4C" w:rsidRDefault="0089497A" w:rsidP="0089497A">
    <w:pPr>
      <w:pStyle w:val="Header"/>
      <w:rPr>
        <w:color w:val="FF0000"/>
      </w:rPr>
    </w:pP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0F3"/>
    <w:multiLevelType w:val="hybridMultilevel"/>
    <w:tmpl w:val="1666B6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D7F26"/>
    <w:multiLevelType w:val="hybridMultilevel"/>
    <w:tmpl w:val="6378823E"/>
    <w:lvl w:ilvl="0" w:tplc="EF041B74">
      <w:start w:val="1"/>
      <w:numFmt w:val="lowerRoman"/>
      <w:lvlText w:val="%1."/>
      <w:lvlJc w:val="left"/>
      <w:pPr>
        <w:ind w:left="1440" w:hanging="72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E5175"/>
    <w:multiLevelType w:val="hybridMultilevel"/>
    <w:tmpl w:val="00724FFA"/>
    <w:lvl w:ilvl="0" w:tplc="23222D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07A4A"/>
    <w:multiLevelType w:val="hybridMultilevel"/>
    <w:tmpl w:val="2E502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8677B"/>
    <w:multiLevelType w:val="hybridMultilevel"/>
    <w:tmpl w:val="73D2C9AE"/>
    <w:lvl w:ilvl="0" w:tplc="BDAE463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25708"/>
    <w:multiLevelType w:val="hybridMultilevel"/>
    <w:tmpl w:val="3C5C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B2DF0"/>
    <w:multiLevelType w:val="hybridMultilevel"/>
    <w:tmpl w:val="75BE8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4BF0"/>
    <w:multiLevelType w:val="hybridMultilevel"/>
    <w:tmpl w:val="DF707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17ADB"/>
    <w:multiLevelType w:val="hybridMultilevel"/>
    <w:tmpl w:val="16D8C7D2"/>
    <w:lvl w:ilvl="0" w:tplc="FEC44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36641"/>
    <w:multiLevelType w:val="hybridMultilevel"/>
    <w:tmpl w:val="D92C0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91A26"/>
    <w:multiLevelType w:val="hybridMultilevel"/>
    <w:tmpl w:val="E86AB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F1F1C"/>
    <w:multiLevelType w:val="hybridMultilevel"/>
    <w:tmpl w:val="881AE7A2"/>
    <w:lvl w:ilvl="0" w:tplc="938625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8213E"/>
    <w:multiLevelType w:val="hybridMultilevel"/>
    <w:tmpl w:val="699CF110"/>
    <w:lvl w:ilvl="0" w:tplc="D0D89A06">
      <w:start w:val="1"/>
      <w:numFmt w:val="lowerLetter"/>
      <w:lvlText w:val="%1."/>
      <w:lvlJc w:val="left"/>
      <w:pPr>
        <w:ind w:left="1080" w:hanging="360"/>
      </w:pPr>
      <w:rPr>
        <w:rFonts w:hint="default"/>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8B0211"/>
    <w:multiLevelType w:val="hybridMultilevel"/>
    <w:tmpl w:val="DD1E43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1007F0"/>
    <w:multiLevelType w:val="hybridMultilevel"/>
    <w:tmpl w:val="C81459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B77107"/>
    <w:multiLevelType w:val="hybridMultilevel"/>
    <w:tmpl w:val="E19CB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82CCC"/>
    <w:multiLevelType w:val="hybridMultilevel"/>
    <w:tmpl w:val="57781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B2071"/>
    <w:multiLevelType w:val="hybridMultilevel"/>
    <w:tmpl w:val="F7DA228C"/>
    <w:lvl w:ilvl="0" w:tplc="97BCAC70">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AA3553"/>
    <w:multiLevelType w:val="hybridMultilevel"/>
    <w:tmpl w:val="442A62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0B2694"/>
    <w:multiLevelType w:val="hybridMultilevel"/>
    <w:tmpl w:val="C524A532"/>
    <w:lvl w:ilvl="0" w:tplc="A7504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1B74"/>
    <w:multiLevelType w:val="hybridMultilevel"/>
    <w:tmpl w:val="B43A8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C77E8"/>
    <w:multiLevelType w:val="hybridMultilevel"/>
    <w:tmpl w:val="6DD4E59E"/>
    <w:lvl w:ilvl="0" w:tplc="7A548740">
      <w:start w:val="1"/>
      <w:numFmt w:val="decimal"/>
      <w:lvlText w:val="%1."/>
      <w:lvlJc w:val="left"/>
      <w:pPr>
        <w:ind w:left="785" w:hanging="360"/>
      </w:pPr>
      <w:rPr>
        <w:rFonts w:ascii="Quicksand" w:eastAsia="Quicksand" w:hAnsi="Quicksand" w:cs="Quicksand"/>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CA22B5D"/>
    <w:multiLevelType w:val="hybridMultilevel"/>
    <w:tmpl w:val="1D408146"/>
    <w:lvl w:ilvl="0" w:tplc="9CA2618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D4A45D6"/>
    <w:multiLevelType w:val="hybridMultilevel"/>
    <w:tmpl w:val="DCD2F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D6AA0"/>
    <w:multiLevelType w:val="hybridMultilevel"/>
    <w:tmpl w:val="D354BF16"/>
    <w:lvl w:ilvl="0" w:tplc="30D82E4E">
      <w:start w:val="1"/>
      <w:numFmt w:val="lowerLetter"/>
      <w:lvlText w:val="%1."/>
      <w:lvlJc w:val="left"/>
      <w:pPr>
        <w:ind w:left="1440" w:hanging="720"/>
      </w:pPr>
      <w:rPr>
        <w:rFonts w:ascii="Quicksand" w:eastAsiaTheme="minorHAnsi" w:hAnsi="Quicksand" w:cs="CMR9"/>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2444168"/>
    <w:multiLevelType w:val="hybridMultilevel"/>
    <w:tmpl w:val="05C6C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D479D"/>
    <w:multiLevelType w:val="hybridMultilevel"/>
    <w:tmpl w:val="6DC8037E"/>
    <w:lvl w:ilvl="0" w:tplc="BF98AD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3B7AA7"/>
    <w:multiLevelType w:val="hybridMultilevel"/>
    <w:tmpl w:val="F09AEDCC"/>
    <w:lvl w:ilvl="0" w:tplc="A11297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166D0"/>
    <w:multiLevelType w:val="hybridMultilevel"/>
    <w:tmpl w:val="3F3C3B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F853BCE"/>
    <w:multiLevelType w:val="hybridMultilevel"/>
    <w:tmpl w:val="0CA2F180"/>
    <w:lvl w:ilvl="0" w:tplc="56B4BB10">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D43C5C"/>
    <w:multiLevelType w:val="hybridMultilevel"/>
    <w:tmpl w:val="89A865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85196"/>
    <w:multiLevelType w:val="hybridMultilevel"/>
    <w:tmpl w:val="3A60EB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AC3AC0"/>
    <w:multiLevelType w:val="hybridMultilevel"/>
    <w:tmpl w:val="6B1E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76584"/>
    <w:multiLevelType w:val="hybridMultilevel"/>
    <w:tmpl w:val="5582B0BE"/>
    <w:lvl w:ilvl="0" w:tplc="23222D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C13A8"/>
    <w:multiLevelType w:val="hybridMultilevel"/>
    <w:tmpl w:val="D0B094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BC1716"/>
    <w:multiLevelType w:val="hybridMultilevel"/>
    <w:tmpl w:val="59E06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9123087">
    <w:abstractNumId w:val="0"/>
  </w:num>
  <w:num w:numId="2" w16cid:durableId="333647554">
    <w:abstractNumId w:val="29"/>
  </w:num>
  <w:num w:numId="3" w16cid:durableId="1496148681">
    <w:abstractNumId w:val="17"/>
  </w:num>
  <w:num w:numId="4" w16cid:durableId="2110395440">
    <w:abstractNumId w:val="34"/>
  </w:num>
  <w:num w:numId="5" w16cid:durableId="734426514">
    <w:abstractNumId w:val="35"/>
  </w:num>
  <w:num w:numId="6" w16cid:durableId="1065647406">
    <w:abstractNumId w:val="14"/>
  </w:num>
  <w:num w:numId="7" w16cid:durableId="1178227434">
    <w:abstractNumId w:val="31"/>
  </w:num>
  <w:num w:numId="8" w16cid:durableId="1793741293">
    <w:abstractNumId w:val="19"/>
  </w:num>
  <w:num w:numId="9" w16cid:durableId="993334962">
    <w:abstractNumId w:val="15"/>
  </w:num>
  <w:num w:numId="10" w16cid:durableId="331375839">
    <w:abstractNumId w:val="3"/>
  </w:num>
  <w:num w:numId="11" w16cid:durableId="1532109497">
    <w:abstractNumId w:val="25"/>
  </w:num>
  <w:num w:numId="12" w16cid:durableId="746808541">
    <w:abstractNumId w:val="18"/>
  </w:num>
  <w:num w:numId="13" w16cid:durableId="363139214">
    <w:abstractNumId w:val="16"/>
  </w:num>
  <w:num w:numId="14" w16cid:durableId="1269854741">
    <w:abstractNumId w:val="33"/>
  </w:num>
  <w:num w:numId="15" w16cid:durableId="414741034">
    <w:abstractNumId w:val="2"/>
  </w:num>
  <w:num w:numId="16" w16cid:durableId="2123260304">
    <w:abstractNumId w:val="5"/>
  </w:num>
  <w:num w:numId="17" w16cid:durableId="89087278">
    <w:abstractNumId w:val="23"/>
  </w:num>
  <w:num w:numId="18" w16cid:durableId="741489045">
    <w:abstractNumId w:val="32"/>
  </w:num>
  <w:num w:numId="19" w16cid:durableId="467161525">
    <w:abstractNumId w:val="4"/>
  </w:num>
  <w:num w:numId="20" w16cid:durableId="98450973">
    <w:abstractNumId w:val="30"/>
  </w:num>
  <w:num w:numId="21" w16cid:durableId="482546669">
    <w:abstractNumId w:val="27"/>
  </w:num>
  <w:num w:numId="22" w16cid:durableId="469248861">
    <w:abstractNumId w:val="11"/>
  </w:num>
  <w:num w:numId="23" w16cid:durableId="1295255436">
    <w:abstractNumId w:val="9"/>
  </w:num>
  <w:num w:numId="24" w16cid:durableId="656418679">
    <w:abstractNumId w:val="20"/>
  </w:num>
  <w:num w:numId="25" w16cid:durableId="1839416498">
    <w:abstractNumId w:val="7"/>
  </w:num>
  <w:num w:numId="26" w16cid:durableId="2018190020">
    <w:abstractNumId w:val="21"/>
  </w:num>
  <w:num w:numId="27" w16cid:durableId="930428004">
    <w:abstractNumId w:val="13"/>
  </w:num>
  <w:num w:numId="28" w16cid:durableId="458650895">
    <w:abstractNumId w:val="28"/>
  </w:num>
  <w:num w:numId="29" w16cid:durableId="1091705430">
    <w:abstractNumId w:val="10"/>
  </w:num>
  <w:num w:numId="30" w16cid:durableId="1543714764">
    <w:abstractNumId w:val="6"/>
  </w:num>
  <w:num w:numId="31" w16cid:durableId="1092118776">
    <w:abstractNumId w:val="26"/>
  </w:num>
  <w:num w:numId="32" w16cid:durableId="1102797071">
    <w:abstractNumId w:val="1"/>
  </w:num>
  <w:num w:numId="33" w16cid:durableId="1374889759">
    <w:abstractNumId w:val="8"/>
  </w:num>
  <w:num w:numId="34" w16cid:durableId="866942509">
    <w:abstractNumId w:val="22"/>
  </w:num>
  <w:num w:numId="35" w16cid:durableId="1018043169">
    <w:abstractNumId w:val="12"/>
  </w:num>
  <w:num w:numId="36" w16cid:durableId="142345039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07"/>
    <w:rsid w:val="00010C84"/>
    <w:rsid w:val="00011D74"/>
    <w:rsid w:val="000322DC"/>
    <w:rsid w:val="000451AD"/>
    <w:rsid w:val="0006128D"/>
    <w:rsid w:val="00064CDC"/>
    <w:rsid w:val="000717B1"/>
    <w:rsid w:val="00072CCF"/>
    <w:rsid w:val="000A08F5"/>
    <w:rsid w:val="000A5AA7"/>
    <w:rsid w:val="000B1619"/>
    <w:rsid w:val="000B690A"/>
    <w:rsid w:val="000C0901"/>
    <w:rsid w:val="000C3CDD"/>
    <w:rsid w:val="000E3D40"/>
    <w:rsid w:val="000F0495"/>
    <w:rsid w:val="000F3D5C"/>
    <w:rsid w:val="00127803"/>
    <w:rsid w:val="00133461"/>
    <w:rsid w:val="001361AD"/>
    <w:rsid w:val="00154603"/>
    <w:rsid w:val="0015523F"/>
    <w:rsid w:val="00167BF0"/>
    <w:rsid w:val="0017380D"/>
    <w:rsid w:val="00196F03"/>
    <w:rsid w:val="001A045B"/>
    <w:rsid w:val="001A07D4"/>
    <w:rsid w:val="001B48C0"/>
    <w:rsid w:val="001D1607"/>
    <w:rsid w:val="001D79A1"/>
    <w:rsid w:val="001E7316"/>
    <w:rsid w:val="001F0772"/>
    <w:rsid w:val="00201A07"/>
    <w:rsid w:val="00233E2B"/>
    <w:rsid w:val="00234996"/>
    <w:rsid w:val="00243563"/>
    <w:rsid w:val="002450A2"/>
    <w:rsid w:val="00250D85"/>
    <w:rsid w:val="002564D2"/>
    <w:rsid w:val="00257558"/>
    <w:rsid w:val="00257D9D"/>
    <w:rsid w:val="0026443A"/>
    <w:rsid w:val="00281DD8"/>
    <w:rsid w:val="002932C1"/>
    <w:rsid w:val="002957AC"/>
    <w:rsid w:val="00295A36"/>
    <w:rsid w:val="002A28DF"/>
    <w:rsid w:val="002C0073"/>
    <w:rsid w:val="002C3CA1"/>
    <w:rsid w:val="002C7549"/>
    <w:rsid w:val="002E3BA6"/>
    <w:rsid w:val="00305A93"/>
    <w:rsid w:val="0030743E"/>
    <w:rsid w:val="00322693"/>
    <w:rsid w:val="00335878"/>
    <w:rsid w:val="0033633C"/>
    <w:rsid w:val="0034132D"/>
    <w:rsid w:val="0034724A"/>
    <w:rsid w:val="00361F0C"/>
    <w:rsid w:val="00373596"/>
    <w:rsid w:val="0037683F"/>
    <w:rsid w:val="003A10D3"/>
    <w:rsid w:val="003B7B9A"/>
    <w:rsid w:val="003C324A"/>
    <w:rsid w:val="003C4B3F"/>
    <w:rsid w:val="0040097B"/>
    <w:rsid w:val="00412665"/>
    <w:rsid w:val="00416349"/>
    <w:rsid w:val="004303E2"/>
    <w:rsid w:val="00436A4C"/>
    <w:rsid w:val="00446BA3"/>
    <w:rsid w:val="0047342B"/>
    <w:rsid w:val="0047723F"/>
    <w:rsid w:val="0047748B"/>
    <w:rsid w:val="00486B78"/>
    <w:rsid w:val="00493BA5"/>
    <w:rsid w:val="004962B3"/>
    <w:rsid w:val="004B5F75"/>
    <w:rsid w:val="004F4EFC"/>
    <w:rsid w:val="004F538A"/>
    <w:rsid w:val="005012F2"/>
    <w:rsid w:val="00504886"/>
    <w:rsid w:val="00514000"/>
    <w:rsid w:val="00533116"/>
    <w:rsid w:val="005359E5"/>
    <w:rsid w:val="0058496D"/>
    <w:rsid w:val="00585C40"/>
    <w:rsid w:val="00587D25"/>
    <w:rsid w:val="00593EEC"/>
    <w:rsid w:val="0059639C"/>
    <w:rsid w:val="005A7764"/>
    <w:rsid w:val="005A7A84"/>
    <w:rsid w:val="005B6322"/>
    <w:rsid w:val="005D537D"/>
    <w:rsid w:val="005F13E5"/>
    <w:rsid w:val="005F1DD7"/>
    <w:rsid w:val="005F3977"/>
    <w:rsid w:val="005F5F9A"/>
    <w:rsid w:val="00614722"/>
    <w:rsid w:val="0061495A"/>
    <w:rsid w:val="006207FB"/>
    <w:rsid w:val="006258E8"/>
    <w:rsid w:val="0064258C"/>
    <w:rsid w:val="006467A1"/>
    <w:rsid w:val="006733B3"/>
    <w:rsid w:val="00675CC7"/>
    <w:rsid w:val="006843A6"/>
    <w:rsid w:val="00693071"/>
    <w:rsid w:val="006B23AA"/>
    <w:rsid w:val="006C6979"/>
    <w:rsid w:val="006D4A2F"/>
    <w:rsid w:val="006E3AC2"/>
    <w:rsid w:val="007068EB"/>
    <w:rsid w:val="007142F0"/>
    <w:rsid w:val="00720894"/>
    <w:rsid w:val="00720BB1"/>
    <w:rsid w:val="0072282D"/>
    <w:rsid w:val="007374A4"/>
    <w:rsid w:val="00761368"/>
    <w:rsid w:val="00772830"/>
    <w:rsid w:val="007A7EB2"/>
    <w:rsid w:val="007B76B4"/>
    <w:rsid w:val="007B7884"/>
    <w:rsid w:val="007C1906"/>
    <w:rsid w:val="007D3C21"/>
    <w:rsid w:val="007E12E4"/>
    <w:rsid w:val="007E1E56"/>
    <w:rsid w:val="008057D9"/>
    <w:rsid w:val="00817470"/>
    <w:rsid w:val="00834B5A"/>
    <w:rsid w:val="00843078"/>
    <w:rsid w:val="008517FE"/>
    <w:rsid w:val="00852C45"/>
    <w:rsid w:val="008718BF"/>
    <w:rsid w:val="00876961"/>
    <w:rsid w:val="0088198B"/>
    <w:rsid w:val="0089497A"/>
    <w:rsid w:val="008A6C0C"/>
    <w:rsid w:val="008B222D"/>
    <w:rsid w:val="008E560F"/>
    <w:rsid w:val="00916DB0"/>
    <w:rsid w:val="00921941"/>
    <w:rsid w:val="00922EF0"/>
    <w:rsid w:val="00930C88"/>
    <w:rsid w:val="00941F82"/>
    <w:rsid w:val="009A4595"/>
    <w:rsid w:val="009B2933"/>
    <w:rsid w:val="009F1639"/>
    <w:rsid w:val="00A02E18"/>
    <w:rsid w:val="00A20064"/>
    <w:rsid w:val="00A23296"/>
    <w:rsid w:val="00A25D42"/>
    <w:rsid w:val="00A44428"/>
    <w:rsid w:val="00A647A7"/>
    <w:rsid w:val="00A65066"/>
    <w:rsid w:val="00A7392E"/>
    <w:rsid w:val="00A84FA8"/>
    <w:rsid w:val="00A868DD"/>
    <w:rsid w:val="00A87342"/>
    <w:rsid w:val="00AA1118"/>
    <w:rsid w:val="00AC1E11"/>
    <w:rsid w:val="00AE4946"/>
    <w:rsid w:val="00AF1434"/>
    <w:rsid w:val="00B0547C"/>
    <w:rsid w:val="00B13188"/>
    <w:rsid w:val="00B631ED"/>
    <w:rsid w:val="00B94D2F"/>
    <w:rsid w:val="00BA65FE"/>
    <w:rsid w:val="00BC49BF"/>
    <w:rsid w:val="00BE0D26"/>
    <w:rsid w:val="00BF37C0"/>
    <w:rsid w:val="00C21948"/>
    <w:rsid w:val="00C407AF"/>
    <w:rsid w:val="00C53EE9"/>
    <w:rsid w:val="00C77C39"/>
    <w:rsid w:val="00C92D4C"/>
    <w:rsid w:val="00CA368C"/>
    <w:rsid w:val="00CB0F97"/>
    <w:rsid w:val="00CB4CC9"/>
    <w:rsid w:val="00CE4990"/>
    <w:rsid w:val="00CF3F99"/>
    <w:rsid w:val="00D003F9"/>
    <w:rsid w:val="00D12ECA"/>
    <w:rsid w:val="00D21BC2"/>
    <w:rsid w:val="00D50AD3"/>
    <w:rsid w:val="00D762F5"/>
    <w:rsid w:val="00D81324"/>
    <w:rsid w:val="00D82AF0"/>
    <w:rsid w:val="00D82E8F"/>
    <w:rsid w:val="00DB1876"/>
    <w:rsid w:val="00DC5DE5"/>
    <w:rsid w:val="00DF23BC"/>
    <w:rsid w:val="00E207D7"/>
    <w:rsid w:val="00E72CD8"/>
    <w:rsid w:val="00E76792"/>
    <w:rsid w:val="00EA12E4"/>
    <w:rsid w:val="00EB445C"/>
    <w:rsid w:val="00ED67F4"/>
    <w:rsid w:val="00F27167"/>
    <w:rsid w:val="00F36634"/>
    <w:rsid w:val="00F3683D"/>
    <w:rsid w:val="00F40D29"/>
    <w:rsid w:val="00F5026F"/>
    <w:rsid w:val="00F520DA"/>
    <w:rsid w:val="00F83AB0"/>
    <w:rsid w:val="00F919F2"/>
    <w:rsid w:val="00F92B67"/>
    <w:rsid w:val="00F95440"/>
    <w:rsid w:val="00FA0D38"/>
    <w:rsid w:val="00FA1436"/>
    <w:rsid w:val="00FA221C"/>
    <w:rsid w:val="00FB5776"/>
    <w:rsid w:val="00FC0A8B"/>
    <w:rsid w:val="00FC2E78"/>
    <w:rsid w:val="00FC70D7"/>
    <w:rsid w:val="00FD0629"/>
    <w:rsid w:val="00FD1BCA"/>
    <w:rsid w:val="00FF0CE7"/>
    <w:rsid w:val="00FF7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1931D"/>
  <w15:chartTrackingRefBased/>
  <w15:docId w15:val="{91F1ED1D-9EE2-4BFD-BDAD-9B954D1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13E5"/>
    <w:pPr>
      <w:spacing w:after="0" w:line="276" w:lineRule="auto"/>
    </w:pPr>
    <w:rPr>
      <w:rFonts w:ascii="Arial" w:eastAsia="Arial" w:hAnsi="Arial" w:cs="Arial"/>
      <w:lang w:val="en"/>
    </w:rPr>
  </w:style>
  <w:style w:type="paragraph" w:styleId="Heading3">
    <w:name w:val="heading 3"/>
    <w:basedOn w:val="Normal"/>
    <w:next w:val="Normal"/>
    <w:link w:val="Heading3Char"/>
    <w:rsid w:val="00F92B67"/>
    <w:pPr>
      <w:keepNext/>
      <w:keepLines/>
      <w:pBdr>
        <w:top w:val="nil"/>
        <w:left w:val="nil"/>
        <w:bottom w:val="nil"/>
        <w:right w:val="nil"/>
        <w:between w:val="nil"/>
      </w:pBdr>
      <w:spacing w:before="280" w:after="80"/>
      <w:outlineLvl w:val="2"/>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F"/>
    <w:pPr>
      <w:tabs>
        <w:tab w:val="center" w:pos="4680"/>
        <w:tab w:val="right" w:pos="9360"/>
      </w:tabs>
      <w:spacing w:line="240" w:lineRule="auto"/>
    </w:pPr>
  </w:style>
  <w:style w:type="character" w:customStyle="1" w:styleId="HeaderChar">
    <w:name w:val="Header Char"/>
    <w:basedOn w:val="DefaultParagraphFont"/>
    <w:link w:val="Header"/>
    <w:uiPriority w:val="99"/>
    <w:rsid w:val="00B94D2F"/>
  </w:style>
  <w:style w:type="paragraph" w:styleId="Footer">
    <w:name w:val="footer"/>
    <w:basedOn w:val="Normal"/>
    <w:link w:val="FooterChar"/>
    <w:uiPriority w:val="99"/>
    <w:unhideWhenUsed/>
    <w:rsid w:val="00B94D2F"/>
    <w:pPr>
      <w:tabs>
        <w:tab w:val="center" w:pos="4680"/>
        <w:tab w:val="right" w:pos="9360"/>
      </w:tabs>
      <w:spacing w:line="240" w:lineRule="auto"/>
    </w:pPr>
  </w:style>
  <w:style w:type="character" w:customStyle="1" w:styleId="FooterChar">
    <w:name w:val="Footer Char"/>
    <w:basedOn w:val="DefaultParagraphFont"/>
    <w:link w:val="Footer"/>
    <w:uiPriority w:val="99"/>
    <w:rsid w:val="00B94D2F"/>
  </w:style>
  <w:style w:type="paragraph" w:styleId="HTMLPreformatted">
    <w:name w:val="HTML Preformatted"/>
    <w:basedOn w:val="Normal"/>
    <w:link w:val="HTMLPreformattedChar"/>
    <w:uiPriority w:val="99"/>
    <w:semiHidden/>
    <w:unhideWhenUsed/>
    <w:rsid w:val="00B9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D2F"/>
    <w:rPr>
      <w:rFonts w:ascii="Courier New" w:eastAsia="Times New Roman" w:hAnsi="Courier New" w:cs="Courier New"/>
      <w:sz w:val="20"/>
      <w:szCs w:val="20"/>
    </w:rPr>
  </w:style>
  <w:style w:type="paragraph" w:styleId="ListParagraph">
    <w:name w:val="List Paragraph"/>
    <w:basedOn w:val="Normal"/>
    <w:uiPriority w:val="34"/>
    <w:qFormat/>
    <w:rsid w:val="00295A36"/>
    <w:pPr>
      <w:ind w:left="720"/>
      <w:contextualSpacing/>
    </w:pPr>
  </w:style>
  <w:style w:type="character" w:styleId="PlaceholderText">
    <w:name w:val="Placeholder Text"/>
    <w:basedOn w:val="DefaultParagraphFont"/>
    <w:uiPriority w:val="99"/>
    <w:semiHidden/>
    <w:rsid w:val="000E3D40"/>
    <w:rPr>
      <w:color w:val="808080"/>
    </w:rPr>
  </w:style>
  <w:style w:type="paragraph" w:styleId="NormalWeb">
    <w:name w:val="Normal (Web)"/>
    <w:basedOn w:val="Normal"/>
    <w:uiPriority w:val="99"/>
    <w:unhideWhenUsed/>
    <w:rsid w:val="00A25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81DD8"/>
  </w:style>
  <w:style w:type="character" w:customStyle="1" w:styleId="mjxassistivemathml">
    <w:name w:val="mjx_assistive_mathml"/>
    <w:basedOn w:val="DefaultParagraphFont"/>
    <w:rsid w:val="00281DD8"/>
  </w:style>
  <w:style w:type="character" w:customStyle="1" w:styleId="mo">
    <w:name w:val="mo"/>
    <w:basedOn w:val="DefaultParagraphFont"/>
    <w:rsid w:val="00281DD8"/>
  </w:style>
  <w:style w:type="character" w:customStyle="1" w:styleId="mn">
    <w:name w:val="mn"/>
    <w:basedOn w:val="DefaultParagraphFont"/>
    <w:rsid w:val="00281DD8"/>
  </w:style>
  <w:style w:type="character" w:styleId="Hyperlink">
    <w:name w:val="Hyperlink"/>
    <w:basedOn w:val="DefaultParagraphFont"/>
    <w:uiPriority w:val="99"/>
    <w:semiHidden/>
    <w:unhideWhenUsed/>
    <w:rsid w:val="00281DD8"/>
    <w:rPr>
      <w:color w:val="0000FF"/>
      <w:u w:val="single"/>
    </w:rPr>
  </w:style>
  <w:style w:type="character" w:customStyle="1" w:styleId="Heading3Char">
    <w:name w:val="Heading 3 Char"/>
    <w:basedOn w:val="DefaultParagraphFont"/>
    <w:link w:val="Heading3"/>
    <w:rsid w:val="00F92B67"/>
    <w:rPr>
      <w:rFonts w:ascii="Arial" w:eastAsia="Arial" w:hAnsi="Arial" w:cs="Arial"/>
      <w:b/>
      <w:color w:val="000000"/>
      <w:sz w:val="28"/>
      <w:szCs w:val="28"/>
      <w:lang w:val="en"/>
    </w:rPr>
  </w:style>
  <w:style w:type="paragraph" w:customStyle="1" w:styleId="Default">
    <w:name w:val="Default"/>
    <w:rsid w:val="00486B78"/>
    <w:pPr>
      <w:autoSpaceDE w:val="0"/>
      <w:autoSpaceDN w:val="0"/>
      <w:adjustRightInd w:val="0"/>
      <w:spacing w:after="0" w:line="240" w:lineRule="auto"/>
    </w:pPr>
    <w:rPr>
      <w:rFonts w:ascii="Cambria Math" w:hAnsi="Cambria Math" w:cs="Cambria Math"/>
      <w:color w:val="000000"/>
      <w:sz w:val="24"/>
      <w:szCs w:val="24"/>
    </w:rPr>
  </w:style>
  <w:style w:type="table" w:styleId="TableGrid">
    <w:name w:val="Table Grid"/>
    <w:basedOn w:val="TableNormal"/>
    <w:uiPriority w:val="39"/>
    <w:rsid w:val="0049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8379">
      <w:bodyDiv w:val="1"/>
      <w:marLeft w:val="0"/>
      <w:marRight w:val="0"/>
      <w:marTop w:val="0"/>
      <w:marBottom w:val="0"/>
      <w:divBdr>
        <w:top w:val="none" w:sz="0" w:space="0" w:color="auto"/>
        <w:left w:val="none" w:sz="0" w:space="0" w:color="auto"/>
        <w:bottom w:val="none" w:sz="0" w:space="0" w:color="auto"/>
        <w:right w:val="none" w:sz="0" w:space="0" w:color="auto"/>
      </w:divBdr>
    </w:div>
    <w:div w:id="238096282">
      <w:bodyDiv w:val="1"/>
      <w:marLeft w:val="0"/>
      <w:marRight w:val="0"/>
      <w:marTop w:val="0"/>
      <w:marBottom w:val="0"/>
      <w:divBdr>
        <w:top w:val="none" w:sz="0" w:space="0" w:color="auto"/>
        <w:left w:val="none" w:sz="0" w:space="0" w:color="auto"/>
        <w:bottom w:val="none" w:sz="0" w:space="0" w:color="auto"/>
        <w:right w:val="none" w:sz="0" w:space="0" w:color="auto"/>
      </w:divBdr>
      <w:divsChild>
        <w:div w:id="509609604">
          <w:marLeft w:val="446"/>
          <w:marRight w:val="0"/>
          <w:marTop w:val="106"/>
          <w:marBottom w:val="120"/>
          <w:divBdr>
            <w:top w:val="none" w:sz="0" w:space="0" w:color="auto"/>
            <w:left w:val="none" w:sz="0" w:space="0" w:color="auto"/>
            <w:bottom w:val="none" w:sz="0" w:space="0" w:color="auto"/>
            <w:right w:val="none" w:sz="0" w:space="0" w:color="auto"/>
          </w:divBdr>
        </w:div>
      </w:divsChild>
    </w:div>
    <w:div w:id="258417771">
      <w:bodyDiv w:val="1"/>
      <w:marLeft w:val="0"/>
      <w:marRight w:val="0"/>
      <w:marTop w:val="0"/>
      <w:marBottom w:val="0"/>
      <w:divBdr>
        <w:top w:val="none" w:sz="0" w:space="0" w:color="auto"/>
        <w:left w:val="none" w:sz="0" w:space="0" w:color="auto"/>
        <w:bottom w:val="none" w:sz="0" w:space="0" w:color="auto"/>
        <w:right w:val="none" w:sz="0" w:space="0" w:color="auto"/>
      </w:divBdr>
    </w:div>
    <w:div w:id="547036349">
      <w:bodyDiv w:val="1"/>
      <w:marLeft w:val="0"/>
      <w:marRight w:val="0"/>
      <w:marTop w:val="0"/>
      <w:marBottom w:val="0"/>
      <w:divBdr>
        <w:top w:val="none" w:sz="0" w:space="0" w:color="auto"/>
        <w:left w:val="none" w:sz="0" w:space="0" w:color="auto"/>
        <w:bottom w:val="none" w:sz="0" w:space="0" w:color="auto"/>
        <w:right w:val="none" w:sz="0" w:space="0" w:color="auto"/>
      </w:divBdr>
    </w:div>
    <w:div w:id="967272795">
      <w:bodyDiv w:val="1"/>
      <w:marLeft w:val="0"/>
      <w:marRight w:val="0"/>
      <w:marTop w:val="0"/>
      <w:marBottom w:val="0"/>
      <w:divBdr>
        <w:top w:val="none" w:sz="0" w:space="0" w:color="auto"/>
        <w:left w:val="none" w:sz="0" w:space="0" w:color="auto"/>
        <w:bottom w:val="none" w:sz="0" w:space="0" w:color="auto"/>
        <w:right w:val="none" w:sz="0" w:space="0" w:color="auto"/>
      </w:divBdr>
    </w:div>
    <w:div w:id="1007825460">
      <w:bodyDiv w:val="1"/>
      <w:marLeft w:val="0"/>
      <w:marRight w:val="0"/>
      <w:marTop w:val="0"/>
      <w:marBottom w:val="0"/>
      <w:divBdr>
        <w:top w:val="none" w:sz="0" w:space="0" w:color="auto"/>
        <w:left w:val="none" w:sz="0" w:space="0" w:color="auto"/>
        <w:bottom w:val="none" w:sz="0" w:space="0" w:color="auto"/>
        <w:right w:val="none" w:sz="0" w:space="0" w:color="auto"/>
      </w:divBdr>
    </w:div>
    <w:div w:id="1088693542">
      <w:bodyDiv w:val="1"/>
      <w:marLeft w:val="0"/>
      <w:marRight w:val="0"/>
      <w:marTop w:val="0"/>
      <w:marBottom w:val="0"/>
      <w:divBdr>
        <w:top w:val="none" w:sz="0" w:space="0" w:color="auto"/>
        <w:left w:val="none" w:sz="0" w:space="0" w:color="auto"/>
        <w:bottom w:val="none" w:sz="0" w:space="0" w:color="auto"/>
        <w:right w:val="none" w:sz="0" w:space="0" w:color="auto"/>
      </w:divBdr>
    </w:div>
    <w:div w:id="1338269636">
      <w:bodyDiv w:val="1"/>
      <w:marLeft w:val="0"/>
      <w:marRight w:val="0"/>
      <w:marTop w:val="0"/>
      <w:marBottom w:val="0"/>
      <w:divBdr>
        <w:top w:val="none" w:sz="0" w:space="0" w:color="auto"/>
        <w:left w:val="none" w:sz="0" w:space="0" w:color="auto"/>
        <w:bottom w:val="none" w:sz="0" w:space="0" w:color="auto"/>
        <w:right w:val="none" w:sz="0" w:space="0" w:color="auto"/>
      </w:divBdr>
    </w:div>
    <w:div w:id="1430924577">
      <w:bodyDiv w:val="1"/>
      <w:marLeft w:val="0"/>
      <w:marRight w:val="0"/>
      <w:marTop w:val="0"/>
      <w:marBottom w:val="0"/>
      <w:divBdr>
        <w:top w:val="none" w:sz="0" w:space="0" w:color="auto"/>
        <w:left w:val="none" w:sz="0" w:space="0" w:color="auto"/>
        <w:bottom w:val="none" w:sz="0" w:space="0" w:color="auto"/>
        <w:right w:val="none" w:sz="0" w:space="0" w:color="auto"/>
      </w:divBdr>
    </w:div>
    <w:div w:id="1557474784">
      <w:bodyDiv w:val="1"/>
      <w:marLeft w:val="0"/>
      <w:marRight w:val="0"/>
      <w:marTop w:val="0"/>
      <w:marBottom w:val="0"/>
      <w:divBdr>
        <w:top w:val="none" w:sz="0" w:space="0" w:color="auto"/>
        <w:left w:val="none" w:sz="0" w:space="0" w:color="auto"/>
        <w:bottom w:val="none" w:sz="0" w:space="0" w:color="auto"/>
        <w:right w:val="none" w:sz="0" w:space="0" w:color="auto"/>
      </w:divBdr>
    </w:div>
    <w:div w:id="1811053658">
      <w:bodyDiv w:val="1"/>
      <w:marLeft w:val="0"/>
      <w:marRight w:val="0"/>
      <w:marTop w:val="0"/>
      <w:marBottom w:val="0"/>
      <w:divBdr>
        <w:top w:val="none" w:sz="0" w:space="0" w:color="auto"/>
        <w:left w:val="none" w:sz="0" w:space="0" w:color="auto"/>
        <w:bottom w:val="none" w:sz="0" w:space="0" w:color="auto"/>
        <w:right w:val="none" w:sz="0" w:space="0" w:color="auto"/>
      </w:divBdr>
    </w:div>
    <w:div w:id="1897472974">
      <w:bodyDiv w:val="1"/>
      <w:marLeft w:val="0"/>
      <w:marRight w:val="0"/>
      <w:marTop w:val="0"/>
      <w:marBottom w:val="0"/>
      <w:divBdr>
        <w:top w:val="none" w:sz="0" w:space="0" w:color="auto"/>
        <w:left w:val="none" w:sz="0" w:space="0" w:color="auto"/>
        <w:bottom w:val="none" w:sz="0" w:space="0" w:color="auto"/>
        <w:right w:val="none" w:sz="0" w:space="0" w:color="auto"/>
      </w:divBdr>
    </w:div>
    <w:div w:id="1928731780">
      <w:bodyDiv w:val="1"/>
      <w:marLeft w:val="0"/>
      <w:marRight w:val="0"/>
      <w:marTop w:val="0"/>
      <w:marBottom w:val="0"/>
      <w:divBdr>
        <w:top w:val="none" w:sz="0" w:space="0" w:color="auto"/>
        <w:left w:val="none" w:sz="0" w:space="0" w:color="auto"/>
        <w:bottom w:val="none" w:sz="0" w:space="0" w:color="auto"/>
        <w:right w:val="none" w:sz="0" w:space="0" w:color="auto"/>
      </w:divBdr>
    </w:div>
    <w:div w:id="1943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BED1D-3E85-436E-A72D-81D55C87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UCP</cp:lastModifiedBy>
  <cp:revision>8</cp:revision>
  <cp:lastPrinted>2022-12-17T05:38:00Z</cp:lastPrinted>
  <dcterms:created xsi:type="dcterms:W3CDTF">2022-12-10T13:50:00Z</dcterms:created>
  <dcterms:modified xsi:type="dcterms:W3CDTF">2022-12-17T12:57:00Z</dcterms:modified>
</cp:coreProperties>
</file>