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138F" w14:textId="38B12FBB" w:rsidR="0035658A" w:rsidRDefault="000E45B3" w:rsidP="000E45B3">
      <w:pPr>
        <w:jc w:val="center"/>
        <w:rPr>
          <w:rFonts w:ascii="Bookman Old Style" w:hAnsi="Bookman Old Style"/>
          <w:b/>
          <w:bCs/>
          <w:sz w:val="72"/>
          <w:szCs w:val="72"/>
          <w:u w:val="single"/>
        </w:rPr>
      </w:pPr>
      <w:r w:rsidRPr="000E45B3">
        <w:rPr>
          <w:rFonts w:ascii="Bookman Old Style" w:hAnsi="Bookman Old Style"/>
          <w:b/>
          <w:bCs/>
          <w:sz w:val="72"/>
          <w:szCs w:val="72"/>
          <w:u w:val="single"/>
        </w:rPr>
        <w:t>ITC CP-02</w:t>
      </w:r>
    </w:p>
    <w:p w14:paraId="0080E909" w14:textId="3FE5513C" w:rsidR="000E45B3" w:rsidRPr="000E45B3" w:rsidRDefault="000E45B3" w:rsidP="000E45B3">
      <w:pPr>
        <w:jc w:val="center"/>
        <w:rPr>
          <w:rFonts w:ascii="Agency FB" w:hAnsi="Agency FB"/>
          <w:b/>
          <w:bCs/>
          <w:sz w:val="72"/>
          <w:szCs w:val="72"/>
          <w:u w:val="single"/>
        </w:rPr>
      </w:pPr>
      <w:r w:rsidRPr="000E45B3">
        <w:rPr>
          <w:rFonts w:ascii="Agency FB" w:hAnsi="Agency FB"/>
          <w:b/>
          <w:bCs/>
          <w:sz w:val="72"/>
          <w:szCs w:val="72"/>
          <w:u w:val="single"/>
        </w:rPr>
        <w:t>Taaha Hussain Khan</w:t>
      </w:r>
    </w:p>
    <w:p w14:paraId="5B6A4EC0" w14:textId="77C6EB57" w:rsidR="000E45B3" w:rsidRPr="000E45B3" w:rsidRDefault="000E45B3" w:rsidP="000E45B3">
      <w:pPr>
        <w:jc w:val="center"/>
        <w:rPr>
          <w:rFonts w:ascii="Agency FB" w:hAnsi="Agency FB"/>
          <w:b/>
          <w:bCs/>
          <w:sz w:val="72"/>
          <w:szCs w:val="72"/>
          <w:u w:val="single"/>
        </w:rPr>
      </w:pPr>
      <w:r w:rsidRPr="000E45B3">
        <w:rPr>
          <w:rFonts w:ascii="Agency FB" w:hAnsi="Agency FB"/>
          <w:b/>
          <w:bCs/>
          <w:sz w:val="72"/>
          <w:szCs w:val="72"/>
          <w:u w:val="single"/>
        </w:rPr>
        <w:t>L1F21BSCS0917</w:t>
      </w:r>
    </w:p>
    <w:p w14:paraId="253F593A" w14:textId="27C228A4" w:rsidR="000E45B3" w:rsidRDefault="000E45B3" w:rsidP="000E45B3">
      <w:pPr>
        <w:jc w:val="center"/>
        <w:rPr>
          <w:rFonts w:ascii="Agency FB" w:hAnsi="Agency FB"/>
          <w:b/>
          <w:bCs/>
          <w:sz w:val="72"/>
          <w:szCs w:val="72"/>
          <w:u w:val="single"/>
        </w:rPr>
      </w:pPr>
      <w:r w:rsidRPr="000E45B3">
        <w:rPr>
          <w:rFonts w:ascii="Agency FB" w:hAnsi="Agency FB"/>
          <w:b/>
          <w:bCs/>
          <w:sz w:val="72"/>
          <w:szCs w:val="72"/>
          <w:u w:val="single"/>
        </w:rPr>
        <w:t>A21</w:t>
      </w:r>
    </w:p>
    <w:p w14:paraId="5E9DE083" w14:textId="69BADF9F" w:rsidR="000E45B3" w:rsidRDefault="000E45B3" w:rsidP="000E45B3">
      <w:pPr>
        <w:jc w:val="center"/>
        <w:rPr>
          <w:rFonts w:ascii="Agency FB" w:hAnsi="Agency FB"/>
          <w:b/>
          <w:bCs/>
          <w:sz w:val="72"/>
          <w:szCs w:val="72"/>
          <w:u w:val="single"/>
        </w:rPr>
      </w:pPr>
    </w:p>
    <w:p w14:paraId="4121D564" w14:textId="4A04361E" w:rsidR="000E45B3" w:rsidRDefault="000E45B3" w:rsidP="000E45B3">
      <w:pPr>
        <w:jc w:val="center"/>
        <w:rPr>
          <w:rFonts w:ascii="Agency FB" w:hAnsi="Agency FB"/>
          <w:b/>
          <w:bCs/>
          <w:sz w:val="72"/>
          <w:szCs w:val="72"/>
          <w:u w:val="single"/>
        </w:rPr>
      </w:pPr>
    </w:p>
    <w:p w14:paraId="1E9D001B" w14:textId="0819D22C" w:rsidR="000E45B3" w:rsidRDefault="000E45B3" w:rsidP="000E45B3">
      <w:pPr>
        <w:jc w:val="center"/>
        <w:rPr>
          <w:rFonts w:ascii="Agency FB" w:hAnsi="Agency FB"/>
          <w:b/>
          <w:bCs/>
          <w:sz w:val="72"/>
          <w:szCs w:val="72"/>
          <w:u w:val="single"/>
        </w:rPr>
      </w:pPr>
    </w:p>
    <w:p w14:paraId="61A08499" w14:textId="660BDEA3" w:rsidR="000E45B3" w:rsidRDefault="000E45B3" w:rsidP="000E45B3">
      <w:pPr>
        <w:jc w:val="center"/>
        <w:rPr>
          <w:rFonts w:ascii="Agency FB" w:hAnsi="Agency FB"/>
          <w:b/>
          <w:bCs/>
          <w:sz w:val="72"/>
          <w:szCs w:val="72"/>
          <w:u w:val="single"/>
        </w:rPr>
      </w:pPr>
    </w:p>
    <w:p w14:paraId="7068F31F" w14:textId="0543D949" w:rsidR="000E45B3" w:rsidRDefault="000E45B3" w:rsidP="000E45B3">
      <w:pPr>
        <w:jc w:val="center"/>
        <w:rPr>
          <w:rFonts w:ascii="Agency FB" w:hAnsi="Agency FB"/>
          <w:b/>
          <w:bCs/>
          <w:sz w:val="72"/>
          <w:szCs w:val="72"/>
          <w:u w:val="single"/>
        </w:rPr>
      </w:pPr>
    </w:p>
    <w:p w14:paraId="16F38416" w14:textId="171F0D2C" w:rsidR="000E45B3" w:rsidRDefault="000E45B3" w:rsidP="000E45B3">
      <w:pPr>
        <w:jc w:val="center"/>
        <w:rPr>
          <w:rFonts w:ascii="Agency FB" w:hAnsi="Agency FB"/>
          <w:b/>
          <w:bCs/>
          <w:sz w:val="72"/>
          <w:szCs w:val="72"/>
          <w:u w:val="single"/>
        </w:rPr>
      </w:pPr>
    </w:p>
    <w:p w14:paraId="1D4907E9" w14:textId="44948972" w:rsidR="000E45B3" w:rsidRDefault="000E45B3" w:rsidP="000E45B3">
      <w:pPr>
        <w:jc w:val="center"/>
        <w:rPr>
          <w:rFonts w:ascii="Agency FB" w:hAnsi="Agency FB"/>
          <w:b/>
          <w:bCs/>
          <w:sz w:val="72"/>
          <w:szCs w:val="72"/>
          <w:u w:val="single"/>
        </w:rPr>
      </w:pPr>
      <w:r>
        <w:rPr>
          <w:rFonts w:ascii="Agency FB" w:hAnsi="Agency FB"/>
          <w:b/>
          <w:bCs/>
          <w:noProof/>
          <w:sz w:val="72"/>
          <w:szCs w:val="72"/>
          <w:u w:val="single"/>
        </w:rPr>
        <w:lastRenderedPageBreak/>
        <w:drawing>
          <wp:inline distT="0" distB="0" distL="0" distR="0" wp14:anchorId="4BF653DF" wp14:editId="43FC63FC">
            <wp:extent cx="5391150" cy="790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BE85" w14:textId="2BD9E051" w:rsidR="000E45B3" w:rsidRDefault="000E45B3" w:rsidP="000E45B3">
      <w:pPr>
        <w:jc w:val="center"/>
        <w:rPr>
          <w:rFonts w:ascii="Agency FB" w:hAnsi="Agency FB"/>
          <w:b/>
          <w:bCs/>
          <w:sz w:val="72"/>
          <w:szCs w:val="72"/>
          <w:u w:val="single"/>
        </w:rPr>
      </w:pPr>
      <w:r>
        <w:rPr>
          <w:rFonts w:ascii="Agency FB" w:hAnsi="Agency FB"/>
          <w:b/>
          <w:bCs/>
          <w:noProof/>
          <w:sz w:val="72"/>
          <w:szCs w:val="72"/>
          <w:u w:val="single"/>
        </w:rPr>
        <w:drawing>
          <wp:inline distT="0" distB="0" distL="0" distR="0" wp14:anchorId="607F5F5C" wp14:editId="117A47C2">
            <wp:extent cx="583501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327E" w14:textId="410EEB3B" w:rsidR="000E45B3" w:rsidRDefault="000E45B3" w:rsidP="000E45B3">
      <w:pPr>
        <w:jc w:val="center"/>
        <w:rPr>
          <w:rFonts w:ascii="Agency FB" w:hAnsi="Agency FB"/>
          <w:b/>
          <w:bCs/>
          <w:sz w:val="72"/>
          <w:szCs w:val="72"/>
          <w:u w:val="single"/>
        </w:rPr>
      </w:pPr>
    </w:p>
    <w:p w14:paraId="74632001" w14:textId="2FD4633C" w:rsidR="000E45B3" w:rsidRPr="000E45B3" w:rsidRDefault="000E45B3" w:rsidP="000E45B3">
      <w:pPr>
        <w:jc w:val="center"/>
        <w:rPr>
          <w:rFonts w:ascii="Agency FB" w:hAnsi="Agency FB"/>
          <w:b/>
          <w:bCs/>
          <w:sz w:val="72"/>
          <w:szCs w:val="72"/>
          <w:u w:val="single"/>
        </w:rPr>
      </w:pPr>
    </w:p>
    <w:sectPr w:rsidR="000E45B3" w:rsidRPr="000E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B3"/>
    <w:rsid w:val="000E45B3"/>
    <w:rsid w:val="0035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8FD9"/>
  <w15:chartTrackingRefBased/>
  <w15:docId w15:val="{587673EF-49E3-4C77-992B-AF3C966C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Taaha Hussain Khan</dc:creator>
  <cp:keywords/>
  <dc:description/>
  <cp:lastModifiedBy>Taaha Hussain Khan</cp:lastModifiedBy>
  <cp:revision>1</cp:revision>
  <dcterms:created xsi:type="dcterms:W3CDTF">2022-01-28T15:33:00Z</dcterms:created>
  <dcterms:modified xsi:type="dcterms:W3CDTF">2022-01-28T15:36:00Z</dcterms:modified>
</cp:coreProperties>
</file>