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25C0A" w14:textId="77777777" w:rsidR="00CF0548" w:rsidRPr="00743767" w:rsidRDefault="002D789B" w:rsidP="00CF0548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1.5 </w:t>
      </w:r>
      <w:r w:rsidR="00CF0548" w:rsidRPr="00743767">
        <w:rPr>
          <w:rFonts w:ascii="Times New Roman" w:hAnsi="Times New Roman" w:cs="Times New Roman"/>
          <w:b/>
          <w:color w:val="0070C0"/>
          <w:sz w:val="36"/>
        </w:rPr>
        <w:t>Inverse of a Matrix</w:t>
      </w:r>
    </w:p>
    <w:p w14:paraId="2561D3DC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Definition:</w:t>
      </w:r>
      <w:r w:rsidR="000949CE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 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If A is a square matrix, and if a matrix B of the same size can be found such that </w:t>
      </w:r>
    </w:p>
    <w:p w14:paraId="35096BCD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AB=BA=I (Identity Matrix)</m:t>
          </m:r>
        </m:oMath>
      </m:oMathPara>
    </w:p>
    <w:p w14:paraId="457958E3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then A is said to be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invertible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(or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nonsingular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) and B is called an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 xml:space="preserve">inverse 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of A. If no such matrix B can be found, then A is said to be </w:t>
      </w: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singular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14:paraId="5B53C5E5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The relationship </w:t>
      </w:r>
      <m:oMath>
        <m:r>
          <w:rPr>
            <w:rFonts w:ascii="Cambria Math" w:eastAsiaTheme="minorEastAsia" w:hAnsi="Cambria Math" w:cs="Times New Roman"/>
            <w:sz w:val="28"/>
          </w:rPr>
          <m:t>AB=BA=I</m:t>
        </m:r>
      </m:oMath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is not changed by interchanging A and B, so if A is invertible and B is an inverse of A, then it is also true that B is invertible, and A is an inverse of B. Thus, when </w:t>
      </w:r>
      <m:oMath>
        <m:r>
          <w:rPr>
            <w:rFonts w:ascii="Cambria Math" w:eastAsiaTheme="minorEastAsia" w:hAnsi="Cambria Math" w:cs="Times New Roman"/>
            <w:sz w:val="28"/>
          </w:rPr>
          <m:t>AB=BA=I</m:t>
        </m:r>
      </m:oMath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,we say that A and B are inverses of one another.</w:t>
      </w:r>
    </w:p>
    <w:p w14:paraId="37DBBC55" w14:textId="77777777" w:rsidR="00CF0548" w:rsidRPr="00743767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B3D86E" wp14:editId="4282C243">
            <wp:simplePos x="0" y="0"/>
            <wp:positionH relativeFrom="margin">
              <wp:posOffset>93980</wp:posOffset>
            </wp:positionH>
            <wp:positionV relativeFrom="paragraph">
              <wp:posOffset>1084580</wp:posOffset>
            </wp:positionV>
            <wp:extent cx="5000625" cy="145097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0040" r="6437"/>
                    <a:stretch/>
                  </pic:blipFill>
                  <pic:spPr bwMode="auto">
                    <a:xfrm>
                      <a:off x="0" y="0"/>
                      <a:ext cx="5000625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548" w:rsidRPr="00743767">
        <w:rPr>
          <w:rFonts w:ascii="Times New Roman" w:hAnsi="Times New Roman" w:cs="Times New Roman"/>
          <w:noProof/>
        </w:rPr>
        <w:drawing>
          <wp:inline distT="0" distB="0" distL="0" distR="0" wp14:anchorId="2D635710" wp14:editId="570FC8AB">
            <wp:extent cx="5017134" cy="1038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0" b="17408"/>
                    <a:stretch/>
                  </pic:blipFill>
                  <pic:spPr bwMode="auto">
                    <a:xfrm>
                      <a:off x="0" y="0"/>
                      <a:ext cx="5019048" cy="103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548" w:rsidRPr="00743767">
        <w:rPr>
          <w:rFonts w:ascii="Times New Roman" w:hAnsi="Times New Roman" w:cs="Times New Roman"/>
          <w:noProof/>
        </w:rPr>
        <w:t xml:space="preserve"> </w:t>
      </w:r>
    </w:p>
    <w:p w14:paraId="03D4D011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t>Remarks:</w:t>
      </w:r>
      <w:r w:rsidRPr="00743767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</w:p>
    <w:p w14:paraId="163EBEB8" w14:textId="77777777" w:rsidR="00CF0548" w:rsidRPr="00743767" w:rsidRDefault="00CF0548" w:rsidP="00CF054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/>
          <w:iCs/>
          <w:sz w:val="28"/>
        </w:rPr>
        <w:t>In general, a square matrix with a row or column of zeros is singular.</w:t>
      </w:r>
    </w:p>
    <w:p w14:paraId="00276892" w14:textId="77777777" w:rsidR="00CF0548" w:rsidRPr="00743767" w:rsidRDefault="00CF0548" w:rsidP="00CF054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/>
          <w:iCs/>
          <w:sz w:val="28"/>
        </w:rPr>
      </w:pPr>
      <w:r w:rsidRPr="00743767">
        <w:rPr>
          <w:rFonts w:ascii="Times New Roman" w:eastAsiaTheme="minorEastAsia" w:hAnsi="Times New Roman" w:cs="Times New Roman"/>
          <w:bCs/>
          <w:i/>
          <w:iCs/>
          <w:sz w:val="28"/>
        </w:rPr>
        <w:t>An invertible matrix has exactly one inverse.</w:t>
      </w:r>
    </w:p>
    <w:p w14:paraId="02E366B6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</w:pPr>
      <w:r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>Formula</w:t>
      </w:r>
      <w:r w:rsidR="005F3B3F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for</w:t>
      </w:r>
      <w:r w:rsidR="00EC0C31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the</w:t>
      </w:r>
      <w:r w:rsidR="005F3B3F"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 xml:space="preserve"> Inverse of a matrix</w:t>
      </w:r>
      <w:r w:rsidRPr="00EC0C31">
        <w:rPr>
          <w:rFonts w:ascii="Times New Roman" w:eastAsiaTheme="minorEastAsia" w:hAnsi="Times New Roman" w:cs="Times New Roman"/>
          <w:b/>
          <w:bCs/>
          <w:iCs/>
          <w:color w:val="0070C0"/>
          <w:sz w:val="32"/>
          <w:szCs w:val="32"/>
        </w:rPr>
        <w:t>:</w:t>
      </w:r>
    </w:p>
    <w:p w14:paraId="68E7F409" w14:textId="77777777" w:rsidR="005F3B3F" w:rsidRPr="005F3B3F" w:rsidRDefault="005F3B3F" w:rsidP="00CF0548">
      <w:pPr>
        <w:rPr>
          <w:rFonts w:ascii="Times New Roman" w:eastAsiaTheme="minorEastAsia" w:hAnsi="Times New Roman" w:cs="Times New Roman"/>
          <w:b/>
          <w:bCs/>
          <w:iCs/>
          <w:color w:val="0070C0"/>
          <w:sz w:val="28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color w:val="0070C0"/>
          <w:sz w:val="28"/>
        </w:rPr>
        <w:drawing>
          <wp:inline distT="0" distB="0" distL="0" distR="0" wp14:anchorId="13922962" wp14:editId="694A3F3C">
            <wp:extent cx="5591175" cy="25552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98" cy="25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405" w14:textId="77777777" w:rsidR="00CF0548" w:rsidRPr="00743767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0949CE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For a 2x2 matrix this formula is easy to use. For example </w:t>
      </w:r>
      <w:r w:rsidR="00CF0548" w:rsidRPr="00743767">
        <w:rPr>
          <w:rFonts w:ascii="Times New Roman" w:hAnsi="Times New Roman" w:cs="Times New Roman"/>
          <w:noProof/>
        </w:rPr>
        <w:drawing>
          <wp:inline distT="0" distB="0" distL="0" distR="0" wp14:anchorId="6068C832" wp14:editId="2ED5197B">
            <wp:extent cx="581977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5" r="3946" b="18724"/>
                    <a:stretch/>
                  </pic:blipFill>
                  <pic:spPr bwMode="auto">
                    <a:xfrm>
                      <a:off x="0" y="0"/>
                      <a:ext cx="5825484" cy="161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39E9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Cs/>
          <w:iCs/>
          <w:color w:val="0070C0"/>
          <w:sz w:val="28"/>
        </w:rPr>
      </w:pPr>
      <w:r w:rsidRPr="00EC0C31">
        <w:rPr>
          <w:rFonts w:ascii="Times New Roman" w:eastAsiaTheme="minorEastAsia" w:hAnsi="Times New Roman" w:cs="Times New Roman"/>
          <w:bCs/>
          <w:iCs/>
          <w:color w:val="0070C0"/>
          <w:sz w:val="28"/>
        </w:rPr>
        <w:t>Example 1:</w:t>
      </w:r>
    </w:p>
    <w:p w14:paraId="51B16E2B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403F4C11" wp14:editId="5755ED7C">
            <wp:extent cx="5731510" cy="35363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F40" w14:textId="77777777" w:rsidR="00CF0548" w:rsidRPr="00EC0C31" w:rsidRDefault="00CF0548" w:rsidP="00CF0548">
      <w:pPr>
        <w:rPr>
          <w:rFonts w:ascii="Times New Roman" w:eastAsiaTheme="minorEastAsia" w:hAnsi="Times New Roman" w:cs="Times New Roman"/>
          <w:bCs/>
          <w:iCs/>
          <w:color w:val="0070C0"/>
          <w:sz w:val="28"/>
        </w:rPr>
      </w:pPr>
      <w:r w:rsidRPr="00EC0C31">
        <w:rPr>
          <w:rFonts w:ascii="Times New Roman" w:eastAsiaTheme="minorEastAsia" w:hAnsi="Times New Roman" w:cs="Times New Roman"/>
          <w:bCs/>
          <w:iCs/>
          <w:color w:val="0070C0"/>
          <w:sz w:val="28"/>
        </w:rPr>
        <w:t>Example 2:</w:t>
      </w:r>
    </w:p>
    <w:p w14:paraId="04D905BF" w14:textId="77777777" w:rsidR="00CF0548" w:rsidRPr="00743767" w:rsidRDefault="00CF0548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16848890" wp14:editId="7577BFF8">
            <wp:extent cx="6262370" cy="2619375"/>
            <wp:effectExtent l="0" t="0" r="50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823"/>
                    <a:stretch/>
                  </pic:blipFill>
                  <pic:spPr bwMode="auto">
                    <a:xfrm>
                      <a:off x="0" y="0"/>
                      <a:ext cx="6270237" cy="262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E2C68" w14:textId="77777777" w:rsidR="000949CE" w:rsidRDefault="00CF0548" w:rsidP="00EC0C31">
      <w:pPr>
        <w:spacing w:after="0" w:line="240" w:lineRule="auto"/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eastAsiaTheme="minorEastAsia" w:hAnsi="Times New Roman" w:cs="Times New Roman"/>
          <w:b/>
          <w:bCs/>
          <w:iCs/>
          <w:sz w:val="28"/>
        </w:rPr>
        <w:lastRenderedPageBreak/>
        <w:t>Remark:</w:t>
      </w:r>
      <w:r w:rsidR="000949CE" w:rsidRPr="000949CE">
        <w:rPr>
          <w:rFonts w:ascii="Times New Roman" w:hAnsi="Times New Roman" w:cs="Times New Roman"/>
          <w:noProof/>
        </w:rPr>
        <w:t xml:space="preserve"> </w:t>
      </w:r>
    </w:p>
    <w:p w14:paraId="5EBA5836" w14:textId="77777777" w:rsidR="000949CE" w:rsidRDefault="000949CE" w:rsidP="00CF0548">
      <w:pPr>
        <w:rPr>
          <w:rFonts w:ascii="Times New Roman" w:eastAsiaTheme="minorEastAsia" w:hAnsi="Times New Roman" w:cs="Times New Roman"/>
          <w:bCs/>
          <w:iCs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0E0C8E20" wp14:editId="12B50D03">
            <wp:extent cx="4711364" cy="8756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52"/>
                    <a:stretch/>
                  </pic:blipFill>
                  <pic:spPr bwMode="auto">
                    <a:xfrm>
                      <a:off x="0" y="0"/>
                      <a:ext cx="4714189" cy="8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05EE" w14:textId="77777777" w:rsidR="00EC0C31" w:rsidRDefault="000949CE" w:rsidP="00EC0C3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For a matrix of order higher </w:t>
      </w:r>
      <w:r w:rsidR="00EC0C31">
        <w:rPr>
          <w:rFonts w:ascii="Times New Roman" w:eastAsiaTheme="minorEastAsia" w:hAnsi="Times New Roman" w:cs="Times New Roman"/>
          <w:bCs/>
          <w:iCs/>
          <w:sz w:val="28"/>
        </w:rPr>
        <w:t>than 2x2 we use the inversion algorithm to find its inverse (based on steps used for the reduced row echelon form).</w:t>
      </w:r>
    </w:p>
    <w:p w14:paraId="2D0B4E09" w14:textId="77777777" w:rsidR="00CF0548" w:rsidRPr="00743767" w:rsidRDefault="00CF0548" w:rsidP="00CF0548">
      <w:pPr>
        <w:rPr>
          <w:rFonts w:ascii="Times New Roman" w:hAnsi="Times New Roman" w:cs="Times New Roman"/>
          <w:b/>
          <w:color w:val="0070C0"/>
          <w:sz w:val="36"/>
        </w:rPr>
      </w:pPr>
      <w:r w:rsidRPr="00743767">
        <w:rPr>
          <w:rFonts w:ascii="Times New Roman" w:hAnsi="Times New Roman" w:cs="Times New Roman"/>
          <w:b/>
          <w:color w:val="0070C0"/>
          <w:sz w:val="36"/>
        </w:rPr>
        <w:t>Inversion Algorithm</w:t>
      </w:r>
    </w:p>
    <w:p w14:paraId="25BD6931" w14:textId="77777777" w:rsidR="00EC0C31" w:rsidRPr="00EC0C31" w:rsidRDefault="00EC0C31" w:rsidP="00EC0C3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C0C31">
        <w:rPr>
          <w:rFonts w:ascii="Times New Roman" w:hAnsi="Times New Roman" w:cs="Times New Roman"/>
          <w:sz w:val="28"/>
          <w:szCs w:val="28"/>
        </w:rPr>
        <w:t xml:space="preserve">To find the inverse of an invertible matrix </w:t>
      </w:r>
      <w:r w:rsidRPr="00EC0C31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C0C31">
        <w:rPr>
          <w:rFonts w:ascii="Times New Roman" w:hAnsi="Times New Roman" w:cs="Times New Roman"/>
          <w:sz w:val="28"/>
          <w:szCs w:val="28"/>
        </w:rPr>
        <w:t xml:space="preserve">, find a sequence of elementary row operations that reduces </w:t>
      </w:r>
      <w:r w:rsidRPr="00EC0C31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EC0C31">
        <w:rPr>
          <w:rFonts w:ascii="Times New Roman" w:hAnsi="Times New Roman" w:cs="Times New Roman"/>
          <w:sz w:val="28"/>
          <w:szCs w:val="28"/>
        </w:rPr>
        <w:t xml:space="preserve">to the identity and then perform that same sequence of operations 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C0C31">
        <w:rPr>
          <w:rFonts w:ascii="Times New Roman" w:hAnsi="Times New Roman" w:cs="Times New Roman"/>
          <w:sz w:val="28"/>
          <w:szCs w:val="28"/>
        </w:rPr>
        <w:t xml:space="preserve">to obtain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EC0C31">
        <w:rPr>
          <w:rFonts w:ascii="Times New Roman" w:hAnsi="Times New Roman" w:cs="Times New Roman"/>
          <w:sz w:val="28"/>
          <w:szCs w:val="28"/>
        </w:rPr>
        <w:t>.</w:t>
      </w:r>
    </w:p>
    <w:p w14:paraId="6E793FEF" w14:textId="77777777" w:rsidR="00AE7514" w:rsidRPr="00EC0C31" w:rsidRDefault="00EC0C31">
      <w:pPr>
        <w:rPr>
          <w:rFonts w:ascii="Times New Roman" w:hAnsi="Times New Roman" w:cs="Times New Roman"/>
          <w:color w:val="0070C0"/>
          <w:sz w:val="28"/>
        </w:rPr>
      </w:pPr>
      <w:r w:rsidRPr="00EC0C31">
        <w:rPr>
          <w:rFonts w:ascii="Times New Roman" w:hAnsi="Times New Roman" w:cs="Times New Roman"/>
          <w:color w:val="0070C0"/>
          <w:sz w:val="28"/>
        </w:rPr>
        <w:t>Example 3</w:t>
      </w:r>
      <w:r w:rsidR="00AE7514" w:rsidRPr="00EC0C31">
        <w:rPr>
          <w:rFonts w:ascii="Times New Roman" w:hAnsi="Times New Roman" w:cs="Times New Roman"/>
          <w:color w:val="0070C0"/>
          <w:sz w:val="28"/>
        </w:rPr>
        <w:t>:</w:t>
      </w:r>
    </w:p>
    <w:p w14:paraId="3C96AA70" w14:textId="77777777" w:rsidR="00AE7514" w:rsidRPr="00743767" w:rsidRDefault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46C0E616" wp14:editId="7147A418">
            <wp:extent cx="5406219" cy="962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1" t="9919" b="11560"/>
                    <a:stretch/>
                  </pic:blipFill>
                  <pic:spPr bwMode="auto">
                    <a:xfrm>
                      <a:off x="0" y="0"/>
                      <a:ext cx="5532057" cy="98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552D7" w14:textId="77777777" w:rsidR="00AE7514" w:rsidRPr="00743767" w:rsidRDefault="00AE7514" w:rsidP="00EC0C31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646F1F35" wp14:editId="160D2313">
            <wp:extent cx="63055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770" b="32262"/>
                    <a:stretch/>
                  </pic:blipFill>
                  <pic:spPr bwMode="auto">
                    <a:xfrm>
                      <a:off x="0" y="0"/>
                      <a:ext cx="63055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11075C2F" wp14:editId="6268271A">
            <wp:extent cx="6000750" cy="548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50B0FAD8" wp14:editId="3094079D">
            <wp:extent cx="666750" cy="386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499" cy="3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F3B" w14:textId="77777777" w:rsidR="00AE7514" w:rsidRPr="00743767" w:rsidRDefault="00AE7514" w:rsidP="00AE7514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39F4CF07" wp14:editId="7FB713D5">
            <wp:extent cx="61722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762"/>
                    <a:stretch/>
                  </pic:blipFill>
                  <pic:spPr bwMode="auto">
                    <a:xfrm>
                      <a:off x="0" y="0"/>
                      <a:ext cx="6172200" cy="301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87D3" w14:textId="77777777" w:rsidR="00AE7514" w:rsidRPr="00743767" w:rsidRDefault="00AE7514" w:rsidP="00AE7514">
      <w:pPr>
        <w:jc w:val="center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lastRenderedPageBreak/>
        <w:t xml:space="preserve">           </w:t>
      </w: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2D80DFD8" wp14:editId="441838E9">
            <wp:extent cx="5103023" cy="2789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34"/>
                    <a:stretch/>
                  </pic:blipFill>
                  <pic:spPr bwMode="auto">
                    <a:xfrm>
                      <a:off x="0" y="0"/>
                      <a:ext cx="5106127" cy="27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7A34" w14:textId="77777777" w:rsidR="00AE7514" w:rsidRPr="00EC0C31" w:rsidRDefault="00EC0C31" w:rsidP="00AE7514">
      <w:pPr>
        <w:rPr>
          <w:rFonts w:ascii="Times New Roman" w:hAnsi="Times New Roman" w:cs="Times New Roman"/>
          <w:color w:val="0070C0"/>
          <w:sz w:val="28"/>
        </w:rPr>
      </w:pPr>
      <w:r w:rsidRPr="00EC0C31">
        <w:rPr>
          <w:rFonts w:ascii="Times New Roman" w:hAnsi="Times New Roman" w:cs="Times New Roman"/>
          <w:color w:val="0070C0"/>
          <w:sz w:val="28"/>
        </w:rPr>
        <w:t>Example 4</w:t>
      </w:r>
      <w:r w:rsidR="00AE7514" w:rsidRPr="00EC0C31">
        <w:rPr>
          <w:rFonts w:ascii="Times New Roman" w:hAnsi="Times New Roman" w:cs="Times New Roman"/>
          <w:color w:val="0070C0"/>
          <w:sz w:val="28"/>
        </w:rPr>
        <w:t>:</w:t>
      </w:r>
    </w:p>
    <w:p w14:paraId="74E6DA7B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704C1B82" wp14:editId="32C83467">
            <wp:extent cx="4390476" cy="10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865C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noProof/>
        </w:rPr>
        <w:drawing>
          <wp:inline distT="0" distB="0" distL="0" distR="0" wp14:anchorId="458F15BB" wp14:editId="1D417742">
            <wp:extent cx="5731510" cy="2567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63FD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</w:p>
    <w:p w14:paraId="5433E8AE" w14:textId="77777777" w:rsidR="00AE7514" w:rsidRPr="00743767" w:rsidRDefault="00AE7514" w:rsidP="00AE7514">
      <w:pPr>
        <w:rPr>
          <w:rFonts w:ascii="Times New Roman" w:hAnsi="Times New Roman" w:cs="Times New Roman"/>
          <w:b/>
          <w:color w:val="0070C0"/>
          <w:sz w:val="36"/>
        </w:rPr>
      </w:pPr>
      <w:r w:rsidRPr="00743767">
        <w:rPr>
          <w:rFonts w:ascii="Times New Roman" w:hAnsi="Times New Roman" w:cs="Times New Roman"/>
          <w:b/>
          <w:color w:val="0070C0"/>
          <w:sz w:val="36"/>
        </w:rPr>
        <w:t>Work to do</w:t>
      </w:r>
    </w:p>
    <w:p w14:paraId="66723A25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Q1. </w:t>
      </w:r>
      <w:r w:rsidRPr="00743767">
        <w:rPr>
          <w:rFonts w:ascii="Times New Roman" w:hAnsi="Times New Roman" w:cs="Times New Roman"/>
          <w:sz w:val="28"/>
        </w:rPr>
        <w:t xml:space="preserve">Determine whether the statement is true or false, and justify your answer.                    </w:t>
      </w:r>
    </w:p>
    <w:p w14:paraId="472D7C9A" w14:textId="77777777" w:rsidR="00AE7514" w:rsidRPr="00743767" w:rsidRDefault="00AE7514" w:rsidP="00AE75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For all square matrices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and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B </w:t>
      </w:r>
      <w:r w:rsidRPr="00743767">
        <w:rPr>
          <w:rFonts w:ascii="Times New Roman" w:hAnsi="Times New Roman" w:cs="Times New Roman"/>
          <w:sz w:val="28"/>
        </w:rPr>
        <w:t>of the same size</w:t>
      </w:r>
    </w:p>
    <w:p w14:paraId="3711EDA6" w14:textId="77777777" w:rsidR="00AE7514" w:rsidRPr="00743767" w:rsidRDefault="00AE7514" w:rsidP="00AE7514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(A+B)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+2AB+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45D6BAA4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(ii) The product of two elementary matrices of the same size must be an elementary matrix.</w:t>
      </w:r>
    </w:p>
    <w:p w14:paraId="59C30E67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lastRenderedPageBreak/>
        <w:t xml:space="preserve">      (iii)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is an </w:t>
      </w:r>
      <m:oMath>
        <m:r>
          <w:rPr>
            <w:rFonts w:ascii="Cambria Math" w:hAnsi="Cambria Math" w:cs="Times New Roman"/>
            <w:sz w:val="28"/>
          </w:rPr>
          <m:t>n×n</m:t>
        </m:r>
      </m:oMath>
      <w:r w:rsidRPr="00743767">
        <w:rPr>
          <w:rFonts w:ascii="Times New Roman" w:hAnsi="Times New Roman" w:cs="Times New Roman"/>
          <w:sz w:val="28"/>
        </w:rPr>
        <w:t xml:space="preserve"> matrix that is not invertible, then the linear system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Ax=0</m:t>
        </m:r>
      </m:oMath>
      <w:r w:rsidRPr="00743767">
        <w:rPr>
          <w:rFonts w:ascii="Times New Roman" w:hAnsi="Times New Roman" w:cs="Times New Roman"/>
          <w:sz w:val="28"/>
        </w:rPr>
        <w:t xml:space="preserve"> has infinitely many solutions.</w:t>
      </w:r>
    </w:p>
    <w:p w14:paraId="2B0C63AE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(iv) It is impossible for a linear system of linear equations to have exactly two solutions.</w:t>
      </w:r>
    </w:p>
    <w:p w14:paraId="1558D105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 (v)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and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B </w:t>
      </w:r>
      <w:r w:rsidRPr="00743767">
        <w:rPr>
          <w:rFonts w:ascii="Times New Roman" w:hAnsi="Times New Roman" w:cs="Times New Roman"/>
          <w:sz w:val="28"/>
        </w:rPr>
        <w:t xml:space="preserve">are invertible matrices of the same size, then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AB </w:t>
      </w:r>
      <w:r w:rsidRPr="00743767">
        <w:rPr>
          <w:rFonts w:ascii="Times New Roman" w:hAnsi="Times New Roman" w:cs="Times New Roman"/>
          <w:sz w:val="28"/>
        </w:rPr>
        <w:t xml:space="preserve">is invertible and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(AB)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.</m:t>
        </m:r>
      </m:oMath>
    </w:p>
    <w:p w14:paraId="0B57793F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 (vi) Every elementary matrix is invertible.</w:t>
      </w:r>
    </w:p>
    <w:p w14:paraId="35D323DA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 (vii) If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 xml:space="preserve">is invertible and a multiple of the first row of </w:t>
      </w:r>
      <w:r w:rsidRPr="00743767">
        <w:rPr>
          <w:rFonts w:ascii="Times New Roman" w:hAnsi="Times New Roman" w:cs="Times New Roman"/>
          <w:i/>
          <w:iCs/>
          <w:sz w:val="28"/>
        </w:rPr>
        <w:t xml:space="preserve">A </w:t>
      </w:r>
      <w:r w:rsidRPr="00743767">
        <w:rPr>
          <w:rFonts w:ascii="Times New Roman" w:hAnsi="Times New Roman" w:cs="Times New Roman"/>
          <w:sz w:val="28"/>
        </w:rPr>
        <w:t>is added to the second row, then the   resulting matrix is invertible.</w:t>
      </w:r>
    </w:p>
    <w:p w14:paraId="0013445B" w14:textId="77777777" w:rsidR="00AE7514" w:rsidRPr="00743767" w:rsidRDefault="00AE7514" w:rsidP="00AE75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  (viii) If the linear system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Ax=b</m:t>
        </m:r>
      </m:oMath>
      <w:r w:rsidRPr="00743767">
        <w:rPr>
          <w:rFonts w:ascii="Times New Roman" w:hAnsi="Times New Roman" w:cs="Times New Roman"/>
          <w:sz w:val="28"/>
        </w:rPr>
        <w:t xml:space="preserve"> has a unique solution, then the linear system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Ax=c</m:t>
        </m:r>
      </m:oMath>
      <w:r w:rsidRPr="00743767">
        <w:rPr>
          <w:rFonts w:ascii="Times New Roman" w:hAnsi="Times New Roman" w:cs="Times New Roman"/>
          <w:sz w:val="28"/>
        </w:rPr>
        <w:t xml:space="preserve"> also must have a unique solution.</w:t>
      </w:r>
    </w:p>
    <w:p w14:paraId="7E320895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  <w:r w:rsidRPr="00743767">
        <w:rPr>
          <w:rFonts w:ascii="Times New Roman" w:hAnsi="Times New Roman" w:cs="Times New Roman"/>
          <w:sz w:val="28"/>
        </w:rPr>
        <w:t xml:space="preserve"> </w:t>
      </w:r>
      <w:r w:rsidRPr="00743767">
        <w:rPr>
          <w:rFonts w:ascii="Times New Roman" w:hAnsi="Times New Roman" w:cs="Times New Roman"/>
          <w:b/>
          <w:sz w:val="28"/>
        </w:rPr>
        <w:t xml:space="preserve">Q2. </w:t>
      </w:r>
      <w:r w:rsidRPr="00743767">
        <w:rPr>
          <w:rFonts w:ascii="Times New Roman" w:hAnsi="Times New Roman" w:cs="Times New Roman"/>
          <w:sz w:val="28"/>
        </w:rPr>
        <w:t xml:space="preserve">Use the inversion algorithm to find the inverses of the given matrices, if exist.                </w:t>
      </w:r>
    </w:p>
    <w:p w14:paraId="60803ECE" w14:textId="77777777" w:rsidR="00AE7514" w:rsidRPr="00743767" w:rsidRDefault="00AE7514" w:rsidP="00AE7514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2     -3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-2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5    -2    -3</m:t>
                </m:r>
              </m:e>
            </m:eqArr>
          </m:e>
        </m:d>
      </m:oMath>
    </w:p>
    <w:p w14:paraId="32F64412" w14:textId="77777777" w:rsidR="00AE7514" w:rsidRPr="00743767" w:rsidRDefault="00503E66" w:rsidP="00AE7514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0         2          3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1         1          1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5         5          1</m:t>
                </m:r>
              </m:e>
            </m:eqArr>
          </m:e>
        </m:d>
      </m:oMath>
    </w:p>
    <w:p w14:paraId="2C9E3B36" w14:textId="77777777" w:rsidR="00AE7514" w:rsidRPr="00743767" w:rsidRDefault="00AE7514" w:rsidP="00AE7514">
      <w:pPr>
        <w:rPr>
          <w:rFonts w:ascii="Times New Roman" w:hAnsi="Times New Roman" w:cs="Times New Roman"/>
          <w:b/>
          <w:sz w:val="28"/>
        </w:rPr>
      </w:pPr>
      <w:r w:rsidRPr="00743767">
        <w:rPr>
          <w:rFonts w:ascii="Times New Roman" w:hAnsi="Times New Roman" w:cs="Times New Roman"/>
          <w:b/>
          <w:sz w:val="28"/>
        </w:rPr>
        <w:t xml:space="preserve">Q3. </w:t>
      </w:r>
      <w:r w:rsidRPr="00743767">
        <w:rPr>
          <w:rFonts w:ascii="Times New Roman" w:hAnsi="Times New Roman" w:cs="Times New Roman"/>
          <w:sz w:val="28"/>
        </w:rPr>
        <w:t xml:space="preserve">Find all values of </w:t>
      </w:r>
      <w:r w:rsidRPr="00743767">
        <w:rPr>
          <w:rFonts w:ascii="Times New Roman" w:hAnsi="Times New Roman" w:cs="Times New Roman"/>
          <w:i/>
          <w:iCs/>
          <w:sz w:val="28"/>
        </w:rPr>
        <w:t>c</w:t>
      </w:r>
      <w:r w:rsidRPr="00743767">
        <w:rPr>
          <w:rFonts w:ascii="Times New Roman" w:hAnsi="Times New Roman" w:cs="Times New Roman"/>
          <w:sz w:val="28"/>
        </w:rPr>
        <w:t>, if any, for which the given matrix is invertible.</w:t>
      </w:r>
      <w:r w:rsidRPr="00743767">
        <w:rPr>
          <w:rFonts w:ascii="Times New Roman" w:hAnsi="Times New Roman" w:cs="Times New Roman"/>
          <w:b/>
          <w:sz w:val="28"/>
        </w:rPr>
        <w:t xml:space="preserve">                              </w:t>
      </w:r>
    </w:p>
    <w:p w14:paraId="4D5243D5" w14:textId="77777777" w:rsidR="00734709" w:rsidRPr="00743767" w:rsidRDefault="00503E66" w:rsidP="00AE7514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-c       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 1          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  1          c</m:t>
                </m:r>
              </m:e>
            </m:eqArr>
          </m:e>
        </m:d>
      </m:oMath>
    </w:p>
    <w:p w14:paraId="68012B93" w14:textId="77777777" w:rsidR="00AE7514" w:rsidRPr="00743767" w:rsidRDefault="00503E66" w:rsidP="00AE7514">
      <w:pPr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       c     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1       1        2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0       1           c</m:t>
                </m:r>
              </m:e>
            </m:eqArr>
          </m:e>
        </m:d>
      </m:oMath>
    </w:p>
    <w:p w14:paraId="0FF1A782" w14:textId="77777777" w:rsidR="00AE7514" w:rsidRPr="00743767" w:rsidRDefault="00AE7514" w:rsidP="00AE7514">
      <w:pPr>
        <w:rPr>
          <w:rFonts w:ascii="Times New Roman" w:hAnsi="Times New Roman" w:cs="Times New Roman"/>
          <w:sz w:val="28"/>
        </w:rPr>
      </w:pPr>
    </w:p>
    <w:sectPr w:rsidR="00AE7514" w:rsidRPr="00743767" w:rsidSect="00743767">
      <w:pgSz w:w="11906" w:h="16838" w:code="9"/>
      <w:pgMar w:top="993" w:right="1440" w:bottom="1440" w:left="1440" w:header="720" w:footer="720" w:gutter="0"/>
      <w:paperSrc w:first="260" w:other="2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E1B47"/>
    <w:multiLevelType w:val="hybridMultilevel"/>
    <w:tmpl w:val="814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EE3"/>
    <w:multiLevelType w:val="hybridMultilevel"/>
    <w:tmpl w:val="44BC3CE0"/>
    <w:lvl w:ilvl="0" w:tplc="3628EC34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0815E63"/>
    <w:multiLevelType w:val="hybridMultilevel"/>
    <w:tmpl w:val="54A6E7EE"/>
    <w:lvl w:ilvl="0" w:tplc="C2E44AC8">
      <w:start w:val="1"/>
      <w:numFmt w:val="lowerRoman"/>
      <w:lvlText w:val="(%1)"/>
      <w:lvlJc w:val="left"/>
      <w:pPr>
        <w:ind w:left="1080" w:hanging="72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D1E4A"/>
    <w:multiLevelType w:val="hybridMultilevel"/>
    <w:tmpl w:val="ADD2CE16"/>
    <w:lvl w:ilvl="0" w:tplc="240C44A4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E6C5584"/>
    <w:multiLevelType w:val="hybridMultilevel"/>
    <w:tmpl w:val="7004ECF2"/>
    <w:lvl w:ilvl="0" w:tplc="0EAAE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48"/>
    <w:rsid w:val="000949CE"/>
    <w:rsid w:val="002D789B"/>
    <w:rsid w:val="00503E66"/>
    <w:rsid w:val="005F3B3F"/>
    <w:rsid w:val="00734709"/>
    <w:rsid w:val="00743767"/>
    <w:rsid w:val="008F2811"/>
    <w:rsid w:val="009F3689"/>
    <w:rsid w:val="00AE7514"/>
    <w:rsid w:val="00CF0548"/>
    <w:rsid w:val="00E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4E38"/>
  <w15:chartTrackingRefBased/>
  <w15:docId w15:val="{8252B550-D4E7-4226-A98D-266C48CD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Rohsha Tahir</dc:creator>
  <cp:keywords/>
  <dc:description/>
  <cp:lastModifiedBy>Maria Naseem</cp:lastModifiedBy>
  <cp:revision>2</cp:revision>
  <dcterms:created xsi:type="dcterms:W3CDTF">2021-03-29T03:29:00Z</dcterms:created>
  <dcterms:modified xsi:type="dcterms:W3CDTF">2021-03-29T03:29:00Z</dcterms:modified>
</cp:coreProperties>
</file>