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93" w:rsidRDefault="00886E07" w:rsidP="00886E07">
      <w:pPr>
        <w:jc w:val="center"/>
        <w:rPr>
          <w:b/>
          <w:sz w:val="28"/>
          <w:szCs w:val="28"/>
          <w:u w:val="single"/>
        </w:rPr>
      </w:pPr>
      <w:r w:rsidRPr="00886E07">
        <w:rPr>
          <w:b/>
          <w:sz w:val="28"/>
          <w:szCs w:val="28"/>
          <w:u w:val="single"/>
        </w:rPr>
        <w:t>Progr</w:t>
      </w:r>
      <w:r w:rsidR="00666A53">
        <w:rPr>
          <w:b/>
          <w:sz w:val="28"/>
          <w:szCs w:val="28"/>
          <w:u w:val="single"/>
        </w:rPr>
        <w:t>amming Fundamentals (Lecture # 2</w:t>
      </w:r>
      <w:bookmarkStart w:id="0" w:name="_GoBack"/>
      <w:bookmarkEnd w:id="0"/>
      <w:r w:rsidRPr="00886E07">
        <w:rPr>
          <w:b/>
          <w:sz w:val="28"/>
          <w:szCs w:val="28"/>
          <w:u w:val="single"/>
        </w:rPr>
        <w:t>)</w:t>
      </w:r>
      <w:r w:rsidRPr="00886E07">
        <w:rPr>
          <w:b/>
          <w:sz w:val="28"/>
          <w:szCs w:val="28"/>
          <w:u w:val="single"/>
        </w:rPr>
        <w:br/>
      </w:r>
      <w:r w:rsidR="008B5FB6">
        <w:rPr>
          <w:b/>
          <w:sz w:val="28"/>
          <w:szCs w:val="28"/>
          <w:u w:val="single"/>
        </w:rPr>
        <w:t xml:space="preserve"> </w:t>
      </w:r>
      <w:r w:rsidR="00B14B52">
        <w:rPr>
          <w:b/>
          <w:sz w:val="28"/>
          <w:szCs w:val="28"/>
          <w:u w:val="single"/>
        </w:rPr>
        <w:t>Topic</w:t>
      </w:r>
      <w:r>
        <w:rPr>
          <w:b/>
          <w:sz w:val="28"/>
          <w:szCs w:val="28"/>
          <w:u w:val="single"/>
        </w:rPr>
        <w:t>:</w:t>
      </w:r>
      <w:r w:rsidR="00B14B52">
        <w:rPr>
          <w:b/>
          <w:sz w:val="28"/>
          <w:szCs w:val="28"/>
          <w:u w:val="single"/>
        </w:rPr>
        <w:t xml:space="preserve"> </w:t>
      </w:r>
      <w:r w:rsidR="004B21A3">
        <w:rPr>
          <w:b/>
          <w:sz w:val="28"/>
          <w:szCs w:val="28"/>
          <w:u w:val="single"/>
        </w:rPr>
        <w:t xml:space="preserve"> </w:t>
      </w:r>
      <w:r w:rsidRPr="00886E07">
        <w:rPr>
          <w:b/>
          <w:sz w:val="28"/>
          <w:szCs w:val="28"/>
          <w:u w:val="single"/>
        </w:rPr>
        <w:t>Arrays</w:t>
      </w:r>
      <w:r>
        <w:rPr>
          <w:b/>
          <w:sz w:val="28"/>
          <w:szCs w:val="28"/>
          <w:u w:val="single"/>
        </w:rPr>
        <w:t xml:space="preserve"> </w:t>
      </w:r>
      <w:r w:rsidR="00294316">
        <w:rPr>
          <w:b/>
          <w:sz w:val="28"/>
          <w:szCs w:val="28"/>
          <w:u w:val="single"/>
        </w:rPr>
        <w:t xml:space="preserve">(char) </w:t>
      </w:r>
      <w:r w:rsidR="00666A53">
        <w:rPr>
          <w:b/>
          <w:sz w:val="28"/>
          <w:szCs w:val="28"/>
          <w:u w:val="single"/>
        </w:rPr>
        <w:br/>
        <w:t>Dated: 17 March 2022</w:t>
      </w:r>
    </w:p>
    <w:p w:rsidR="00886E07" w:rsidRDefault="00886E07" w:rsidP="00886E07">
      <w:pPr>
        <w:rPr>
          <w:b/>
          <w:sz w:val="28"/>
          <w:szCs w:val="28"/>
          <w:u w:val="single"/>
        </w:rPr>
      </w:pPr>
    </w:p>
    <w:p w:rsidR="00E84DFE" w:rsidRDefault="00E84DFE" w:rsidP="00886E07">
      <w:pPr>
        <w:rPr>
          <w:b/>
          <w:sz w:val="28"/>
          <w:szCs w:val="28"/>
          <w:u w:val="single"/>
        </w:rPr>
      </w:pPr>
      <w:r>
        <w:rPr>
          <w:b/>
          <w:sz w:val="28"/>
          <w:szCs w:val="28"/>
          <w:u w:val="single"/>
        </w:rPr>
        <w:t>Code the following:</w:t>
      </w:r>
    </w:p>
    <w:p w:rsidR="00E84DFE" w:rsidRDefault="00E84DFE" w:rsidP="00886E07">
      <w:pPr>
        <w:rPr>
          <w:b/>
          <w:i/>
          <w:sz w:val="24"/>
          <w:szCs w:val="24"/>
        </w:rPr>
      </w:pPr>
      <w:r w:rsidRPr="00DD254E">
        <w:rPr>
          <w:b/>
          <w:i/>
          <w:sz w:val="24"/>
          <w:szCs w:val="24"/>
        </w:rPr>
        <w:t>Note</w:t>
      </w:r>
      <w:proofErr w:type="gramStart"/>
      <w:r w:rsidRPr="00DD254E">
        <w:rPr>
          <w:b/>
          <w:i/>
          <w:sz w:val="24"/>
          <w:szCs w:val="24"/>
        </w:rPr>
        <w:t>:?</w:t>
      </w:r>
      <w:proofErr w:type="gramEnd"/>
      <w:r w:rsidRPr="00DD254E">
        <w:rPr>
          <w:b/>
          <w:i/>
          <w:sz w:val="24"/>
          <w:szCs w:val="24"/>
        </w:rPr>
        <w:t xml:space="preserve"> Means Garbage value</w:t>
      </w:r>
    </w:p>
    <w:p w:rsidR="00DD254E" w:rsidRPr="00DD254E" w:rsidRDefault="00DD254E" w:rsidP="00886E07">
      <w:pPr>
        <w:rPr>
          <w:b/>
          <w:i/>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84DFE" w:rsidRPr="00E84DFE" w:rsidTr="00196178">
        <w:tc>
          <w:tcPr>
            <w:tcW w:w="1558" w:type="dxa"/>
            <w:tcBorders>
              <w:top w:val="nil"/>
              <w:left w:val="nil"/>
              <w:bottom w:val="nil"/>
              <w:right w:val="single" w:sz="4" w:space="0" w:color="auto"/>
            </w:tcBorders>
          </w:tcPr>
          <w:p w:rsidR="00E84DFE" w:rsidRPr="00E84DFE" w:rsidRDefault="00DD254E" w:rsidP="00886E07">
            <w:pP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422767</wp:posOffset>
                      </wp:positionH>
                      <wp:positionV relativeFrom="paragraph">
                        <wp:posOffset>133441</wp:posOffset>
                      </wp:positionV>
                      <wp:extent cx="363894" cy="0"/>
                      <wp:effectExtent l="0" t="76200" r="17145" b="95250"/>
                      <wp:wrapNone/>
                      <wp:docPr id="1" name="Straight Arrow Connector 1"/>
                      <wp:cNvGraphicFramePr/>
                      <a:graphic xmlns:a="http://schemas.openxmlformats.org/drawingml/2006/main">
                        <a:graphicData uri="http://schemas.microsoft.com/office/word/2010/wordprocessingShape">
                          <wps:wsp>
                            <wps:cNvCnPr/>
                            <wps:spPr>
                              <a:xfrm>
                                <a:off x="0" y="0"/>
                                <a:ext cx="3638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8BAA45" id="_x0000_t32" coordsize="21600,21600" o:spt="32" o:oned="t" path="m,l21600,21600e" filled="f">
                      <v:path arrowok="t" fillok="f" o:connecttype="none"/>
                      <o:lock v:ext="edit" shapetype="t"/>
                    </v:shapetype>
                    <v:shape id="Straight Arrow Connector 1" o:spid="_x0000_s1026" type="#_x0000_t32" style="position:absolute;margin-left:33.3pt;margin-top:10.5pt;width:28.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Ra0gEAAPMDAAAOAAAAZHJzL2Uyb0RvYy54bWysU9uO0zAQfUfiHyy/06S7aLVETVeoC7wg&#10;qFj4AK9jJxa+aTw0yd8zdtos4iIhxMsktufMnHM83t1NzrKTgmSCb/l2U3OmvAyd8X3Lv3x+++KW&#10;s4TCd8IGr1o+q8Tv9s+f7cbYqKswBNspYFTEp2aMLR8QY1NVSQ7KibQJUXk61AGcQFpCX3UgRqru&#10;bHVV1zfVGKCLEKRKiXbvl0O+L/W1VhI/ap0UMtty4oYlQomPOVb7nWh6EHEw8kxD/AMLJ4ynpmup&#10;e4GCfQPzSylnJIQUNG5kcFXQ2khVNJCabf2TmodBRFW0kDkprjal/1dWfjgdgZmO7o4zLxxd0QOC&#10;MP2A7DVAGNkheE82BmDb7NYYU0Oggz/CeZXiEbL0SYPLXxLFpuLwvDqsJmSSNq9vrm9fveRMXo6q&#10;J1yEhO9UcCz/tDydaaz9t8VgcXqfkDoT8ALITa3PEYWxb3zHcI4kBMEI31uVaVN6Tqky/YVw+cPZ&#10;qgX+SWmygSgubcoAqoMFdhI0Ot3XIr5UocwM0cbaFVQXbn8EnXMzTJWh/Fvgml06Bo8r0Bkf4Hdd&#10;cbpQ1Uv+RfWiNct+DN1crq/YQZNV/Dm/gjy6P64L/Omt7r8DAAD//wMAUEsDBBQABgAIAAAAIQDh&#10;z/Rg3AAAAAgBAAAPAAAAZHJzL2Rvd25yZXYueG1sTI/BbsIwEETvlfgHa5F6Kw5BSiGNg1BVjqgq&#10;QVWPJt7EEfY6ih1I/75GPbTHnRnNvim2kzXsioPvHAlYLhJgSLVTHbUCTtX+aQ3MB0lKGkco4Bs9&#10;bMvZQyFz5W70gddjaFksIZ9LATqEPufc1xqt9AvXI0WvcYOVIZ5Dy9Ugb7HcGp4mScat7Ch+0LLH&#10;V4315ThaAU3VnuqvtzUfTfP+XH3qjT5UByEe59PuBVjAKfyF4Y4f0aGMTGc3kvLMCMiyLCYFpMs4&#10;6e6nqw2w86/Ay4L/H1D+AAAA//8DAFBLAQItABQABgAIAAAAIQC2gziS/gAAAOEBAAATAAAAAAAA&#10;AAAAAAAAAAAAAABbQ29udGVudF9UeXBlc10ueG1sUEsBAi0AFAAGAAgAAAAhADj9If/WAAAAlAEA&#10;AAsAAAAAAAAAAAAAAAAALwEAAF9yZWxzLy5yZWxzUEsBAi0AFAAGAAgAAAAhAEoMVFrSAQAA8wMA&#10;AA4AAAAAAAAAAAAAAAAALgIAAGRycy9lMm9Eb2MueG1sUEsBAi0AFAAGAAgAAAAhAOHP9GDcAAAA&#10;CAEAAA8AAAAAAAAAAAAAAAAALAQAAGRycy9kb3ducmV2LnhtbFBLBQYAAAAABAAEAPMAAAA1BQAA&#10;AAA=&#10;" strokecolor="black [3200]" strokeweight=".5pt">
                      <v:stroke endarrow="block" joinstyle="miter"/>
                    </v:shape>
                  </w:pict>
                </mc:Fallback>
              </mc:AlternateContent>
            </w:r>
            <w:r w:rsidR="00E84DFE" w:rsidRPr="00E84DFE">
              <w:rPr>
                <w:b/>
                <w:sz w:val="28"/>
                <w:szCs w:val="28"/>
              </w:rPr>
              <w:t>Data</w:t>
            </w:r>
            <w:r>
              <w:rPr>
                <w:b/>
                <w:sz w:val="28"/>
                <w:szCs w:val="28"/>
              </w:rPr>
              <w:t xml:space="preserve">  </w:t>
            </w:r>
          </w:p>
        </w:tc>
        <w:tc>
          <w:tcPr>
            <w:tcW w:w="1558" w:type="dxa"/>
            <w:tcBorders>
              <w:left w:val="single" w:sz="4" w:space="0" w:color="auto"/>
            </w:tcBorders>
          </w:tcPr>
          <w:p w:rsidR="00E84DFE" w:rsidRPr="00E84DFE" w:rsidRDefault="00E84DFE" w:rsidP="00886E07">
            <w:pPr>
              <w:rPr>
                <w:b/>
                <w:sz w:val="28"/>
                <w:szCs w:val="28"/>
              </w:rPr>
            </w:pPr>
            <w:r>
              <w:rPr>
                <w:b/>
                <w:sz w:val="28"/>
                <w:szCs w:val="28"/>
              </w:rPr>
              <w:t xml:space="preserve">      ?</w:t>
            </w:r>
          </w:p>
        </w:tc>
        <w:tc>
          <w:tcPr>
            <w:tcW w:w="1558" w:type="dxa"/>
          </w:tcPr>
          <w:p w:rsidR="00E84DFE" w:rsidRPr="00E84DFE" w:rsidRDefault="00E84DFE" w:rsidP="00886E07">
            <w:pPr>
              <w:rPr>
                <w:b/>
                <w:sz w:val="28"/>
                <w:szCs w:val="28"/>
              </w:rPr>
            </w:pPr>
            <w:r>
              <w:rPr>
                <w:b/>
                <w:sz w:val="28"/>
                <w:szCs w:val="28"/>
              </w:rPr>
              <w:t xml:space="preserve">   ?</w:t>
            </w:r>
          </w:p>
        </w:tc>
        <w:tc>
          <w:tcPr>
            <w:tcW w:w="1558" w:type="dxa"/>
          </w:tcPr>
          <w:p w:rsidR="00E84DFE" w:rsidRPr="00E84DFE" w:rsidRDefault="00E84DFE" w:rsidP="00886E07">
            <w:pPr>
              <w:rPr>
                <w:b/>
                <w:sz w:val="28"/>
                <w:szCs w:val="28"/>
              </w:rPr>
            </w:pPr>
            <w:r>
              <w:rPr>
                <w:b/>
                <w:sz w:val="28"/>
                <w:szCs w:val="28"/>
              </w:rPr>
              <w:t xml:space="preserve">  ?</w:t>
            </w:r>
          </w:p>
        </w:tc>
        <w:tc>
          <w:tcPr>
            <w:tcW w:w="1559" w:type="dxa"/>
          </w:tcPr>
          <w:p w:rsidR="00E84DFE" w:rsidRPr="00E84DFE" w:rsidRDefault="00E84DFE" w:rsidP="00886E07">
            <w:pPr>
              <w:rPr>
                <w:b/>
                <w:sz w:val="28"/>
                <w:szCs w:val="28"/>
              </w:rPr>
            </w:pPr>
            <w:r>
              <w:rPr>
                <w:b/>
                <w:sz w:val="28"/>
                <w:szCs w:val="28"/>
              </w:rPr>
              <w:t xml:space="preserve">  ?</w:t>
            </w:r>
          </w:p>
        </w:tc>
        <w:tc>
          <w:tcPr>
            <w:tcW w:w="1559" w:type="dxa"/>
          </w:tcPr>
          <w:p w:rsidR="00E84DFE" w:rsidRPr="00E84DFE" w:rsidRDefault="00E84DFE" w:rsidP="00886E07">
            <w:pPr>
              <w:rPr>
                <w:b/>
                <w:sz w:val="28"/>
                <w:szCs w:val="28"/>
              </w:rPr>
            </w:pPr>
            <w:r>
              <w:rPr>
                <w:b/>
                <w:sz w:val="28"/>
                <w:szCs w:val="28"/>
              </w:rPr>
              <w:t xml:space="preserve">  ?</w:t>
            </w:r>
          </w:p>
        </w:tc>
      </w:tr>
      <w:tr w:rsidR="00E84DFE" w:rsidRPr="00E84DFE" w:rsidTr="00196178">
        <w:tc>
          <w:tcPr>
            <w:tcW w:w="1558" w:type="dxa"/>
            <w:tcBorders>
              <w:top w:val="nil"/>
              <w:left w:val="nil"/>
              <w:bottom w:val="nil"/>
              <w:right w:val="single" w:sz="4" w:space="0" w:color="auto"/>
            </w:tcBorders>
          </w:tcPr>
          <w:p w:rsidR="00E84DFE" w:rsidRPr="00E84DFE" w:rsidRDefault="00DD254E" w:rsidP="00886E07">
            <w:pPr>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11431694" wp14:editId="55C5F2DF">
                      <wp:simplePos x="0" y="0"/>
                      <wp:positionH relativeFrom="column">
                        <wp:posOffset>450850</wp:posOffset>
                      </wp:positionH>
                      <wp:positionV relativeFrom="paragraph">
                        <wp:posOffset>121777</wp:posOffset>
                      </wp:positionV>
                      <wp:extent cx="363894" cy="0"/>
                      <wp:effectExtent l="0" t="76200" r="17145" b="95250"/>
                      <wp:wrapNone/>
                      <wp:docPr id="2" name="Straight Arrow Connector 2"/>
                      <wp:cNvGraphicFramePr/>
                      <a:graphic xmlns:a="http://schemas.openxmlformats.org/drawingml/2006/main">
                        <a:graphicData uri="http://schemas.microsoft.com/office/word/2010/wordprocessingShape">
                          <wps:wsp>
                            <wps:cNvCnPr/>
                            <wps:spPr>
                              <a:xfrm>
                                <a:off x="0" y="0"/>
                                <a:ext cx="3638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8D9D4" id="Straight Arrow Connector 2" o:spid="_x0000_s1026" type="#_x0000_t32" style="position:absolute;margin-left:35.5pt;margin-top:9.6pt;width:28.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C20gEAAPMDAAAOAAAAZHJzL2Uyb0RvYy54bWysU9uO0zAQfUfiHyy/06RdtFq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Ld9w5oWjK7pH&#10;EObYI3sLEAa2D96TjQHYJrs1xNQQaO8PMK9SPECWftbg8pdEsXNxeFwcVmdkkjavrq9u3rzmTF6O&#10;qkdchIQfVHAs/7Q8zTSW/utisDh9TEidCXgB5KbW54jC2He+YzhGEoJghD9alWlTek6pMv2JcPnD&#10;0aoJ/kVpsoEoTm3KAKq9BXYSNDrd9/VShTIzRBtrF1BduD0JmnMzTJWhfC5wyS4dg8cF6IwP8Leu&#10;eL5Q1VP+RfWkNct+CN1Yrq/YQZNV/JlfQR7dX9cF/vhWdz8BAAD//wMAUEsDBBQABgAIAAAAIQBN&#10;T4nd3AAAAAgBAAAPAAAAZHJzL2Rvd25yZXYueG1sTI/BbsIwEETvlfgHa5F6Kw6pVEKIg1DVHlFV&#10;giqOJt7EEfY6ih1I/75GPbTHnRnNvim2kzXsioPvHAlYLhJgSLVTHbUCjtX7UwbMB0lKGkco4Bs9&#10;bMvZQyFz5W70iddDaFksIZ9LATqEPufc1xqt9AvXI0WvcYOVIZ5Dy9Ugb7HcGp4myQu3sqP4Qcse&#10;XzXWl8NoBTRVe6xPbxkfTfOxqr70Wu+rvRCP82m3ARZwCn9huONHdCgj09mNpDwzAlbLOCVEfZ0C&#10;u/tp9gzs/CvwsuD/B5Q/AAAA//8DAFBLAQItABQABgAIAAAAIQC2gziS/gAAAOEBAAATAAAAAAAA&#10;AAAAAAAAAAAAAABbQ29udGVudF9UeXBlc10ueG1sUEsBAi0AFAAGAAgAAAAhADj9If/WAAAAlAEA&#10;AAsAAAAAAAAAAAAAAAAALwEAAF9yZWxzLy5yZWxzUEsBAi0AFAAGAAgAAAAhAMt58LbSAQAA8wMA&#10;AA4AAAAAAAAAAAAAAAAALgIAAGRycy9lMm9Eb2MueG1sUEsBAi0AFAAGAAgAAAAhAE1Pid3cAAAA&#10;CAEAAA8AAAAAAAAAAAAAAAAALAQAAGRycy9kb3ducmV2LnhtbFBLBQYAAAAABAAEAPMAAAA1BQAA&#10;AAA=&#10;" strokecolor="black [3200]" strokeweight=".5pt">
                      <v:stroke endarrow="block" joinstyle="miter"/>
                    </v:shape>
                  </w:pict>
                </mc:Fallback>
              </mc:AlternateContent>
            </w:r>
            <w:r w:rsidR="00E84DFE" w:rsidRPr="00E84DFE">
              <w:rPr>
                <w:b/>
                <w:sz w:val="28"/>
                <w:szCs w:val="28"/>
              </w:rPr>
              <w:t>Index</w:t>
            </w:r>
            <w:r>
              <w:rPr>
                <w:b/>
                <w:sz w:val="28"/>
                <w:szCs w:val="28"/>
              </w:rPr>
              <w:t xml:space="preserve"> </w:t>
            </w:r>
          </w:p>
        </w:tc>
        <w:tc>
          <w:tcPr>
            <w:tcW w:w="1558" w:type="dxa"/>
            <w:tcBorders>
              <w:left w:val="single" w:sz="4" w:space="0" w:color="auto"/>
            </w:tcBorders>
          </w:tcPr>
          <w:p w:rsidR="00E84DFE" w:rsidRPr="00E84DFE" w:rsidRDefault="00DD254E" w:rsidP="00886E07">
            <w:pPr>
              <w:rPr>
                <w:b/>
                <w:sz w:val="28"/>
                <w:szCs w:val="28"/>
              </w:rPr>
            </w:pPr>
            <w:r>
              <w:rPr>
                <w:b/>
                <w:sz w:val="28"/>
                <w:szCs w:val="28"/>
              </w:rPr>
              <w:t xml:space="preserve">      </w:t>
            </w:r>
          </w:p>
        </w:tc>
        <w:tc>
          <w:tcPr>
            <w:tcW w:w="1558" w:type="dxa"/>
          </w:tcPr>
          <w:p w:rsidR="00E84DFE" w:rsidRPr="00E84DFE" w:rsidRDefault="00E84DFE" w:rsidP="00886E07">
            <w:pPr>
              <w:rPr>
                <w:b/>
                <w:sz w:val="28"/>
                <w:szCs w:val="28"/>
              </w:rPr>
            </w:pPr>
          </w:p>
        </w:tc>
        <w:tc>
          <w:tcPr>
            <w:tcW w:w="1558" w:type="dxa"/>
          </w:tcPr>
          <w:p w:rsidR="00E84DFE" w:rsidRPr="00E84DFE" w:rsidRDefault="00E84DFE" w:rsidP="00886E07">
            <w:pPr>
              <w:rPr>
                <w:b/>
                <w:sz w:val="28"/>
                <w:szCs w:val="28"/>
              </w:rPr>
            </w:pPr>
          </w:p>
        </w:tc>
        <w:tc>
          <w:tcPr>
            <w:tcW w:w="1559" w:type="dxa"/>
          </w:tcPr>
          <w:p w:rsidR="00E84DFE" w:rsidRPr="00E84DFE" w:rsidRDefault="00E84DFE" w:rsidP="00886E07">
            <w:pPr>
              <w:rPr>
                <w:b/>
                <w:sz w:val="28"/>
                <w:szCs w:val="28"/>
              </w:rPr>
            </w:pPr>
          </w:p>
        </w:tc>
        <w:tc>
          <w:tcPr>
            <w:tcW w:w="1559" w:type="dxa"/>
          </w:tcPr>
          <w:p w:rsidR="00E84DFE" w:rsidRPr="00E84DFE" w:rsidRDefault="00E84DFE" w:rsidP="00886E07">
            <w:pPr>
              <w:rPr>
                <w:b/>
                <w:sz w:val="28"/>
                <w:szCs w:val="28"/>
              </w:rPr>
            </w:pPr>
          </w:p>
        </w:tc>
      </w:tr>
      <w:tr w:rsidR="00DD254E" w:rsidRPr="00E84DFE" w:rsidTr="00196178">
        <w:tc>
          <w:tcPr>
            <w:tcW w:w="1558" w:type="dxa"/>
            <w:tcBorders>
              <w:top w:val="nil"/>
              <w:left w:val="nil"/>
              <w:bottom w:val="nil"/>
              <w:right w:val="single" w:sz="4" w:space="0" w:color="auto"/>
            </w:tcBorders>
          </w:tcPr>
          <w:p w:rsidR="00DD254E" w:rsidRPr="00E84DFE" w:rsidRDefault="00DD254E" w:rsidP="00886E07">
            <w:pPr>
              <w:rPr>
                <w:b/>
                <w:sz w:val="28"/>
                <w:szCs w:val="28"/>
              </w:rPr>
            </w:pPr>
            <w:r>
              <w:rPr>
                <w:b/>
                <w:noProof/>
                <w:sz w:val="28"/>
                <w:szCs w:val="28"/>
              </w:rPr>
              <mc:AlternateContent>
                <mc:Choice Requires="wps">
                  <w:drawing>
                    <wp:anchor distT="0" distB="0" distL="114300" distR="114300" simplePos="0" relativeHeight="251663360" behindDoc="0" locked="0" layoutInCell="1" allowOverlap="1" wp14:anchorId="11431694" wp14:editId="55C5F2DF">
                      <wp:simplePos x="0" y="0"/>
                      <wp:positionH relativeFrom="column">
                        <wp:posOffset>758540</wp:posOffset>
                      </wp:positionH>
                      <wp:positionV relativeFrom="paragraph">
                        <wp:posOffset>89004</wp:posOffset>
                      </wp:positionV>
                      <wp:extent cx="130589" cy="45719"/>
                      <wp:effectExtent l="0" t="38100" r="60325" b="69215"/>
                      <wp:wrapNone/>
                      <wp:docPr id="3" name="Straight Arrow Connector 3"/>
                      <wp:cNvGraphicFramePr/>
                      <a:graphic xmlns:a="http://schemas.openxmlformats.org/drawingml/2006/main">
                        <a:graphicData uri="http://schemas.microsoft.com/office/word/2010/wordprocessingShape">
                          <wps:wsp>
                            <wps:cNvCnPr/>
                            <wps:spPr>
                              <a:xfrm>
                                <a:off x="0" y="0"/>
                                <a:ext cx="13058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6D745" id="Straight Arrow Connector 3" o:spid="_x0000_s1026" type="#_x0000_t32" style="position:absolute;margin-left:59.75pt;margin-top:7pt;width:10.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wYk1AEAAPcDAAAOAAAAZHJzL2Uyb0RvYy54bWysU9tu1DAQfUfiHyy/s0m6FNposxXaAi8I&#10;Vm35ANexEwvfNB42yd9jO9kUUYQQ4mUS23POzDke725Go8lJQFDONrTalJQIy12rbNfQrw8fXl1R&#10;EpDZlmlnRUMnEejN/uWL3eBrceF6p1sBJJLYUA++oT2ir4si8F4YFjbOCxsPpQPDMC6hK1pgQ2Q3&#10;urgoyzfF4KD14LgIIe7ezod0n/mlFBy/SBkEEt3Q2BvmCDk+pljsd6zugPle8aUN9g9dGKZsLLpS&#10;3TJk5DuoZ1RGcXDBSdxwZwonpeIia4hqqvIXNfc98yJrieYEv9oU/h8t/3w6AlFtQ7eUWGbiFd0j&#10;MNX1SN4BuIEcnLXRRgdkm9wafKgj6GCPsKyCP0KSPkow6RtFkTE7PK0OixEJj5vVtry8uqaEx6PX&#10;l2+r60RZPGE9BPwonCHpp6FhaWXtocoms9OngDPwDEiFtU0RmdLvbUtw8lEMgmK202Kpk1KKJGFu&#10;Ov/hpMUMvxMyWpHazGXyEIqDBnJicXzab9XKEjMTRCqtV1D5Z9CSm2AiD+bfAtfsXNFZXIFGWQe/&#10;q4rjuVU5559Vz1qT7EfXTvkKsx1xuvI9LC8hje/P6wx/eq/7HwAAAP//AwBQSwMEFAAGAAgAAAAh&#10;AHwGfFzdAAAACQEAAA8AAABkcnMvZG93bnJldi54bWxMj01Lw0AQhu+C/2EZwZvdJFRt02yKiB6L&#10;2BTxuM1OsqHZ2ZDdtPHfOz3pbV7m4f0otrPrxRnH0HlSkC4SEEi1Nx21Cg7V+8MKRIiajO49oYIf&#10;DLAtb28KnRt/oU8872Mr2IRCrhXYGIdcylBbdDos/IDEv8aPTkeWYyvNqC9s7nqZJcmTdLojTrB6&#10;wFeL9Wk/OQVN1R7q77eVnPrm47n6smu7q3ZK3d/NLxsQEef4B8O1PleHkjsd/UQmiJ51un5klI8l&#10;b7oCyyQFcVSQpRnIspD/F5S/AAAA//8DAFBLAQItABQABgAIAAAAIQC2gziS/gAAAOEBAAATAAAA&#10;AAAAAAAAAAAAAAAAAABbQ29udGVudF9UeXBlc10ueG1sUEsBAi0AFAAGAAgAAAAhADj9If/WAAAA&#10;lAEAAAsAAAAAAAAAAAAAAAAALwEAAF9yZWxzLy5yZWxzUEsBAi0AFAAGAAgAAAAhAHvHBiTUAQAA&#10;9wMAAA4AAAAAAAAAAAAAAAAALgIAAGRycy9lMm9Eb2MueG1sUEsBAi0AFAAGAAgAAAAhAHwGfFzd&#10;AAAACQEAAA8AAAAAAAAAAAAAAAAALgQAAGRycy9kb3ducmV2LnhtbFBLBQYAAAAABAAEAPMAAAA4&#10;BQAAAAA=&#10;" strokecolor="black [3200]" strokeweight=".5pt">
                      <v:stroke endarrow="block" joinstyle="miter"/>
                    </v:shape>
                  </w:pict>
                </mc:Fallback>
              </mc:AlternateContent>
            </w:r>
            <w:r>
              <w:rPr>
                <w:b/>
                <w:sz w:val="28"/>
                <w:szCs w:val="28"/>
              </w:rPr>
              <w:t>Box Name</w:t>
            </w:r>
          </w:p>
        </w:tc>
        <w:tc>
          <w:tcPr>
            <w:tcW w:w="1558" w:type="dxa"/>
            <w:tcBorders>
              <w:left w:val="single" w:sz="4" w:space="0" w:color="auto"/>
            </w:tcBorders>
          </w:tcPr>
          <w:p w:rsidR="00DD254E" w:rsidRDefault="00DD254E" w:rsidP="00886E07">
            <w:pPr>
              <w:rPr>
                <w:b/>
                <w:sz w:val="28"/>
                <w:szCs w:val="28"/>
              </w:rPr>
            </w:pPr>
          </w:p>
        </w:tc>
        <w:tc>
          <w:tcPr>
            <w:tcW w:w="1558" w:type="dxa"/>
          </w:tcPr>
          <w:p w:rsidR="00DD254E" w:rsidRPr="00E84DFE" w:rsidRDefault="00DD254E" w:rsidP="00886E07">
            <w:pPr>
              <w:rPr>
                <w:b/>
                <w:sz w:val="28"/>
                <w:szCs w:val="28"/>
              </w:rPr>
            </w:pPr>
          </w:p>
        </w:tc>
        <w:tc>
          <w:tcPr>
            <w:tcW w:w="1558" w:type="dxa"/>
          </w:tcPr>
          <w:p w:rsidR="00DD254E" w:rsidRPr="00E84DFE" w:rsidRDefault="00DD254E" w:rsidP="00886E07">
            <w:pPr>
              <w:rPr>
                <w:b/>
                <w:sz w:val="28"/>
                <w:szCs w:val="28"/>
              </w:rPr>
            </w:pPr>
          </w:p>
        </w:tc>
        <w:tc>
          <w:tcPr>
            <w:tcW w:w="1559" w:type="dxa"/>
          </w:tcPr>
          <w:p w:rsidR="00DD254E" w:rsidRPr="00E84DFE" w:rsidRDefault="00DD254E" w:rsidP="00886E07">
            <w:pPr>
              <w:rPr>
                <w:b/>
                <w:sz w:val="28"/>
                <w:szCs w:val="28"/>
              </w:rPr>
            </w:pPr>
          </w:p>
        </w:tc>
        <w:tc>
          <w:tcPr>
            <w:tcW w:w="1559" w:type="dxa"/>
          </w:tcPr>
          <w:p w:rsidR="00DD254E" w:rsidRPr="00E84DFE" w:rsidRDefault="00DD254E" w:rsidP="00886E07">
            <w:pPr>
              <w:rPr>
                <w:b/>
                <w:sz w:val="28"/>
                <w:szCs w:val="28"/>
              </w:rPr>
            </w:pPr>
          </w:p>
        </w:tc>
      </w:tr>
    </w:tbl>
    <w:p w:rsidR="00E84DFE" w:rsidRDefault="00E84DFE" w:rsidP="00886E07">
      <w:pPr>
        <w:rPr>
          <w:b/>
          <w:sz w:val="28"/>
          <w:szCs w:val="28"/>
          <w:u w:val="single"/>
        </w:rPr>
      </w:pPr>
    </w:p>
    <w:p w:rsidR="00DD254E" w:rsidRDefault="00665B10" w:rsidP="00886E07">
      <w:pPr>
        <w:rPr>
          <w:b/>
          <w:sz w:val="24"/>
          <w:szCs w:val="24"/>
        </w:rPr>
      </w:pPr>
      <w:r w:rsidRPr="00907A1A">
        <w:rPr>
          <w:b/>
          <w:sz w:val="24"/>
          <w:szCs w:val="24"/>
        </w:rPr>
        <w:t xml:space="preserve">Question 1:  The above diagram is used to store the </w:t>
      </w:r>
      <w:r w:rsidR="00892862">
        <w:rPr>
          <w:b/>
          <w:sz w:val="24"/>
          <w:szCs w:val="24"/>
        </w:rPr>
        <w:t xml:space="preserve">first letter of each drug name. </w:t>
      </w:r>
      <w:proofErr w:type="gramStart"/>
      <w:r w:rsidR="00892862">
        <w:rPr>
          <w:b/>
          <w:sz w:val="24"/>
          <w:szCs w:val="24"/>
        </w:rPr>
        <w:t>label</w:t>
      </w:r>
      <w:proofErr w:type="gramEnd"/>
      <w:r w:rsidR="00892862">
        <w:rPr>
          <w:b/>
          <w:sz w:val="24"/>
          <w:szCs w:val="24"/>
        </w:rPr>
        <w:t xml:space="preserve"> the diagram above.</w:t>
      </w:r>
    </w:p>
    <w:p w:rsidR="001D2404" w:rsidRDefault="001D2404" w:rsidP="00886E07">
      <w:pPr>
        <w:rPr>
          <w:b/>
          <w:sz w:val="24"/>
          <w:szCs w:val="24"/>
        </w:rPr>
      </w:pPr>
    </w:p>
    <w:p w:rsidR="001D2404" w:rsidRDefault="001D2404" w:rsidP="00886E07">
      <w:pPr>
        <w:rPr>
          <w:b/>
          <w:sz w:val="24"/>
          <w:szCs w:val="24"/>
        </w:rPr>
      </w:pPr>
      <w:r>
        <w:rPr>
          <w:b/>
          <w:sz w:val="24"/>
          <w:szCs w:val="24"/>
        </w:rPr>
        <w:t xml:space="preserve">Question 2: Write a C++ single line statement to create / </w:t>
      </w:r>
      <w:r w:rsidR="00DB4BA6">
        <w:rPr>
          <w:b/>
          <w:sz w:val="24"/>
          <w:szCs w:val="24"/>
        </w:rPr>
        <w:t>d</w:t>
      </w:r>
      <w:r>
        <w:rPr>
          <w:b/>
          <w:sz w:val="24"/>
          <w:szCs w:val="24"/>
        </w:rPr>
        <w:t xml:space="preserve">eclare the array in the above </w:t>
      </w:r>
      <w:proofErr w:type="gramStart"/>
      <w:r>
        <w:rPr>
          <w:b/>
          <w:sz w:val="24"/>
          <w:szCs w:val="24"/>
        </w:rPr>
        <w:t>diagram</w:t>
      </w:r>
      <w:proofErr w:type="gramEnd"/>
      <w:r>
        <w:rPr>
          <w:b/>
          <w:sz w:val="24"/>
          <w:szCs w:val="24"/>
        </w:rPr>
        <w:t>. (Initialization of values is not required as array is storing garbage values according to the diagram).</w:t>
      </w:r>
    </w:p>
    <w:p w:rsidR="00BE3880" w:rsidRDefault="00BE3880" w:rsidP="00886E07">
      <w:pPr>
        <w:rPr>
          <w:b/>
          <w:sz w:val="24"/>
          <w:szCs w:val="24"/>
        </w:rPr>
      </w:pPr>
    </w:p>
    <w:p w:rsidR="00BE3880" w:rsidRDefault="00BE3880" w:rsidP="00886E07">
      <w:pPr>
        <w:rPr>
          <w:b/>
          <w:sz w:val="24"/>
          <w:szCs w:val="24"/>
        </w:rPr>
      </w:pPr>
      <w:r>
        <w:rPr>
          <w:b/>
          <w:sz w:val="24"/>
          <w:szCs w:val="24"/>
        </w:rPr>
        <w:t>Question 3.</w:t>
      </w:r>
      <w:r w:rsidR="008B736B">
        <w:rPr>
          <w:b/>
          <w:sz w:val="24"/>
          <w:szCs w:val="24"/>
        </w:rPr>
        <w:t xml:space="preserve"> Write C++ code to fill the data portion of the abo</w:t>
      </w:r>
      <w:r w:rsidR="00892862">
        <w:rPr>
          <w:b/>
          <w:sz w:val="24"/>
          <w:szCs w:val="24"/>
        </w:rPr>
        <w:t>ve array with 5 different drugs first letter of your own choice.</w:t>
      </w:r>
    </w:p>
    <w:p w:rsidR="008B736B" w:rsidRDefault="008B736B" w:rsidP="00886E07">
      <w:pPr>
        <w:rPr>
          <w:b/>
          <w:sz w:val="24"/>
          <w:szCs w:val="24"/>
        </w:rPr>
      </w:pPr>
    </w:p>
    <w:p w:rsidR="00892862" w:rsidRDefault="008B736B" w:rsidP="00886E07">
      <w:pPr>
        <w:rPr>
          <w:b/>
          <w:sz w:val="24"/>
          <w:szCs w:val="24"/>
        </w:rPr>
      </w:pPr>
      <w:r>
        <w:rPr>
          <w:b/>
          <w:sz w:val="24"/>
          <w:szCs w:val="24"/>
        </w:rPr>
        <w:t xml:space="preserve">Question 4. Write C++ code </w:t>
      </w:r>
      <w:r w:rsidR="00E24937">
        <w:rPr>
          <w:b/>
          <w:sz w:val="24"/>
          <w:szCs w:val="24"/>
        </w:rPr>
        <w:t>to count the drugs</w:t>
      </w:r>
      <w:r w:rsidR="00892862">
        <w:rPr>
          <w:b/>
          <w:sz w:val="24"/>
          <w:szCs w:val="24"/>
        </w:rPr>
        <w:t xml:space="preserve"> whose first letter start with p.</w:t>
      </w:r>
    </w:p>
    <w:p w:rsidR="008B736B" w:rsidRDefault="00892862" w:rsidP="00886E07">
      <w:pPr>
        <w:rPr>
          <w:b/>
          <w:sz w:val="24"/>
          <w:szCs w:val="24"/>
        </w:rPr>
      </w:pPr>
      <w:r>
        <w:rPr>
          <w:b/>
          <w:sz w:val="24"/>
          <w:szCs w:val="24"/>
        </w:rPr>
        <w:t xml:space="preserve"> </w:t>
      </w:r>
    </w:p>
    <w:p w:rsidR="008B736B" w:rsidRDefault="008B736B" w:rsidP="00886E07">
      <w:pPr>
        <w:rPr>
          <w:b/>
          <w:sz w:val="24"/>
          <w:szCs w:val="24"/>
        </w:rPr>
      </w:pPr>
      <w:r>
        <w:rPr>
          <w:b/>
          <w:sz w:val="24"/>
          <w:szCs w:val="24"/>
        </w:rPr>
        <w:t xml:space="preserve">Question 5. </w:t>
      </w:r>
      <w:r w:rsidR="00E24937">
        <w:rPr>
          <w:b/>
          <w:sz w:val="24"/>
          <w:szCs w:val="24"/>
        </w:rPr>
        <w:t>Write C++ code to convert the first letter of all the drugs from small letter to capital.</w:t>
      </w:r>
    </w:p>
    <w:p w:rsidR="00E24937" w:rsidRDefault="00E24937" w:rsidP="00E24937">
      <w:pPr>
        <w:rPr>
          <w:b/>
          <w:sz w:val="24"/>
          <w:szCs w:val="24"/>
        </w:rPr>
      </w:pPr>
      <w:r>
        <w:rPr>
          <w:b/>
          <w:sz w:val="24"/>
          <w:szCs w:val="24"/>
        </w:rPr>
        <w:t>Question 6. Move the first letter of drug to the second last position and the drug letter at the second last position to the first location if and only if their letters are different.</w:t>
      </w:r>
    </w:p>
    <w:p w:rsidR="00CC22C8" w:rsidRDefault="00CC22C8" w:rsidP="00E24937">
      <w:pPr>
        <w:rPr>
          <w:b/>
          <w:sz w:val="24"/>
          <w:szCs w:val="24"/>
        </w:rPr>
      </w:pPr>
    </w:p>
    <w:p w:rsidR="00E24937" w:rsidRPr="00886E07" w:rsidRDefault="00CC22C8" w:rsidP="00886E07">
      <w:pPr>
        <w:rPr>
          <w:b/>
          <w:sz w:val="28"/>
          <w:szCs w:val="28"/>
          <w:u w:val="single"/>
        </w:rPr>
      </w:pPr>
      <w:r>
        <w:rPr>
          <w:b/>
          <w:sz w:val="24"/>
          <w:szCs w:val="24"/>
        </w:rPr>
        <w:t>Question 7. Copy all the letters of drugs into separate array in reverse order.</w:t>
      </w:r>
    </w:p>
    <w:sectPr w:rsidR="00E24937" w:rsidRPr="0088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07"/>
    <w:rsid w:val="00196178"/>
    <w:rsid w:val="001D2404"/>
    <w:rsid w:val="00294316"/>
    <w:rsid w:val="003E1193"/>
    <w:rsid w:val="004B21A3"/>
    <w:rsid w:val="00665B10"/>
    <w:rsid w:val="00666A53"/>
    <w:rsid w:val="00886E07"/>
    <w:rsid w:val="00892862"/>
    <w:rsid w:val="008B5FB6"/>
    <w:rsid w:val="008B736B"/>
    <w:rsid w:val="00907A1A"/>
    <w:rsid w:val="00A50C23"/>
    <w:rsid w:val="00B14B52"/>
    <w:rsid w:val="00B50C2F"/>
    <w:rsid w:val="00BE3880"/>
    <w:rsid w:val="00CC22C8"/>
    <w:rsid w:val="00D8352F"/>
    <w:rsid w:val="00DB055F"/>
    <w:rsid w:val="00DB4BA6"/>
    <w:rsid w:val="00DD254E"/>
    <w:rsid w:val="00DD4873"/>
    <w:rsid w:val="00E24937"/>
    <w:rsid w:val="00E84DFE"/>
    <w:rsid w:val="00EF5617"/>
    <w:rsid w:val="00F32DDC"/>
    <w:rsid w:val="00FC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490F7-5F73-422A-BB5B-E8DA46CB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4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dc:creator>
  <cp:keywords/>
  <dc:description/>
  <cp:lastModifiedBy>fareeha.iqbal</cp:lastModifiedBy>
  <cp:revision>2</cp:revision>
  <cp:lastPrinted>2021-11-03T07:56:00Z</cp:lastPrinted>
  <dcterms:created xsi:type="dcterms:W3CDTF">2022-03-16T04:30:00Z</dcterms:created>
  <dcterms:modified xsi:type="dcterms:W3CDTF">2022-03-16T04:30:00Z</dcterms:modified>
</cp:coreProperties>
</file>