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強化學習環境安裝與操作步驟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安裝流程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安裝anaconda(Ubuntu)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首先從官網下載anaconda安裝檔案。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274310" cy="3296285"/>
            <wp:effectExtent b="0" l="0" r="0" t="0"/>
            <wp:docPr id="2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通常下載完後會放到下載目錄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之後打安裝指令bash ~/Downloads/Anaconda3-2020.02-Linux-x86_64.sh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274310" cy="3296285"/>
            <wp:effectExtent b="0" l="0" r="0" t="0"/>
            <wp:docPr id="2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  <w:t xml:space="preserve">或者到該目錄打安裝指令 bash Anaconda3-2020.02-Linux-x86_64.sh  </w:t>
        <w:br w:type="textWrapping"/>
        <w:t xml:space="preserve">兩種方法都可以，進目錄使用</w:t>
      </w:r>
      <w:r w:rsidDel="00000000" w:rsidR="00000000" w:rsidRPr="00000000">
        <w:rPr>
          <w:b w:val="1"/>
          <w:rtl w:val="0"/>
        </w:rPr>
        <w:t xml:space="preserve"> cd 你的目錄位置 </w:t>
      </w:r>
      <w:r w:rsidDel="00000000" w:rsidR="00000000" w:rsidRPr="00000000">
        <w:rPr>
          <w:rtl w:val="0"/>
        </w:rPr>
        <w:t xml:space="preserve">指令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274310" cy="2175510"/>
            <wp:effectExtent b="0" l="0" r="0" t="0"/>
            <wp:docPr id="2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安裝過程：閱讀安裝說明完之後 打yes</w:t>
      </w:r>
      <w:r w:rsidDel="00000000" w:rsidR="00000000" w:rsidRPr="00000000">
        <w:rPr>
          <w:rtl w:val="0"/>
        </w:rPr>
        <w:t xml:space="preserve">🡪接著會問你要安裝在哪，按enter預設會安裝在主目錄🡪第三個問你要不要安裝初始化程序🡪yes過安裝完成。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第一個問題接受安裝條款嗎?(yes)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274310" cy="204470"/>
            <wp:effectExtent b="0" l="0" r="0" t="0"/>
            <wp:docPr id="2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第二個問你安裝位置(enter 預設安裝在主目錄)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274310" cy="838200"/>
            <wp:effectExtent b="0" l="0" r="0" t="0"/>
            <wp:docPr id="2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第三個問你要不要安裝初始化程序(yes)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274310" cy="677545"/>
            <wp:effectExtent b="0" l="0" r="0" t="0"/>
            <wp:docPr id="2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安裝完成後🡪重新打開終端機有出現(base)就是安裝成功🡪base是anaconda安裝的基本虛擬環境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294560" cy="973038"/>
            <wp:effectExtent b="0" l="0" r="0" t="0"/>
            <wp:docPr id="2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726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560" cy="97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創建tensorflow 虛擬環境並啟動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輸入創建環境指令 conda create -n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你的虛擬環境名稱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tensorflow-gpu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215900</wp:posOffset>
                </wp:positionV>
                <wp:extent cx="5274310" cy="2494280"/>
                <wp:effectExtent b="0" l="0" r="0" t="0"/>
                <wp:wrapSquare wrapText="bothSides" distB="0" distT="0" distL="114300" distR="114300"/>
                <wp:docPr id="2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08845" y="2532860"/>
                          <a:ext cx="5274310" cy="2494280"/>
                          <a:chOff x="2708845" y="2532860"/>
                          <a:chExt cx="5274310" cy="2494280"/>
                        </a:xfrm>
                      </wpg:grpSpPr>
                      <wpg:grpSp>
                        <wpg:cNvGrpSpPr/>
                        <wpg:grpSpPr>
                          <a:xfrm>
                            <a:off x="2708845" y="2532860"/>
                            <a:ext cx="5274310" cy="2494280"/>
                            <a:chOff x="0" y="0"/>
                            <a:chExt cx="5274310" cy="249448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274300" cy="2494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4" name="Shape 24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29813" l="0" r="0" t="0"/>
                            <a:stretch/>
                          </pic:blipFill>
                          <pic:spPr>
                            <a:xfrm>
                              <a:off x="0" y="0"/>
                              <a:ext cx="5274310" cy="24944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GrpSpPr/>
                          <wpg:grpSpPr>
                            <a:xfrm>
                              <a:off x="3086100" y="714375"/>
                              <a:ext cx="1604645" cy="948055"/>
                              <a:chOff x="0" y="0"/>
                              <a:chExt cx="1604645" cy="948055"/>
                            </a:xfrm>
                          </wpg:grpSpPr>
                          <wpg:grpSp>
                            <wpg:cNvGrpSpPr/>
                            <wpg:grpSpPr>
                              <a:xfrm>
                                <a:off x="257175" y="0"/>
                                <a:ext cx="432000" cy="552450"/>
                                <a:chOff x="-133350" y="-47625"/>
                                <a:chExt cx="432000" cy="552450"/>
                              </a:xfrm>
                            </wpg:grpSpPr>
                            <wps:wsp>
                              <wps:cNvCnPr/>
                              <wps:spPr>
                                <a:xfrm>
                                  <a:off x="142769" y="0"/>
                                  <a:ext cx="114406" cy="5048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38100">
                                  <a:solidFill>
                                    <a:schemeClr val="accent1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-133350" y="-47625"/>
                                  <a:ext cx="4320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9050">
                                  <a:solidFill>
                                    <a:srgbClr val="C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wps:wsp>
                            <wps:cNvSpPr/>
                            <wps:cNvPr id="29" name="Shape 29"/>
                            <wps:spPr>
                              <a:xfrm>
                                <a:off x="0" y="619125"/>
                                <a:ext cx="1604645" cy="328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ff0000"/>
                                      <w:sz w:val="24"/>
                                      <w:vertAlign w:val="baseline"/>
                                    </w:rPr>
                                    <w:t xml:space="preserve">你的虛擬環境名稱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215900</wp:posOffset>
                </wp:positionV>
                <wp:extent cx="5274310" cy="2494280"/>
                <wp:effectExtent b="0" l="0" r="0" t="0"/>
                <wp:wrapSquare wrapText="bothSides" distB="0" distT="0" distL="114300" distR="114300"/>
                <wp:docPr id="226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2494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3226435"/>
            <wp:effectExtent b="0" l="0" r="0" t="0"/>
            <wp:docPr id="2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安裝過程打y送出之後安裝完成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安裝完之後可以查看是否創建成功需輸入 conda env list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317500</wp:posOffset>
                </wp:positionV>
                <wp:extent cx="5288941" cy="728091"/>
                <wp:effectExtent b="0" l="0" r="0" t="0"/>
                <wp:wrapSquare wrapText="bothSides" distB="0" distT="0" distL="114300" distR="114300"/>
                <wp:docPr id="2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01530" y="3415955"/>
                          <a:ext cx="5288941" cy="728091"/>
                          <a:chOff x="2701530" y="3415955"/>
                          <a:chExt cx="5288941" cy="728091"/>
                        </a:xfrm>
                      </wpg:grpSpPr>
                      <wpg:grpSp>
                        <wpg:cNvGrpSpPr/>
                        <wpg:grpSpPr>
                          <a:xfrm>
                            <a:off x="2701530" y="3415955"/>
                            <a:ext cx="5288941" cy="728091"/>
                            <a:chOff x="0" y="0"/>
                            <a:chExt cx="5288941" cy="72809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288925" cy="728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1" name="Shape 31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4631" y="0"/>
                              <a:ext cx="527431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2" name="Shape 32"/>
                          <wps:spPr>
                            <a:xfrm>
                              <a:off x="0" y="585216"/>
                              <a:ext cx="5286375" cy="142875"/>
                            </a:xfrm>
                            <a:prstGeom prst="rect">
                              <a:avLst/>
                            </a:prstGeom>
                            <a:noFill/>
                            <a:ln cap="flat" cmpd="sng" w="12700">
                              <a:solidFill>
                                <a:srgbClr val="C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317500</wp:posOffset>
                </wp:positionV>
                <wp:extent cx="5288941" cy="728091"/>
                <wp:effectExtent b="0" l="0" r="0" t="0"/>
                <wp:wrapSquare wrapText="bothSides" distB="0" distT="0" distL="114300" distR="114300"/>
                <wp:docPr id="227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8941" cy="7280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紅框前面的名字就是你剛剛創建時輸入的名稱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之後執行虛擬環境輸入 conda activate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你的虛擬環境名稱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421640"/>
            <wp:effectExtent b="0" l="0" r="0" t="0"/>
            <wp:docPr id="2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前面括弧有變成你的環境名稱即是啟動成功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根據程式需求安裝對應套件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我所使用atari強化學習環境的專案 </w:t>
      </w:r>
      <w:hyperlink r:id="rId20">
        <w:r w:rsidDel="00000000" w:rsidR="00000000" w:rsidRPr="00000000">
          <w:rPr>
            <w:rFonts w:ascii="Liberation Serif" w:cs="Liberation Serif" w:eastAsia="Liberation Serif" w:hAnsi="Liberation Serif"/>
            <w:b w:val="0"/>
            <w:i w:val="0"/>
            <w:smallCaps w:val="0"/>
            <w:strike w:val="0"/>
            <w:color w:val="000080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https://github.com/gsurma/atari</w:t>
        </w:r>
      </w:hyperlink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但是他的寫法是python2，我修改成python3的版本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這是我修改之後的版本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https://drive.google.com/file/d/1zismY8OGANGyZlTRNSwl93VG40OosRWy/view?usp=sharing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下載之後解壓縮到你想要的目錄，我演示操作放在家目錄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進入atari-mater目錄 輸入指令 pip install -r requirements.txt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2228215"/>
            <wp:effectExtent b="0" l="0" r="0" t="0"/>
            <wp:docPr id="2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裡面套件我有刪除並指定一些套件版本，如果需要看原版的全部需求套件 可以看這裡</w:t>
      </w:r>
      <w:hyperlink r:id="rId23">
        <w:r w:rsidDel="00000000" w:rsidR="00000000" w:rsidRPr="00000000">
          <w:rPr>
            <w:color w:val="0000ff"/>
            <w:u w:val="single"/>
            <w:rtl w:val="0"/>
          </w:rPr>
          <w:t xml:space="preserve">https://github.com/gsurma/atari/blob/master/requirements.txt</w:t>
        </w:r>
      </w:hyperlink>
      <w:r w:rsidDel="00000000" w:rsidR="00000000" w:rsidRPr="00000000">
        <w:rPr>
          <w:rtl w:val="0"/>
        </w:rPr>
        <w:t xml:space="preserve"> ，下圖左邊是我修改後的樣子，右邊是原本的需求套件。安裝完後可以使用 </w:t>
      </w:r>
      <w:r w:rsidDel="00000000" w:rsidR="00000000" w:rsidRPr="00000000">
        <w:rPr>
          <w:b w:val="1"/>
          <w:rtl w:val="0"/>
        </w:rPr>
        <w:t xml:space="preserve">conda list</w:t>
      </w:r>
      <w:r w:rsidDel="00000000" w:rsidR="00000000" w:rsidRPr="00000000">
        <w:rPr>
          <w:rtl w:val="0"/>
        </w:rPr>
        <w:t xml:space="preserve"> 來確定版本跟套件都有下載到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1011555</wp:posOffset>
            </wp:positionV>
            <wp:extent cx="1581150" cy="762000"/>
            <wp:effectExtent b="0" l="0" r="0" t="0"/>
            <wp:wrapSquare wrapText="bothSides" distB="0" distT="0" distL="114300" distR="114300"/>
            <wp:docPr id="2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4057574</wp:posOffset>
            </wp:positionH>
            <wp:positionV relativeFrom="paragraph">
              <wp:posOffset>-73736</wp:posOffset>
            </wp:positionV>
            <wp:extent cx="774700" cy="923925"/>
            <wp:effectExtent b="0" l="0" r="0" t="0"/>
            <wp:wrapSquare wrapText="bothSides" distB="0" distT="0" distL="114300" distR="114300"/>
            <wp:docPr id="2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923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另外Gym 套件本來也在裡面，但是單純安裝只有迷你版，需要完整安裝才有所有的函式庫，所以單獨列出來安裝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指令複製輸入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clone https://github.com/openai/gym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gym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120"/>
        <w:jc w:val="left"/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pip install -e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如果 gym資料夾已經存在就先移除掉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1309370"/>
            <wp:effectExtent b="0" l="0" r="0" t="0"/>
            <wp:docPr id="24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917575"/>
            <wp:effectExtent b="0" l="0" r="0" t="0"/>
            <wp:docPr id="24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4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接下來輸入python atari.py --help 測試有沒有問題，如果還是有atari_py的問題就輸入 pip install -e .[atari]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操作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一樣到專案目錄位置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輸入python atari.py --help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如果成功會有操作說明如下圖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228600</wp:posOffset>
                </wp:positionV>
                <wp:extent cx="6421292" cy="3599815"/>
                <wp:effectExtent b="0" l="0" r="0" t="0"/>
                <wp:wrapNone/>
                <wp:docPr id="2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35354" y="1980093"/>
                          <a:ext cx="6421292" cy="3599815"/>
                          <a:chOff x="2135354" y="1980093"/>
                          <a:chExt cx="6421292" cy="3599815"/>
                        </a:xfrm>
                      </wpg:grpSpPr>
                      <wpg:grpSp>
                        <wpg:cNvGrpSpPr/>
                        <wpg:grpSpPr>
                          <a:xfrm>
                            <a:off x="2135354" y="1980093"/>
                            <a:ext cx="6421292" cy="3599815"/>
                            <a:chOff x="0" y="0"/>
                            <a:chExt cx="6421292" cy="359981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21275" cy="3599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6339328" cy="3599815"/>
                              <a:chOff x="0" y="0"/>
                              <a:chExt cx="6339328" cy="3599815"/>
                            </a:xfrm>
                          </wpg:grpSpPr>
                          <pic:pic>
                            <pic:nvPicPr>
                              <pic:cNvPr id="5" name="Shape 5"/>
                              <pic:cNvPicPr preferRelativeResize="0"/>
                            </pic:nvPicPr>
                            <pic:blipFill rotWithShape="1">
                              <a:blip r:embed="rId28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4155440" cy="3599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6" name="Shape 6"/>
                            <wps:spPr>
                              <a:xfrm>
                                <a:off x="38100" y="619125"/>
                                <a:ext cx="4076700" cy="160972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66675" y="2247900"/>
                                <a:ext cx="4076700" cy="20002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FFC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9050" y="2447925"/>
                                <a:ext cx="4076700" cy="25717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rgbClr val="0070C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19050" y="2733675"/>
                                <a:ext cx="4076700" cy="276225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chemeClr val="accent6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38100" y="3009900"/>
                                <a:ext cx="4076700" cy="266700"/>
                              </a:xfrm>
                              <a:prstGeom prst="rect">
                                <a:avLst/>
                              </a:prstGeom>
                              <a:noFill/>
                              <a:ln cap="flat" cmpd="sng" w="12700">
                                <a:solidFill>
                                  <a:schemeClr val="accent2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4057650" y="1276350"/>
                                <a:ext cx="2281678" cy="1076324"/>
                                <a:chOff x="-229114" y="104775"/>
                                <a:chExt cx="2281910" cy="1076326"/>
                              </a:xfrm>
                            </wpg:grpSpPr>
                            <wps:wsp>
                              <wps:cNvCnPr/>
                              <wps:spPr>
                                <a:xfrm flipH="1" rot="10800000">
                                  <a:off x="-229114" y="336232"/>
                                  <a:ext cx="675845" cy="84486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28575">
                                  <a:solidFill>
                                    <a:schemeClr val="accent1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3" name="Shape 13"/>
                              <wps:spPr>
                                <a:xfrm>
                                  <a:off x="371146" y="104775"/>
                                  <a:ext cx="1681650" cy="5581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Calibri" w:cs="Calibri" w:eastAsia="Calibri" w:hAnsi="Calibri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4"/>
                                        <w:vertAlign w:val="baseline"/>
                                      </w:rPr>
                                      <w:t xml:space="preserve">-m選擇模式，訓練or測試，預設為訓練</w:t>
                                    </w:r>
                                  </w:p>
                                </w:txbxContent>
                              </wps:txbx>
                              <wps:bodyPr anchorCtr="0" anchor="t" bIns="45700" lIns="91425" spcFirstLastPara="1" rIns="91425" wrap="square" tIns="45700">
                                <a:noAutofit/>
                              </wps:bodyPr>
                            </wps:wsp>
                          </wpg:grpSp>
                        </wpg:grpSp>
                        <wpg:grpSp>
                          <wpg:cNvGrpSpPr/>
                          <wpg:grpSpPr>
                            <a:xfrm>
                              <a:off x="3939997" y="2911449"/>
                              <a:ext cx="2481295" cy="329564"/>
                              <a:chOff x="-228600" y="0"/>
                              <a:chExt cx="2481295" cy="329564"/>
                            </a:xfrm>
                          </wpg:grpSpPr>
                          <wps:wsp>
                            <wps:cNvCnPr/>
                            <wps:spPr>
                              <a:xfrm flipH="1" rot="10800000">
                                <a:off x="-228600" y="152400"/>
                                <a:ext cx="732600" cy="1047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28575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6" name="Shape 16"/>
                            <wps:spPr>
                              <a:xfrm>
                                <a:off x="409291" y="0"/>
                                <a:ext cx="1843404" cy="3295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4"/>
                                      <w:vertAlign w:val="baseline"/>
                                    </w:rPr>
                                    <w:t xml:space="preserve">-trl輸入一個run的次數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228600</wp:posOffset>
                </wp:positionV>
                <wp:extent cx="6421292" cy="3599815"/>
                <wp:effectExtent b="0" l="0" r="0" t="0"/>
                <wp:wrapNone/>
                <wp:docPr id="22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21292" cy="3599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25400</wp:posOffset>
                </wp:positionV>
                <wp:extent cx="2252698" cy="558164"/>
                <wp:effectExtent b="0" l="0" r="0" t="0"/>
                <wp:wrapNone/>
                <wp:docPr id="2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219651" y="3500918"/>
                          <a:ext cx="2252698" cy="558164"/>
                          <a:chOff x="4219651" y="3500918"/>
                          <a:chExt cx="2252698" cy="558164"/>
                        </a:xfrm>
                      </wpg:grpSpPr>
                      <wpg:grpSp>
                        <wpg:cNvGrpSpPr/>
                        <wpg:grpSpPr>
                          <a:xfrm>
                            <a:off x="4219651" y="3500918"/>
                            <a:ext cx="2252698" cy="558164"/>
                            <a:chOff x="0" y="0"/>
                            <a:chExt cx="2252698" cy="55816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252675" cy="55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0" y="152400"/>
                              <a:ext cx="5040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8575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571219" y="0"/>
                              <a:ext cx="1681479" cy="5581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-g選擇遊戲，預設打磚塊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25400</wp:posOffset>
                </wp:positionV>
                <wp:extent cx="2252698" cy="558164"/>
                <wp:effectExtent b="0" l="0" r="0" t="0"/>
                <wp:wrapNone/>
                <wp:docPr id="228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2698" cy="5581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25400</wp:posOffset>
                </wp:positionV>
                <wp:extent cx="2424277" cy="558164"/>
                <wp:effectExtent b="0" l="0" r="0" t="0"/>
                <wp:wrapNone/>
                <wp:docPr id="2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33862" y="3500918"/>
                          <a:ext cx="2424277" cy="558164"/>
                          <a:chOff x="4133862" y="3500918"/>
                          <a:chExt cx="2424277" cy="558164"/>
                        </a:xfrm>
                      </wpg:grpSpPr>
                      <wpg:grpSp>
                        <wpg:cNvGrpSpPr/>
                        <wpg:grpSpPr>
                          <a:xfrm>
                            <a:off x="4133862" y="3500918"/>
                            <a:ext cx="2424277" cy="558164"/>
                            <a:chOff x="-171450" y="0"/>
                            <a:chExt cx="2424277" cy="55816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71450" y="0"/>
                              <a:ext cx="2424275" cy="55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-171450" y="152108"/>
                              <a:ext cx="675263" cy="324142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8575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409423" y="0"/>
                              <a:ext cx="1843404" cy="5581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-r選擇要不要顯示遊戲，預設是否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25400</wp:posOffset>
                </wp:positionV>
                <wp:extent cx="2424277" cy="558164"/>
                <wp:effectExtent b="0" l="0" r="0" t="0"/>
                <wp:wrapNone/>
                <wp:docPr id="22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4277" cy="5581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114300</wp:posOffset>
                </wp:positionV>
                <wp:extent cx="2481579" cy="329564"/>
                <wp:effectExtent b="0" l="0" r="0" t="0"/>
                <wp:wrapNone/>
                <wp:docPr id="22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05211" y="3615218"/>
                          <a:ext cx="2481579" cy="329564"/>
                          <a:chOff x="4105211" y="3615218"/>
                          <a:chExt cx="2481579" cy="329564"/>
                        </a:xfrm>
                      </wpg:grpSpPr>
                      <wpg:grpSp>
                        <wpg:cNvGrpSpPr/>
                        <wpg:grpSpPr>
                          <a:xfrm>
                            <a:off x="4105211" y="3615218"/>
                            <a:ext cx="2481579" cy="329564"/>
                            <a:chOff x="-228600" y="0"/>
                            <a:chExt cx="2481579" cy="32956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228600" y="0"/>
                              <a:ext cx="2481575" cy="32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-228600" y="152400"/>
                              <a:ext cx="732600" cy="104775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28575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409575" y="0"/>
                              <a:ext cx="1843404" cy="3295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4"/>
                                    <w:vertAlign w:val="baseline"/>
                                  </w:rPr>
                                  <w:t xml:space="preserve">-tsl輸入步數次數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114300</wp:posOffset>
                </wp:positionV>
                <wp:extent cx="2481579" cy="329564"/>
                <wp:effectExtent b="0" l="0" r="0" t="0"/>
                <wp:wrapNone/>
                <wp:docPr id="22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1579" cy="329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下面為範例示範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Python atari.py -g=Boxing -r=true -trl=10000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0" distT="0" distL="0" distR="0">
            <wp:extent cx="5274310" cy="277495"/>
            <wp:effectExtent b="0" l="0" r="0" t="0"/>
            <wp:docPr id="24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輸入完沒出錯的話會出現下面訓練畫面，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0" distT="0" distL="0" distR="0">
            <wp:extent cx="5274310" cy="3353435"/>
            <wp:effectExtent b="0" l="0" r="0" t="0"/>
            <wp:docPr id="24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訓練完一個run 會出現權重檔案 會在output/neural_nets/遊戲名稱/ddqn/日期時間資料夾/model.h5  model.h5就是權重檔案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5274310" cy="1371600"/>
            <wp:effectExtent b="0" l="0" r="0" t="0"/>
            <wp:docPr id="2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581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如果要使用測試模式需要在output/neural_nets/遊戲名稱/ddqn 下面一層加入testing資料夾並放入訓練好的model.h5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5274310" cy="809625"/>
            <wp:effectExtent b="0" l="0" r="0" t="0"/>
            <wp:docPr id="24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71390" l="0" r="0" t="42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測試的範例指令如下 python atari.py -g=Boxing -m=ddqn_testing -r=true -trl=10</w:t>
      </w:r>
    </w:p>
    <w:p w:rsidR="00000000" w:rsidDel="00000000" w:rsidP="00000000" w:rsidRDefault="00000000" w:rsidRPr="00000000" w14:paraId="00000065">
      <w:pPr>
        <w:ind w:firstLine="480"/>
        <w:rPr/>
      </w:pPr>
      <w:r w:rsidDel="00000000" w:rsidR="00000000" w:rsidRPr="00000000">
        <w:rPr/>
        <w:drawing>
          <wp:inline distB="0" distT="0" distL="0" distR="0">
            <wp:extent cx="5274310" cy="370205"/>
            <wp:effectExtent b="0" l="0" r="0" t="0"/>
            <wp:docPr id="24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480"/>
        <w:rPr/>
      </w:pPr>
      <w:r w:rsidDel="00000000" w:rsidR="00000000" w:rsidRPr="00000000">
        <w:rPr>
          <w:rtl w:val="0"/>
        </w:rPr>
        <w:t xml:space="preserve">執行測試的樣子</w:t>
      </w:r>
    </w:p>
    <w:p w:rsidR="00000000" w:rsidDel="00000000" w:rsidP="00000000" w:rsidRDefault="00000000" w:rsidRPr="00000000" w14:paraId="00000069">
      <w:pPr>
        <w:ind w:firstLine="480"/>
        <w:rPr/>
      </w:pPr>
      <w:r w:rsidDel="00000000" w:rsidR="00000000" w:rsidRPr="00000000">
        <w:rPr/>
        <w:drawing>
          <wp:inline distB="0" distT="0" distL="0" distR="0">
            <wp:extent cx="5274310" cy="2717800"/>
            <wp:effectExtent b="0" l="0" r="0" t="0"/>
            <wp:docPr id="24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參考網址</w:t>
      </w:r>
    </w:p>
    <w:p w:rsidR="00000000" w:rsidDel="00000000" w:rsidP="00000000" w:rsidRDefault="00000000" w:rsidRPr="00000000" w14:paraId="0000006D">
      <w:pPr>
        <w:widowControl w:val="1"/>
        <w:rPr>
          <w:rFonts w:ascii="PMingLiu" w:cs="PMingLiu" w:eastAsia="PMingLiu" w:hAnsi="PMingLiu"/>
        </w:rPr>
      </w:pPr>
      <w:hyperlink r:id="rId39">
        <w:r w:rsidDel="00000000" w:rsidR="00000000" w:rsidRPr="00000000">
          <w:rPr>
            <w:rFonts w:ascii="Liberation Serif" w:cs="Liberation Serif" w:eastAsia="Liberation Serif" w:hAnsi="Liberation Serif"/>
            <w:color w:val="000080"/>
            <w:u w:val="single"/>
            <w:rtl w:val="0"/>
          </w:rPr>
          <w:t xml:space="preserve">https://github.com/gsurma/atari</w:t>
        </w:r>
      </w:hyperlink>
      <w:r w:rsidDel="00000000" w:rsidR="00000000" w:rsidRPr="00000000">
        <w:rPr>
          <w:rFonts w:ascii="Liberation Serif" w:cs="Liberation Serif" w:eastAsia="Liberation Serif" w:hAnsi="Liberation Serif"/>
          <w:color w:val="000000"/>
          <w:rtl w:val="0"/>
        </w:rPr>
        <w:t xml:space="preserve">    </w:t>
      </w:r>
      <w:r w:rsidDel="00000000" w:rsidR="00000000" w:rsidRPr="00000000">
        <w:rPr>
          <w:rFonts w:ascii="Wingdings" w:cs="Wingdings" w:eastAsia="Wingdings" w:hAnsi="Wingdings"/>
          <w:color w:val="000000"/>
          <w:rtl w:val="0"/>
        </w:rPr>
        <w:t xml:space="preserve">🡨</w:t>
      </w:r>
      <w:r w:rsidDel="00000000" w:rsidR="00000000" w:rsidRPr="00000000">
        <w:rPr>
          <w:rFonts w:ascii="Liberation Serif" w:cs="Liberation Serif" w:eastAsia="Liberation Serif" w:hAnsi="Liberation Serif"/>
          <w:color w:val="000000"/>
          <w:rtl w:val="0"/>
        </w:rPr>
        <w:t xml:space="preserve">參考的原始程式碼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rPr>
          <w:rFonts w:ascii="PMingLiu" w:cs="PMingLiu" w:eastAsia="PMingLiu" w:hAnsi="PMingLi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rPr>
          <w:rFonts w:ascii="PMingLiu" w:cs="PMingLiu" w:eastAsia="PMingLiu" w:hAnsi="PMingLiu"/>
        </w:rPr>
      </w:pPr>
      <w:hyperlink r:id="rId40">
        <w:r w:rsidDel="00000000" w:rsidR="00000000" w:rsidRPr="00000000">
          <w:rPr>
            <w:rFonts w:ascii="Liberation Serif" w:cs="Liberation Serif" w:eastAsia="Liberation Serif" w:hAnsi="Liberation Serif"/>
            <w:color w:val="000080"/>
            <w:u w:val="single"/>
            <w:rtl w:val="0"/>
          </w:rPr>
          <w:t xml:space="preserve">https://github.com/keras-rl/keras-rl</w:t>
        </w:r>
      </w:hyperlink>
      <w:r w:rsidDel="00000000" w:rsidR="00000000" w:rsidRPr="00000000">
        <w:rPr>
          <w:rFonts w:ascii="Liberation Serif" w:cs="Liberation Serif" w:eastAsia="Liberation Serif" w:hAnsi="Liberation Serif"/>
          <w:color w:val="000000"/>
          <w:rtl w:val="0"/>
        </w:rPr>
        <w:t xml:space="preserve">   </w:t>
      </w:r>
      <w:r w:rsidDel="00000000" w:rsidR="00000000" w:rsidRPr="00000000">
        <w:rPr>
          <w:rFonts w:ascii="Wingdings" w:cs="Wingdings" w:eastAsia="Wingdings" w:hAnsi="Wingdings"/>
          <w:color w:val="000000"/>
          <w:rtl w:val="0"/>
        </w:rPr>
        <w:t xml:space="preserve">🡨</w:t>
      </w:r>
      <w:r w:rsidDel="00000000" w:rsidR="00000000" w:rsidRPr="00000000">
        <w:rPr>
          <w:rFonts w:ascii="Liberation Serif" w:cs="Liberation Serif" w:eastAsia="Liberation Serif" w:hAnsi="Liberation Serif"/>
          <w:color w:val="000000"/>
          <w:rtl w:val="0"/>
        </w:rPr>
        <w:t xml:space="preserve">另一種方法的程式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rPr>
          <w:rFonts w:ascii="PMingLiu" w:cs="PMingLiu" w:eastAsia="PMingLiu" w:hAnsi="PMingLi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rPr>
          <w:rFonts w:ascii="PMingLiu" w:cs="PMingLiu" w:eastAsia="PMingLiu" w:hAnsi="PMingLiu"/>
        </w:rPr>
      </w:pPr>
      <w:hyperlink r:id="rId41">
        <w:r w:rsidDel="00000000" w:rsidR="00000000" w:rsidRPr="00000000">
          <w:rPr>
            <w:rFonts w:ascii="Liberation Serif" w:cs="Liberation Serif" w:eastAsia="Liberation Serif" w:hAnsi="Liberation Serif"/>
            <w:color w:val="000080"/>
            <w:u w:val="single"/>
            <w:rtl w:val="0"/>
          </w:rPr>
          <w:t xml:space="preserve">https://github.com/kuz/DeepMind-Atari-Deep-Q-Learner#dqn-30</w:t>
        </w:r>
      </w:hyperlink>
      <w:r w:rsidDel="00000000" w:rsidR="00000000" w:rsidRPr="00000000">
        <w:rPr>
          <w:rFonts w:ascii="Liberation Serif" w:cs="Liberation Serif" w:eastAsia="Liberation Serif" w:hAnsi="Liberation Serif"/>
          <w:color w:val="000000"/>
          <w:rtl w:val="0"/>
        </w:rPr>
        <w:t xml:space="preserve">   </w:t>
      </w:r>
      <w:r w:rsidDel="00000000" w:rsidR="00000000" w:rsidRPr="00000000">
        <w:rPr>
          <w:rFonts w:ascii="Wingdings" w:cs="Wingdings" w:eastAsia="Wingdings" w:hAnsi="Wingdings"/>
          <w:color w:val="000000"/>
          <w:rtl w:val="0"/>
        </w:rPr>
        <w:t xml:space="preserve">🡨</w:t>
      </w:r>
      <w:r w:rsidDel="00000000" w:rsidR="00000000" w:rsidRPr="00000000">
        <w:rPr>
          <w:rFonts w:ascii="Liberation Serif" w:cs="Liberation Serif" w:eastAsia="Liberation Serif" w:hAnsi="Liberation Serif"/>
          <w:color w:val="000000"/>
          <w:rtl w:val="0"/>
        </w:rPr>
        <w:t xml:space="preserve">根據DeepMind寫出來的方法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rPr>
          <w:rFonts w:ascii="PMingLiu" w:cs="PMingLiu" w:eastAsia="PMingLiu" w:hAnsi="PMingLi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rPr>
          <w:rFonts w:ascii="PMingLiu" w:cs="PMingLiu" w:eastAsia="PMingLiu" w:hAnsi="PMingLiu"/>
        </w:rPr>
      </w:pPr>
      <w:hyperlink r:id="rId42">
        <w:r w:rsidDel="00000000" w:rsidR="00000000" w:rsidRPr="00000000">
          <w:rPr>
            <w:rFonts w:ascii="Liberation Serif" w:cs="Liberation Serif" w:eastAsia="Liberation Serif" w:hAnsi="Liberation Serif"/>
            <w:color w:val="000080"/>
            <w:u w:val="single"/>
            <w:rtl w:val="0"/>
          </w:rPr>
          <w:t xml:space="preserve">https://github.com/xiaohaomao/Reinforcment-Leanring-algorithm</w:t>
        </w:r>
      </w:hyperlink>
      <w:r w:rsidDel="00000000" w:rsidR="00000000" w:rsidRPr="00000000">
        <w:rPr>
          <w:rFonts w:ascii="Liberation Serif" w:cs="Liberation Serif" w:eastAsia="Liberation Serif" w:hAnsi="Liberation Serif"/>
          <w:color w:val="000000"/>
          <w:rtl w:val="0"/>
        </w:rPr>
        <w:t xml:space="preserve">  </w:t>
      </w:r>
      <w:r w:rsidDel="00000000" w:rsidR="00000000" w:rsidRPr="00000000">
        <w:rPr>
          <w:rFonts w:ascii="Wingdings" w:cs="Wingdings" w:eastAsia="Wingdings" w:hAnsi="Wingdings"/>
          <w:color w:val="000000"/>
          <w:rtl w:val="0"/>
        </w:rPr>
        <w:t xml:space="preserve">🡨</w:t>
      </w:r>
      <w:r w:rsidDel="00000000" w:rsidR="00000000" w:rsidRPr="00000000">
        <w:rPr>
          <w:rFonts w:ascii="Liberation Serif" w:cs="Liberation Serif" w:eastAsia="Liberation Serif" w:hAnsi="Liberation Serif"/>
          <w:color w:val="000000"/>
          <w:rtl w:val="0"/>
        </w:rPr>
        <w:t xml:space="preserve">一個中國人寫的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spacing w:after="240" w:lineRule="auto"/>
        <w:rPr>
          <w:rFonts w:ascii="PMingLiu" w:cs="PMingLiu" w:eastAsia="PMingLiu" w:hAnsi="PMingLiu"/>
        </w:rPr>
      </w:pPr>
      <w:r w:rsidDel="00000000" w:rsidR="00000000" w:rsidRPr="00000000">
        <w:rPr>
          <w:rFonts w:ascii="PMingLiu" w:cs="PMingLiu" w:eastAsia="PMingLiu" w:hAnsi="PMingLiu"/>
          <w:rtl w:val="0"/>
        </w:rPr>
        <w:br w:type="textWrapping"/>
      </w:r>
    </w:p>
    <w:p w:rsidR="00000000" w:rsidDel="00000000" w:rsidP="00000000" w:rsidRDefault="00000000" w:rsidRPr="00000000" w14:paraId="00000075">
      <w:pPr>
        <w:widowControl w:val="1"/>
        <w:rPr>
          <w:rFonts w:ascii="PMingLiu" w:cs="PMingLiu" w:eastAsia="PMingLiu" w:hAnsi="PMingLiu"/>
        </w:rPr>
      </w:pPr>
      <w:r w:rsidDel="00000000" w:rsidR="00000000" w:rsidRPr="00000000">
        <w:rPr>
          <w:rFonts w:ascii="Liberation Serif" w:cs="Liberation Serif" w:eastAsia="Liberation Serif" w:hAnsi="Liberation Serif"/>
          <w:color w:val="000000"/>
          <w:rtl w:val="0"/>
        </w:rPr>
        <w:t xml:space="preserve">下面是一些教學網址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1"/>
        <w:rPr>
          <w:rFonts w:ascii="PMingLiu" w:cs="PMingLiu" w:eastAsia="PMingLiu" w:hAnsi="PMingLiu"/>
        </w:rPr>
      </w:pPr>
      <w:r w:rsidDel="00000000" w:rsidR="00000000" w:rsidRPr="00000000">
        <w:rPr>
          <w:rFonts w:ascii="Liberation Serif" w:cs="Liberation Serif" w:eastAsia="Liberation Serif" w:hAnsi="Liberation Serif"/>
          <w:color w:val="000000"/>
          <w:rtl w:val="0"/>
        </w:rPr>
        <w:t xml:space="preserve">可能有些是過時的寫法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rPr>
          <w:rFonts w:ascii="PMingLiu" w:cs="PMingLiu" w:eastAsia="PMingLiu" w:hAnsi="PMingLi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rPr>
          <w:rFonts w:ascii="PMingLiu" w:cs="PMingLiu" w:eastAsia="PMingLiu" w:hAnsi="PMingLiu"/>
        </w:rPr>
      </w:pPr>
      <w:hyperlink r:id="rId43">
        <w:r w:rsidDel="00000000" w:rsidR="00000000" w:rsidRPr="00000000">
          <w:rPr>
            <w:rFonts w:ascii="Liberation Serif" w:cs="Liberation Serif" w:eastAsia="Liberation Serif" w:hAnsi="Liberation Serif"/>
            <w:color w:val="000080"/>
            <w:u w:val="single"/>
            <w:rtl w:val="0"/>
          </w:rPr>
          <w:t xml:space="preserve">https://github.com/sudharsan13296/Hands-On-Reinforcement-Learning-With-Python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1"/>
        <w:rPr>
          <w:rFonts w:ascii="PMingLiu" w:cs="PMingLiu" w:eastAsia="PMingLiu" w:hAnsi="PMingLi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rPr>
          <w:rFonts w:ascii="PMingLiu" w:cs="PMingLiu" w:eastAsia="PMingLiu" w:hAnsi="PMingLiu"/>
        </w:rPr>
      </w:pPr>
      <w:hyperlink r:id="rId44">
        <w:r w:rsidDel="00000000" w:rsidR="00000000" w:rsidRPr="00000000">
          <w:rPr>
            <w:rFonts w:ascii="Liberation Serif" w:cs="Liberation Serif" w:eastAsia="Liberation Serif" w:hAnsi="Liberation Serif"/>
            <w:color w:val="000080"/>
            <w:u w:val="single"/>
            <w:rtl w:val="0"/>
          </w:rPr>
          <w:t xml:space="preserve">https://becominghuman.ai/lets-build-an-atari-ai-part-1-dqn-df57e8ff3b26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rPr>
          <w:rFonts w:ascii="PMingLiu" w:cs="PMingLiu" w:eastAsia="PMingLiu" w:hAnsi="PMingLi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1"/>
        <w:rPr>
          <w:rFonts w:ascii="PMingLiu" w:cs="PMingLiu" w:eastAsia="PMingLiu" w:hAnsi="PMingLiu"/>
        </w:rPr>
      </w:pPr>
      <w:hyperlink r:id="rId45">
        <w:r w:rsidDel="00000000" w:rsidR="00000000" w:rsidRPr="00000000">
          <w:rPr>
            <w:rFonts w:ascii="Liberation Serif" w:cs="Liberation Serif" w:eastAsia="Liberation Serif" w:hAnsi="Liberation Serif"/>
            <w:color w:val="000080"/>
            <w:u w:val="single"/>
            <w:rtl w:val="0"/>
          </w:rPr>
          <w:t xml:space="preserve">https://towardsdatascience.com/atari-reinforcement-learning-in-depth-part-1-ddqn-ceaa762a546f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PMingLiu"/>
  <w:font w:name="Wingding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A950A8"/>
    <w:pPr>
      <w:ind w:left="480" w:leftChars="200"/>
    </w:pPr>
  </w:style>
  <w:style w:type="paragraph" w:styleId="Web">
    <w:name w:val="Normal (Web)"/>
    <w:basedOn w:val="a"/>
    <w:uiPriority w:val="99"/>
    <w:semiHidden w:val="1"/>
    <w:unhideWhenUsed w:val="1"/>
    <w:rsid w:val="008C22DD"/>
    <w:pPr>
      <w:widowControl w:val="1"/>
      <w:spacing w:after="100" w:afterAutospacing="1" w:before="100" w:beforeAutospacing="1"/>
    </w:pPr>
    <w:rPr>
      <w:rFonts w:ascii="新細明體" w:cs="新細明體" w:eastAsia="新細明體" w:hAnsi="新細明體"/>
      <w:kern w:val="0"/>
      <w:szCs w:val="24"/>
    </w:rPr>
  </w:style>
  <w:style w:type="character" w:styleId="a4">
    <w:name w:val="Hyperlink"/>
    <w:basedOn w:val="a0"/>
    <w:uiPriority w:val="99"/>
    <w:unhideWhenUsed w:val="1"/>
    <w:rsid w:val="008C22DD"/>
    <w:rPr>
      <w:color w:val="0000ff"/>
      <w:u w:val="single"/>
    </w:rPr>
  </w:style>
  <w:style w:type="character" w:styleId="a5">
    <w:name w:val="Unresolved Mention"/>
    <w:basedOn w:val="a0"/>
    <w:uiPriority w:val="99"/>
    <w:semiHidden w:val="1"/>
    <w:unhideWhenUsed w:val="1"/>
    <w:rsid w:val="008401F2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keras-rl/keras-rl" TargetMode="External"/><Relationship Id="rId20" Type="http://schemas.openxmlformats.org/officeDocument/2006/relationships/hyperlink" Target="https://github.com/gsurma/atari" TargetMode="External"/><Relationship Id="rId42" Type="http://schemas.openxmlformats.org/officeDocument/2006/relationships/hyperlink" Target="https://github.com/xiaohaomao/Reinforcment-Leanring-algorithm" TargetMode="External"/><Relationship Id="rId41" Type="http://schemas.openxmlformats.org/officeDocument/2006/relationships/hyperlink" Target="https://github.com/kuz/DeepMind-Atari-Deep-Q-Learner#dqn-30" TargetMode="External"/><Relationship Id="rId22" Type="http://schemas.openxmlformats.org/officeDocument/2006/relationships/image" Target="media/image12.png"/><Relationship Id="rId44" Type="http://schemas.openxmlformats.org/officeDocument/2006/relationships/hyperlink" Target="https://becominghuman.ai/lets-build-an-atari-ai-part-1-dqn-df57e8ff3b26" TargetMode="External"/><Relationship Id="rId21" Type="http://schemas.openxmlformats.org/officeDocument/2006/relationships/hyperlink" Target="https://drive.google.com/file/d/1zismY8OGANGyZlTRNSwl93VG40OosRWy/view?usp=sharing" TargetMode="External"/><Relationship Id="rId43" Type="http://schemas.openxmlformats.org/officeDocument/2006/relationships/hyperlink" Target="https://github.com/sudharsan13296/Hands-On-Reinforcement-Learning-With-Python" TargetMode="External"/><Relationship Id="rId24" Type="http://schemas.openxmlformats.org/officeDocument/2006/relationships/image" Target="media/image1.png"/><Relationship Id="rId23" Type="http://schemas.openxmlformats.org/officeDocument/2006/relationships/hyperlink" Target="https://github.com/gsurma/atari/blob/master/requirements.txt" TargetMode="External"/><Relationship Id="rId45" Type="http://schemas.openxmlformats.org/officeDocument/2006/relationships/hyperlink" Target="https://towardsdatascience.com/atari-reinforcement-learning-in-depth-part-1-ddqn-ceaa762a546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3.png"/><Relationship Id="rId25" Type="http://schemas.openxmlformats.org/officeDocument/2006/relationships/image" Target="media/image2.png"/><Relationship Id="rId28" Type="http://schemas.openxmlformats.org/officeDocument/2006/relationships/image" Target="media/image22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8.png"/><Relationship Id="rId31" Type="http://schemas.openxmlformats.org/officeDocument/2006/relationships/image" Target="media/image15.png"/><Relationship Id="rId30" Type="http://schemas.openxmlformats.org/officeDocument/2006/relationships/image" Target="media/image27.png"/><Relationship Id="rId11" Type="http://schemas.openxmlformats.org/officeDocument/2006/relationships/image" Target="media/image4.png"/><Relationship Id="rId33" Type="http://schemas.openxmlformats.org/officeDocument/2006/relationships/image" Target="media/image23.png"/><Relationship Id="rId10" Type="http://schemas.openxmlformats.org/officeDocument/2006/relationships/image" Target="media/image6.png"/><Relationship Id="rId32" Type="http://schemas.openxmlformats.org/officeDocument/2006/relationships/image" Target="media/image11.png"/><Relationship Id="rId13" Type="http://schemas.openxmlformats.org/officeDocument/2006/relationships/image" Target="media/image7.png"/><Relationship Id="rId35" Type="http://schemas.openxmlformats.org/officeDocument/2006/relationships/image" Target="media/image18.png"/><Relationship Id="rId12" Type="http://schemas.openxmlformats.org/officeDocument/2006/relationships/image" Target="media/image17.png"/><Relationship Id="rId34" Type="http://schemas.openxmlformats.org/officeDocument/2006/relationships/image" Target="media/image16.png"/><Relationship Id="rId15" Type="http://schemas.openxmlformats.org/officeDocument/2006/relationships/image" Target="media/image25.png"/><Relationship Id="rId37" Type="http://schemas.openxmlformats.org/officeDocument/2006/relationships/image" Target="media/image20.png"/><Relationship Id="rId14" Type="http://schemas.openxmlformats.org/officeDocument/2006/relationships/image" Target="media/image29.png"/><Relationship Id="rId36" Type="http://schemas.openxmlformats.org/officeDocument/2006/relationships/image" Target="media/image19.png"/><Relationship Id="rId17" Type="http://schemas.openxmlformats.org/officeDocument/2006/relationships/image" Target="media/image28.png"/><Relationship Id="rId39" Type="http://schemas.openxmlformats.org/officeDocument/2006/relationships/hyperlink" Target="https://github.com/gsurma/atari" TargetMode="External"/><Relationship Id="rId16" Type="http://schemas.openxmlformats.org/officeDocument/2006/relationships/image" Target="media/image10.png"/><Relationship Id="rId38" Type="http://schemas.openxmlformats.org/officeDocument/2006/relationships/image" Target="media/image21.png"/><Relationship Id="rId19" Type="http://schemas.openxmlformats.org/officeDocument/2006/relationships/image" Target="media/image24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3">
          <a:schemeClr val="accent1"/>
        </a:lnRef>
        <a:fillRef idx="0">
          <a:schemeClr val="accent1"/>
        </a:fillRef>
        <a:effectRef idx="2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+AnxfJRK0Eu1//GiwxMIlGAYNpg==">AMUW2mX7hRzdkscqfh7E3krqQ3XdZbfynPEJfXjAbaFX5lbUekn1NFO7H2Q22v80CSgdt4np0RtHFTEYZoE+/EambfX9B3HglFxa1CTvvwmzd+kb021XfIU=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2020-04-12T07:44:00Z</dcterms:created>
  <dc:creator>威仁 汪</dc:creator>
</cp:coreProperties>
</file>