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16C" w:rsidRDefault="0066716C" w:rsidP="0066716C">
      <w:pPr>
        <w:spacing w:after="0" w:line="480" w:lineRule="auto"/>
        <w:rPr>
          <w:rFonts w:ascii="Times New Roman" w:hAnsi="Times New Roman" w:cs="Times New Roman"/>
          <w:sz w:val="24"/>
          <w:szCs w:val="24"/>
        </w:rPr>
      </w:pPr>
      <w:bookmarkStart w:id="0" w:name="_Hlk36046141"/>
      <w:r w:rsidRPr="00A42CE2">
        <w:rPr>
          <w:rFonts w:ascii="Times New Roman" w:hAnsi="Times New Roman" w:cs="Times New Roman"/>
          <w:b/>
          <w:bCs/>
          <w:sz w:val="24"/>
          <w:szCs w:val="24"/>
        </w:rPr>
        <w:t>Supporting Information</w:t>
      </w:r>
      <w:r>
        <w:rPr>
          <w:rFonts w:ascii="Times New Roman" w:hAnsi="Times New Roman" w:cs="Times New Roman"/>
          <w:b/>
          <w:bCs/>
          <w:sz w:val="24"/>
          <w:szCs w:val="24"/>
        </w:rPr>
        <w:t xml:space="preserve">. </w:t>
      </w:r>
      <w:r>
        <w:rPr>
          <w:rFonts w:ascii="Times New Roman" w:hAnsi="Times New Roman" w:cs="Times New Roman"/>
          <w:sz w:val="24"/>
          <w:szCs w:val="24"/>
        </w:rPr>
        <w:t xml:space="preserve">Joel S. Ruprecht, Charlotte E. Eriksson, Tavis D. Forrester, Darren A. Clark, Michael J. Wisdom, Mary M. Rowland, Bruce K. Johnson, and Taal Levi. </w:t>
      </w:r>
      <w:r w:rsidRPr="00CF044D">
        <w:rPr>
          <w:rFonts w:ascii="Times New Roman" w:hAnsi="Times New Roman" w:cs="Times New Roman"/>
          <w:i/>
          <w:iCs/>
          <w:sz w:val="24"/>
          <w:szCs w:val="24"/>
        </w:rPr>
        <w:t>Ecological Applications</w:t>
      </w:r>
      <w:r>
        <w:rPr>
          <w:rFonts w:ascii="Times New Roman" w:hAnsi="Times New Roman" w:cs="Times New Roman"/>
          <w:sz w:val="24"/>
          <w:szCs w:val="24"/>
        </w:rPr>
        <w:t>.</w:t>
      </w:r>
    </w:p>
    <w:p w:rsidR="0066716C" w:rsidRPr="00A42CE2" w:rsidRDefault="0066716C" w:rsidP="0066716C">
      <w:pPr>
        <w:spacing w:after="0" w:line="480" w:lineRule="auto"/>
        <w:rPr>
          <w:rFonts w:ascii="Times New Roman" w:hAnsi="Times New Roman" w:cs="Times New Roman"/>
          <w:sz w:val="24"/>
          <w:szCs w:val="24"/>
        </w:rPr>
      </w:pPr>
    </w:p>
    <w:p w:rsidR="0066716C" w:rsidRDefault="0066716C" w:rsidP="0066716C">
      <w:pPr>
        <w:spacing w:after="0" w:line="480" w:lineRule="auto"/>
        <w:rPr>
          <w:rFonts w:ascii="Times New Roman" w:hAnsi="Times New Roman" w:cs="Times New Roman"/>
          <w:sz w:val="24"/>
          <w:szCs w:val="24"/>
        </w:rPr>
      </w:pPr>
      <w:r w:rsidRPr="00CF044D">
        <w:rPr>
          <w:rFonts w:ascii="Times New Roman" w:hAnsi="Times New Roman" w:cs="Times New Roman"/>
          <w:b/>
          <w:bCs/>
          <w:sz w:val="24"/>
          <w:szCs w:val="24"/>
        </w:rPr>
        <w:t>Appendix S</w:t>
      </w:r>
      <w:r>
        <w:rPr>
          <w:rFonts w:ascii="Times New Roman" w:hAnsi="Times New Roman" w:cs="Times New Roman"/>
          <w:b/>
          <w:bCs/>
          <w:sz w:val="24"/>
          <w:szCs w:val="24"/>
        </w:rPr>
        <w:t>4</w:t>
      </w:r>
      <w:r>
        <w:rPr>
          <w:rFonts w:ascii="Times New Roman" w:hAnsi="Times New Roman" w:cs="Times New Roman"/>
          <w:sz w:val="24"/>
          <w:szCs w:val="24"/>
        </w:rPr>
        <w:t xml:space="preserve">: </w:t>
      </w:r>
      <w:bookmarkEnd w:id="0"/>
      <w:r>
        <w:rPr>
          <w:rFonts w:ascii="Times New Roman" w:hAnsi="Times New Roman" w:cs="Times New Roman"/>
          <w:sz w:val="24"/>
          <w:szCs w:val="24"/>
        </w:rPr>
        <w:t>Tables including measures of central tendency, credible intervals, and coefficients of variation for density estimation models for black bears, bobcats, cougars, and coyotes. Models include spatial count (SC), spatial mark resight (SMR), generalized spatial mark resight (gSMR), spatial capture recapture (SCR), and a novel hybrid model combining SCR and gSMR. Each model is fit with and without global positioning system (GPS) collar data from a subset of individuals within each population.</w:t>
      </w:r>
    </w:p>
    <w:p w:rsidR="0066716C" w:rsidRDefault="0066716C" w:rsidP="0066716C">
      <w:pPr>
        <w:spacing w:after="0" w:line="480" w:lineRule="auto"/>
        <w:rPr>
          <w:rFonts w:ascii="Times New Roman" w:hAnsi="Times New Roman" w:cs="Times New Roman"/>
          <w:i/>
          <w:iCs/>
          <w:sz w:val="24"/>
          <w:szCs w:val="24"/>
        </w:rPr>
      </w:pPr>
    </w:p>
    <w:p w:rsidR="0066716C" w:rsidRDefault="0066716C">
      <w:pPr>
        <w:rPr>
          <w:rFonts w:ascii="Times New Roman" w:hAnsi="Times New Roman" w:cs="Times New Roman"/>
          <w:smallCaps/>
          <w:sz w:val="24"/>
          <w:szCs w:val="24"/>
        </w:rPr>
      </w:pPr>
      <w:r>
        <w:rPr>
          <w:rFonts w:ascii="Times New Roman" w:hAnsi="Times New Roman" w:cs="Times New Roman"/>
          <w:smallCaps/>
          <w:sz w:val="24"/>
          <w:szCs w:val="24"/>
        </w:rPr>
        <w:br w:type="page"/>
      </w:r>
    </w:p>
    <w:p w:rsidR="0066716C" w:rsidRPr="00F4515B" w:rsidRDefault="0066716C" w:rsidP="0066716C">
      <w:pPr>
        <w:spacing w:after="0" w:line="480" w:lineRule="auto"/>
        <w:rPr>
          <w:rFonts w:ascii="Times New Roman" w:hAnsi="Times New Roman" w:cs="Times New Roman"/>
          <w:sz w:val="24"/>
          <w:szCs w:val="24"/>
        </w:rPr>
      </w:pPr>
      <w:r w:rsidRPr="0066716C">
        <w:rPr>
          <w:rFonts w:ascii="Times New Roman" w:hAnsi="Times New Roman" w:cs="Times New Roman"/>
          <w:b/>
          <w:bCs/>
          <w:sz w:val="24"/>
          <w:szCs w:val="24"/>
        </w:rPr>
        <w:lastRenderedPageBreak/>
        <w:t>Table S</w:t>
      </w:r>
      <w:r w:rsidRPr="0066716C">
        <w:rPr>
          <w:rFonts w:ascii="Times New Roman" w:hAnsi="Times New Roman" w:cs="Times New Roman"/>
          <w:b/>
          <w:bCs/>
          <w:sz w:val="24"/>
          <w:szCs w:val="24"/>
        </w:rPr>
        <w:t>1</w:t>
      </w:r>
      <w:r w:rsidRPr="00F4515B">
        <w:rPr>
          <w:rFonts w:ascii="Times New Roman" w:hAnsi="Times New Roman" w:cs="Times New Roman"/>
          <w:sz w:val="24"/>
          <w:szCs w:val="24"/>
        </w:rPr>
        <w:t>: Density estimates for black bears across a suite of models. Densities are presented as the number of animals per 100 km</w:t>
      </w:r>
      <w:r w:rsidRPr="00F4515B">
        <w:rPr>
          <w:rFonts w:ascii="Times New Roman" w:hAnsi="Times New Roman" w:cs="Times New Roman"/>
          <w:sz w:val="24"/>
          <w:szCs w:val="24"/>
          <w:vertAlign w:val="superscript"/>
        </w:rPr>
        <w:t>2</w:t>
      </w:r>
      <w:r w:rsidRPr="00F4515B">
        <w:rPr>
          <w:rFonts w:ascii="Times New Roman" w:hAnsi="Times New Roman" w:cs="Times New Roman"/>
          <w:sz w:val="24"/>
          <w:szCs w:val="24"/>
        </w:rPr>
        <w:t>. HPDI = highest posterior density interval. BCI=Bayesian Credible Interval. CV=coefficient of variation.</w:t>
      </w:r>
    </w:p>
    <w:p w:rsidR="0066716C" w:rsidRPr="00F4515B" w:rsidRDefault="0066716C" w:rsidP="0066716C">
      <w:pPr>
        <w:spacing w:after="0" w:line="480" w:lineRule="auto"/>
        <w:rPr>
          <w:rFonts w:ascii="Times New Roman" w:hAnsi="Times New Roman" w:cs="Times New Roman"/>
          <w:sz w:val="24"/>
          <w:szCs w:val="24"/>
        </w:rPr>
      </w:pPr>
    </w:p>
    <w:tbl>
      <w:tblPr>
        <w:tblStyle w:val="TableGrid"/>
        <w:tblW w:w="99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7"/>
        <w:gridCol w:w="821"/>
        <w:gridCol w:w="1026"/>
        <w:gridCol w:w="821"/>
        <w:gridCol w:w="821"/>
        <w:gridCol w:w="923"/>
        <w:gridCol w:w="821"/>
        <w:gridCol w:w="923"/>
        <w:gridCol w:w="821"/>
        <w:gridCol w:w="718"/>
      </w:tblGrid>
      <w:tr w:rsidR="0066716C" w:rsidRPr="00F4515B" w:rsidTr="00742F3D">
        <w:trPr>
          <w:trHeight w:val="1366"/>
        </w:trPr>
        <w:tc>
          <w:tcPr>
            <w:tcW w:w="2257"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bookmarkStart w:id="1" w:name="_Hlk30424514"/>
            <w:r w:rsidRPr="00F4515B">
              <w:rPr>
                <w:rFonts w:cs="Times New Roman"/>
                <w:sz w:val="20"/>
                <w:szCs w:val="20"/>
              </w:rPr>
              <w:t>Model</w:t>
            </w:r>
          </w:p>
        </w:tc>
        <w:tc>
          <w:tcPr>
            <w:tcW w:w="821"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Mean</w:t>
            </w:r>
          </w:p>
        </w:tc>
        <w:tc>
          <w:tcPr>
            <w:tcW w:w="1026"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Median</w:t>
            </w:r>
          </w:p>
        </w:tc>
        <w:tc>
          <w:tcPr>
            <w:tcW w:w="821"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Mode</w:t>
            </w:r>
          </w:p>
        </w:tc>
        <w:tc>
          <w:tcPr>
            <w:tcW w:w="821"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SD</w:t>
            </w:r>
          </w:p>
        </w:tc>
        <w:tc>
          <w:tcPr>
            <w:tcW w:w="923"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Lower 95% HPDI</w:t>
            </w:r>
          </w:p>
        </w:tc>
        <w:tc>
          <w:tcPr>
            <w:tcW w:w="821"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Upper 95% HPDI</w:t>
            </w:r>
          </w:p>
        </w:tc>
        <w:tc>
          <w:tcPr>
            <w:tcW w:w="923"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Lower 95% BCI</w:t>
            </w:r>
          </w:p>
        </w:tc>
        <w:tc>
          <w:tcPr>
            <w:tcW w:w="821"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Upper 95% BCI</w:t>
            </w:r>
          </w:p>
        </w:tc>
        <w:tc>
          <w:tcPr>
            <w:tcW w:w="718"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CV</w:t>
            </w:r>
          </w:p>
        </w:tc>
      </w:tr>
      <w:tr w:rsidR="0066716C" w:rsidRPr="00F4515B" w:rsidTr="00742F3D">
        <w:trPr>
          <w:trHeight w:val="451"/>
        </w:trPr>
        <w:tc>
          <w:tcPr>
            <w:tcW w:w="2257" w:type="dxa"/>
            <w:tcBorders>
              <w:top w:val="single" w:sz="4" w:space="0" w:color="auto"/>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w:t>
            </w:r>
          </w:p>
        </w:tc>
        <w:tc>
          <w:tcPr>
            <w:tcW w:w="821" w:type="dxa"/>
            <w:tcBorders>
              <w:top w:val="single" w:sz="4" w:space="0" w:color="auto"/>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56.01</w:t>
            </w:r>
          </w:p>
        </w:tc>
        <w:tc>
          <w:tcPr>
            <w:tcW w:w="1026" w:type="dxa"/>
            <w:tcBorders>
              <w:top w:val="single" w:sz="4" w:space="0" w:color="auto"/>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58.36</w:t>
            </w:r>
          </w:p>
        </w:tc>
        <w:tc>
          <w:tcPr>
            <w:tcW w:w="821" w:type="dxa"/>
            <w:tcBorders>
              <w:top w:val="single" w:sz="4" w:space="0" w:color="auto"/>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66.69</w:t>
            </w:r>
          </w:p>
        </w:tc>
        <w:tc>
          <w:tcPr>
            <w:tcW w:w="821" w:type="dxa"/>
            <w:tcBorders>
              <w:top w:val="single" w:sz="4" w:space="0" w:color="auto"/>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14.16</w:t>
            </w:r>
          </w:p>
        </w:tc>
        <w:tc>
          <w:tcPr>
            <w:tcW w:w="923" w:type="dxa"/>
            <w:tcBorders>
              <w:top w:val="single" w:sz="4" w:space="0" w:color="auto"/>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30.87</w:t>
            </w:r>
          </w:p>
        </w:tc>
        <w:tc>
          <w:tcPr>
            <w:tcW w:w="821" w:type="dxa"/>
            <w:tcBorders>
              <w:top w:val="single" w:sz="4" w:space="0" w:color="auto"/>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78.04</w:t>
            </w:r>
          </w:p>
        </w:tc>
        <w:tc>
          <w:tcPr>
            <w:tcW w:w="923" w:type="dxa"/>
            <w:tcBorders>
              <w:top w:val="single" w:sz="4" w:space="0" w:color="auto"/>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26.46</w:t>
            </w:r>
          </w:p>
        </w:tc>
        <w:tc>
          <w:tcPr>
            <w:tcW w:w="821" w:type="dxa"/>
            <w:tcBorders>
              <w:top w:val="single" w:sz="4" w:space="0" w:color="auto"/>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76.29</w:t>
            </w:r>
          </w:p>
        </w:tc>
        <w:tc>
          <w:tcPr>
            <w:tcW w:w="718" w:type="dxa"/>
            <w:tcBorders>
              <w:top w:val="single" w:sz="4" w:space="0" w:color="auto"/>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0.25</w:t>
            </w:r>
          </w:p>
        </w:tc>
      </w:tr>
      <w:tr w:rsidR="0066716C" w:rsidRPr="00F4515B" w:rsidTr="00742F3D">
        <w:trPr>
          <w:trHeight w:val="451"/>
        </w:trPr>
        <w:tc>
          <w:tcPr>
            <w:tcW w:w="2257"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 + GPS</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4.49</w:t>
            </w:r>
          </w:p>
        </w:tc>
        <w:tc>
          <w:tcPr>
            <w:tcW w:w="102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3.71</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2.70</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2.87</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0.43</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10.93</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0.94</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12.14</w:t>
            </w:r>
          </w:p>
        </w:tc>
        <w:tc>
          <w:tcPr>
            <w:tcW w:w="718"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0.64</w:t>
            </w:r>
          </w:p>
        </w:tc>
      </w:tr>
      <w:tr w:rsidR="0066716C" w:rsidRPr="00F4515B" w:rsidTr="00742F3D">
        <w:trPr>
          <w:trHeight w:val="463"/>
        </w:trPr>
        <w:tc>
          <w:tcPr>
            <w:tcW w:w="2257"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SMR</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6.30</w:t>
            </w:r>
          </w:p>
        </w:tc>
        <w:tc>
          <w:tcPr>
            <w:tcW w:w="102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6.05</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5.32</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2.54</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2.03</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11.32</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2.30</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12.06</w:t>
            </w:r>
          </w:p>
        </w:tc>
        <w:tc>
          <w:tcPr>
            <w:tcW w:w="718"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0.40</w:t>
            </w:r>
          </w:p>
        </w:tc>
      </w:tr>
      <w:tr w:rsidR="0066716C" w:rsidRPr="00F4515B" w:rsidTr="00742F3D">
        <w:trPr>
          <w:trHeight w:val="451"/>
        </w:trPr>
        <w:tc>
          <w:tcPr>
            <w:tcW w:w="2257"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SMR + GPS</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10.05</w:t>
            </w:r>
          </w:p>
        </w:tc>
        <w:tc>
          <w:tcPr>
            <w:tcW w:w="102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9.91</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8.35</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2.70</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5.74</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15.10</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5.42</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14.91</w:t>
            </w:r>
          </w:p>
        </w:tc>
        <w:tc>
          <w:tcPr>
            <w:tcW w:w="718"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0.27</w:t>
            </w:r>
          </w:p>
        </w:tc>
      </w:tr>
      <w:tr w:rsidR="0066716C" w:rsidRPr="00F4515B" w:rsidTr="00742F3D">
        <w:trPr>
          <w:trHeight w:val="451"/>
        </w:trPr>
        <w:tc>
          <w:tcPr>
            <w:tcW w:w="2257"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gSMR</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6.94</w:t>
            </w:r>
          </w:p>
        </w:tc>
        <w:tc>
          <w:tcPr>
            <w:tcW w:w="102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6.75</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5.72</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2.52</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2.69</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12.25</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2.61</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12.21</w:t>
            </w:r>
          </w:p>
        </w:tc>
        <w:tc>
          <w:tcPr>
            <w:tcW w:w="718"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0.36</w:t>
            </w:r>
          </w:p>
        </w:tc>
      </w:tr>
      <w:tr w:rsidR="0066716C" w:rsidRPr="00F4515B" w:rsidTr="00742F3D">
        <w:trPr>
          <w:trHeight w:val="463"/>
        </w:trPr>
        <w:tc>
          <w:tcPr>
            <w:tcW w:w="2257"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gSMR + GPS</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8.16</w:t>
            </w:r>
          </w:p>
        </w:tc>
        <w:tc>
          <w:tcPr>
            <w:tcW w:w="102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8.12</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7.54</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1.82</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4.80</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11.75</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4.68</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11.71</w:t>
            </w:r>
          </w:p>
        </w:tc>
        <w:tc>
          <w:tcPr>
            <w:tcW w:w="718"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0.22</w:t>
            </w:r>
          </w:p>
        </w:tc>
      </w:tr>
      <w:tr w:rsidR="0066716C" w:rsidRPr="00F4515B" w:rsidTr="00742F3D">
        <w:trPr>
          <w:trHeight w:val="451"/>
        </w:trPr>
        <w:tc>
          <w:tcPr>
            <w:tcW w:w="2257"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SCR</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6.72</w:t>
            </w:r>
          </w:p>
        </w:tc>
        <w:tc>
          <w:tcPr>
            <w:tcW w:w="102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6.20</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4.41</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2.95</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2.19</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12.32</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2.54</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12.90</w:t>
            </w:r>
          </w:p>
        </w:tc>
        <w:tc>
          <w:tcPr>
            <w:tcW w:w="718"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0.44</w:t>
            </w:r>
          </w:p>
        </w:tc>
      </w:tr>
      <w:tr w:rsidR="0066716C" w:rsidRPr="00F4515B" w:rsidTr="00742F3D">
        <w:trPr>
          <w:trHeight w:val="451"/>
        </w:trPr>
        <w:tc>
          <w:tcPr>
            <w:tcW w:w="2257"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SCR + GPS</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11.23</w:t>
            </w:r>
          </w:p>
        </w:tc>
        <w:tc>
          <w:tcPr>
            <w:tcW w:w="102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10.7</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9.11</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3.36</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5.97</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18.41</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6.08</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18.56</w:t>
            </w:r>
          </w:p>
        </w:tc>
        <w:tc>
          <w:tcPr>
            <w:tcW w:w="718"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0.30</w:t>
            </w:r>
          </w:p>
        </w:tc>
      </w:tr>
      <w:tr w:rsidR="0066716C" w:rsidRPr="00F4515B" w:rsidTr="00742F3D">
        <w:trPr>
          <w:trHeight w:val="463"/>
        </w:trPr>
        <w:tc>
          <w:tcPr>
            <w:tcW w:w="2257"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SCR + gSMR</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6.65</w:t>
            </w:r>
          </w:p>
        </w:tc>
        <w:tc>
          <w:tcPr>
            <w:tcW w:w="102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6.51</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6.01</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2.21</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3.00</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10.78</w:t>
            </w:r>
          </w:p>
        </w:tc>
        <w:tc>
          <w:tcPr>
            <w:tcW w:w="92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3.12</w:t>
            </w:r>
          </w:p>
        </w:tc>
        <w:tc>
          <w:tcPr>
            <w:tcW w:w="821"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11.13</w:t>
            </w:r>
          </w:p>
        </w:tc>
        <w:tc>
          <w:tcPr>
            <w:tcW w:w="718"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0.33</w:t>
            </w:r>
          </w:p>
        </w:tc>
      </w:tr>
      <w:tr w:rsidR="0066716C" w:rsidRPr="00F4515B" w:rsidTr="00742F3D">
        <w:trPr>
          <w:trHeight w:val="451"/>
        </w:trPr>
        <w:tc>
          <w:tcPr>
            <w:tcW w:w="2257" w:type="dxa"/>
            <w:tcBorders>
              <w:top w:val="nil"/>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SCR + gSMR + GPS</w:t>
            </w:r>
          </w:p>
        </w:tc>
        <w:tc>
          <w:tcPr>
            <w:tcW w:w="821"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7.72</w:t>
            </w:r>
          </w:p>
        </w:tc>
        <w:tc>
          <w:tcPr>
            <w:tcW w:w="1026"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7.62</w:t>
            </w:r>
          </w:p>
        </w:tc>
        <w:tc>
          <w:tcPr>
            <w:tcW w:w="821"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7.49</w:t>
            </w:r>
          </w:p>
        </w:tc>
        <w:tc>
          <w:tcPr>
            <w:tcW w:w="821"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1.37</w:t>
            </w:r>
          </w:p>
        </w:tc>
        <w:tc>
          <w:tcPr>
            <w:tcW w:w="923"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5.08</w:t>
            </w:r>
          </w:p>
        </w:tc>
        <w:tc>
          <w:tcPr>
            <w:tcW w:w="821"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10.44</w:t>
            </w:r>
          </w:p>
        </w:tc>
        <w:tc>
          <w:tcPr>
            <w:tcW w:w="923"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5.35</w:t>
            </w:r>
          </w:p>
        </w:tc>
        <w:tc>
          <w:tcPr>
            <w:tcW w:w="821"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10.82</w:t>
            </w:r>
          </w:p>
        </w:tc>
        <w:tc>
          <w:tcPr>
            <w:tcW w:w="718" w:type="dxa"/>
            <w:tcBorders>
              <w:top w:val="nil"/>
              <w:left w:val="nil"/>
              <w:bottom w:val="single" w:sz="4" w:space="0" w:color="auto"/>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0.18</w:t>
            </w:r>
          </w:p>
        </w:tc>
      </w:tr>
      <w:bookmarkEnd w:id="1"/>
    </w:tbl>
    <w:p w:rsidR="0066716C" w:rsidRPr="00F4515B" w:rsidRDefault="0066716C" w:rsidP="0066716C">
      <w:pPr>
        <w:rPr>
          <w:rFonts w:ascii="Times New Roman" w:hAnsi="Times New Roman" w:cs="Times New Roman"/>
          <w:smallCaps/>
          <w:sz w:val="24"/>
          <w:szCs w:val="24"/>
        </w:rPr>
      </w:pPr>
      <w:r w:rsidRPr="00F4515B">
        <w:rPr>
          <w:rFonts w:ascii="Times New Roman" w:hAnsi="Times New Roman" w:cs="Times New Roman"/>
          <w:smallCaps/>
          <w:sz w:val="24"/>
          <w:szCs w:val="24"/>
        </w:rPr>
        <w:br w:type="page"/>
      </w:r>
    </w:p>
    <w:p w:rsidR="0066716C" w:rsidRPr="00F4515B" w:rsidRDefault="0066716C" w:rsidP="0066716C">
      <w:pPr>
        <w:spacing w:after="0" w:line="480" w:lineRule="auto"/>
        <w:rPr>
          <w:rFonts w:ascii="Times New Roman" w:hAnsi="Times New Roman" w:cs="Times New Roman"/>
          <w:sz w:val="24"/>
          <w:szCs w:val="24"/>
        </w:rPr>
      </w:pPr>
      <w:r w:rsidRPr="0066716C">
        <w:rPr>
          <w:rFonts w:ascii="Times New Roman" w:hAnsi="Times New Roman" w:cs="Times New Roman"/>
          <w:b/>
          <w:bCs/>
          <w:sz w:val="24"/>
          <w:szCs w:val="24"/>
        </w:rPr>
        <w:lastRenderedPageBreak/>
        <w:t>Table S</w:t>
      </w:r>
      <w:r>
        <w:rPr>
          <w:rFonts w:ascii="Times New Roman" w:hAnsi="Times New Roman" w:cs="Times New Roman"/>
          <w:b/>
          <w:bCs/>
          <w:sz w:val="24"/>
          <w:szCs w:val="24"/>
        </w:rPr>
        <w:t>2</w:t>
      </w:r>
      <w:r w:rsidRPr="00F4515B">
        <w:rPr>
          <w:rFonts w:ascii="Times New Roman" w:hAnsi="Times New Roman" w:cs="Times New Roman"/>
          <w:sz w:val="24"/>
          <w:szCs w:val="24"/>
        </w:rPr>
        <w:t>: Density estimates for bobcats across a suite of models. Densities are presented as the number of animals per 100 km</w:t>
      </w:r>
      <w:r w:rsidRPr="00F4515B">
        <w:rPr>
          <w:rFonts w:ascii="Times New Roman" w:hAnsi="Times New Roman" w:cs="Times New Roman"/>
          <w:sz w:val="24"/>
          <w:szCs w:val="24"/>
          <w:vertAlign w:val="superscript"/>
        </w:rPr>
        <w:t>2</w:t>
      </w:r>
      <w:r w:rsidRPr="00F4515B">
        <w:rPr>
          <w:rFonts w:ascii="Times New Roman" w:hAnsi="Times New Roman" w:cs="Times New Roman"/>
          <w:sz w:val="24"/>
          <w:szCs w:val="24"/>
        </w:rPr>
        <w:t>. HPDI = highest posterior density interval. BCI=Bayesian Credible Interval. CV=coefficient of variation and is calculated as the posterior standard deviation divided by the posterior mean. Results are not presented for the SC model because it did not fully converge.</w:t>
      </w:r>
    </w:p>
    <w:p w:rsidR="0066716C" w:rsidRPr="00F4515B" w:rsidRDefault="0066716C" w:rsidP="0066716C">
      <w:pPr>
        <w:spacing w:after="0" w:line="480" w:lineRule="auto"/>
        <w:rPr>
          <w:rFonts w:ascii="Times New Roman" w:hAnsi="Times New Roman" w:cs="Times New Roman"/>
          <w:sz w:val="24"/>
          <w:szCs w:val="24"/>
        </w:rPr>
      </w:pPr>
    </w:p>
    <w:tbl>
      <w:tblPr>
        <w:tblStyle w:val="TableGrid"/>
        <w:tblW w:w="976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2"/>
        <w:gridCol w:w="789"/>
        <w:gridCol w:w="987"/>
        <w:gridCol w:w="789"/>
        <w:gridCol w:w="789"/>
        <w:gridCol w:w="888"/>
        <w:gridCol w:w="888"/>
        <w:gridCol w:w="888"/>
        <w:gridCol w:w="888"/>
        <w:gridCol w:w="691"/>
      </w:tblGrid>
      <w:tr w:rsidR="0066716C" w:rsidRPr="00F4515B" w:rsidTr="00742F3D">
        <w:trPr>
          <w:trHeight w:val="1410"/>
        </w:trPr>
        <w:tc>
          <w:tcPr>
            <w:tcW w:w="2172"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bookmarkStart w:id="2" w:name="_Hlk30424867"/>
            <w:r w:rsidRPr="00F4515B">
              <w:rPr>
                <w:rFonts w:cs="Times New Roman"/>
                <w:sz w:val="20"/>
                <w:szCs w:val="20"/>
              </w:rPr>
              <w:t>Model</w:t>
            </w:r>
          </w:p>
        </w:tc>
        <w:tc>
          <w:tcPr>
            <w:tcW w:w="789"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Mean</w:t>
            </w:r>
          </w:p>
        </w:tc>
        <w:tc>
          <w:tcPr>
            <w:tcW w:w="987"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Median</w:t>
            </w:r>
          </w:p>
        </w:tc>
        <w:tc>
          <w:tcPr>
            <w:tcW w:w="789"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Mode</w:t>
            </w:r>
          </w:p>
        </w:tc>
        <w:tc>
          <w:tcPr>
            <w:tcW w:w="789"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SD</w:t>
            </w:r>
          </w:p>
        </w:tc>
        <w:tc>
          <w:tcPr>
            <w:tcW w:w="888"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Lower 95% HPDI</w:t>
            </w:r>
          </w:p>
        </w:tc>
        <w:tc>
          <w:tcPr>
            <w:tcW w:w="888"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Upper 95% HPDI</w:t>
            </w:r>
          </w:p>
        </w:tc>
        <w:tc>
          <w:tcPr>
            <w:tcW w:w="888"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Lower 95% BCI</w:t>
            </w:r>
          </w:p>
        </w:tc>
        <w:tc>
          <w:tcPr>
            <w:tcW w:w="888"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Upper 95% BCI</w:t>
            </w:r>
          </w:p>
        </w:tc>
        <w:tc>
          <w:tcPr>
            <w:tcW w:w="691"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CV</w:t>
            </w:r>
          </w:p>
        </w:tc>
      </w:tr>
      <w:tr w:rsidR="0066716C" w:rsidRPr="00F4515B" w:rsidTr="00742F3D">
        <w:trPr>
          <w:trHeight w:val="466"/>
        </w:trPr>
        <w:tc>
          <w:tcPr>
            <w:tcW w:w="2172" w:type="dxa"/>
            <w:tcBorders>
              <w:top w:val="single" w:sz="4" w:space="0" w:color="auto"/>
              <w:bottom w:val="nil"/>
            </w:tcBorders>
          </w:tcPr>
          <w:p w:rsidR="0066716C" w:rsidRPr="00F4515B" w:rsidRDefault="0066716C" w:rsidP="00742F3D">
            <w:pPr>
              <w:spacing w:line="480" w:lineRule="auto"/>
              <w:rPr>
                <w:rFonts w:cs="Times New Roman"/>
                <w:color w:val="000000" w:themeColor="text1"/>
                <w:sz w:val="20"/>
                <w:szCs w:val="20"/>
              </w:rPr>
            </w:pPr>
            <w:r w:rsidRPr="00F4515B">
              <w:rPr>
                <w:rFonts w:cs="Times New Roman"/>
                <w:color w:val="000000" w:themeColor="text1"/>
                <w:sz w:val="20"/>
                <w:szCs w:val="20"/>
              </w:rPr>
              <w:t>SC</w:t>
            </w:r>
          </w:p>
        </w:tc>
        <w:tc>
          <w:tcPr>
            <w:tcW w:w="789" w:type="dxa"/>
            <w:tcBorders>
              <w:top w:val="single" w:sz="4" w:space="0" w:color="auto"/>
              <w:left w:val="nil"/>
              <w:bottom w:val="nil"/>
              <w:right w:val="nil"/>
            </w:tcBorders>
            <w:shd w:val="clear" w:color="auto" w:fill="auto"/>
          </w:tcPr>
          <w:p w:rsidR="0066716C" w:rsidRPr="00F4515B" w:rsidRDefault="0066716C" w:rsidP="00742F3D">
            <w:pPr>
              <w:spacing w:line="480" w:lineRule="auto"/>
              <w:jc w:val="right"/>
              <w:rPr>
                <w:rFonts w:cs="Times New Roman"/>
                <w:color w:val="000000" w:themeColor="text1"/>
                <w:sz w:val="20"/>
                <w:szCs w:val="20"/>
              </w:rPr>
            </w:pPr>
            <w:r w:rsidRPr="00F4515B">
              <w:rPr>
                <w:rFonts w:cs="Times New Roman"/>
                <w:color w:val="000000" w:themeColor="text1"/>
                <w:sz w:val="20"/>
                <w:szCs w:val="20"/>
              </w:rPr>
              <w:t>NA</w:t>
            </w:r>
          </w:p>
        </w:tc>
        <w:tc>
          <w:tcPr>
            <w:tcW w:w="987" w:type="dxa"/>
            <w:tcBorders>
              <w:top w:val="single" w:sz="4" w:space="0" w:color="auto"/>
              <w:left w:val="nil"/>
              <w:bottom w:val="nil"/>
              <w:right w:val="nil"/>
            </w:tcBorders>
            <w:shd w:val="clear" w:color="auto" w:fill="auto"/>
          </w:tcPr>
          <w:p w:rsidR="0066716C" w:rsidRPr="00F4515B" w:rsidRDefault="0066716C" w:rsidP="00742F3D">
            <w:pPr>
              <w:spacing w:line="480" w:lineRule="auto"/>
              <w:jc w:val="right"/>
              <w:rPr>
                <w:rFonts w:cs="Times New Roman"/>
                <w:color w:val="000000" w:themeColor="text1"/>
                <w:sz w:val="20"/>
                <w:szCs w:val="20"/>
              </w:rPr>
            </w:pPr>
            <w:r w:rsidRPr="00F4515B">
              <w:rPr>
                <w:rFonts w:cs="Times New Roman"/>
                <w:color w:val="000000" w:themeColor="text1"/>
                <w:sz w:val="20"/>
                <w:szCs w:val="20"/>
              </w:rPr>
              <w:t>NA</w:t>
            </w:r>
          </w:p>
        </w:tc>
        <w:tc>
          <w:tcPr>
            <w:tcW w:w="789" w:type="dxa"/>
            <w:tcBorders>
              <w:top w:val="single" w:sz="4" w:space="0" w:color="auto"/>
              <w:left w:val="nil"/>
              <w:bottom w:val="nil"/>
              <w:right w:val="nil"/>
            </w:tcBorders>
            <w:shd w:val="clear" w:color="auto" w:fill="auto"/>
          </w:tcPr>
          <w:p w:rsidR="0066716C" w:rsidRPr="00F4515B" w:rsidRDefault="0066716C" w:rsidP="00742F3D">
            <w:pPr>
              <w:spacing w:line="480" w:lineRule="auto"/>
              <w:jc w:val="right"/>
              <w:rPr>
                <w:rFonts w:cs="Times New Roman"/>
                <w:color w:val="000000" w:themeColor="text1"/>
                <w:sz w:val="20"/>
                <w:szCs w:val="20"/>
              </w:rPr>
            </w:pPr>
            <w:r w:rsidRPr="00F4515B">
              <w:rPr>
                <w:rFonts w:cs="Times New Roman"/>
                <w:color w:val="000000" w:themeColor="text1"/>
                <w:sz w:val="20"/>
                <w:szCs w:val="20"/>
              </w:rPr>
              <w:t>NA</w:t>
            </w:r>
          </w:p>
        </w:tc>
        <w:tc>
          <w:tcPr>
            <w:tcW w:w="789" w:type="dxa"/>
            <w:tcBorders>
              <w:top w:val="single" w:sz="4" w:space="0" w:color="auto"/>
              <w:left w:val="nil"/>
              <w:bottom w:val="nil"/>
              <w:right w:val="nil"/>
            </w:tcBorders>
            <w:shd w:val="clear" w:color="auto" w:fill="auto"/>
          </w:tcPr>
          <w:p w:rsidR="0066716C" w:rsidRPr="00F4515B" w:rsidRDefault="0066716C" w:rsidP="00742F3D">
            <w:pPr>
              <w:spacing w:line="480" w:lineRule="auto"/>
              <w:jc w:val="right"/>
              <w:rPr>
                <w:rFonts w:cs="Times New Roman"/>
                <w:color w:val="000000" w:themeColor="text1"/>
                <w:sz w:val="20"/>
                <w:szCs w:val="20"/>
              </w:rPr>
            </w:pPr>
            <w:r w:rsidRPr="00F4515B">
              <w:rPr>
                <w:rFonts w:cs="Times New Roman"/>
                <w:color w:val="000000" w:themeColor="text1"/>
                <w:sz w:val="20"/>
                <w:szCs w:val="20"/>
              </w:rPr>
              <w:t>NA</w:t>
            </w:r>
          </w:p>
        </w:tc>
        <w:tc>
          <w:tcPr>
            <w:tcW w:w="888" w:type="dxa"/>
            <w:tcBorders>
              <w:top w:val="single" w:sz="4" w:space="0" w:color="auto"/>
              <w:left w:val="nil"/>
              <w:bottom w:val="nil"/>
              <w:right w:val="nil"/>
            </w:tcBorders>
            <w:shd w:val="clear" w:color="auto" w:fill="auto"/>
          </w:tcPr>
          <w:p w:rsidR="0066716C" w:rsidRPr="00F4515B" w:rsidRDefault="0066716C" w:rsidP="00742F3D">
            <w:pPr>
              <w:spacing w:line="480" w:lineRule="auto"/>
              <w:jc w:val="right"/>
              <w:rPr>
                <w:rFonts w:cs="Times New Roman"/>
                <w:color w:val="000000" w:themeColor="text1"/>
                <w:sz w:val="20"/>
                <w:szCs w:val="20"/>
              </w:rPr>
            </w:pPr>
            <w:r w:rsidRPr="00F4515B">
              <w:rPr>
                <w:rFonts w:cs="Times New Roman"/>
                <w:color w:val="000000" w:themeColor="text1"/>
                <w:sz w:val="20"/>
                <w:szCs w:val="20"/>
              </w:rPr>
              <w:t>NA</w:t>
            </w:r>
          </w:p>
        </w:tc>
        <w:tc>
          <w:tcPr>
            <w:tcW w:w="888" w:type="dxa"/>
            <w:tcBorders>
              <w:top w:val="single" w:sz="4" w:space="0" w:color="auto"/>
              <w:left w:val="nil"/>
              <w:bottom w:val="nil"/>
              <w:right w:val="nil"/>
            </w:tcBorders>
            <w:shd w:val="clear" w:color="auto" w:fill="auto"/>
          </w:tcPr>
          <w:p w:rsidR="0066716C" w:rsidRPr="00F4515B" w:rsidRDefault="0066716C" w:rsidP="00742F3D">
            <w:pPr>
              <w:spacing w:line="480" w:lineRule="auto"/>
              <w:jc w:val="right"/>
              <w:rPr>
                <w:rFonts w:cs="Times New Roman"/>
                <w:color w:val="000000" w:themeColor="text1"/>
                <w:sz w:val="20"/>
                <w:szCs w:val="20"/>
              </w:rPr>
            </w:pPr>
            <w:r w:rsidRPr="00F4515B">
              <w:rPr>
                <w:rFonts w:cs="Times New Roman"/>
                <w:color w:val="000000" w:themeColor="text1"/>
                <w:sz w:val="20"/>
                <w:szCs w:val="20"/>
              </w:rPr>
              <w:t>NA</w:t>
            </w:r>
          </w:p>
        </w:tc>
        <w:tc>
          <w:tcPr>
            <w:tcW w:w="888" w:type="dxa"/>
            <w:tcBorders>
              <w:top w:val="single" w:sz="4" w:space="0" w:color="auto"/>
              <w:left w:val="nil"/>
              <w:bottom w:val="nil"/>
              <w:right w:val="nil"/>
            </w:tcBorders>
            <w:shd w:val="clear" w:color="auto" w:fill="auto"/>
          </w:tcPr>
          <w:p w:rsidR="0066716C" w:rsidRPr="00F4515B" w:rsidRDefault="0066716C" w:rsidP="00742F3D">
            <w:pPr>
              <w:spacing w:line="480" w:lineRule="auto"/>
              <w:jc w:val="right"/>
              <w:rPr>
                <w:rFonts w:cs="Times New Roman"/>
                <w:color w:val="000000" w:themeColor="text1"/>
                <w:sz w:val="20"/>
                <w:szCs w:val="20"/>
              </w:rPr>
            </w:pPr>
            <w:r w:rsidRPr="00F4515B">
              <w:rPr>
                <w:rFonts w:cs="Times New Roman"/>
                <w:color w:val="000000" w:themeColor="text1"/>
                <w:sz w:val="20"/>
                <w:szCs w:val="20"/>
              </w:rPr>
              <w:t>NA</w:t>
            </w:r>
          </w:p>
        </w:tc>
        <w:tc>
          <w:tcPr>
            <w:tcW w:w="888" w:type="dxa"/>
            <w:tcBorders>
              <w:top w:val="single" w:sz="4" w:space="0" w:color="auto"/>
              <w:left w:val="nil"/>
              <w:bottom w:val="nil"/>
              <w:right w:val="nil"/>
            </w:tcBorders>
            <w:shd w:val="clear" w:color="auto" w:fill="auto"/>
          </w:tcPr>
          <w:p w:rsidR="0066716C" w:rsidRPr="00F4515B" w:rsidRDefault="0066716C" w:rsidP="00742F3D">
            <w:pPr>
              <w:spacing w:line="480" w:lineRule="auto"/>
              <w:jc w:val="right"/>
              <w:rPr>
                <w:rFonts w:cs="Times New Roman"/>
                <w:color w:val="000000" w:themeColor="text1"/>
                <w:sz w:val="20"/>
                <w:szCs w:val="20"/>
              </w:rPr>
            </w:pPr>
            <w:r w:rsidRPr="00F4515B">
              <w:rPr>
                <w:rFonts w:cs="Times New Roman"/>
                <w:color w:val="000000" w:themeColor="text1"/>
                <w:sz w:val="20"/>
                <w:szCs w:val="20"/>
              </w:rPr>
              <w:t>NA</w:t>
            </w:r>
          </w:p>
        </w:tc>
        <w:tc>
          <w:tcPr>
            <w:tcW w:w="691" w:type="dxa"/>
            <w:tcBorders>
              <w:top w:val="single" w:sz="4" w:space="0" w:color="auto"/>
              <w:left w:val="nil"/>
              <w:bottom w:val="nil"/>
              <w:right w:val="nil"/>
            </w:tcBorders>
          </w:tcPr>
          <w:p w:rsidR="0066716C" w:rsidRPr="00F4515B" w:rsidRDefault="0066716C" w:rsidP="00742F3D">
            <w:pPr>
              <w:spacing w:line="480" w:lineRule="auto"/>
              <w:jc w:val="right"/>
              <w:rPr>
                <w:rFonts w:cs="Times New Roman"/>
                <w:color w:val="000000" w:themeColor="text1"/>
                <w:sz w:val="20"/>
                <w:szCs w:val="20"/>
              </w:rPr>
            </w:pPr>
            <w:r w:rsidRPr="00F4515B">
              <w:rPr>
                <w:rFonts w:cs="Times New Roman"/>
                <w:color w:val="000000" w:themeColor="text1"/>
                <w:sz w:val="20"/>
                <w:szCs w:val="20"/>
              </w:rPr>
              <w:t>NA</w:t>
            </w:r>
          </w:p>
        </w:tc>
      </w:tr>
      <w:tr w:rsidR="0066716C" w:rsidRPr="00F4515B" w:rsidTr="00742F3D">
        <w:trPr>
          <w:trHeight w:val="466"/>
        </w:trPr>
        <w:tc>
          <w:tcPr>
            <w:tcW w:w="2172"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 + GPS</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7.53</w:t>
            </w:r>
          </w:p>
        </w:tc>
        <w:tc>
          <w:tcPr>
            <w:tcW w:w="987"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5.81</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3.83</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5.39</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0.82</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20.31</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1.31</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21.79</w:t>
            </w:r>
          </w:p>
        </w:tc>
        <w:tc>
          <w:tcPr>
            <w:tcW w:w="691" w:type="dxa"/>
            <w:tcBorders>
              <w:top w:val="nil"/>
              <w:left w:val="nil"/>
              <w:bottom w:val="nil"/>
              <w:right w:val="nil"/>
            </w:tcBorders>
          </w:tcPr>
          <w:p w:rsidR="0066716C" w:rsidRPr="00F4515B" w:rsidRDefault="0066716C" w:rsidP="00742F3D">
            <w:pPr>
              <w:spacing w:line="480" w:lineRule="auto"/>
              <w:jc w:val="right"/>
              <w:rPr>
                <w:rFonts w:cs="Times New Roman"/>
                <w:sz w:val="20"/>
                <w:szCs w:val="20"/>
              </w:rPr>
            </w:pPr>
            <w:r w:rsidRPr="00F4515B">
              <w:rPr>
                <w:rFonts w:cs="Times New Roman"/>
                <w:sz w:val="20"/>
                <w:szCs w:val="20"/>
              </w:rPr>
              <w:t>0.72</w:t>
            </w:r>
          </w:p>
        </w:tc>
      </w:tr>
      <w:tr w:rsidR="0066716C" w:rsidRPr="00F4515B" w:rsidTr="00742F3D">
        <w:trPr>
          <w:trHeight w:val="478"/>
        </w:trPr>
        <w:tc>
          <w:tcPr>
            <w:tcW w:w="2172"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SMR</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9.54</w:t>
            </w:r>
          </w:p>
        </w:tc>
        <w:tc>
          <w:tcPr>
            <w:tcW w:w="987"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8.44</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7.24</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4.78</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2.62</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20.07</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3.03</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20.64</w:t>
            </w:r>
          </w:p>
        </w:tc>
        <w:tc>
          <w:tcPr>
            <w:tcW w:w="691" w:type="dxa"/>
            <w:tcBorders>
              <w:top w:val="nil"/>
              <w:left w:val="nil"/>
              <w:bottom w:val="nil"/>
              <w:right w:val="nil"/>
            </w:tcBorders>
          </w:tcPr>
          <w:p w:rsidR="0066716C" w:rsidRPr="00F4515B" w:rsidRDefault="0066716C" w:rsidP="00742F3D">
            <w:pPr>
              <w:spacing w:line="480" w:lineRule="auto"/>
              <w:jc w:val="right"/>
              <w:rPr>
                <w:rFonts w:cs="Times New Roman"/>
                <w:sz w:val="20"/>
                <w:szCs w:val="20"/>
              </w:rPr>
            </w:pPr>
            <w:r w:rsidRPr="00F4515B">
              <w:rPr>
                <w:rFonts w:cs="Times New Roman"/>
                <w:sz w:val="20"/>
                <w:szCs w:val="20"/>
              </w:rPr>
              <w:t>0.50</w:t>
            </w:r>
          </w:p>
        </w:tc>
      </w:tr>
      <w:tr w:rsidR="0066716C" w:rsidRPr="00F4515B" w:rsidTr="00742F3D">
        <w:trPr>
          <w:trHeight w:val="466"/>
        </w:trPr>
        <w:tc>
          <w:tcPr>
            <w:tcW w:w="2172"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SMR + GPS</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8.06</w:t>
            </w:r>
          </w:p>
        </w:tc>
        <w:tc>
          <w:tcPr>
            <w:tcW w:w="987"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7.37</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6.15</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3.49</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2.13</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15.48</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2.87</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17.28</w:t>
            </w:r>
          </w:p>
        </w:tc>
        <w:tc>
          <w:tcPr>
            <w:tcW w:w="691" w:type="dxa"/>
            <w:tcBorders>
              <w:top w:val="nil"/>
              <w:left w:val="nil"/>
              <w:bottom w:val="nil"/>
              <w:right w:val="nil"/>
            </w:tcBorders>
          </w:tcPr>
          <w:p w:rsidR="0066716C" w:rsidRPr="00F4515B" w:rsidRDefault="0066716C" w:rsidP="00742F3D">
            <w:pPr>
              <w:spacing w:line="480" w:lineRule="auto"/>
              <w:jc w:val="right"/>
              <w:rPr>
                <w:rFonts w:cs="Times New Roman"/>
                <w:sz w:val="20"/>
                <w:szCs w:val="20"/>
              </w:rPr>
            </w:pPr>
            <w:r w:rsidRPr="00F4515B">
              <w:rPr>
                <w:rFonts w:cs="Times New Roman"/>
                <w:sz w:val="20"/>
                <w:szCs w:val="20"/>
              </w:rPr>
              <w:t>0.43</w:t>
            </w:r>
          </w:p>
        </w:tc>
      </w:tr>
      <w:tr w:rsidR="0066716C" w:rsidRPr="00F4515B" w:rsidTr="00742F3D">
        <w:trPr>
          <w:trHeight w:val="466"/>
        </w:trPr>
        <w:tc>
          <w:tcPr>
            <w:tcW w:w="2172"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gSMR</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8.45</w:t>
            </w:r>
          </w:p>
        </w:tc>
        <w:tc>
          <w:tcPr>
            <w:tcW w:w="987"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8.03</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7.18</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3.70</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1.72</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14.99</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2.62</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16.38</w:t>
            </w:r>
          </w:p>
        </w:tc>
        <w:tc>
          <w:tcPr>
            <w:tcW w:w="691" w:type="dxa"/>
            <w:tcBorders>
              <w:top w:val="nil"/>
              <w:left w:val="nil"/>
              <w:bottom w:val="nil"/>
              <w:right w:val="nil"/>
            </w:tcBorders>
          </w:tcPr>
          <w:p w:rsidR="0066716C" w:rsidRPr="00F4515B" w:rsidRDefault="0066716C" w:rsidP="00742F3D">
            <w:pPr>
              <w:spacing w:line="480" w:lineRule="auto"/>
              <w:jc w:val="right"/>
              <w:rPr>
                <w:rFonts w:cs="Times New Roman"/>
                <w:sz w:val="20"/>
                <w:szCs w:val="20"/>
              </w:rPr>
            </w:pPr>
            <w:r w:rsidRPr="00F4515B">
              <w:rPr>
                <w:rFonts w:cs="Times New Roman"/>
                <w:sz w:val="20"/>
                <w:szCs w:val="20"/>
              </w:rPr>
              <w:t>0.44</w:t>
            </w:r>
          </w:p>
        </w:tc>
      </w:tr>
      <w:tr w:rsidR="0066716C" w:rsidRPr="00F4515B" w:rsidTr="00742F3D">
        <w:trPr>
          <w:trHeight w:val="478"/>
        </w:trPr>
        <w:tc>
          <w:tcPr>
            <w:tcW w:w="2172"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gSMR + GPS</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8.10</w:t>
            </w:r>
          </w:p>
        </w:tc>
        <w:tc>
          <w:tcPr>
            <w:tcW w:w="987"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7.37</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6.71</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3.46</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2.54</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14.82</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3.36</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17.44</w:t>
            </w:r>
          </w:p>
        </w:tc>
        <w:tc>
          <w:tcPr>
            <w:tcW w:w="691" w:type="dxa"/>
            <w:tcBorders>
              <w:top w:val="nil"/>
              <w:left w:val="nil"/>
              <w:bottom w:val="nil"/>
              <w:right w:val="nil"/>
            </w:tcBorders>
          </w:tcPr>
          <w:p w:rsidR="0066716C" w:rsidRPr="00F4515B" w:rsidRDefault="0066716C" w:rsidP="00742F3D">
            <w:pPr>
              <w:spacing w:line="480" w:lineRule="auto"/>
              <w:jc w:val="right"/>
              <w:rPr>
                <w:rFonts w:cs="Times New Roman"/>
                <w:sz w:val="20"/>
                <w:szCs w:val="20"/>
              </w:rPr>
            </w:pPr>
            <w:r w:rsidRPr="00F4515B">
              <w:rPr>
                <w:rFonts w:cs="Times New Roman"/>
                <w:sz w:val="20"/>
                <w:szCs w:val="20"/>
              </w:rPr>
              <w:t>0.43</w:t>
            </w:r>
          </w:p>
        </w:tc>
      </w:tr>
      <w:tr w:rsidR="0066716C" w:rsidRPr="00F4515B" w:rsidTr="00742F3D">
        <w:trPr>
          <w:trHeight w:val="466"/>
        </w:trPr>
        <w:tc>
          <w:tcPr>
            <w:tcW w:w="2172"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SCR</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13.29</w:t>
            </w:r>
          </w:p>
        </w:tc>
        <w:tc>
          <w:tcPr>
            <w:tcW w:w="987"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12.94</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12.14</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2.55</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8.60</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18.02</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9.25</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18.84</w:t>
            </w:r>
          </w:p>
        </w:tc>
        <w:tc>
          <w:tcPr>
            <w:tcW w:w="691" w:type="dxa"/>
            <w:tcBorders>
              <w:top w:val="nil"/>
              <w:left w:val="nil"/>
              <w:bottom w:val="nil"/>
              <w:right w:val="nil"/>
            </w:tcBorders>
          </w:tcPr>
          <w:p w:rsidR="0066716C" w:rsidRPr="00F4515B" w:rsidRDefault="0066716C" w:rsidP="00742F3D">
            <w:pPr>
              <w:spacing w:line="480" w:lineRule="auto"/>
              <w:jc w:val="right"/>
              <w:rPr>
                <w:rFonts w:cs="Times New Roman"/>
                <w:sz w:val="20"/>
                <w:szCs w:val="20"/>
              </w:rPr>
            </w:pPr>
            <w:r w:rsidRPr="00F4515B">
              <w:rPr>
                <w:rFonts w:cs="Times New Roman"/>
                <w:sz w:val="20"/>
                <w:szCs w:val="20"/>
              </w:rPr>
              <w:t>0.19</w:t>
            </w:r>
          </w:p>
        </w:tc>
      </w:tr>
      <w:tr w:rsidR="0066716C" w:rsidRPr="00F4515B" w:rsidTr="00742F3D">
        <w:trPr>
          <w:trHeight w:val="466"/>
        </w:trPr>
        <w:tc>
          <w:tcPr>
            <w:tcW w:w="2172"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SCR + GPS</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12.03</w:t>
            </w:r>
          </w:p>
        </w:tc>
        <w:tc>
          <w:tcPr>
            <w:tcW w:w="987"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11.96</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12.10</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2.03</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8.27</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15.97</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8.44</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16.22</w:t>
            </w:r>
          </w:p>
        </w:tc>
        <w:tc>
          <w:tcPr>
            <w:tcW w:w="691" w:type="dxa"/>
            <w:tcBorders>
              <w:top w:val="nil"/>
              <w:left w:val="nil"/>
              <w:bottom w:val="nil"/>
              <w:right w:val="nil"/>
            </w:tcBorders>
          </w:tcPr>
          <w:p w:rsidR="0066716C" w:rsidRPr="00F4515B" w:rsidRDefault="0066716C" w:rsidP="00742F3D">
            <w:pPr>
              <w:spacing w:line="480" w:lineRule="auto"/>
              <w:jc w:val="right"/>
              <w:rPr>
                <w:rFonts w:cs="Times New Roman"/>
                <w:sz w:val="20"/>
                <w:szCs w:val="20"/>
              </w:rPr>
            </w:pPr>
            <w:r w:rsidRPr="00F4515B">
              <w:rPr>
                <w:rFonts w:cs="Times New Roman"/>
                <w:sz w:val="20"/>
                <w:szCs w:val="20"/>
              </w:rPr>
              <w:t>0.17</w:t>
            </w:r>
          </w:p>
        </w:tc>
      </w:tr>
      <w:tr w:rsidR="0066716C" w:rsidRPr="00F4515B" w:rsidTr="00742F3D">
        <w:trPr>
          <w:trHeight w:val="478"/>
        </w:trPr>
        <w:tc>
          <w:tcPr>
            <w:tcW w:w="2172"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SCR + gSMR</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12.33</w:t>
            </w:r>
          </w:p>
        </w:tc>
        <w:tc>
          <w:tcPr>
            <w:tcW w:w="987"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12.12</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11.87</w:t>
            </w:r>
          </w:p>
        </w:tc>
        <w:tc>
          <w:tcPr>
            <w:tcW w:w="789"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2.10</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8.44</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16.46</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8.68</w:t>
            </w:r>
          </w:p>
        </w:tc>
        <w:tc>
          <w:tcPr>
            <w:tcW w:w="888" w:type="dxa"/>
            <w:tcBorders>
              <w:top w:val="nil"/>
              <w:left w:val="nil"/>
              <w:bottom w:val="nil"/>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16.87</w:t>
            </w:r>
          </w:p>
        </w:tc>
        <w:tc>
          <w:tcPr>
            <w:tcW w:w="691" w:type="dxa"/>
            <w:tcBorders>
              <w:top w:val="nil"/>
              <w:left w:val="nil"/>
              <w:bottom w:val="nil"/>
              <w:right w:val="nil"/>
            </w:tcBorders>
          </w:tcPr>
          <w:p w:rsidR="0066716C" w:rsidRPr="00F4515B" w:rsidRDefault="0066716C" w:rsidP="00742F3D">
            <w:pPr>
              <w:spacing w:line="480" w:lineRule="auto"/>
              <w:jc w:val="right"/>
              <w:rPr>
                <w:rFonts w:cs="Times New Roman"/>
                <w:sz w:val="20"/>
                <w:szCs w:val="20"/>
              </w:rPr>
            </w:pPr>
            <w:r w:rsidRPr="00F4515B">
              <w:rPr>
                <w:rFonts w:cs="Times New Roman"/>
                <w:sz w:val="20"/>
                <w:szCs w:val="20"/>
              </w:rPr>
              <w:t>0.17</w:t>
            </w:r>
          </w:p>
        </w:tc>
      </w:tr>
      <w:tr w:rsidR="0066716C" w:rsidRPr="00F4515B" w:rsidTr="00742F3D">
        <w:trPr>
          <w:trHeight w:val="466"/>
        </w:trPr>
        <w:tc>
          <w:tcPr>
            <w:tcW w:w="2172" w:type="dxa"/>
            <w:tcBorders>
              <w:top w:val="nil"/>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SCR + gSMR + GPS</w:t>
            </w:r>
          </w:p>
        </w:tc>
        <w:tc>
          <w:tcPr>
            <w:tcW w:w="789" w:type="dxa"/>
            <w:tcBorders>
              <w:top w:val="nil"/>
              <w:left w:val="nil"/>
              <w:bottom w:val="single" w:sz="4" w:space="0" w:color="auto"/>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11.75</w:t>
            </w:r>
          </w:p>
        </w:tc>
        <w:tc>
          <w:tcPr>
            <w:tcW w:w="987" w:type="dxa"/>
            <w:tcBorders>
              <w:top w:val="nil"/>
              <w:left w:val="nil"/>
              <w:bottom w:val="single" w:sz="4" w:space="0" w:color="auto"/>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11.63</w:t>
            </w:r>
          </w:p>
        </w:tc>
        <w:tc>
          <w:tcPr>
            <w:tcW w:w="789" w:type="dxa"/>
            <w:tcBorders>
              <w:top w:val="nil"/>
              <w:left w:val="nil"/>
              <w:bottom w:val="single" w:sz="4" w:space="0" w:color="auto"/>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11.46</w:t>
            </w:r>
          </w:p>
        </w:tc>
        <w:tc>
          <w:tcPr>
            <w:tcW w:w="789" w:type="dxa"/>
            <w:tcBorders>
              <w:top w:val="nil"/>
              <w:left w:val="nil"/>
              <w:bottom w:val="single" w:sz="4" w:space="0" w:color="auto"/>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1.73</w:t>
            </w:r>
          </w:p>
        </w:tc>
        <w:tc>
          <w:tcPr>
            <w:tcW w:w="888" w:type="dxa"/>
            <w:tcBorders>
              <w:top w:val="nil"/>
              <w:left w:val="nil"/>
              <w:bottom w:val="single" w:sz="4" w:space="0" w:color="auto"/>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8.52</w:t>
            </w:r>
          </w:p>
        </w:tc>
        <w:tc>
          <w:tcPr>
            <w:tcW w:w="888" w:type="dxa"/>
            <w:tcBorders>
              <w:top w:val="nil"/>
              <w:left w:val="nil"/>
              <w:bottom w:val="single" w:sz="4" w:space="0" w:color="auto"/>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14.99</w:t>
            </w:r>
          </w:p>
        </w:tc>
        <w:tc>
          <w:tcPr>
            <w:tcW w:w="888" w:type="dxa"/>
            <w:tcBorders>
              <w:top w:val="nil"/>
              <w:left w:val="nil"/>
              <w:bottom w:val="single" w:sz="4" w:space="0" w:color="auto"/>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8.76</w:t>
            </w:r>
          </w:p>
        </w:tc>
        <w:tc>
          <w:tcPr>
            <w:tcW w:w="888" w:type="dxa"/>
            <w:tcBorders>
              <w:top w:val="nil"/>
              <w:left w:val="nil"/>
              <w:bottom w:val="single" w:sz="4" w:space="0" w:color="auto"/>
              <w:right w:val="nil"/>
            </w:tcBorders>
            <w:shd w:val="clear" w:color="auto" w:fill="auto"/>
          </w:tcPr>
          <w:p w:rsidR="0066716C" w:rsidRPr="00F4515B" w:rsidRDefault="0066716C" w:rsidP="00742F3D">
            <w:pPr>
              <w:spacing w:line="480" w:lineRule="auto"/>
              <w:jc w:val="right"/>
              <w:rPr>
                <w:rFonts w:cs="Times New Roman"/>
                <w:color w:val="000000"/>
                <w:sz w:val="20"/>
                <w:szCs w:val="20"/>
              </w:rPr>
            </w:pPr>
            <w:r w:rsidRPr="00F4515B">
              <w:rPr>
                <w:rFonts w:cs="Times New Roman"/>
                <w:sz w:val="20"/>
                <w:szCs w:val="20"/>
              </w:rPr>
              <w:t>15.32</w:t>
            </w:r>
          </w:p>
        </w:tc>
        <w:tc>
          <w:tcPr>
            <w:tcW w:w="691" w:type="dxa"/>
            <w:tcBorders>
              <w:top w:val="nil"/>
              <w:left w:val="nil"/>
              <w:bottom w:val="single" w:sz="4" w:space="0" w:color="auto"/>
              <w:right w:val="nil"/>
            </w:tcBorders>
          </w:tcPr>
          <w:p w:rsidR="0066716C" w:rsidRPr="00F4515B" w:rsidRDefault="0066716C" w:rsidP="00742F3D">
            <w:pPr>
              <w:spacing w:line="480" w:lineRule="auto"/>
              <w:jc w:val="right"/>
              <w:rPr>
                <w:rFonts w:cs="Times New Roman"/>
                <w:sz w:val="20"/>
                <w:szCs w:val="20"/>
              </w:rPr>
            </w:pPr>
            <w:r w:rsidRPr="00F4515B">
              <w:rPr>
                <w:rFonts w:cs="Times New Roman"/>
                <w:sz w:val="20"/>
                <w:szCs w:val="20"/>
              </w:rPr>
              <w:t>0.15</w:t>
            </w:r>
          </w:p>
        </w:tc>
      </w:tr>
      <w:bookmarkEnd w:id="2"/>
    </w:tbl>
    <w:p w:rsidR="0066716C" w:rsidRPr="00F4515B" w:rsidRDefault="0066716C" w:rsidP="0066716C">
      <w:pPr>
        <w:rPr>
          <w:rFonts w:ascii="Times New Roman" w:hAnsi="Times New Roman" w:cs="Times New Roman"/>
          <w:smallCaps/>
          <w:sz w:val="24"/>
          <w:szCs w:val="24"/>
        </w:rPr>
      </w:pPr>
      <w:r w:rsidRPr="00F4515B">
        <w:rPr>
          <w:rFonts w:ascii="Times New Roman" w:hAnsi="Times New Roman" w:cs="Times New Roman"/>
          <w:smallCaps/>
          <w:sz w:val="24"/>
          <w:szCs w:val="24"/>
        </w:rPr>
        <w:br w:type="page"/>
      </w:r>
    </w:p>
    <w:p w:rsidR="0066716C" w:rsidRPr="00F4515B" w:rsidRDefault="0066716C" w:rsidP="0066716C">
      <w:pPr>
        <w:spacing w:after="0" w:line="480" w:lineRule="auto"/>
        <w:rPr>
          <w:rFonts w:ascii="Times New Roman" w:hAnsi="Times New Roman" w:cs="Times New Roman"/>
          <w:sz w:val="24"/>
          <w:szCs w:val="24"/>
        </w:rPr>
      </w:pPr>
      <w:r w:rsidRPr="0066716C">
        <w:rPr>
          <w:rFonts w:ascii="Times New Roman" w:hAnsi="Times New Roman" w:cs="Times New Roman"/>
          <w:b/>
          <w:bCs/>
          <w:sz w:val="24"/>
          <w:szCs w:val="24"/>
        </w:rPr>
        <w:lastRenderedPageBreak/>
        <w:t>T</w:t>
      </w:r>
      <w:r w:rsidRPr="0066716C">
        <w:rPr>
          <w:rFonts w:ascii="Times New Roman" w:hAnsi="Times New Roman" w:cs="Times New Roman"/>
          <w:b/>
          <w:bCs/>
          <w:sz w:val="24"/>
          <w:szCs w:val="24"/>
        </w:rPr>
        <w:t>able S3</w:t>
      </w:r>
      <w:r>
        <w:rPr>
          <w:rFonts w:ascii="Times New Roman" w:hAnsi="Times New Roman" w:cs="Times New Roman"/>
          <w:smallCaps/>
          <w:sz w:val="24"/>
          <w:szCs w:val="24"/>
        </w:rPr>
        <w:t xml:space="preserve">: </w:t>
      </w:r>
      <w:r w:rsidRPr="00F4515B">
        <w:rPr>
          <w:rFonts w:ascii="Times New Roman" w:hAnsi="Times New Roman" w:cs="Times New Roman"/>
          <w:sz w:val="24"/>
          <w:szCs w:val="24"/>
        </w:rPr>
        <w:t>Density estimates for cougars across a suite of models. Densities are presented as the number of animals per 100 km</w:t>
      </w:r>
      <w:r w:rsidRPr="00F4515B">
        <w:rPr>
          <w:rFonts w:ascii="Times New Roman" w:hAnsi="Times New Roman" w:cs="Times New Roman"/>
          <w:sz w:val="24"/>
          <w:szCs w:val="24"/>
          <w:vertAlign w:val="superscript"/>
        </w:rPr>
        <w:t>2</w:t>
      </w:r>
      <w:r w:rsidRPr="00F4515B">
        <w:rPr>
          <w:rFonts w:ascii="Times New Roman" w:hAnsi="Times New Roman" w:cs="Times New Roman"/>
          <w:sz w:val="24"/>
          <w:szCs w:val="24"/>
        </w:rPr>
        <w:t>. HPDI = highest posterior density interval. BCI=Bayesian Credible Interval. CV=coefficient of variation and is calculated as the posterior standard deviation divided by the posterior mean.</w:t>
      </w:r>
    </w:p>
    <w:p w:rsidR="0066716C" w:rsidRPr="00F4515B" w:rsidRDefault="0066716C" w:rsidP="0066716C">
      <w:pPr>
        <w:spacing w:after="0" w:line="480" w:lineRule="auto"/>
        <w:rPr>
          <w:rFonts w:ascii="Times New Roman" w:hAnsi="Times New Roman" w:cs="Times New Roman"/>
          <w:sz w:val="24"/>
          <w:szCs w:val="24"/>
        </w:rPr>
      </w:pPr>
    </w:p>
    <w:tbl>
      <w:tblPr>
        <w:tblStyle w:val="TableGrid"/>
        <w:tblW w:w="988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98"/>
        <w:gridCol w:w="799"/>
        <w:gridCol w:w="999"/>
        <w:gridCol w:w="799"/>
        <w:gridCol w:w="799"/>
        <w:gridCol w:w="899"/>
        <w:gridCol w:w="899"/>
        <w:gridCol w:w="899"/>
        <w:gridCol w:w="899"/>
        <w:gridCol w:w="699"/>
      </w:tblGrid>
      <w:tr w:rsidR="0066716C" w:rsidRPr="00F4515B" w:rsidTr="00742F3D">
        <w:trPr>
          <w:trHeight w:val="1368"/>
        </w:trPr>
        <w:tc>
          <w:tcPr>
            <w:tcW w:w="2198"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bookmarkStart w:id="3" w:name="_Hlk30424959"/>
            <w:r w:rsidRPr="00F4515B">
              <w:rPr>
                <w:rFonts w:cs="Times New Roman"/>
                <w:sz w:val="20"/>
                <w:szCs w:val="20"/>
              </w:rPr>
              <w:t>Model</w:t>
            </w:r>
          </w:p>
        </w:tc>
        <w:tc>
          <w:tcPr>
            <w:tcW w:w="799"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Mean</w:t>
            </w:r>
          </w:p>
        </w:tc>
        <w:tc>
          <w:tcPr>
            <w:tcW w:w="999"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Median</w:t>
            </w:r>
          </w:p>
        </w:tc>
        <w:tc>
          <w:tcPr>
            <w:tcW w:w="799"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Mode</w:t>
            </w:r>
          </w:p>
        </w:tc>
        <w:tc>
          <w:tcPr>
            <w:tcW w:w="799"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SD</w:t>
            </w:r>
          </w:p>
        </w:tc>
        <w:tc>
          <w:tcPr>
            <w:tcW w:w="899"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Lower 95% HPDI</w:t>
            </w:r>
          </w:p>
        </w:tc>
        <w:tc>
          <w:tcPr>
            <w:tcW w:w="899"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Upper 95% HPDI</w:t>
            </w:r>
          </w:p>
        </w:tc>
        <w:tc>
          <w:tcPr>
            <w:tcW w:w="899"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Lower 95% BCI</w:t>
            </w:r>
          </w:p>
        </w:tc>
        <w:tc>
          <w:tcPr>
            <w:tcW w:w="899"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Upper 95% BCI</w:t>
            </w:r>
          </w:p>
        </w:tc>
        <w:tc>
          <w:tcPr>
            <w:tcW w:w="699"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CV</w:t>
            </w:r>
          </w:p>
        </w:tc>
      </w:tr>
      <w:tr w:rsidR="0066716C" w:rsidRPr="00F4515B" w:rsidTr="00742F3D">
        <w:trPr>
          <w:trHeight w:val="452"/>
        </w:trPr>
        <w:tc>
          <w:tcPr>
            <w:tcW w:w="2198" w:type="dxa"/>
            <w:tcBorders>
              <w:top w:val="single" w:sz="4" w:space="0" w:color="auto"/>
              <w:bottom w:val="nil"/>
            </w:tcBorders>
          </w:tcPr>
          <w:p w:rsidR="0066716C" w:rsidRPr="00F4515B" w:rsidRDefault="0066716C" w:rsidP="00742F3D">
            <w:pPr>
              <w:spacing w:line="480" w:lineRule="auto"/>
              <w:rPr>
                <w:rFonts w:cs="Times New Roman"/>
                <w:sz w:val="20"/>
                <w:szCs w:val="20"/>
              </w:rPr>
            </w:pPr>
            <w:r w:rsidRPr="00F4515B">
              <w:rPr>
                <w:rFonts w:cs="Times New Roman"/>
                <w:color w:val="000000" w:themeColor="text1"/>
                <w:sz w:val="20"/>
                <w:szCs w:val="20"/>
              </w:rPr>
              <w:t>SC</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46.07</w:t>
            </w:r>
          </w:p>
        </w:tc>
        <w:tc>
          <w:tcPr>
            <w:tcW w:w="9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44.39</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37.41</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13.81</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25.68</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74.69</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23.02</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72.62</w:t>
            </w:r>
          </w:p>
        </w:tc>
        <w:tc>
          <w:tcPr>
            <w:tcW w:w="69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0.30</w:t>
            </w:r>
          </w:p>
        </w:tc>
      </w:tr>
      <w:tr w:rsidR="0066716C" w:rsidRPr="00F4515B" w:rsidTr="00742F3D">
        <w:trPr>
          <w:trHeight w:val="452"/>
        </w:trPr>
        <w:tc>
          <w:tcPr>
            <w:tcW w:w="2198"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 + GPS</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1.14</w:t>
            </w:r>
          </w:p>
        </w:tc>
        <w:tc>
          <w:tcPr>
            <w:tcW w:w="9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0.66</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0.31</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1.31</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0.08</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4.21</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0.12</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5.35</w:t>
            </w:r>
          </w:p>
        </w:tc>
        <w:tc>
          <w:tcPr>
            <w:tcW w:w="69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1.14</w:t>
            </w:r>
          </w:p>
        </w:tc>
      </w:tr>
      <w:tr w:rsidR="0066716C" w:rsidRPr="00F4515B" w:rsidTr="00742F3D">
        <w:trPr>
          <w:trHeight w:val="464"/>
        </w:trPr>
        <w:tc>
          <w:tcPr>
            <w:tcW w:w="2198"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SMR</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2.36</w:t>
            </w:r>
          </w:p>
        </w:tc>
        <w:tc>
          <w:tcPr>
            <w:tcW w:w="9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2.26</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2.04</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1.08</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0.27</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4.37</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0.59</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4.88</w:t>
            </w:r>
          </w:p>
        </w:tc>
        <w:tc>
          <w:tcPr>
            <w:tcW w:w="69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0.46</w:t>
            </w:r>
          </w:p>
        </w:tc>
      </w:tr>
      <w:tr w:rsidR="0066716C" w:rsidRPr="00F4515B" w:rsidTr="00742F3D">
        <w:trPr>
          <w:trHeight w:val="452"/>
        </w:trPr>
        <w:tc>
          <w:tcPr>
            <w:tcW w:w="2198"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SMR + GPS</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1.76</w:t>
            </w:r>
          </w:p>
        </w:tc>
        <w:tc>
          <w:tcPr>
            <w:tcW w:w="9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1.72</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1.71</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0.57</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0.74</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2.89</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0.82</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3.08</w:t>
            </w:r>
          </w:p>
        </w:tc>
        <w:tc>
          <w:tcPr>
            <w:tcW w:w="69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0.33</w:t>
            </w:r>
          </w:p>
        </w:tc>
      </w:tr>
      <w:tr w:rsidR="0066716C" w:rsidRPr="00F4515B" w:rsidTr="00742F3D">
        <w:trPr>
          <w:trHeight w:val="452"/>
        </w:trPr>
        <w:tc>
          <w:tcPr>
            <w:tcW w:w="2198"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gSMR</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2.37</w:t>
            </w:r>
          </w:p>
        </w:tc>
        <w:tc>
          <w:tcPr>
            <w:tcW w:w="9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2.26</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2.15</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0.84</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0.86</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3.94</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1.09</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4.49</w:t>
            </w:r>
          </w:p>
        </w:tc>
        <w:tc>
          <w:tcPr>
            <w:tcW w:w="69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0.36</w:t>
            </w:r>
          </w:p>
        </w:tc>
      </w:tr>
      <w:tr w:rsidR="0066716C" w:rsidRPr="00F4515B" w:rsidTr="00742F3D">
        <w:trPr>
          <w:trHeight w:val="464"/>
        </w:trPr>
        <w:tc>
          <w:tcPr>
            <w:tcW w:w="2198"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gSMR + GPS</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1.71</w:t>
            </w:r>
          </w:p>
        </w:tc>
        <w:tc>
          <w:tcPr>
            <w:tcW w:w="9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1.68</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1.61</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0.50</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0.82</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2.69</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0.86</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2.77</w:t>
            </w:r>
          </w:p>
        </w:tc>
        <w:tc>
          <w:tcPr>
            <w:tcW w:w="69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0.29</w:t>
            </w:r>
          </w:p>
        </w:tc>
      </w:tr>
      <w:tr w:rsidR="0066716C" w:rsidRPr="00F4515B" w:rsidTr="00742F3D">
        <w:trPr>
          <w:trHeight w:val="452"/>
        </w:trPr>
        <w:tc>
          <w:tcPr>
            <w:tcW w:w="2198"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SCR</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1.51</w:t>
            </w:r>
          </w:p>
        </w:tc>
        <w:tc>
          <w:tcPr>
            <w:tcW w:w="9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1.26</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0.44</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1.05</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0.23</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3.64</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0.30</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4.24</w:t>
            </w:r>
          </w:p>
        </w:tc>
        <w:tc>
          <w:tcPr>
            <w:tcW w:w="69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0.69</w:t>
            </w:r>
          </w:p>
        </w:tc>
      </w:tr>
      <w:tr w:rsidR="0066716C" w:rsidRPr="00F4515B" w:rsidTr="00742F3D">
        <w:trPr>
          <w:trHeight w:val="452"/>
        </w:trPr>
        <w:tc>
          <w:tcPr>
            <w:tcW w:w="2198"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SCR + GPS</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2.00</w:t>
            </w:r>
          </w:p>
        </w:tc>
        <w:tc>
          <w:tcPr>
            <w:tcW w:w="9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1.89</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1.73</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0.70</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0.66</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3.34</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0.89</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3.64</w:t>
            </w:r>
          </w:p>
        </w:tc>
        <w:tc>
          <w:tcPr>
            <w:tcW w:w="69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0.35</w:t>
            </w:r>
          </w:p>
        </w:tc>
      </w:tr>
      <w:tr w:rsidR="0066716C" w:rsidRPr="00F4515B" w:rsidTr="00742F3D">
        <w:trPr>
          <w:trHeight w:val="464"/>
        </w:trPr>
        <w:tc>
          <w:tcPr>
            <w:tcW w:w="2198"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SCR + gSMR</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2.25</w:t>
            </w:r>
          </w:p>
        </w:tc>
        <w:tc>
          <w:tcPr>
            <w:tcW w:w="9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2.15</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2.11</w:t>
            </w:r>
          </w:p>
        </w:tc>
        <w:tc>
          <w:tcPr>
            <w:tcW w:w="7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0.78</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0.96</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3.74</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1.13</w:t>
            </w:r>
          </w:p>
        </w:tc>
        <w:tc>
          <w:tcPr>
            <w:tcW w:w="899"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4.17</w:t>
            </w:r>
          </w:p>
        </w:tc>
        <w:tc>
          <w:tcPr>
            <w:tcW w:w="69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0.35</w:t>
            </w:r>
          </w:p>
        </w:tc>
      </w:tr>
      <w:tr w:rsidR="0066716C" w:rsidRPr="00F4515B" w:rsidTr="00742F3D">
        <w:trPr>
          <w:trHeight w:val="452"/>
        </w:trPr>
        <w:tc>
          <w:tcPr>
            <w:tcW w:w="2198" w:type="dxa"/>
            <w:tcBorders>
              <w:top w:val="nil"/>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SCR + gSMR + GPS</w:t>
            </w:r>
          </w:p>
        </w:tc>
        <w:tc>
          <w:tcPr>
            <w:tcW w:w="799"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1.92</w:t>
            </w:r>
          </w:p>
        </w:tc>
        <w:tc>
          <w:tcPr>
            <w:tcW w:w="999"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1.85</w:t>
            </w:r>
          </w:p>
        </w:tc>
        <w:tc>
          <w:tcPr>
            <w:tcW w:w="799"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1.75</w:t>
            </w:r>
          </w:p>
        </w:tc>
        <w:tc>
          <w:tcPr>
            <w:tcW w:w="799"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0.55</w:t>
            </w:r>
          </w:p>
        </w:tc>
        <w:tc>
          <w:tcPr>
            <w:tcW w:w="899"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0.89</w:t>
            </w:r>
          </w:p>
        </w:tc>
        <w:tc>
          <w:tcPr>
            <w:tcW w:w="899"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2.98</w:t>
            </w:r>
          </w:p>
        </w:tc>
        <w:tc>
          <w:tcPr>
            <w:tcW w:w="899"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1.03</w:t>
            </w:r>
          </w:p>
        </w:tc>
        <w:tc>
          <w:tcPr>
            <w:tcW w:w="899"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3.18</w:t>
            </w:r>
          </w:p>
        </w:tc>
        <w:tc>
          <w:tcPr>
            <w:tcW w:w="699" w:type="dxa"/>
            <w:tcBorders>
              <w:top w:val="nil"/>
              <w:left w:val="nil"/>
              <w:bottom w:val="single" w:sz="4" w:space="0" w:color="auto"/>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0.29</w:t>
            </w:r>
          </w:p>
        </w:tc>
      </w:tr>
      <w:bookmarkEnd w:id="3"/>
    </w:tbl>
    <w:p w:rsidR="0066716C" w:rsidRPr="00F4515B" w:rsidRDefault="0066716C" w:rsidP="0066716C">
      <w:pPr>
        <w:rPr>
          <w:rFonts w:ascii="Times New Roman" w:hAnsi="Times New Roman" w:cs="Times New Roman"/>
          <w:smallCaps/>
          <w:sz w:val="24"/>
          <w:szCs w:val="24"/>
        </w:rPr>
      </w:pPr>
      <w:r w:rsidRPr="00F4515B">
        <w:rPr>
          <w:rFonts w:ascii="Times New Roman" w:hAnsi="Times New Roman" w:cs="Times New Roman"/>
          <w:smallCaps/>
          <w:sz w:val="24"/>
          <w:szCs w:val="24"/>
        </w:rPr>
        <w:br w:type="page"/>
      </w:r>
    </w:p>
    <w:p w:rsidR="0066716C" w:rsidRPr="00F4515B" w:rsidRDefault="0066716C" w:rsidP="0066716C">
      <w:pPr>
        <w:spacing w:after="0" w:line="480" w:lineRule="auto"/>
        <w:rPr>
          <w:rFonts w:ascii="Times New Roman" w:hAnsi="Times New Roman" w:cs="Times New Roman"/>
          <w:sz w:val="24"/>
          <w:szCs w:val="24"/>
        </w:rPr>
      </w:pPr>
      <w:r w:rsidRPr="0066716C">
        <w:rPr>
          <w:rFonts w:ascii="Times New Roman" w:hAnsi="Times New Roman" w:cs="Times New Roman"/>
          <w:b/>
          <w:bCs/>
          <w:sz w:val="24"/>
          <w:szCs w:val="24"/>
        </w:rPr>
        <w:lastRenderedPageBreak/>
        <w:t>Table S</w:t>
      </w:r>
      <w:r>
        <w:rPr>
          <w:rFonts w:ascii="Times New Roman" w:hAnsi="Times New Roman" w:cs="Times New Roman"/>
          <w:b/>
          <w:bCs/>
          <w:sz w:val="24"/>
          <w:szCs w:val="24"/>
        </w:rPr>
        <w:t>4</w:t>
      </w:r>
      <w:bookmarkStart w:id="4" w:name="_GoBack"/>
      <w:bookmarkEnd w:id="4"/>
      <w:r w:rsidRPr="00F4515B">
        <w:rPr>
          <w:rFonts w:ascii="Times New Roman" w:hAnsi="Times New Roman" w:cs="Times New Roman"/>
          <w:sz w:val="24"/>
          <w:szCs w:val="24"/>
        </w:rPr>
        <w:t>: Density estimates for coyotes across a suite of models. Densities are presented as the number of animals per 100 km</w:t>
      </w:r>
      <w:r w:rsidRPr="00F4515B">
        <w:rPr>
          <w:rFonts w:ascii="Times New Roman" w:hAnsi="Times New Roman" w:cs="Times New Roman"/>
          <w:sz w:val="24"/>
          <w:szCs w:val="24"/>
          <w:vertAlign w:val="superscript"/>
        </w:rPr>
        <w:t>2</w:t>
      </w:r>
      <w:r w:rsidRPr="00F4515B">
        <w:rPr>
          <w:rFonts w:ascii="Times New Roman" w:hAnsi="Times New Roman" w:cs="Times New Roman"/>
          <w:sz w:val="24"/>
          <w:szCs w:val="24"/>
        </w:rPr>
        <w:t>. HPDI = highest posterior density interval. BCI=Bayesian Credible Interval. CV=coefficient of variation and is calculated as the posterior standard deviation divided by the posterior mean.</w:t>
      </w:r>
    </w:p>
    <w:p w:rsidR="0066716C" w:rsidRPr="00F4515B" w:rsidRDefault="0066716C" w:rsidP="0066716C">
      <w:pPr>
        <w:spacing w:after="0" w:line="480" w:lineRule="auto"/>
        <w:rPr>
          <w:rFonts w:ascii="Times New Roman" w:hAnsi="Times New Roman" w:cs="Times New Roman"/>
          <w:sz w:val="24"/>
          <w:szCs w:val="24"/>
        </w:rPr>
      </w:pPr>
    </w:p>
    <w:tbl>
      <w:tblPr>
        <w:tblStyle w:val="TableGrid"/>
        <w:tblW w:w="989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5"/>
        <w:gridCol w:w="970"/>
        <w:gridCol w:w="970"/>
        <w:gridCol w:w="873"/>
        <w:gridCol w:w="776"/>
        <w:gridCol w:w="873"/>
        <w:gridCol w:w="873"/>
        <w:gridCol w:w="873"/>
        <w:gridCol w:w="873"/>
        <w:gridCol w:w="679"/>
      </w:tblGrid>
      <w:tr w:rsidR="0066716C" w:rsidRPr="00F4515B" w:rsidTr="00742F3D">
        <w:trPr>
          <w:trHeight w:val="1366"/>
        </w:trPr>
        <w:tc>
          <w:tcPr>
            <w:tcW w:w="2135"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Model</w:t>
            </w:r>
          </w:p>
        </w:tc>
        <w:tc>
          <w:tcPr>
            <w:tcW w:w="970"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Mean</w:t>
            </w:r>
          </w:p>
        </w:tc>
        <w:tc>
          <w:tcPr>
            <w:tcW w:w="970"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Median</w:t>
            </w:r>
          </w:p>
        </w:tc>
        <w:tc>
          <w:tcPr>
            <w:tcW w:w="873"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Mode</w:t>
            </w:r>
          </w:p>
        </w:tc>
        <w:tc>
          <w:tcPr>
            <w:tcW w:w="776"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SD</w:t>
            </w:r>
          </w:p>
        </w:tc>
        <w:tc>
          <w:tcPr>
            <w:tcW w:w="873"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Lower 95% HPDI</w:t>
            </w:r>
          </w:p>
        </w:tc>
        <w:tc>
          <w:tcPr>
            <w:tcW w:w="873"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Upper 95% HPDI</w:t>
            </w:r>
          </w:p>
        </w:tc>
        <w:tc>
          <w:tcPr>
            <w:tcW w:w="873"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Lower 95% BCI</w:t>
            </w:r>
          </w:p>
        </w:tc>
        <w:tc>
          <w:tcPr>
            <w:tcW w:w="873"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Upper 95% BCI</w:t>
            </w:r>
          </w:p>
        </w:tc>
        <w:tc>
          <w:tcPr>
            <w:tcW w:w="679" w:type="dxa"/>
            <w:tcBorders>
              <w:top w:val="single" w:sz="4" w:space="0" w:color="auto"/>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CV</w:t>
            </w:r>
          </w:p>
        </w:tc>
      </w:tr>
      <w:tr w:rsidR="0066716C" w:rsidRPr="00F4515B" w:rsidTr="00742F3D">
        <w:trPr>
          <w:trHeight w:val="451"/>
        </w:trPr>
        <w:tc>
          <w:tcPr>
            <w:tcW w:w="2135" w:type="dxa"/>
            <w:tcBorders>
              <w:top w:val="single" w:sz="4" w:space="0" w:color="auto"/>
              <w:bottom w:val="nil"/>
            </w:tcBorders>
          </w:tcPr>
          <w:p w:rsidR="0066716C" w:rsidRPr="00F4515B" w:rsidRDefault="0066716C" w:rsidP="00742F3D">
            <w:pPr>
              <w:spacing w:line="480" w:lineRule="auto"/>
              <w:rPr>
                <w:rFonts w:cs="Times New Roman"/>
                <w:sz w:val="20"/>
                <w:szCs w:val="20"/>
              </w:rPr>
            </w:pPr>
            <w:r w:rsidRPr="00F4515B">
              <w:rPr>
                <w:rFonts w:cs="Times New Roman"/>
                <w:color w:val="000000" w:themeColor="text1"/>
                <w:sz w:val="20"/>
                <w:szCs w:val="20"/>
              </w:rPr>
              <w:t>SC</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107.87</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107.57</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106.94</w:t>
            </w:r>
          </w:p>
        </w:tc>
        <w:tc>
          <w:tcPr>
            <w:tcW w:w="77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21.02</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70.49</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146.94</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66.07</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144.65</w:t>
            </w:r>
          </w:p>
        </w:tc>
        <w:tc>
          <w:tcPr>
            <w:tcW w:w="67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0.19</w:t>
            </w:r>
          </w:p>
        </w:tc>
      </w:tr>
      <w:tr w:rsidR="0066716C" w:rsidRPr="00F4515B" w:rsidTr="00742F3D">
        <w:trPr>
          <w:trHeight w:val="451"/>
        </w:trPr>
        <w:tc>
          <w:tcPr>
            <w:tcW w:w="2135"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 + GPS</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2.55</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2.29</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2.04</w:t>
            </w:r>
          </w:p>
        </w:tc>
        <w:tc>
          <w:tcPr>
            <w:tcW w:w="77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1.04</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0.76</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4.58</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1.07</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5.19</w:t>
            </w:r>
          </w:p>
        </w:tc>
        <w:tc>
          <w:tcPr>
            <w:tcW w:w="67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0.41</w:t>
            </w:r>
          </w:p>
        </w:tc>
      </w:tr>
      <w:tr w:rsidR="0066716C" w:rsidRPr="00F4515B" w:rsidTr="00742F3D">
        <w:trPr>
          <w:trHeight w:val="463"/>
        </w:trPr>
        <w:tc>
          <w:tcPr>
            <w:tcW w:w="2135"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SMR</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45.88</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45.47</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44.99</w:t>
            </w:r>
          </w:p>
        </w:tc>
        <w:tc>
          <w:tcPr>
            <w:tcW w:w="77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7.29</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31.13</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59.35</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31.89</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60.27</w:t>
            </w:r>
          </w:p>
        </w:tc>
        <w:tc>
          <w:tcPr>
            <w:tcW w:w="67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0.16</w:t>
            </w:r>
          </w:p>
        </w:tc>
      </w:tr>
      <w:tr w:rsidR="0066716C" w:rsidRPr="00F4515B" w:rsidTr="00742F3D">
        <w:trPr>
          <w:trHeight w:val="451"/>
        </w:trPr>
        <w:tc>
          <w:tcPr>
            <w:tcW w:w="2135"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SMR + GPS</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33.23</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32.96</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32.35</w:t>
            </w:r>
          </w:p>
        </w:tc>
        <w:tc>
          <w:tcPr>
            <w:tcW w:w="77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5.16</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23.80</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43.64</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24.26</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44.86</w:t>
            </w:r>
          </w:p>
        </w:tc>
        <w:tc>
          <w:tcPr>
            <w:tcW w:w="67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0.16</w:t>
            </w:r>
          </w:p>
        </w:tc>
      </w:tr>
      <w:tr w:rsidR="0066716C" w:rsidRPr="00F4515B" w:rsidTr="00742F3D">
        <w:trPr>
          <w:trHeight w:val="451"/>
        </w:trPr>
        <w:tc>
          <w:tcPr>
            <w:tcW w:w="2135"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gSMR</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41.29</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40.89</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40.06</w:t>
            </w:r>
          </w:p>
        </w:tc>
        <w:tc>
          <w:tcPr>
            <w:tcW w:w="77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5.88</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30.06</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52.34</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30.67</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53.41</w:t>
            </w:r>
          </w:p>
        </w:tc>
        <w:tc>
          <w:tcPr>
            <w:tcW w:w="67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0.14</w:t>
            </w:r>
          </w:p>
        </w:tc>
      </w:tr>
      <w:tr w:rsidR="0066716C" w:rsidRPr="00F4515B" w:rsidTr="00742F3D">
        <w:trPr>
          <w:trHeight w:val="463"/>
        </w:trPr>
        <w:tc>
          <w:tcPr>
            <w:tcW w:w="2135"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gSMR + GPS</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31.95</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31.74</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31.45</w:t>
            </w:r>
          </w:p>
        </w:tc>
        <w:tc>
          <w:tcPr>
            <w:tcW w:w="77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4.23</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23.65</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39.98</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24.26</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40.59</w:t>
            </w:r>
          </w:p>
        </w:tc>
        <w:tc>
          <w:tcPr>
            <w:tcW w:w="67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0.13</w:t>
            </w:r>
          </w:p>
        </w:tc>
      </w:tr>
      <w:tr w:rsidR="0066716C" w:rsidRPr="00F4515B" w:rsidTr="00742F3D">
        <w:trPr>
          <w:trHeight w:val="451"/>
        </w:trPr>
        <w:tc>
          <w:tcPr>
            <w:tcW w:w="2135"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SCR</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33.42</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33.24</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32.80</w:t>
            </w:r>
          </w:p>
        </w:tc>
        <w:tc>
          <w:tcPr>
            <w:tcW w:w="77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3.39</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27.17</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40.28</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27.31</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40.69</w:t>
            </w:r>
          </w:p>
        </w:tc>
        <w:tc>
          <w:tcPr>
            <w:tcW w:w="67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0.10</w:t>
            </w:r>
          </w:p>
        </w:tc>
      </w:tr>
      <w:tr w:rsidR="0066716C" w:rsidRPr="00F4515B" w:rsidTr="00742F3D">
        <w:trPr>
          <w:trHeight w:val="451"/>
        </w:trPr>
        <w:tc>
          <w:tcPr>
            <w:tcW w:w="2135"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SCR + GPS</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25.38</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25.24</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25.02</w:t>
            </w:r>
          </w:p>
        </w:tc>
        <w:tc>
          <w:tcPr>
            <w:tcW w:w="77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2.58</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20.83</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30.48</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20.97</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30.90</w:t>
            </w:r>
          </w:p>
        </w:tc>
        <w:tc>
          <w:tcPr>
            <w:tcW w:w="67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0.10</w:t>
            </w:r>
          </w:p>
        </w:tc>
      </w:tr>
      <w:tr w:rsidR="0066716C" w:rsidRPr="00F4515B" w:rsidTr="00742F3D">
        <w:trPr>
          <w:trHeight w:val="463"/>
        </w:trPr>
        <w:tc>
          <w:tcPr>
            <w:tcW w:w="2135" w:type="dxa"/>
            <w:tcBorders>
              <w:top w:val="nil"/>
              <w:bottom w:val="nil"/>
            </w:tcBorders>
          </w:tcPr>
          <w:p w:rsidR="0066716C" w:rsidRPr="00F4515B" w:rsidRDefault="0066716C" w:rsidP="00742F3D">
            <w:pPr>
              <w:spacing w:line="480" w:lineRule="auto"/>
              <w:rPr>
                <w:rFonts w:cs="Times New Roman"/>
                <w:sz w:val="20"/>
                <w:szCs w:val="20"/>
              </w:rPr>
            </w:pPr>
            <w:r w:rsidRPr="00F4515B">
              <w:rPr>
                <w:rFonts w:cs="Times New Roman"/>
                <w:sz w:val="20"/>
                <w:szCs w:val="20"/>
              </w:rPr>
              <w:t>SCR + gSMR</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36.87</w:t>
            </w:r>
          </w:p>
        </w:tc>
        <w:tc>
          <w:tcPr>
            <w:tcW w:w="970"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36.55</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36.06</w:t>
            </w:r>
          </w:p>
        </w:tc>
        <w:tc>
          <w:tcPr>
            <w:tcW w:w="776"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3.58</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30.48</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44.41</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30.21</w:t>
            </w:r>
          </w:p>
        </w:tc>
        <w:tc>
          <w:tcPr>
            <w:tcW w:w="873" w:type="dxa"/>
            <w:tcBorders>
              <w:top w:val="nil"/>
              <w:left w:val="nil"/>
              <w:bottom w:val="nil"/>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44.28</w:t>
            </w:r>
          </w:p>
        </w:tc>
        <w:tc>
          <w:tcPr>
            <w:tcW w:w="679" w:type="dxa"/>
            <w:tcBorders>
              <w:top w:val="nil"/>
              <w:left w:val="nil"/>
              <w:bottom w:val="nil"/>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0.10</w:t>
            </w:r>
          </w:p>
        </w:tc>
      </w:tr>
      <w:tr w:rsidR="0066716C" w:rsidRPr="00F4515B" w:rsidTr="00742F3D">
        <w:trPr>
          <w:trHeight w:val="451"/>
        </w:trPr>
        <w:tc>
          <w:tcPr>
            <w:tcW w:w="2135" w:type="dxa"/>
            <w:tcBorders>
              <w:top w:val="nil"/>
              <w:bottom w:val="single" w:sz="4" w:space="0" w:color="auto"/>
            </w:tcBorders>
          </w:tcPr>
          <w:p w:rsidR="0066716C" w:rsidRPr="00F4515B" w:rsidRDefault="0066716C" w:rsidP="00742F3D">
            <w:pPr>
              <w:spacing w:line="480" w:lineRule="auto"/>
              <w:rPr>
                <w:rFonts w:cs="Times New Roman"/>
                <w:sz w:val="20"/>
                <w:szCs w:val="20"/>
              </w:rPr>
            </w:pPr>
            <w:r w:rsidRPr="00F4515B">
              <w:rPr>
                <w:rFonts w:cs="Times New Roman"/>
                <w:sz w:val="20"/>
                <w:szCs w:val="20"/>
              </w:rPr>
              <w:t>SCR + gSMR + GPS</w:t>
            </w:r>
          </w:p>
        </w:tc>
        <w:tc>
          <w:tcPr>
            <w:tcW w:w="970"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27.63</w:t>
            </w:r>
          </w:p>
        </w:tc>
        <w:tc>
          <w:tcPr>
            <w:tcW w:w="970"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27.59</w:t>
            </w:r>
          </w:p>
        </w:tc>
        <w:tc>
          <w:tcPr>
            <w:tcW w:w="873"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27.51</w:t>
            </w:r>
          </w:p>
        </w:tc>
        <w:tc>
          <w:tcPr>
            <w:tcW w:w="776"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2.46</w:t>
            </w:r>
          </w:p>
        </w:tc>
        <w:tc>
          <w:tcPr>
            <w:tcW w:w="873"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23.03</w:t>
            </w:r>
          </w:p>
        </w:tc>
        <w:tc>
          <w:tcPr>
            <w:tcW w:w="873"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32.41</w:t>
            </w:r>
          </w:p>
        </w:tc>
        <w:tc>
          <w:tcPr>
            <w:tcW w:w="873"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23.03</w:t>
            </w:r>
          </w:p>
        </w:tc>
        <w:tc>
          <w:tcPr>
            <w:tcW w:w="873" w:type="dxa"/>
            <w:tcBorders>
              <w:top w:val="nil"/>
              <w:left w:val="nil"/>
              <w:bottom w:val="single" w:sz="4" w:space="0" w:color="auto"/>
              <w:right w:val="nil"/>
            </w:tcBorders>
            <w:shd w:val="clear" w:color="auto" w:fill="auto"/>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32.55</w:t>
            </w:r>
          </w:p>
        </w:tc>
        <w:tc>
          <w:tcPr>
            <w:tcW w:w="679" w:type="dxa"/>
            <w:tcBorders>
              <w:top w:val="nil"/>
              <w:left w:val="nil"/>
              <w:bottom w:val="single" w:sz="4" w:space="0" w:color="auto"/>
              <w:right w:val="nil"/>
            </w:tcBorders>
            <w:vAlign w:val="bottom"/>
          </w:tcPr>
          <w:p w:rsidR="0066716C" w:rsidRPr="00F4515B" w:rsidRDefault="0066716C" w:rsidP="00742F3D">
            <w:pPr>
              <w:spacing w:line="480" w:lineRule="auto"/>
              <w:rPr>
                <w:rFonts w:cs="Times New Roman"/>
                <w:sz w:val="20"/>
                <w:szCs w:val="20"/>
              </w:rPr>
            </w:pPr>
            <w:r w:rsidRPr="00F4515B">
              <w:rPr>
                <w:rFonts w:cs="Times New Roman"/>
                <w:color w:val="000000"/>
                <w:sz w:val="20"/>
                <w:szCs w:val="20"/>
              </w:rPr>
              <w:t>0.09</w:t>
            </w:r>
          </w:p>
        </w:tc>
      </w:tr>
    </w:tbl>
    <w:p w:rsidR="0066716C" w:rsidRPr="00F4515B" w:rsidRDefault="0066716C" w:rsidP="0066716C">
      <w:pPr>
        <w:tabs>
          <w:tab w:val="left" w:pos="3150"/>
        </w:tabs>
        <w:spacing w:line="480" w:lineRule="auto"/>
      </w:pPr>
    </w:p>
    <w:p w:rsidR="00595B0F" w:rsidRPr="0066716C" w:rsidRDefault="00595B0F">
      <w:pPr>
        <w:rPr>
          <w:rFonts w:ascii="Times New Roman" w:hAnsi="Times New Roman" w:cs="Times New Roman"/>
          <w:sz w:val="24"/>
          <w:szCs w:val="24"/>
        </w:rPr>
      </w:pPr>
    </w:p>
    <w:sectPr w:rsidR="00595B0F" w:rsidRPr="00667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04D2"/>
    <w:multiLevelType w:val="hybridMultilevel"/>
    <w:tmpl w:val="D1FEB0A2"/>
    <w:lvl w:ilvl="0" w:tplc="C6F64126">
      <w:start w:val="1"/>
      <w:numFmt w:val="upperLetter"/>
      <w:pStyle w:val="Heading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C2462F8"/>
    <w:multiLevelType w:val="hybridMultilevel"/>
    <w:tmpl w:val="A6E8A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577B4"/>
    <w:multiLevelType w:val="hybridMultilevel"/>
    <w:tmpl w:val="C6C4CC36"/>
    <w:lvl w:ilvl="0" w:tplc="006A4120">
      <w:start w:val="1"/>
      <w:numFmt w:val="decimal"/>
      <w:lvlText w:val="%1."/>
      <w:lvlJc w:val="left"/>
      <w:pPr>
        <w:tabs>
          <w:tab w:val="num" w:pos="576"/>
        </w:tabs>
        <w:ind w:left="576" w:hanging="504"/>
      </w:pPr>
      <w:rPr>
        <w:rFonts w:hint="default"/>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5C6246"/>
    <w:multiLevelType w:val="hybridMultilevel"/>
    <w:tmpl w:val="4380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94771"/>
    <w:multiLevelType w:val="hybridMultilevel"/>
    <w:tmpl w:val="78DE6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33CF2"/>
    <w:multiLevelType w:val="hybridMultilevel"/>
    <w:tmpl w:val="C22CA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90C85"/>
    <w:multiLevelType w:val="hybridMultilevel"/>
    <w:tmpl w:val="4380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05AE1"/>
    <w:multiLevelType w:val="hybridMultilevel"/>
    <w:tmpl w:val="A46E8D20"/>
    <w:lvl w:ilvl="0" w:tplc="D0060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C2117"/>
    <w:multiLevelType w:val="hybridMultilevel"/>
    <w:tmpl w:val="9122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3F7EF6"/>
    <w:multiLevelType w:val="hybridMultilevel"/>
    <w:tmpl w:val="4380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9"/>
  </w:num>
  <w:num w:numId="4">
    <w:abstractNumId w:val="5"/>
  </w:num>
  <w:num w:numId="5">
    <w:abstractNumId w:val="6"/>
  </w:num>
  <w:num w:numId="6">
    <w:abstractNumId w:val="8"/>
  </w:num>
  <w:num w:numId="7">
    <w:abstractNumId w:val="4"/>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6C"/>
    <w:rsid w:val="00595B0F"/>
    <w:rsid w:val="0066716C"/>
    <w:rsid w:val="00A02364"/>
    <w:rsid w:val="00A15EDD"/>
    <w:rsid w:val="00C33460"/>
    <w:rsid w:val="00FE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7B4D"/>
  <w15:chartTrackingRefBased/>
  <w15:docId w15:val="{652A6239-0DFB-493C-9EE1-3C27946C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716C"/>
  </w:style>
  <w:style w:type="paragraph" w:styleId="Heading1">
    <w:name w:val="heading 1"/>
    <w:basedOn w:val="Normal"/>
    <w:next w:val="Normal"/>
    <w:link w:val="Heading1Char"/>
    <w:qFormat/>
    <w:rsid w:val="0066716C"/>
    <w:pPr>
      <w:keepNext/>
      <w:numPr>
        <w:numId w:val="9"/>
      </w:numPr>
      <w:tabs>
        <w:tab w:val="left" w:pos="-1080"/>
        <w:tab w:val="left" w:pos="-720"/>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36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716C"/>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66716C"/>
  </w:style>
  <w:style w:type="character" w:styleId="PlaceholderText">
    <w:name w:val="Placeholder Text"/>
    <w:basedOn w:val="DefaultParagraphFont"/>
    <w:uiPriority w:val="99"/>
    <w:semiHidden/>
    <w:rsid w:val="0066716C"/>
    <w:rPr>
      <w:color w:val="808080"/>
    </w:rPr>
  </w:style>
  <w:style w:type="character" w:styleId="Hyperlink">
    <w:name w:val="Hyperlink"/>
    <w:basedOn w:val="DefaultParagraphFont"/>
    <w:uiPriority w:val="99"/>
    <w:unhideWhenUsed/>
    <w:rsid w:val="0066716C"/>
    <w:rPr>
      <w:color w:val="0563C1" w:themeColor="hyperlink"/>
      <w:u w:val="single"/>
    </w:rPr>
  </w:style>
  <w:style w:type="character" w:customStyle="1" w:styleId="UnresolvedMention1">
    <w:name w:val="Unresolved Mention1"/>
    <w:basedOn w:val="DefaultParagraphFont"/>
    <w:uiPriority w:val="99"/>
    <w:semiHidden/>
    <w:unhideWhenUsed/>
    <w:rsid w:val="0066716C"/>
    <w:rPr>
      <w:color w:val="605E5C"/>
      <w:shd w:val="clear" w:color="auto" w:fill="E1DFDD"/>
    </w:rPr>
  </w:style>
  <w:style w:type="paragraph" w:styleId="ListParagraph">
    <w:name w:val="List Paragraph"/>
    <w:basedOn w:val="Normal"/>
    <w:uiPriority w:val="34"/>
    <w:qFormat/>
    <w:rsid w:val="0066716C"/>
    <w:pPr>
      <w:ind w:left="720"/>
      <w:contextualSpacing/>
    </w:pPr>
    <w:rPr>
      <w:rFonts w:ascii="Times New Roman" w:hAnsi="Times New Roman"/>
    </w:rPr>
  </w:style>
  <w:style w:type="paragraph" w:styleId="Header">
    <w:name w:val="header"/>
    <w:basedOn w:val="Normal"/>
    <w:link w:val="HeaderChar"/>
    <w:uiPriority w:val="99"/>
    <w:unhideWhenUsed/>
    <w:rsid w:val="0066716C"/>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66716C"/>
    <w:rPr>
      <w:rFonts w:ascii="Times New Roman" w:hAnsi="Times New Roman"/>
    </w:rPr>
  </w:style>
  <w:style w:type="paragraph" w:styleId="Footer">
    <w:name w:val="footer"/>
    <w:basedOn w:val="Normal"/>
    <w:link w:val="FooterChar"/>
    <w:uiPriority w:val="99"/>
    <w:unhideWhenUsed/>
    <w:rsid w:val="0066716C"/>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66716C"/>
    <w:rPr>
      <w:rFonts w:ascii="Times New Roman" w:hAnsi="Times New Roman"/>
    </w:rPr>
  </w:style>
  <w:style w:type="character" w:styleId="LineNumber">
    <w:name w:val="line number"/>
    <w:basedOn w:val="DefaultParagraphFont"/>
    <w:uiPriority w:val="99"/>
    <w:semiHidden/>
    <w:unhideWhenUsed/>
    <w:rsid w:val="0066716C"/>
  </w:style>
  <w:style w:type="paragraph" w:styleId="BalloonText">
    <w:name w:val="Balloon Text"/>
    <w:basedOn w:val="Normal"/>
    <w:link w:val="BalloonTextChar"/>
    <w:uiPriority w:val="99"/>
    <w:semiHidden/>
    <w:unhideWhenUsed/>
    <w:rsid w:val="006671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16C"/>
    <w:rPr>
      <w:rFonts w:ascii="Segoe UI" w:hAnsi="Segoe UI" w:cs="Segoe UI"/>
      <w:sz w:val="18"/>
      <w:szCs w:val="18"/>
    </w:rPr>
  </w:style>
  <w:style w:type="table" w:styleId="TableGrid">
    <w:name w:val="Table Grid"/>
    <w:basedOn w:val="TableNormal"/>
    <w:uiPriority w:val="39"/>
    <w:rsid w:val="0066716C"/>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66716C"/>
  </w:style>
  <w:style w:type="paragraph" w:styleId="HTMLPreformatted">
    <w:name w:val="HTML Preformatted"/>
    <w:basedOn w:val="Normal"/>
    <w:link w:val="HTMLPreformattedChar"/>
    <w:uiPriority w:val="99"/>
    <w:semiHidden/>
    <w:unhideWhenUsed/>
    <w:rsid w:val="00667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16C"/>
    <w:rPr>
      <w:rFonts w:ascii="Courier New" w:eastAsia="Times New Roman" w:hAnsi="Courier New" w:cs="Courier New"/>
      <w:sz w:val="20"/>
      <w:szCs w:val="20"/>
    </w:rPr>
  </w:style>
  <w:style w:type="character" w:customStyle="1" w:styleId="gd15mcfceub">
    <w:name w:val="gd15mcfceub"/>
    <w:basedOn w:val="DefaultParagraphFont"/>
    <w:rsid w:val="0066716C"/>
  </w:style>
  <w:style w:type="character" w:styleId="CommentReference">
    <w:name w:val="annotation reference"/>
    <w:basedOn w:val="DefaultParagraphFont"/>
    <w:uiPriority w:val="99"/>
    <w:semiHidden/>
    <w:unhideWhenUsed/>
    <w:rsid w:val="0066716C"/>
    <w:rPr>
      <w:sz w:val="16"/>
      <w:szCs w:val="16"/>
    </w:rPr>
  </w:style>
  <w:style w:type="paragraph" w:styleId="CommentText">
    <w:name w:val="annotation text"/>
    <w:basedOn w:val="Normal"/>
    <w:link w:val="CommentTextChar"/>
    <w:uiPriority w:val="99"/>
    <w:unhideWhenUsed/>
    <w:rsid w:val="0066716C"/>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66716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716C"/>
    <w:rPr>
      <w:b/>
      <w:bCs/>
    </w:rPr>
  </w:style>
  <w:style w:type="character" w:customStyle="1" w:styleId="CommentSubjectChar">
    <w:name w:val="Comment Subject Char"/>
    <w:basedOn w:val="CommentTextChar"/>
    <w:link w:val="CommentSubject"/>
    <w:uiPriority w:val="99"/>
    <w:semiHidden/>
    <w:rsid w:val="0066716C"/>
    <w:rPr>
      <w:rFonts w:ascii="Times New Roman" w:hAnsi="Times New Roman"/>
      <w:b/>
      <w:bCs/>
      <w:sz w:val="20"/>
      <w:szCs w:val="20"/>
    </w:rPr>
  </w:style>
  <w:style w:type="paragraph" w:styleId="Revision">
    <w:name w:val="Revision"/>
    <w:hidden/>
    <w:uiPriority w:val="99"/>
    <w:semiHidden/>
    <w:rsid w:val="0066716C"/>
    <w:pPr>
      <w:spacing w:after="0" w:line="240" w:lineRule="auto"/>
    </w:pPr>
    <w:rPr>
      <w:rFonts w:ascii="Times New Roman" w:hAnsi="Times New Roman"/>
    </w:rPr>
  </w:style>
  <w:style w:type="paragraph" w:styleId="Caption">
    <w:name w:val="caption"/>
    <w:basedOn w:val="Normal"/>
    <w:next w:val="Normal"/>
    <w:uiPriority w:val="35"/>
    <w:semiHidden/>
    <w:unhideWhenUsed/>
    <w:qFormat/>
    <w:rsid w:val="0066716C"/>
    <w:pPr>
      <w:spacing w:after="200" w:line="240" w:lineRule="auto"/>
    </w:pPr>
    <w:rPr>
      <w:i/>
      <w:iCs/>
      <w:color w:val="44546A" w:themeColor="text2"/>
      <w:sz w:val="18"/>
      <w:szCs w:val="18"/>
    </w:rPr>
  </w:style>
  <w:style w:type="table" w:styleId="PlainTable2">
    <w:name w:val="Plain Table 2"/>
    <w:basedOn w:val="TableNormal"/>
    <w:uiPriority w:val="42"/>
    <w:rsid w:val="006671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JR</cp:lastModifiedBy>
  <cp:revision>2</cp:revision>
  <dcterms:created xsi:type="dcterms:W3CDTF">2020-03-25T23:40:00Z</dcterms:created>
  <dcterms:modified xsi:type="dcterms:W3CDTF">2020-03-26T19:58:00Z</dcterms:modified>
</cp:coreProperties>
</file>