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E832" w14:textId="142FB1FB" w:rsidR="006718AC" w:rsidRPr="006718AC" w:rsidRDefault="006718AC" w:rsidP="006718AC">
      <w:pPr>
        <w:jc w:val="center"/>
        <w:rPr>
          <w:b/>
          <w:bCs/>
          <w:sz w:val="24"/>
          <w:szCs w:val="24"/>
        </w:rPr>
      </w:pPr>
      <w:r w:rsidRPr="006718AC">
        <w:rPr>
          <w:b/>
          <w:bCs/>
          <w:sz w:val="24"/>
          <w:szCs w:val="24"/>
        </w:rPr>
        <w:t>Loss functions in Re-ID models</w:t>
      </w:r>
    </w:p>
    <w:p w14:paraId="431EAB1A" w14:textId="2E3FF7A9" w:rsidR="006718AC" w:rsidRDefault="006718AC" w:rsidP="006718AC">
      <w:pPr>
        <w:jc w:val="both"/>
      </w:pPr>
      <w:r>
        <w:t xml:space="preserve">In this document, we will be study about several loss functions that frequently utilized in re-identification models. </w:t>
      </w:r>
    </w:p>
    <w:p w14:paraId="7359D62A" w14:textId="3C55D023" w:rsidR="00F32288" w:rsidRPr="006718AC" w:rsidRDefault="009057EE" w:rsidP="006718AC">
      <w:pPr>
        <w:spacing w:after="0"/>
        <w:jc w:val="both"/>
        <w:rPr>
          <w:b/>
          <w:bCs/>
        </w:rPr>
      </w:pPr>
      <w:r w:rsidRPr="006718AC">
        <w:rPr>
          <w:b/>
          <w:bCs/>
        </w:rPr>
        <w:t xml:space="preserve">Triplet Loss </w:t>
      </w:r>
    </w:p>
    <w:p w14:paraId="1F690F50" w14:textId="0C36EE07" w:rsidR="00CC317E" w:rsidRDefault="00CC317E" w:rsidP="006718AC">
      <w:pPr>
        <w:jc w:val="both"/>
      </w:pPr>
      <w:r w:rsidRPr="00CC317E">
        <w:t>Triplet loss is a way to teach a machine-learning model how to recognize the similarity or differences between items. It uses groups of three items, called triplets, which consist of an anchor item, a similar item (positive), and a dissimilar item (negative). </w:t>
      </w:r>
    </w:p>
    <w:p w14:paraId="32563F16" w14:textId="6D6A121A" w:rsidR="006718AC" w:rsidRPr="002825FF" w:rsidRDefault="006718AC" w:rsidP="006718AC">
      <w:pPr>
        <w:spacing w:after="0"/>
        <w:jc w:val="both"/>
        <w:rPr>
          <w:b/>
          <w:bCs/>
          <w:i/>
          <w:iCs/>
        </w:rPr>
      </w:pPr>
      <w:r w:rsidRPr="002825FF">
        <w:rPr>
          <w:b/>
          <w:bCs/>
          <w:i/>
          <w:iCs/>
        </w:rPr>
        <w:t>Some resources:</w:t>
      </w:r>
    </w:p>
    <w:p w14:paraId="05D2F2C9" w14:textId="63359E2E" w:rsidR="009057EE" w:rsidRDefault="00CC317E" w:rsidP="006718AC">
      <w:pPr>
        <w:jc w:val="both"/>
      </w:pPr>
      <w:r>
        <w:t xml:space="preserve">Papers with code: </w:t>
      </w:r>
      <w:hyperlink r:id="rId5" w:history="1">
        <w:r w:rsidRPr="00FB557C">
          <w:rPr>
            <w:rStyle w:val="Hyperlink"/>
          </w:rPr>
          <w:t>https://paperswithcode.com/method/triplet-loss</w:t>
        </w:r>
      </w:hyperlink>
    </w:p>
    <w:p w14:paraId="0BD762F9" w14:textId="7F7F7C13" w:rsidR="00CC317E" w:rsidRDefault="006718AC" w:rsidP="006718AC">
      <w:pPr>
        <w:jc w:val="both"/>
      </w:pPr>
      <w:r>
        <w:t xml:space="preserve">Blog-1: </w:t>
      </w:r>
      <w:hyperlink r:id="rId6" w:history="1">
        <w:r w:rsidRPr="006718AC">
          <w:rPr>
            <w:rStyle w:val="Hyperlink"/>
          </w:rPr>
          <w:t>v7labs</w:t>
        </w:r>
      </w:hyperlink>
    </w:p>
    <w:p w14:paraId="58C7E986" w14:textId="360DAF19" w:rsidR="006718AC" w:rsidRDefault="006718AC" w:rsidP="006718AC">
      <w:pPr>
        <w:jc w:val="both"/>
      </w:pPr>
      <w:r>
        <w:t xml:space="preserve">Blog-2: </w:t>
      </w:r>
      <w:hyperlink r:id="rId7" w:history="1">
        <w:r w:rsidRPr="006718AC">
          <w:rPr>
            <w:rStyle w:val="Hyperlink"/>
          </w:rPr>
          <w:t xml:space="preserve">Oliver </w:t>
        </w:r>
        <w:proofErr w:type="spellStart"/>
        <w:r w:rsidRPr="006718AC">
          <w:rPr>
            <w:rStyle w:val="Hyperlink"/>
          </w:rPr>
          <w:t>Moindrot</w:t>
        </w:r>
        <w:proofErr w:type="spellEnd"/>
        <w:r w:rsidRPr="006718AC">
          <w:rPr>
            <w:rStyle w:val="Hyperlink"/>
          </w:rPr>
          <w:t xml:space="preserve"> blog</w:t>
        </w:r>
      </w:hyperlink>
    </w:p>
    <w:p w14:paraId="06D48342" w14:textId="77777777" w:rsidR="006718AC" w:rsidRDefault="006718AC" w:rsidP="006718AC">
      <w:pPr>
        <w:jc w:val="both"/>
      </w:pPr>
      <w:r>
        <w:t xml:space="preserve">Blog-3: </w:t>
      </w:r>
      <w:hyperlink r:id="rId8" w:history="1">
        <w:r w:rsidRPr="006718AC">
          <w:rPr>
            <w:rStyle w:val="Hyperlink"/>
          </w:rPr>
          <w:t>Advanced Intro</w:t>
        </w:r>
      </w:hyperlink>
    </w:p>
    <w:p w14:paraId="46032B66" w14:textId="6EA599A7" w:rsidR="006718AC" w:rsidRPr="002825FF" w:rsidRDefault="006718AC" w:rsidP="002825FF">
      <w:pPr>
        <w:spacing w:after="0"/>
        <w:jc w:val="both"/>
        <w:rPr>
          <w:b/>
          <w:bCs/>
        </w:rPr>
      </w:pPr>
      <w:r>
        <w:t xml:space="preserve"> </w:t>
      </w:r>
      <w:r w:rsidR="002825FF" w:rsidRPr="002825FF">
        <w:rPr>
          <w:b/>
          <w:bCs/>
        </w:rPr>
        <w:t>Papers:</w:t>
      </w:r>
    </w:p>
    <w:p w14:paraId="783270FB" w14:textId="209B9233" w:rsidR="002825FF" w:rsidRPr="002825FF" w:rsidRDefault="002825FF" w:rsidP="002825FF">
      <w:pPr>
        <w:pStyle w:val="ListParagraph"/>
        <w:numPr>
          <w:ilvl w:val="0"/>
          <w:numId w:val="2"/>
        </w:numPr>
        <w:jc w:val="both"/>
        <w:rPr>
          <w:i/>
          <w:iCs/>
        </w:rPr>
      </w:pPr>
      <w:proofErr w:type="spellStart"/>
      <w:r w:rsidRPr="002825FF">
        <w:rPr>
          <w:i/>
          <w:iCs/>
        </w:rPr>
        <w:t>FaceNet</w:t>
      </w:r>
      <w:proofErr w:type="spellEnd"/>
      <w:r w:rsidRPr="002825FF">
        <w:rPr>
          <w:i/>
          <w:iCs/>
        </w:rPr>
        <w:t>: A Unified Embedding for Face Recognition and Clustering (CVPR 2015)</w:t>
      </w:r>
      <w:r w:rsidRPr="002825FF">
        <w:rPr>
          <w:i/>
          <w:iCs/>
        </w:rPr>
        <w:t xml:space="preserve"> </w:t>
      </w:r>
    </w:p>
    <w:p w14:paraId="474901D8" w14:textId="006A4669" w:rsidR="002825FF" w:rsidRPr="002825FF" w:rsidRDefault="002825FF" w:rsidP="002825FF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2825FF">
        <w:rPr>
          <w:i/>
          <w:iCs/>
        </w:rPr>
        <w:t>Learning Deep Features for Discriminative Person Re-Identification (CVPR 2016)</w:t>
      </w:r>
    </w:p>
    <w:p w14:paraId="081BDF46" w14:textId="3CC4B4C4" w:rsidR="002825FF" w:rsidRPr="002825FF" w:rsidRDefault="002825FF" w:rsidP="002825FF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2825FF">
        <w:rPr>
          <w:i/>
          <w:iCs/>
        </w:rPr>
        <w:t>In Defense of the Triplet Loss for Person Re-Identification (2017)</w:t>
      </w:r>
    </w:p>
    <w:p w14:paraId="6157AA27" w14:textId="27F9E6F7" w:rsidR="002825FF" w:rsidRPr="002825FF" w:rsidRDefault="002825FF" w:rsidP="002825FF">
      <w:pPr>
        <w:pStyle w:val="ListParagraph"/>
        <w:numPr>
          <w:ilvl w:val="0"/>
          <w:numId w:val="2"/>
        </w:numPr>
        <w:jc w:val="both"/>
        <w:rPr>
          <w:i/>
          <w:iCs/>
        </w:rPr>
      </w:pPr>
      <w:r w:rsidRPr="002825FF">
        <w:rPr>
          <w:i/>
          <w:iCs/>
        </w:rPr>
        <w:t>Beyond Triplet Loss: A Deep Quadruplet Network for Person Re-Identification (CVPR 2017)</w:t>
      </w:r>
    </w:p>
    <w:p w14:paraId="391E5265" w14:textId="26CFF59C" w:rsidR="002825FF" w:rsidRDefault="002825FF" w:rsidP="002825FF">
      <w:pPr>
        <w:jc w:val="both"/>
      </w:pPr>
    </w:p>
    <w:p w14:paraId="130E1839" w14:textId="03F30D2E" w:rsidR="002825FF" w:rsidRDefault="002825FF" w:rsidP="002825FF">
      <w:pPr>
        <w:jc w:val="both"/>
      </w:pPr>
      <w:r>
        <w:rPr>
          <w:rStyle w:val="Strong"/>
        </w:rPr>
        <w:t>Contrastive Loss</w:t>
      </w:r>
      <w:r>
        <w:t xml:space="preserve"> (Used in Siamese networks)</w:t>
      </w:r>
    </w:p>
    <w:p w14:paraId="1E4D5A7B" w14:textId="5D5287A3" w:rsidR="002825FF" w:rsidRDefault="002825FF" w:rsidP="002825FF">
      <w:pPr>
        <w:jc w:val="both"/>
      </w:pPr>
      <w:r>
        <w:rPr>
          <w:rStyle w:val="Strong"/>
        </w:rPr>
        <w:t>Quadruplet Loss</w:t>
      </w:r>
      <w:r>
        <w:t xml:space="preserve"> (CVPR 2017)</w:t>
      </w:r>
    </w:p>
    <w:p w14:paraId="422A5906" w14:textId="663C4869" w:rsidR="002825FF" w:rsidRDefault="002825FF" w:rsidP="002825FF">
      <w:pPr>
        <w:jc w:val="both"/>
      </w:pPr>
      <w:r>
        <w:rPr>
          <w:rStyle w:val="Strong"/>
        </w:rPr>
        <w:t>Center Loss</w:t>
      </w:r>
      <w:r>
        <w:t xml:space="preserve"> (ECCV 2016</w:t>
      </w:r>
      <w:r>
        <w:t>)</w:t>
      </w:r>
    </w:p>
    <w:p w14:paraId="31B2E3F9" w14:textId="42EF2091" w:rsidR="002825FF" w:rsidRDefault="002825FF" w:rsidP="002825FF">
      <w:pPr>
        <w:jc w:val="both"/>
      </w:pPr>
      <w:r>
        <w:rPr>
          <w:rStyle w:val="Strong"/>
        </w:rPr>
        <w:t>Circle Loss</w:t>
      </w:r>
      <w:r>
        <w:t xml:space="preserve"> (CVPR 2020)</w:t>
      </w:r>
    </w:p>
    <w:p w14:paraId="6AC13350" w14:textId="4DF1CEAD" w:rsidR="002825FF" w:rsidRPr="002825FF" w:rsidRDefault="002825FF" w:rsidP="002825FF">
      <w:pPr>
        <w:jc w:val="both"/>
        <w:rPr>
          <w:b/>
          <w:bCs/>
        </w:rPr>
      </w:pPr>
      <w:r w:rsidRPr="002825FF">
        <w:rPr>
          <w:b/>
          <w:bCs/>
        </w:rPr>
        <w:t>Adaptive Weighted Triplet Loss (AWTL</w:t>
      </w:r>
      <w:r w:rsidRPr="002825FF">
        <w:rPr>
          <w:b/>
          <w:bCs/>
        </w:rPr>
        <w:t>)</w:t>
      </w:r>
    </w:p>
    <w:sectPr w:rsidR="002825FF" w:rsidRPr="0028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1402E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0E4332"/>
    <w:multiLevelType w:val="hybridMultilevel"/>
    <w:tmpl w:val="9D181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0B"/>
    <w:rsid w:val="002825FF"/>
    <w:rsid w:val="00395471"/>
    <w:rsid w:val="003B4EA1"/>
    <w:rsid w:val="006718AC"/>
    <w:rsid w:val="00795D0B"/>
    <w:rsid w:val="009057EE"/>
    <w:rsid w:val="00CC317E"/>
    <w:rsid w:val="00F3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568C"/>
  <w15:chartTrackingRefBased/>
  <w15:docId w15:val="{837CBBBB-99E0-4312-A18D-CD799082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17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6718AC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825F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25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triplet-loss-advanced-intro-49a07b7d890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7labs.com/blog/triplet-lo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7labs.com/blog/triplet-loss" TargetMode="External"/><Relationship Id="rId5" Type="http://schemas.openxmlformats.org/officeDocument/2006/relationships/hyperlink" Target="https://paperswithcode.com/method/triplet-lo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3</cp:revision>
  <dcterms:created xsi:type="dcterms:W3CDTF">2025-02-25T04:17:00Z</dcterms:created>
  <dcterms:modified xsi:type="dcterms:W3CDTF">2025-02-25T05:53:00Z</dcterms:modified>
</cp:coreProperties>
</file>