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Postman je jedan od najpopularnijih alata za testiranje API-ja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Da bismo ga koristili, potrebno je da otvorimo nalog, što olakšava pristup datotekama bilo kaada i bilo gde gde postoji instaliran Postman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Postman omogućava da se otvaraju nove kolekcije za API pozive, što pomaže u organizaciji zestova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Testovi se mogu izvoditi u više iteracija što štedi vreme za ponavljanje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Klikom na button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u gornjem levom uglu, možemo kreirati novi zahtev, kolekciju ili okruženje.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Klikom na dugme </w:t>
      </w:r>
      <w:r w:rsidDel="00000000" w:rsidR="00000000" w:rsidRPr="00000000">
        <w:rPr>
          <w:b w:val="1"/>
          <w:rtl w:val="0"/>
        </w:rPr>
        <w:t xml:space="preserve">MY WORKSPACE</w:t>
      </w:r>
      <w:r w:rsidDel="00000000" w:rsidR="00000000" w:rsidRPr="00000000">
        <w:rPr>
          <w:rtl w:val="0"/>
        </w:rPr>
        <w:t xml:space="preserve"> možemo kreirati novi workspace kao tim ili pojedinačno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Dugme</w:t>
      </w:r>
      <w:r w:rsidDel="00000000" w:rsidR="00000000" w:rsidRPr="00000000">
        <w:rPr>
          <w:b w:val="1"/>
          <w:rtl w:val="0"/>
        </w:rPr>
        <w:t xml:space="preserve"> HISTORY</w:t>
      </w:r>
      <w:r w:rsidDel="00000000" w:rsidR="00000000" w:rsidRPr="00000000">
        <w:rPr>
          <w:rtl w:val="0"/>
        </w:rPr>
        <w:t xml:space="preserve"> u levom uglu omogućava da vidimo prethodno pretražene zahteve što olakšava praćenje radnji koje preduzeli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-Ako želimo da kreiramo posebnu kolekciju, kliknemo u levom uglu na </w:t>
      </w:r>
      <w:r w:rsidDel="00000000" w:rsidR="00000000" w:rsidRPr="00000000">
        <w:rPr>
          <w:b w:val="1"/>
          <w:rtl w:val="0"/>
        </w:rPr>
        <w:t xml:space="preserve">New Collection</w:t>
      </w:r>
      <w:r w:rsidDel="00000000" w:rsidR="00000000" w:rsidRPr="00000000">
        <w:rPr>
          <w:rtl w:val="0"/>
        </w:rPr>
        <w:t xml:space="preserve">. Kada se otvori prozor, upisajemo ime kolekcije i kliknemo create.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Kartica Zahtev prikazuje naslov zahteva na kome radimo i u kartici se nelazi lista zahteva. Najčešće korišćeni zahtevi su</w:t>
      </w:r>
      <w:r w:rsidDel="00000000" w:rsidR="00000000" w:rsidRPr="00000000">
        <w:rPr>
          <w:b w:val="1"/>
          <w:rtl w:val="0"/>
        </w:rPr>
        <w:t xml:space="preserve"> GET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 Kod GET-a se u URLu svi podaci vide, a kod POST-a ne, pa se POST koristi češće za logovanja i slične operacije koje sadrže poverljive podatke.Takodje treba spomenuti i zahteve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PATCH </w:t>
      </w:r>
      <w:r w:rsidDel="00000000" w:rsidR="00000000" w:rsidRPr="00000000">
        <w:rPr>
          <w:rtl w:val="0"/>
        </w:rPr>
        <w:t xml:space="preserve">koji služe za update. PUT je metoda modifikacije izvora gde klijent šalje podatke koji ažuriraju ceo resurs. Koristi se za potpuno postavljanje informacija entiteta. PUT je sličan POST-u po tome što može da stvara resurse, ali to čini kada postoji definisan URI. Za razliku od PUT-a, PATCH primenjuje delimično ažuriranje resursa. To znači da šaljemo samo podatke koje želimo da ažuriramo, a to neće uticati ili promeniti bilo šta drugo. Dakle, ako želimo ažurirati ime u bazi podataka, šaljemo samo prvi parametar.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URL Zahteva </w:t>
      </w:r>
      <w:r w:rsidDel="00000000" w:rsidR="00000000" w:rsidRPr="00000000">
        <w:rPr>
          <w:rtl w:val="0"/>
        </w:rPr>
        <w:t xml:space="preserve">desno od padajuće liste je mesto gde stavljamo vezu do koje će API komunicirati.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RAD SA STRANOM https://reqres.in/ -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 </w:t>
      </w: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Na strani https://reqres.in/ na dnu strane se mogu videti zahtevi sa url-om i primerima. Kopirati link https://reqres.in/api/users?page=2 i dodati u polje URL veza. Kliknuti na SEND. U delu BODY videćemo listu usera kako je kreirano na strani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Na strani naći POST (create) zahtev. Kopirati link https://reqres.in/api/users i dodati ga u polje URL veza (pre toga promeniti zehtev u padajućem meniu na POST).  Kada se prebacimo na karticu BODY, a zatim na RAW, menjamo tekst u JSON, kako bi bilo obojenije. Možemo da kopiramo rezultat pr  {"name": "morpheus", "job": "leader" }i promenimo ime i druge detalje. Kada kliknemo SEND, napredvljeni podaci će se prikazati.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Umesto da kreiramo iste zahteve sa različitim podacima, možemo koristite promeniljive sa parametrima.</w:t>
      </w:r>
      <w:r w:rsidDel="00000000" w:rsidR="00000000" w:rsidRPr="00000000">
        <w:rPr>
          <w:b w:val="1"/>
          <w:rtl w:val="0"/>
        </w:rPr>
        <w:t xml:space="preserve"> Parametrizacija </w:t>
      </w:r>
      <w:r w:rsidDel="00000000" w:rsidR="00000000" w:rsidRPr="00000000">
        <w:rPr>
          <w:rtl w:val="0"/>
        </w:rPr>
        <w:t xml:space="preserve">se koristi da bi se izbeglo ponavljanje istih testova. Stvaraju se korišćenjem vitičastih zagrada {{}}. Mogu da budu unutar kolekcije (pr IT Bootcam) i tada sluće samo za korišćenje unutar kolekcije, mogu biti unutar workspacea i na globalnom nivou.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Kreiranje parametra</w:t>
      </w:r>
      <w:r w:rsidDel="00000000" w:rsidR="00000000" w:rsidRPr="00000000">
        <w:rPr>
          <w:rtl w:val="0"/>
        </w:rPr>
        <w:t xml:space="preserve"> pr: Kliknemo na dugme točkić u gornjem desnom uglu. Ako želimo da dodamo promenljivu unutar kolekcije, kliknemo na nju, zatim popunimo polje naziv varijable, zatim je initial value (kopiranjem linka ka kom vodi) i kliknamo update. Isto tako možemo klikom na točkić da zatim idemo na Global i da kreairamo globalnu.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