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met HTTP 503 "Service Unavailable" op de queue-binding. Een directe curl-POST naar alle 3 cloud-brokers, met dezelfde host/poort/credentials/topic-constructie als de RDP gebruikt, lukt gewoon (200 OK) -- dit sluit REST-incoming-uitgeschakeld, verkeerde auth, host/poort en topic-mapping definitief uit; de REST-consumer se eigen tellers staan nog op 0 (nog nooit een échte berichtaflevering geprobeerd). De eerste poging tot een echte end-to-end publish-test liep meteen vast op de demo-app zelf: de geïnstalleerde Solace Try-Me CLI (stm v1.0.0) kent geen "publish"-subcommando, alleen "send" -- gefixt in publish-public.sh. Na die fix loopt de test alweer vast, nu op een nieuw en apart probleem: de lokale broker wijst pub-public af met "The RADIUS profile is shutdown" -- dit gebeurt vóórdat de RDP-keten zelfs bereikt wordt, dus los van het 503-onderzoek. Bevestigd en gefixt: de enewable-VPN se auth-type stond daadwerkelijk op "radius" zonder enig RADIUS-profiel; configure-local-broker.sh PATCHt de VPN nu naar "internal". Na die fix lukte de verbinding, maar elk bericht werd geweigerd ("Sending guaranteed message is not allowed by router for this client"): stm send publiceert standaard PERSISTENT, niet DIRECT. Ook gefixt: --delivery-mode DIRECT toegevoegd. Daarna landde het bericht eindelijk in de lokale queue (message-promotion bevestigd werkend, spooledMsgCount: 10), maar kwam niet aan op AWS. Root cause gevonden: requestTargetEvaluation op de queue-binding stond op "none", dus "${topic()}" werd nooit geëvalueerd -- elke queue-binding postte naar het letterlijke pad "/${topic()}", vermoedelijk geblokkeerd door een WAF (Log4Shell-achtig patroon). Gefixt in configure-rdp-export.sh. Vervolg: een herhaalde diagnose (ronde 5, spooledMsgCount inmiddels 20) bevestigt dat de fix daadwerkelijk live staat, maar de 503 en httpRequestTxMsgCount: 0 blijven volledig ongewijzigd -- dus niet de (enige) oorzaak. Nieuw spoor: de REST-consumer toont "lastConnectionFailureReason": "Peer TCP Closed" -- mogelijk sluit de cloud-broker de persistente verbindingspool van de RDP actief, terwijl een losse curl-POST (nieuwe verbinding per keer) altijd wél slaagt. Nieuw diagnosescript watch-rdp-live.sh moet dit bevestigen of ontkrachten.</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requestTargetEvaluation-fix bevestigd live toegepast, maar de 503 en httpRequestTxMsgCount: 0 blijven ongewijzigd (ronde 5, spooledMsgCount nu 20) -- dus niet de (enige) oorzaak. Nieuw spoor: REST-consumer toont "Peer TCP Closed", mogelijk sluit de cloud-broker de persistente verbindingspool actief</w:t>
            </w:r>
          </w:p>
        </w:tc>
        <w:tc>
          <w:tcPr>
            <w:tcW w:type="dxa" w:w="2326"/>
            <w:tcMar>
              <w:top w:type="dxa" w:w="80"/>
              <w:left w:type="dxa" w:w="100"/>
              <w:bottom w:type="dxa" w:w="80"/>
              <w:right w:type="dxa" w:w="100"/>
            </w:tcMar>
          </w:tcPr>
          <w:p>
            <w:r>
              <w:rPr>
                <w:b w:val="false"/>
                <w:bCs w:val="false"/>
              </w:rPr>
              <w:t xml:space="preserve">Emil draait publish-test + nieuw watch-rdp-live.sh (30s polling) om te bevestigen of dit een continue connect/drop-lus is</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 -- alle 3 cloud-brokers antwoorden 200 OK; REST-incoming, auth, host/poort en topic-mapping zijn uitgesloten als oorzaak.</w:t>
      </w:r>
    </w:p>
    <w:p>
      <w:pPr>
        <w:pStyle w:val="ListParagraph"/>
        <w:numPr>
          <w:ilvl w:val="0"/>
          <w:numId w:val="2"/>
        </w:numPr>
        <w:spacing w:after="80"/>
      </w:pPr>
      <w:r>
        <w:t xml:space="preserve">~~Publish-test + diagnose-rdp.sh, iteratief.~~ ✅ -- vier losse bugs gevonden en gefixt: stm CLI-syntax ("publish" -&gt; "send"), VPN-auth-type (RADIUS -&gt; internal), delivery-mode (PERSISTENT -&gt; DIRECT), en requestTargetEvaluation ("none" -&gt; "substitution-expressions").</w:t>
      </w:r>
    </w:p>
    <w:p>
      <w:pPr>
        <w:pStyle w:val="ListParagraph"/>
        <w:numPr>
          <w:ilvl w:val="0"/>
          <w:numId w:val="2"/>
        </w:numPr>
        <w:spacing w:after="80"/>
      </w:pPr>
      <w:r>
        <w:t xml:space="preserve">~~configure-rdp-export.sh opnieuw draaien, dan publish-test + diagnose-rdp.sh herhalen.~~ ✅ -- fix bevestigd live, maar de 503 en httpRequestTxMsgCount: 0 blijven ongewijzigd (ronde 5): niet de (enige) oorzaak. Nieuw spoor: REST-consumer toont "Peer TCP Closed" op de persistente verbindingspool.</w:t>
      </w:r>
    </w:p>
    <w:p>
      <w:pPr>
        <w:pStyle w:val="ListParagraph"/>
        <w:numPr>
          <w:ilvl w:val="0"/>
          <w:numId w:val="2"/>
        </w:numPr>
        <w:spacing w:after="80"/>
      </w:pPr>
      <w:r>
        <w:t xml:space="preserve">Publish-test draaien, meteen daarna het nieuwe watch-rdp-live.sh (30s polling, elke 2s) om te zien of de HTTP-tellers ooit bewegen en of de verbindingen in een continue connect/drop-lus zitten.</w:t>
      </w:r>
    </w:p>
    <w:p>
      <w:pPr>
        <w:pStyle w:val="ListParagraph"/>
        <w:numPr>
          <w:ilvl w:val="0"/>
          <w:numId w:val="2"/>
        </w:numPr>
        <w:spacing w:after="80"/>
      </w:pPr>
      <w:r>
        <w:t xml:space="preserve">Eerste end-to-end testronde: publiceren met stm/python/sdkperf en per cloud-broker controleren dat het bericht op dezelfde topic aankomt, en nergens anders.</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2026-09-28T11:00:48.864Z</dcterms:created>
  <dcterms:modified xsi:type="dcterms:W3CDTF">2026-09-28T11:00:48.867Z</dcterms:modified>
</cp:coreProperties>
</file>

<file path=docProps/custom.xml><?xml version="1.0" encoding="utf-8"?>
<Properties xmlns="http://schemas.openxmlformats.org/officeDocument/2006/custom-properties" xmlns:vt="http://schemas.openxmlformats.org/officeDocument/2006/docPropsVTypes"/>
</file>