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369E" w:rsidRPr="006843FE" w:rsidRDefault="00C2369E" w:rsidP="00C2369E">
      <w:pPr>
        <w:tabs>
          <w:tab w:val="right" w:pos="10800"/>
        </w:tabs>
        <w:jc w:val="center"/>
        <w:rPr>
          <w:rFonts w:ascii="Arial" w:hAnsi="Arial" w:cs="Arial"/>
          <w:sz w:val="20"/>
        </w:rPr>
      </w:pPr>
      <w:r>
        <w:rPr>
          <w:rFonts w:ascii="Times New Roman" w:hAnsi="Times New Roman"/>
          <w:b/>
          <w:noProof/>
          <w:sz w:val="20"/>
        </w:rPr>
        <mc:AlternateContent>
          <mc:Choice Requires="wps">
            <w:drawing>
              <wp:anchor distT="4294967295" distB="4294967295" distL="114300" distR="114300" simplePos="0" relativeHeight="251659264" behindDoc="0" locked="0" layoutInCell="1" allowOverlap="1" wp14:anchorId="45D0F240" wp14:editId="7BEA5B76">
                <wp:simplePos x="0" y="0"/>
                <wp:positionH relativeFrom="column">
                  <wp:posOffset>-62865</wp:posOffset>
                </wp:positionH>
                <wp:positionV relativeFrom="paragraph">
                  <wp:posOffset>-31751</wp:posOffset>
                </wp:positionV>
                <wp:extent cx="6972300" cy="0"/>
                <wp:effectExtent l="0" t="0" r="12700" b="2540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37E1C3" id="Line 1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5pt,-2.5pt" to="544.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SUrEwIAACo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" strokeweight="1.5pt"/>
            </w:pict>
          </mc:Fallback>
        </mc:AlternateContent>
      </w:r>
      <w:r>
        <w:rPr>
          <w:rFonts w:ascii="Arial" w:hAnsi="Arial" w:cs="Arial"/>
          <w:b/>
          <w:sz w:val="28"/>
          <w:szCs w:val="28"/>
        </w:rPr>
        <w:t>ANTHONY TABANO</w:t>
      </w:r>
    </w:p>
    <w:p w:rsidR="00C2369E" w:rsidRPr="00F76135" w:rsidRDefault="00C2369E" w:rsidP="00C2369E">
      <w:pPr>
        <w:tabs>
          <w:tab w:val="right" w:pos="10800"/>
        </w:tabs>
        <w:rPr>
          <w:rFonts w:ascii="Arial" w:hAnsi="Arial" w:cs="Arial"/>
          <w:sz w:val="20"/>
          <w:szCs w:val="22"/>
        </w:rPr>
      </w:pPr>
      <w:r>
        <w:rPr>
          <w:rFonts w:ascii="Arial" w:hAnsi="Arial" w:cs="Arial"/>
          <w:sz w:val="20"/>
          <w:szCs w:val="22"/>
        </w:rPr>
        <w:t>71 Aiken Street, APT 5</w:t>
      </w:r>
      <w:r w:rsidRPr="00F76135">
        <w:rPr>
          <w:rFonts w:ascii="Arial" w:hAnsi="Arial" w:cs="Arial"/>
          <w:sz w:val="20"/>
          <w:szCs w:val="22"/>
        </w:rPr>
        <w:tab/>
      </w:r>
      <w:r>
        <w:rPr>
          <w:rFonts w:ascii="Arial" w:hAnsi="Arial" w:cs="Arial"/>
          <w:sz w:val="20"/>
          <w:szCs w:val="22"/>
        </w:rPr>
        <w:t>845.849.4125</w:t>
      </w:r>
    </w:p>
    <w:p w:rsidR="00C2369E" w:rsidRDefault="00C2369E" w:rsidP="00C2369E">
      <w:pPr>
        <w:tabs>
          <w:tab w:val="right" w:pos="10800"/>
        </w:tabs>
        <w:rPr>
          <w:rFonts w:ascii="Arial" w:hAnsi="Arial" w:cs="Arial"/>
          <w:sz w:val="20"/>
          <w:szCs w:val="22"/>
        </w:rPr>
      </w:pPr>
      <w:r>
        <w:rPr>
          <w:rFonts w:ascii="Arial" w:hAnsi="Arial" w:cs="Arial"/>
          <w:sz w:val="20"/>
          <w:szCs w:val="22"/>
        </w:rPr>
        <w:t>Norwalk</w:t>
      </w:r>
      <w:r w:rsidRPr="00F76135">
        <w:rPr>
          <w:rFonts w:ascii="Arial" w:hAnsi="Arial" w:cs="Arial"/>
          <w:sz w:val="20"/>
          <w:szCs w:val="22"/>
        </w:rPr>
        <w:t>, CT 06</w:t>
      </w:r>
      <w:r>
        <w:rPr>
          <w:rFonts w:ascii="Arial" w:hAnsi="Arial" w:cs="Arial"/>
          <w:sz w:val="20"/>
          <w:szCs w:val="22"/>
        </w:rPr>
        <w:t>851</w:t>
      </w:r>
      <w:r w:rsidRPr="00F76135">
        <w:rPr>
          <w:rFonts w:ascii="Arial" w:hAnsi="Arial" w:cs="Arial"/>
          <w:sz w:val="20"/>
          <w:szCs w:val="22"/>
        </w:rPr>
        <w:tab/>
      </w:r>
      <w:r>
        <w:rPr>
          <w:rFonts w:ascii="Arial" w:hAnsi="Arial" w:cs="Arial"/>
          <w:sz w:val="20"/>
          <w:szCs w:val="22"/>
        </w:rPr>
        <w:t>Tabano86</w:t>
      </w:r>
      <w:r w:rsidRPr="00D258A0">
        <w:rPr>
          <w:rFonts w:ascii="Arial" w:hAnsi="Arial" w:cs="Arial"/>
          <w:sz w:val="20"/>
          <w:szCs w:val="22"/>
        </w:rPr>
        <w:t>@gmail.com</w:t>
      </w:r>
    </w:p>
    <w:p w:rsidR="00C2369E" w:rsidRPr="00EF2ACE" w:rsidRDefault="00C2369E" w:rsidP="00C2369E">
      <w:pPr>
        <w:pStyle w:val="BodyText"/>
        <w:pBdr>
          <w:bottom w:val="single" w:sz="4" w:space="1" w:color="auto"/>
        </w:pBdr>
        <w:tabs>
          <w:tab w:val="right" w:pos="10800"/>
        </w:tabs>
        <w:spacing w:after="0"/>
        <w:jc w:val="right"/>
        <w:rPr>
          <w:rFonts w:ascii="Arial" w:hAnsi="Arial" w:cs="Arial"/>
          <w:bCs/>
          <w:sz w:val="20"/>
        </w:rPr>
      </w:pPr>
    </w:p>
    <w:p w:rsidR="00C2369E" w:rsidRPr="004E619B" w:rsidRDefault="00C2369E" w:rsidP="00C2369E">
      <w:pPr>
        <w:pStyle w:val="BodyText"/>
        <w:pBdr>
          <w:bottom w:val="single" w:sz="4" w:space="1" w:color="auto"/>
        </w:pBdr>
        <w:tabs>
          <w:tab w:val="right" w:pos="10800"/>
        </w:tabs>
        <w:spacing w:after="0"/>
        <w:jc w:val="center"/>
        <w:rPr>
          <w:rFonts w:ascii="Arial" w:hAnsi="Arial" w:cs="Arial"/>
          <w:b/>
          <w:bCs/>
        </w:rPr>
      </w:pPr>
      <w:r w:rsidRPr="004E619B">
        <w:rPr>
          <w:rFonts w:ascii="Arial" w:hAnsi="Arial" w:cs="Arial"/>
          <w:b/>
          <w:bCs/>
        </w:rPr>
        <w:t>SKILLS</w:t>
      </w:r>
    </w:p>
    <w:p w:rsidR="00C2369E" w:rsidRDefault="00C2369E" w:rsidP="00C2369E">
      <w:pPr>
        <w:numPr>
          <w:ilvl w:val="0"/>
          <w:numId w:val="4"/>
        </w:numPr>
        <w:tabs>
          <w:tab w:val="left" w:pos="360"/>
          <w:tab w:val="right" w:pos="9900"/>
        </w:tabs>
        <w:rPr>
          <w:rFonts w:ascii="Arial" w:hAnsi="Arial" w:cs="Arial"/>
          <w:sz w:val="20"/>
        </w:rPr>
      </w:pPr>
      <w:r>
        <w:rPr>
          <w:rFonts w:ascii="Arial" w:hAnsi="Arial" w:cs="Arial"/>
          <w:sz w:val="20"/>
        </w:rPr>
        <w:t>Leadership: Mentor Sikorsky interns</w:t>
      </w:r>
    </w:p>
    <w:p w:rsidR="00C2369E" w:rsidRDefault="00C2369E" w:rsidP="00C2369E">
      <w:pPr>
        <w:numPr>
          <w:ilvl w:val="0"/>
          <w:numId w:val="4"/>
        </w:numPr>
        <w:tabs>
          <w:tab w:val="left" w:pos="360"/>
          <w:tab w:val="right" w:pos="9900"/>
        </w:tabs>
        <w:rPr>
          <w:rFonts w:ascii="Arial" w:hAnsi="Arial" w:cs="Arial"/>
          <w:sz w:val="20"/>
        </w:rPr>
      </w:pPr>
      <w:r>
        <w:rPr>
          <w:rFonts w:ascii="Arial" w:hAnsi="Arial" w:cs="Arial"/>
          <w:sz w:val="20"/>
        </w:rPr>
        <w:t>Data Analysis: Carry out specific data processing and statistical techniques, supplied quantitative and qualitative data analysis for internal and external distribution on fleet performance</w:t>
      </w:r>
    </w:p>
    <w:p w:rsidR="00C2369E" w:rsidRDefault="00C2369E" w:rsidP="00C2369E">
      <w:pPr>
        <w:numPr>
          <w:ilvl w:val="0"/>
          <w:numId w:val="4"/>
        </w:numPr>
        <w:tabs>
          <w:tab w:val="left" w:pos="360"/>
          <w:tab w:val="right" w:pos="9900"/>
        </w:tabs>
        <w:rPr>
          <w:rFonts w:ascii="Arial" w:hAnsi="Arial" w:cs="Arial"/>
          <w:sz w:val="20"/>
        </w:rPr>
      </w:pPr>
      <w:r>
        <w:rPr>
          <w:rFonts w:ascii="Arial" w:hAnsi="Arial" w:cs="Arial"/>
          <w:sz w:val="20"/>
        </w:rPr>
        <w:t xml:space="preserve">Technical: Stress and </w:t>
      </w:r>
      <w:r w:rsidRPr="004E5FC3">
        <w:rPr>
          <w:rFonts w:ascii="Arial" w:hAnsi="Arial" w:cs="Arial"/>
          <w:sz w:val="20"/>
        </w:rPr>
        <w:t xml:space="preserve">aerodynamic </w:t>
      </w:r>
      <w:r>
        <w:rPr>
          <w:rFonts w:ascii="Arial" w:hAnsi="Arial" w:cs="Arial"/>
          <w:sz w:val="20"/>
        </w:rPr>
        <w:t>theory to include advanced aircraft stability principles</w:t>
      </w:r>
    </w:p>
    <w:p w:rsidR="00C2369E" w:rsidRPr="00607F2A" w:rsidRDefault="00C2369E" w:rsidP="00C2369E">
      <w:pPr>
        <w:numPr>
          <w:ilvl w:val="0"/>
          <w:numId w:val="4"/>
        </w:numPr>
        <w:tabs>
          <w:tab w:val="left" w:pos="360"/>
          <w:tab w:val="right" w:pos="9900"/>
        </w:tabs>
        <w:rPr>
          <w:rFonts w:ascii="Arial" w:hAnsi="Arial" w:cs="Arial"/>
          <w:sz w:val="20"/>
        </w:rPr>
      </w:pPr>
      <w:r w:rsidRPr="00607F2A">
        <w:rPr>
          <w:rFonts w:ascii="Arial" w:hAnsi="Arial" w:cs="Arial"/>
          <w:sz w:val="20"/>
        </w:rPr>
        <w:t>Communication: Excellent written and verbal communication skills</w:t>
      </w:r>
      <w:r>
        <w:rPr>
          <w:rFonts w:ascii="Arial" w:hAnsi="Arial" w:cs="Arial"/>
          <w:sz w:val="20"/>
        </w:rPr>
        <w:t xml:space="preserve">. Active listener. </w:t>
      </w:r>
      <w:r w:rsidRPr="00607F2A">
        <w:rPr>
          <w:rFonts w:ascii="Arial" w:hAnsi="Arial" w:cs="Arial"/>
          <w:sz w:val="20"/>
        </w:rPr>
        <w:t xml:space="preserve">Confident, articulate, and professional speaking </w:t>
      </w:r>
      <w:r>
        <w:rPr>
          <w:rFonts w:ascii="Arial" w:hAnsi="Arial" w:cs="Arial"/>
          <w:sz w:val="20"/>
        </w:rPr>
        <w:t>capabilities</w:t>
      </w:r>
      <w:r w:rsidRPr="00607F2A">
        <w:rPr>
          <w:rFonts w:ascii="Arial" w:hAnsi="Arial" w:cs="Arial"/>
          <w:sz w:val="20"/>
        </w:rPr>
        <w:t>, experienced in executive level presentations</w:t>
      </w:r>
    </w:p>
    <w:p w:rsidR="00C2369E" w:rsidRPr="00F76135" w:rsidRDefault="00C2369E" w:rsidP="00C2369E">
      <w:pPr>
        <w:numPr>
          <w:ilvl w:val="0"/>
          <w:numId w:val="4"/>
        </w:numPr>
        <w:tabs>
          <w:tab w:val="left" w:pos="360"/>
          <w:tab w:val="right" w:pos="9900"/>
        </w:tabs>
        <w:rPr>
          <w:rFonts w:ascii="Arial" w:hAnsi="Arial" w:cs="Arial"/>
          <w:sz w:val="20"/>
        </w:rPr>
      </w:pPr>
      <w:r>
        <w:rPr>
          <w:rFonts w:ascii="Arial" w:hAnsi="Arial" w:cs="Arial"/>
          <w:sz w:val="20"/>
        </w:rPr>
        <w:t>Teamwork: Pos</w:t>
      </w:r>
      <w:r w:rsidRPr="00896C9C">
        <w:rPr>
          <w:rFonts w:ascii="Arial" w:hAnsi="Arial" w:cs="Arial"/>
          <w:sz w:val="20"/>
        </w:rPr>
        <w:t>sess strong commitment to team environment dynamics with the ability to contribute expertise and follow leadership directives at appropriate times</w:t>
      </w:r>
      <w:r>
        <w:rPr>
          <w:rFonts w:ascii="Arial" w:hAnsi="Arial" w:cs="Arial"/>
          <w:sz w:val="20"/>
        </w:rPr>
        <w:t>. Active participant in multiple integrated product teams</w:t>
      </w:r>
    </w:p>
    <w:p w:rsidR="00C2369E" w:rsidRDefault="00C2369E" w:rsidP="00C2369E">
      <w:pPr>
        <w:numPr>
          <w:ilvl w:val="0"/>
          <w:numId w:val="4"/>
        </w:numPr>
        <w:tabs>
          <w:tab w:val="left" w:pos="360"/>
          <w:tab w:val="right" w:pos="9900"/>
        </w:tabs>
        <w:rPr>
          <w:rFonts w:ascii="Arial" w:hAnsi="Arial" w:cs="Arial"/>
          <w:sz w:val="20"/>
        </w:rPr>
      </w:pPr>
      <w:r>
        <w:rPr>
          <w:rFonts w:ascii="Arial" w:hAnsi="Arial" w:cs="Arial"/>
          <w:sz w:val="20"/>
        </w:rPr>
        <w:t>Analysis: Reliability breakdown to include MTBF (Mean time Between Failure) to create forecasting algorithms</w:t>
      </w:r>
    </w:p>
    <w:p w:rsidR="00C2369E" w:rsidRPr="00C33433" w:rsidRDefault="00C2369E" w:rsidP="00C2369E">
      <w:pPr>
        <w:numPr>
          <w:ilvl w:val="0"/>
          <w:numId w:val="4"/>
        </w:numPr>
        <w:tabs>
          <w:tab w:val="left" w:pos="360"/>
          <w:tab w:val="right" w:pos="9900"/>
        </w:tabs>
        <w:rPr>
          <w:rFonts w:ascii="Arial" w:hAnsi="Arial" w:cs="Arial"/>
          <w:sz w:val="20"/>
        </w:rPr>
      </w:pPr>
      <w:r w:rsidRPr="00C33433">
        <w:rPr>
          <w:rFonts w:ascii="Arial" w:hAnsi="Arial" w:cs="Arial"/>
          <w:sz w:val="20"/>
        </w:rPr>
        <w:t>Software: MatrixOne, SAP, CATIA V5 (3D CAD Design), MATLAB, Simulink, DATCOM, ONX, NASTRAN FEA, AED, Primavera, Hyperion, Visual Studio (VB.net), Microsoft Office Suite (VBA), SAP</w:t>
      </w:r>
    </w:p>
    <w:p w:rsidR="00C2369E" w:rsidRDefault="00C2369E" w:rsidP="00C2369E">
      <w:pPr>
        <w:tabs>
          <w:tab w:val="left" w:pos="360"/>
          <w:tab w:val="right" w:pos="9900"/>
        </w:tabs>
        <w:ind w:left="720"/>
        <w:rPr>
          <w:rFonts w:ascii="Arial" w:hAnsi="Arial" w:cs="Arial"/>
          <w:sz w:val="20"/>
        </w:rPr>
      </w:pPr>
    </w:p>
    <w:p w:rsidR="00C2369E" w:rsidRPr="004E619B" w:rsidRDefault="00C2369E" w:rsidP="00C2369E">
      <w:pPr>
        <w:pStyle w:val="BodyText"/>
        <w:pBdr>
          <w:bottom w:val="single" w:sz="4" w:space="1" w:color="auto"/>
        </w:pBdr>
        <w:tabs>
          <w:tab w:val="right" w:pos="10800"/>
        </w:tabs>
        <w:spacing w:after="0"/>
        <w:jc w:val="center"/>
        <w:rPr>
          <w:rFonts w:ascii="Arial" w:hAnsi="Arial" w:cs="Arial"/>
          <w:b/>
          <w:bCs/>
        </w:rPr>
      </w:pPr>
      <w:r w:rsidRPr="004E619B">
        <w:rPr>
          <w:rFonts w:ascii="Arial" w:hAnsi="Arial" w:cs="Arial"/>
          <w:b/>
          <w:bCs/>
        </w:rPr>
        <w:t>WORK EXPERIENCE</w:t>
      </w:r>
    </w:p>
    <w:p w:rsidR="00C2369E" w:rsidRPr="00C94AAE" w:rsidRDefault="00C2369E" w:rsidP="00C2369E">
      <w:r w:rsidRPr="0054664C">
        <w:rPr>
          <w:rFonts w:ascii="Arial" w:hAnsi="Arial"/>
          <w:sz w:val="20"/>
        </w:rPr>
        <w:t xml:space="preserve">Sikorsky </w:t>
      </w:r>
      <w:r>
        <w:rPr>
          <w:rFonts w:ascii="Arial" w:hAnsi="Arial"/>
          <w:sz w:val="20"/>
        </w:rPr>
        <w:t xml:space="preserve">Aircraft, </w:t>
      </w:r>
      <w:r>
        <w:rPr>
          <w:rFonts w:ascii="Arial" w:hAnsi="Arial"/>
          <w:i/>
          <w:sz w:val="20"/>
        </w:rPr>
        <w:t>a</w:t>
      </w:r>
      <w:r w:rsidRPr="00F53FAD">
        <w:rPr>
          <w:rFonts w:ascii="Arial" w:hAnsi="Arial"/>
          <w:i/>
          <w:sz w:val="20"/>
        </w:rPr>
        <w:t xml:space="preserve"> United Technologies Company</w:t>
      </w:r>
      <w:r>
        <w:t xml:space="preserve">    </w:t>
      </w:r>
      <w:r>
        <w:tab/>
      </w:r>
      <w:r>
        <w:tab/>
      </w:r>
      <w:r>
        <w:tab/>
      </w:r>
      <w:r>
        <w:tab/>
      </w:r>
      <w:r>
        <w:tab/>
        <w:t xml:space="preserve">   </w:t>
      </w:r>
      <w:r w:rsidR="008923C7">
        <w:tab/>
      </w:r>
      <w:r w:rsidR="008923C7">
        <w:tab/>
      </w:r>
      <w:r w:rsidRPr="0054664C">
        <w:rPr>
          <w:rFonts w:ascii="Arial" w:hAnsi="Arial"/>
          <w:sz w:val="20"/>
        </w:rPr>
        <w:t>Trumbull, CT</w:t>
      </w:r>
    </w:p>
    <w:p w:rsidR="00C2369E" w:rsidRPr="0054664C" w:rsidRDefault="00C2369E" w:rsidP="00C2369E">
      <w:pPr>
        <w:rPr>
          <w:rFonts w:ascii="Arial" w:hAnsi="Arial"/>
          <w:i/>
          <w:sz w:val="20"/>
        </w:rPr>
      </w:pPr>
      <w:r w:rsidRPr="0054664C">
        <w:rPr>
          <w:rFonts w:ascii="Arial" w:hAnsi="Arial"/>
          <w:i/>
          <w:sz w:val="20"/>
        </w:rPr>
        <w:t xml:space="preserve">Analytics and Technology Engineering, </w:t>
      </w:r>
      <w:r>
        <w:rPr>
          <w:rFonts w:ascii="Arial" w:hAnsi="Arial"/>
          <w:i/>
          <w:sz w:val="20"/>
        </w:rPr>
        <w:t>Commercial Fleet</w:t>
      </w:r>
      <w:r w:rsidRPr="0054664C">
        <w:rPr>
          <w:rFonts w:ascii="Arial" w:hAnsi="Arial"/>
          <w:i/>
          <w:sz w:val="20"/>
        </w:rPr>
        <w:t xml:space="preserve"> Analyst (</w:t>
      </w:r>
      <w:r w:rsidRPr="00D113C2">
        <w:rPr>
          <w:rFonts w:ascii="Arial" w:hAnsi="Arial"/>
          <w:i/>
          <w:sz w:val="20"/>
        </w:rPr>
        <w:t xml:space="preserve">September </w:t>
      </w:r>
      <w:r w:rsidR="00D113C2" w:rsidRPr="00D113C2">
        <w:rPr>
          <w:rFonts w:ascii="Arial" w:hAnsi="Arial"/>
          <w:i/>
          <w:sz w:val="20"/>
        </w:rPr>
        <w:t>2014</w:t>
      </w:r>
      <w:r w:rsidRPr="00D113C2">
        <w:rPr>
          <w:rFonts w:ascii="Arial" w:hAnsi="Arial"/>
          <w:i/>
          <w:sz w:val="20"/>
        </w:rPr>
        <w:t xml:space="preserve"> - </w:t>
      </w:r>
      <w:r w:rsidRPr="0054664C">
        <w:rPr>
          <w:rFonts w:ascii="Arial" w:hAnsi="Arial"/>
          <w:i/>
          <w:sz w:val="20"/>
        </w:rPr>
        <w:t>Present)</w:t>
      </w:r>
    </w:p>
    <w:p w:rsidR="00C2369E" w:rsidRPr="00FE1C22" w:rsidRDefault="00C2369E" w:rsidP="00C2369E">
      <w:pPr>
        <w:numPr>
          <w:ilvl w:val="0"/>
          <w:numId w:val="1"/>
        </w:numPr>
        <w:tabs>
          <w:tab w:val="clear" w:pos="927"/>
          <w:tab w:val="num" w:pos="720"/>
          <w:tab w:val="right" w:pos="10800"/>
        </w:tabs>
        <w:ind w:left="720"/>
        <w:rPr>
          <w:rFonts w:ascii="Arial" w:hAnsi="Arial" w:cs="Arial"/>
          <w:sz w:val="20"/>
        </w:rPr>
      </w:pPr>
      <w:r>
        <w:rPr>
          <w:rFonts w:ascii="Arial" w:hAnsi="Arial" w:cs="Arial"/>
          <w:sz w:val="20"/>
        </w:rPr>
        <w:t xml:space="preserve">Develop tools that interface with large data sources using advanced SQL and visual basic to automate complicated tasks, weigh business decisions, and track aircraft fleet performance metrics.  </w:t>
      </w:r>
    </w:p>
    <w:p w:rsidR="00C2369E" w:rsidRDefault="00C2369E" w:rsidP="00C2369E">
      <w:pPr>
        <w:numPr>
          <w:ilvl w:val="0"/>
          <w:numId w:val="1"/>
        </w:numPr>
        <w:tabs>
          <w:tab w:val="clear" w:pos="927"/>
          <w:tab w:val="num" w:pos="720"/>
          <w:tab w:val="right" w:pos="10800"/>
        </w:tabs>
        <w:ind w:left="720"/>
        <w:rPr>
          <w:rFonts w:ascii="Arial" w:hAnsi="Arial" w:cs="Arial"/>
          <w:sz w:val="20"/>
        </w:rPr>
      </w:pPr>
      <w:r>
        <w:rPr>
          <w:rFonts w:ascii="Arial" w:hAnsi="Arial" w:cs="Arial"/>
          <w:sz w:val="20"/>
        </w:rPr>
        <w:t xml:space="preserve">Creation of a forecast program that projects future aircraft data (including flight hours) based on historic data with use of complex algorithms to select the best statistical model per each aircraft. Program scope was extended to accurately predict future aircraft maintenance dates and future removals of aircraft components.  Information is </w:t>
      </w:r>
      <w:r w:rsidRPr="004768E3">
        <w:rPr>
          <w:rFonts w:ascii="Arial" w:hAnsi="Arial" w:cs="Arial"/>
          <w:sz w:val="20"/>
        </w:rPr>
        <w:t xml:space="preserve">utilized by </w:t>
      </w:r>
      <w:r>
        <w:rPr>
          <w:rFonts w:ascii="Arial" w:hAnsi="Arial" w:cs="Arial"/>
          <w:sz w:val="20"/>
        </w:rPr>
        <w:t>supply chain to optimize company inventory levels.</w:t>
      </w:r>
    </w:p>
    <w:p w:rsidR="00C2369E" w:rsidRPr="00A90034" w:rsidRDefault="00C2369E" w:rsidP="00C2369E">
      <w:pPr>
        <w:numPr>
          <w:ilvl w:val="0"/>
          <w:numId w:val="1"/>
        </w:numPr>
        <w:tabs>
          <w:tab w:val="clear" w:pos="927"/>
          <w:tab w:val="num" w:pos="720"/>
          <w:tab w:val="right" w:pos="10800"/>
        </w:tabs>
        <w:ind w:left="720"/>
        <w:rPr>
          <w:rFonts w:ascii="Arial" w:hAnsi="Arial" w:cs="Arial"/>
          <w:sz w:val="20"/>
        </w:rPr>
      </w:pPr>
      <w:r>
        <w:rPr>
          <w:rFonts w:ascii="Arial" w:hAnsi="Arial" w:cs="Arial"/>
          <w:sz w:val="20"/>
        </w:rPr>
        <w:t>Design and create large aircraft project databases to</w:t>
      </w:r>
      <w:r w:rsidRPr="00A90034">
        <w:rPr>
          <w:rFonts w:ascii="Arial" w:hAnsi="Arial" w:cs="Arial"/>
          <w:sz w:val="20"/>
        </w:rPr>
        <w:t xml:space="preserve"> </w:t>
      </w:r>
      <w:r>
        <w:rPr>
          <w:rFonts w:ascii="Arial" w:hAnsi="Arial" w:cs="Arial"/>
          <w:sz w:val="20"/>
        </w:rPr>
        <w:t>tie into different data sources and generate cost-benefit analysis inputs.</w:t>
      </w:r>
    </w:p>
    <w:p w:rsidR="00C2369E" w:rsidRDefault="00C2369E" w:rsidP="00C2369E">
      <w:pPr>
        <w:numPr>
          <w:ilvl w:val="0"/>
          <w:numId w:val="1"/>
        </w:numPr>
        <w:tabs>
          <w:tab w:val="clear" w:pos="927"/>
          <w:tab w:val="num" w:pos="720"/>
          <w:tab w:val="right" w:pos="10800"/>
        </w:tabs>
        <w:ind w:left="720"/>
        <w:rPr>
          <w:rFonts w:ascii="Arial" w:hAnsi="Arial" w:cs="Arial"/>
          <w:sz w:val="20"/>
        </w:rPr>
      </w:pPr>
      <w:r>
        <w:rPr>
          <w:rFonts w:ascii="Arial" w:hAnsi="Arial" w:cs="Arial"/>
          <w:sz w:val="20"/>
        </w:rPr>
        <w:t xml:space="preserve">Track and report S-92 and S-76D Aircraft fleet availability and make recommendations to senior management to increase fleet availability and reduce internal and customer costs </w:t>
      </w:r>
    </w:p>
    <w:p w:rsidR="00C2369E" w:rsidRDefault="00C2369E" w:rsidP="00C2369E">
      <w:pPr>
        <w:numPr>
          <w:ilvl w:val="0"/>
          <w:numId w:val="1"/>
        </w:numPr>
        <w:tabs>
          <w:tab w:val="clear" w:pos="927"/>
          <w:tab w:val="num" w:pos="720"/>
          <w:tab w:val="right" w:pos="10800"/>
        </w:tabs>
        <w:ind w:left="720"/>
        <w:rPr>
          <w:rFonts w:ascii="Arial" w:hAnsi="Arial" w:cs="Arial"/>
          <w:sz w:val="20"/>
        </w:rPr>
      </w:pPr>
      <w:r>
        <w:rPr>
          <w:rFonts w:ascii="Arial" w:hAnsi="Arial" w:cs="Arial"/>
          <w:sz w:val="20"/>
        </w:rPr>
        <w:t xml:space="preserve">Actively participate in the S-92 and S-76D Supportability Integrated Product Teams (IPT) which produce multi-level reports recommending cost-saving product improvements </w:t>
      </w:r>
    </w:p>
    <w:p w:rsidR="00C2369E" w:rsidRDefault="00C2369E" w:rsidP="00C2369E">
      <w:pPr>
        <w:numPr>
          <w:ilvl w:val="0"/>
          <w:numId w:val="1"/>
        </w:numPr>
        <w:tabs>
          <w:tab w:val="clear" w:pos="927"/>
          <w:tab w:val="num" w:pos="720"/>
          <w:tab w:val="right" w:pos="10800"/>
        </w:tabs>
        <w:ind w:left="720"/>
        <w:rPr>
          <w:rFonts w:ascii="Arial" w:hAnsi="Arial" w:cs="Arial"/>
          <w:sz w:val="20"/>
        </w:rPr>
      </w:pPr>
      <w:r>
        <w:rPr>
          <w:rFonts w:ascii="Arial" w:hAnsi="Arial" w:cs="Arial"/>
          <w:sz w:val="20"/>
        </w:rPr>
        <w:t>Analyze data across numerous data sets to detect anomalies and measure fleet behavior</w:t>
      </w:r>
      <w:r w:rsidRPr="00D113C2">
        <w:rPr>
          <w:rFonts w:ascii="Arial" w:hAnsi="Arial" w:cs="Arial"/>
          <w:sz w:val="20"/>
        </w:rPr>
        <w:t xml:space="preserve"> employing </w:t>
      </w:r>
      <w:r>
        <w:rPr>
          <w:rFonts w:ascii="Arial" w:hAnsi="Arial" w:cs="Arial"/>
          <w:sz w:val="20"/>
        </w:rPr>
        <w:t>methodologies, tools, and deliverables</w:t>
      </w:r>
    </w:p>
    <w:p w:rsidR="00C2369E" w:rsidRPr="00D57C1B" w:rsidRDefault="00C2369E" w:rsidP="00C2369E">
      <w:pPr>
        <w:tabs>
          <w:tab w:val="right" w:pos="10800"/>
        </w:tabs>
        <w:ind w:left="720"/>
        <w:rPr>
          <w:rFonts w:ascii="Arial" w:hAnsi="Arial" w:cs="Arial"/>
          <w:sz w:val="20"/>
        </w:rPr>
      </w:pPr>
    </w:p>
    <w:p w:rsidR="00C2369E" w:rsidRPr="00F76135" w:rsidRDefault="00C2369E" w:rsidP="00FD613E">
      <w:pPr>
        <w:pStyle w:val="Heading5"/>
        <w:tabs>
          <w:tab w:val="clear" w:pos="10260"/>
        </w:tabs>
        <w:rPr>
          <w:rFonts w:ascii="Arial" w:hAnsi="Arial" w:cs="Arial"/>
          <w:b w:val="0"/>
        </w:rPr>
      </w:pPr>
      <w:r w:rsidRPr="00F53FAD">
        <w:rPr>
          <w:rFonts w:ascii="Arial" w:hAnsi="Arial"/>
          <w:b w:val="0"/>
        </w:rPr>
        <w:t xml:space="preserve">Sikorsky Aircraft, </w:t>
      </w:r>
      <w:r>
        <w:rPr>
          <w:rFonts w:ascii="Arial" w:hAnsi="Arial"/>
          <w:b w:val="0"/>
          <w:i/>
        </w:rPr>
        <w:t>a</w:t>
      </w:r>
      <w:r w:rsidRPr="00F53FAD">
        <w:rPr>
          <w:rFonts w:ascii="Arial" w:hAnsi="Arial"/>
          <w:b w:val="0"/>
          <w:i/>
        </w:rPr>
        <w:t xml:space="preserve"> United Technologies Company</w:t>
      </w:r>
      <w:r w:rsidR="00FD613E">
        <w:rPr>
          <w:rFonts w:ascii="Arial" w:hAnsi="Arial"/>
          <w:b w:val="0"/>
          <w:i/>
        </w:rPr>
        <w:t xml:space="preserve">                                                                                         </w:t>
      </w:r>
      <w:r>
        <w:rPr>
          <w:rFonts w:ascii="Arial" w:hAnsi="Arial" w:cs="Arial"/>
          <w:b w:val="0"/>
          <w:bCs/>
        </w:rPr>
        <w:t>Stratford</w:t>
      </w:r>
      <w:r w:rsidRPr="00F76135">
        <w:rPr>
          <w:rFonts w:ascii="Arial" w:hAnsi="Arial" w:cs="Arial"/>
          <w:b w:val="0"/>
          <w:bCs/>
        </w:rPr>
        <w:t>, CT</w:t>
      </w:r>
    </w:p>
    <w:p w:rsidR="00C2369E" w:rsidRPr="00F76135" w:rsidRDefault="00C2369E" w:rsidP="00C2369E">
      <w:pPr>
        <w:tabs>
          <w:tab w:val="right" w:pos="10800"/>
        </w:tabs>
        <w:rPr>
          <w:rFonts w:ascii="Arial" w:hAnsi="Arial" w:cs="Arial"/>
          <w:sz w:val="20"/>
        </w:rPr>
      </w:pPr>
      <w:r w:rsidRPr="00BD2907">
        <w:rPr>
          <w:rFonts w:ascii="Arial" w:hAnsi="Arial" w:cs="Arial"/>
          <w:i/>
          <w:iCs/>
          <w:sz w:val="20"/>
        </w:rPr>
        <w:t xml:space="preserve">S-92 Product Support Specialist </w:t>
      </w:r>
      <w:r w:rsidRPr="00F76135">
        <w:rPr>
          <w:rFonts w:ascii="Arial" w:hAnsi="Arial" w:cs="Arial"/>
          <w:i/>
          <w:iCs/>
          <w:sz w:val="20"/>
        </w:rPr>
        <w:t>(</w:t>
      </w:r>
      <w:r>
        <w:rPr>
          <w:rFonts w:ascii="Arial" w:hAnsi="Arial" w:cs="Arial"/>
          <w:i/>
          <w:iCs/>
          <w:sz w:val="20"/>
        </w:rPr>
        <w:t>August 2013 – September 2014</w:t>
      </w:r>
      <w:r w:rsidRPr="00F76135">
        <w:rPr>
          <w:rFonts w:ascii="Arial" w:hAnsi="Arial" w:cs="Arial"/>
          <w:i/>
          <w:iCs/>
          <w:sz w:val="20"/>
        </w:rPr>
        <w:t>)</w:t>
      </w:r>
      <w:r w:rsidRPr="00F76135">
        <w:rPr>
          <w:rFonts w:ascii="Arial" w:hAnsi="Arial" w:cs="Arial"/>
          <w:b/>
          <w:sz w:val="20"/>
        </w:rPr>
        <w:tab/>
      </w:r>
    </w:p>
    <w:p w:rsidR="00C2369E" w:rsidRPr="00BD2907" w:rsidRDefault="00C2369E" w:rsidP="00C2369E">
      <w:pPr>
        <w:numPr>
          <w:ilvl w:val="0"/>
          <w:numId w:val="5"/>
        </w:numPr>
        <w:spacing w:before="20"/>
        <w:rPr>
          <w:rFonts w:ascii="Arial" w:eastAsia="Times New Roman" w:hAnsi="Arial" w:cs="Arial"/>
          <w:color w:val="000000"/>
          <w:sz w:val="20"/>
          <w:szCs w:val="20"/>
        </w:rPr>
      </w:pPr>
      <w:r w:rsidRPr="00BD2907">
        <w:rPr>
          <w:rFonts w:ascii="Arial" w:eastAsia="Times New Roman" w:hAnsi="Arial" w:cs="Arial"/>
          <w:color w:val="000000"/>
          <w:sz w:val="20"/>
          <w:szCs w:val="20"/>
        </w:rPr>
        <w:t>Manage</w:t>
      </w:r>
      <w:r>
        <w:rPr>
          <w:rFonts w:ascii="Arial" w:eastAsia="Times New Roman" w:hAnsi="Arial" w:cs="Arial"/>
          <w:color w:val="000000"/>
          <w:sz w:val="20"/>
          <w:szCs w:val="20"/>
        </w:rPr>
        <w:t>d</w:t>
      </w:r>
      <w:r w:rsidRPr="00BD2907">
        <w:rPr>
          <w:rFonts w:ascii="Arial" w:eastAsia="Times New Roman" w:hAnsi="Arial" w:cs="Arial"/>
          <w:color w:val="000000"/>
          <w:sz w:val="20"/>
          <w:szCs w:val="20"/>
        </w:rPr>
        <w:t xml:space="preserve"> and deliver</w:t>
      </w:r>
      <w:r>
        <w:rPr>
          <w:rFonts w:ascii="Arial" w:eastAsia="Times New Roman" w:hAnsi="Arial" w:cs="Arial"/>
          <w:color w:val="000000"/>
          <w:sz w:val="20"/>
          <w:szCs w:val="20"/>
        </w:rPr>
        <w:t>ed</w:t>
      </w:r>
      <w:r w:rsidRPr="00BD2907">
        <w:rPr>
          <w:rFonts w:ascii="Arial" w:eastAsia="Times New Roman" w:hAnsi="Arial" w:cs="Arial"/>
          <w:color w:val="000000"/>
          <w:sz w:val="20"/>
          <w:szCs w:val="20"/>
        </w:rPr>
        <w:t xml:space="preserve"> Structures &amp; Subsystems Design IPT projects for the aftermarket business sector</w:t>
      </w:r>
    </w:p>
    <w:p w:rsidR="00C2369E" w:rsidRPr="00BD2907" w:rsidRDefault="00C2369E" w:rsidP="00C2369E">
      <w:pPr>
        <w:numPr>
          <w:ilvl w:val="0"/>
          <w:numId w:val="5"/>
        </w:numPr>
        <w:spacing w:before="20"/>
        <w:rPr>
          <w:rFonts w:ascii="Arial" w:eastAsia="Times New Roman" w:hAnsi="Arial" w:cs="Arial"/>
          <w:color w:val="000000"/>
          <w:sz w:val="20"/>
          <w:szCs w:val="20"/>
        </w:rPr>
      </w:pPr>
      <w:r w:rsidRPr="00BD2907">
        <w:rPr>
          <w:rFonts w:ascii="Arial" w:eastAsia="Times New Roman" w:hAnsi="Arial" w:cs="Arial"/>
          <w:color w:val="000000"/>
          <w:sz w:val="20"/>
          <w:szCs w:val="20"/>
        </w:rPr>
        <w:t>Monitor</w:t>
      </w:r>
      <w:r>
        <w:rPr>
          <w:rFonts w:ascii="Arial" w:eastAsia="Times New Roman" w:hAnsi="Arial" w:cs="Arial"/>
          <w:color w:val="000000"/>
          <w:sz w:val="20"/>
          <w:szCs w:val="20"/>
        </w:rPr>
        <w:t>ed</w:t>
      </w:r>
      <w:r w:rsidRPr="00BD2907">
        <w:rPr>
          <w:rFonts w:ascii="Arial" w:eastAsia="Times New Roman" w:hAnsi="Arial" w:cs="Arial"/>
          <w:color w:val="000000"/>
          <w:sz w:val="20"/>
          <w:szCs w:val="20"/>
        </w:rPr>
        <w:t xml:space="preserve"> project status</w:t>
      </w:r>
      <w:r>
        <w:rPr>
          <w:rFonts w:ascii="Arial" w:eastAsia="Times New Roman" w:hAnsi="Arial" w:cs="Arial"/>
          <w:color w:val="000000"/>
          <w:sz w:val="20"/>
          <w:szCs w:val="20"/>
        </w:rPr>
        <w:t>es</w:t>
      </w:r>
      <w:r w:rsidRPr="00BD2907">
        <w:rPr>
          <w:rFonts w:ascii="Arial" w:eastAsia="Times New Roman" w:hAnsi="Arial" w:cs="Arial"/>
          <w:color w:val="000000"/>
          <w:sz w:val="20"/>
          <w:szCs w:val="20"/>
        </w:rPr>
        <w:t xml:space="preserve"> and budget</w:t>
      </w:r>
      <w:r>
        <w:rPr>
          <w:rFonts w:ascii="Arial" w:eastAsia="Times New Roman" w:hAnsi="Arial" w:cs="Arial"/>
          <w:color w:val="000000"/>
          <w:sz w:val="20"/>
          <w:szCs w:val="20"/>
        </w:rPr>
        <w:t>s</w:t>
      </w:r>
      <w:r w:rsidRPr="00BD2907">
        <w:rPr>
          <w:rFonts w:ascii="Arial" w:eastAsia="Times New Roman" w:hAnsi="Arial" w:cs="Arial"/>
          <w:color w:val="000000"/>
          <w:sz w:val="20"/>
          <w:szCs w:val="20"/>
        </w:rPr>
        <w:t xml:space="preserve"> using earned value analysis (EAC, SPI, and CPI)</w:t>
      </w:r>
    </w:p>
    <w:p w:rsidR="00C2369E" w:rsidRPr="00BD2907" w:rsidRDefault="00C2369E" w:rsidP="00C2369E">
      <w:pPr>
        <w:numPr>
          <w:ilvl w:val="0"/>
          <w:numId w:val="5"/>
        </w:numPr>
        <w:spacing w:before="20"/>
        <w:rPr>
          <w:rFonts w:ascii="Arial" w:eastAsia="Times New Roman" w:hAnsi="Arial" w:cs="Arial"/>
          <w:color w:val="000000"/>
          <w:sz w:val="20"/>
          <w:szCs w:val="20"/>
        </w:rPr>
      </w:pPr>
      <w:r w:rsidRPr="00BD2907">
        <w:rPr>
          <w:rFonts w:ascii="Arial" w:eastAsia="Times New Roman" w:hAnsi="Arial" w:cs="Arial"/>
          <w:color w:val="000000"/>
          <w:sz w:val="20"/>
          <w:szCs w:val="20"/>
        </w:rPr>
        <w:t>Work</w:t>
      </w:r>
      <w:r>
        <w:rPr>
          <w:rFonts w:ascii="Arial" w:eastAsia="Times New Roman" w:hAnsi="Arial" w:cs="Arial"/>
          <w:color w:val="000000"/>
          <w:sz w:val="20"/>
          <w:szCs w:val="20"/>
        </w:rPr>
        <w:t>ed</w:t>
      </w:r>
      <w:r w:rsidRPr="00BD2907">
        <w:rPr>
          <w:rFonts w:ascii="Arial" w:eastAsia="Times New Roman" w:hAnsi="Arial" w:cs="Arial"/>
          <w:color w:val="000000"/>
          <w:sz w:val="20"/>
          <w:szCs w:val="20"/>
        </w:rPr>
        <w:t xml:space="preserve"> with numerous cross-functional IPTs to guarantee project completion</w:t>
      </w:r>
    </w:p>
    <w:p w:rsidR="00C2369E" w:rsidRPr="00BD2907" w:rsidRDefault="00C2369E" w:rsidP="00C2369E">
      <w:pPr>
        <w:numPr>
          <w:ilvl w:val="0"/>
          <w:numId w:val="5"/>
        </w:numPr>
        <w:spacing w:before="20"/>
        <w:rPr>
          <w:rFonts w:ascii="Arial" w:eastAsia="Times New Roman" w:hAnsi="Arial" w:cs="Arial"/>
          <w:color w:val="000000"/>
          <w:sz w:val="20"/>
          <w:szCs w:val="20"/>
        </w:rPr>
      </w:pPr>
      <w:r w:rsidRPr="00BD2907">
        <w:rPr>
          <w:rFonts w:ascii="Arial" w:eastAsia="Times New Roman" w:hAnsi="Arial" w:cs="Arial"/>
          <w:color w:val="000000"/>
          <w:sz w:val="20"/>
          <w:szCs w:val="20"/>
        </w:rPr>
        <w:t>Ensure</w:t>
      </w:r>
      <w:r>
        <w:rPr>
          <w:rFonts w:ascii="Arial" w:eastAsia="Times New Roman" w:hAnsi="Arial" w:cs="Arial"/>
          <w:color w:val="000000"/>
          <w:sz w:val="20"/>
          <w:szCs w:val="20"/>
        </w:rPr>
        <w:t>d</w:t>
      </w:r>
      <w:r w:rsidRPr="00BD2907">
        <w:rPr>
          <w:rFonts w:ascii="Arial" w:eastAsia="Times New Roman" w:hAnsi="Arial" w:cs="Arial"/>
          <w:color w:val="000000"/>
          <w:sz w:val="20"/>
          <w:szCs w:val="20"/>
        </w:rPr>
        <w:t xml:space="preserve"> delivery of Technical Publication documentation through coordination with organizational groups including:</w:t>
      </w:r>
      <w:r w:rsidRPr="00BD2907">
        <w:rPr>
          <w:rFonts w:ascii="Arial" w:eastAsia="Times New Roman" w:hAnsi="Arial" w:cs="Arial"/>
          <w:color w:val="000000"/>
          <w:sz w:val="20"/>
          <w:szCs w:val="20"/>
        </w:rPr>
        <w:br/>
        <w:t>Engineering, Safety, Maintenance Planning, Fleet Planning and Demand, and Field Service Representatives</w:t>
      </w:r>
    </w:p>
    <w:p w:rsidR="00C2369E" w:rsidRPr="00BD2907" w:rsidRDefault="00C2369E" w:rsidP="00C2369E">
      <w:pPr>
        <w:numPr>
          <w:ilvl w:val="0"/>
          <w:numId w:val="5"/>
        </w:numPr>
        <w:spacing w:before="20"/>
        <w:rPr>
          <w:rFonts w:ascii="Arial" w:eastAsia="Times New Roman" w:hAnsi="Arial" w:cs="Arial"/>
          <w:color w:val="000000"/>
          <w:sz w:val="20"/>
          <w:szCs w:val="20"/>
        </w:rPr>
      </w:pPr>
      <w:r w:rsidRPr="00BD2907">
        <w:rPr>
          <w:rFonts w:ascii="Arial" w:eastAsia="Times New Roman" w:hAnsi="Arial" w:cs="Arial"/>
          <w:color w:val="000000"/>
          <w:sz w:val="20"/>
          <w:szCs w:val="20"/>
        </w:rPr>
        <w:t>Collaborate</w:t>
      </w:r>
      <w:r>
        <w:rPr>
          <w:rFonts w:ascii="Arial" w:eastAsia="Times New Roman" w:hAnsi="Arial" w:cs="Arial"/>
          <w:color w:val="000000"/>
          <w:sz w:val="20"/>
          <w:szCs w:val="20"/>
        </w:rPr>
        <w:t>d</w:t>
      </w:r>
      <w:r w:rsidRPr="00BD2907">
        <w:rPr>
          <w:rFonts w:ascii="Arial" w:eastAsia="Times New Roman" w:hAnsi="Arial" w:cs="Arial"/>
          <w:color w:val="000000"/>
          <w:sz w:val="20"/>
          <w:szCs w:val="20"/>
        </w:rPr>
        <w:t xml:space="preserve"> with senior project engineers on design improvement projects by generating budgets, reviewing requirements, and scheduling project milestones</w:t>
      </w:r>
    </w:p>
    <w:p w:rsidR="00C2369E" w:rsidRPr="00BD2907" w:rsidRDefault="00C2369E" w:rsidP="00C2369E">
      <w:pPr>
        <w:numPr>
          <w:ilvl w:val="0"/>
          <w:numId w:val="5"/>
        </w:numPr>
        <w:spacing w:before="20"/>
        <w:rPr>
          <w:rFonts w:ascii="Arial" w:eastAsia="Times New Roman" w:hAnsi="Arial" w:cs="Arial"/>
          <w:color w:val="000000"/>
          <w:sz w:val="20"/>
          <w:szCs w:val="20"/>
        </w:rPr>
      </w:pPr>
      <w:r w:rsidRPr="00BD2907">
        <w:rPr>
          <w:rFonts w:ascii="Arial" w:eastAsia="Times New Roman" w:hAnsi="Arial" w:cs="Arial"/>
          <w:sz w:val="20"/>
          <w:szCs w:val="20"/>
        </w:rPr>
        <w:t>Increase</w:t>
      </w:r>
      <w:r>
        <w:rPr>
          <w:rFonts w:ascii="Arial" w:eastAsia="Times New Roman" w:hAnsi="Arial" w:cs="Arial"/>
          <w:sz w:val="20"/>
          <w:szCs w:val="20"/>
        </w:rPr>
        <w:t>d</w:t>
      </w:r>
      <w:r w:rsidRPr="00BD2907">
        <w:rPr>
          <w:rFonts w:ascii="Arial" w:eastAsia="Times New Roman" w:hAnsi="Arial" w:cs="Arial"/>
          <w:sz w:val="20"/>
          <w:szCs w:val="20"/>
        </w:rPr>
        <w:t xml:space="preserve"> efficiency and productivity by designing automated and user-friendly databases in visual basic</w:t>
      </w:r>
    </w:p>
    <w:p w:rsidR="00C2369E" w:rsidRPr="00BD2907" w:rsidRDefault="00C2369E" w:rsidP="00C2369E">
      <w:pPr>
        <w:numPr>
          <w:ilvl w:val="0"/>
          <w:numId w:val="5"/>
        </w:numPr>
        <w:spacing w:before="20"/>
        <w:rPr>
          <w:rFonts w:ascii="Arial" w:eastAsia="Times New Roman" w:hAnsi="Arial" w:cs="Arial"/>
          <w:color w:val="000000"/>
          <w:sz w:val="20"/>
          <w:szCs w:val="20"/>
        </w:rPr>
      </w:pPr>
      <w:r w:rsidRPr="00BD2907">
        <w:rPr>
          <w:rFonts w:ascii="Arial" w:eastAsia="Times New Roman" w:hAnsi="Arial" w:cs="Arial"/>
          <w:color w:val="000000"/>
          <w:sz w:val="20"/>
          <w:szCs w:val="20"/>
        </w:rPr>
        <w:t>Review</w:t>
      </w:r>
      <w:r>
        <w:rPr>
          <w:rFonts w:ascii="Arial" w:eastAsia="Times New Roman" w:hAnsi="Arial" w:cs="Arial"/>
          <w:color w:val="000000"/>
          <w:sz w:val="20"/>
          <w:szCs w:val="20"/>
        </w:rPr>
        <w:t>ed</w:t>
      </w:r>
      <w:r w:rsidRPr="00BD2907">
        <w:rPr>
          <w:rFonts w:ascii="Arial" w:eastAsia="Times New Roman" w:hAnsi="Arial" w:cs="Arial"/>
          <w:color w:val="000000"/>
          <w:sz w:val="20"/>
          <w:szCs w:val="20"/>
        </w:rPr>
        <w:t xml:space="preserve"> engineering documentation </w:t>
      </w:r>
      <w:r w:rsidRPr="00BD2907">
        <w:rPr>
          <w:rFonts w:ascii="Arial" w:eastAsia="Times New Roman" w:hAnsi="Arial" w:cs="Arial"/>
          <w:sz w:val="20"/>
          <w:szCs w:val="20"/>
        </w:rPr>
        <w:t xml:space="preserve">to </w:t>
      </w:r>
      <w:r w:rsidR="00D113C2" w:rsidRPr="00D113C2">
        <w:rPr>
          <w:rFonts w:ascii="Arial" w:eastAsia="Times New Roman" w:hAnsi="Arial" w:cs="Arial"/>
          <w:sz w:val="20"/>
          <w:szCs w:val="20"/>
        </w:rPr>
        <w:t xml:space="preserve">align </w:t>
      </w:r>
      <w:r w:rsidRPr="00BD2907">
        <w:rPr>
          <w:rFonts w:ascii="Arial" w:eastAsia="Times New Roman" w:hAnsi="Arial" w:cs="Arial"/>
          <w:sz w:val="20"/>
          <w:szCs w:val="20"/>
        </w:rPr>
        <w:t xml:space="preserve">project scope </w:t>
      </w:r>
      <w:r>
        <w:rPr>
          <w:rFonts w:ascii="Arial" w:eastAsia="Times New Roman" w:hAnsi="Arial" w:cs="Arial"/>
          <w:sz w:val="20"/>
          <w:szCs w:val="20"/>
        </w:rPr>
        <w:t>with</w:t>
      </w:r>
      <w:r w:rsidRPr="00BD2907">
        <w:rPr>
          <w:rFonts w:ascii="Arial" w:eastAsia="Times New Roman" w:hAnsi="Arial" w:cs="Arial"/>
          <w:sz w:val="20"/>
          <w:szCs w:val="20"/>
        </w:rPr>
        <w:t xml:space="preserve"> maintenance manual coverage, including:</w:t>
      </w:r>
      <w:r w:rsidRPr="00BD2907">
        <w:rPr>
          <w:rFonts w:ascii="Arial" w:eastAsia="Times New Roman" w:hAnsi="Arial" w:cs="Arial"/>
          <w:color w:val="000000"/>
          <w:sz w:val="20"/>
          <w:szCs w:val="20"/>
        </w:rPr>
        <w:br/>
        <w:t xml:space="preserve">Field </w:t>
      </w:r>
      <w:r w:rsidR="004E619B" w:rsidRPr="00474AF9">
        <w:rPr>
          <w:rFonts w:ascii="Arial" w:eastAsia="Times New Roman" w:hAnsi="Arial" w:cs="Arial"/>
          <w:color w:val="000000" w:themeColor="text1"/>
          <w:sz w:val="20"/>
          <w:szCs w:val="20"/>
        </w:rPr>
        <w:t>Sheet D</w:t>
      </w:r>
      <w:r w:rsidRPr="00474AF9">
        <w:rPr>
          <w:rFonts w:ascii="Arial" w:eastAsia="Times New Roman" w:hAnsi="Arial" w:cs="Arial"/>
          <w:color w:val="000000" w:themeColor="text1"/>
          <w:sz w:val="20"/>
          <w:szCs w:val="20"/>
        </w:rPr>
        <w:t>rawings</w:t>
      </w:r>
      <w:r w:rsidRPr="00BD2907">
        <w:rPr>
          <w:rFonts w:ascii="Arial" w:eastAsia="Times New Roman" w:hAnsi="Arial" w:cs="Arial"/>
          <w:color w:val="000000"/>
          <w:sz w:val="20"/>
          <w:szCs w:val="20"/>
        </w:rPr>
        <w:t>, Engineering Instructions, Rotorcraft Flight Manuals, and Aircraft Maintenance Manuals</w:t>
      </w:r>
    </w:p>
    <w:p w:rsidR="00C2369E" w:rsidRPr="00214479" w:rsidRDefault="00C2369E" w:rsidP="00C2369E">
      <w:pPr>
        <w:rPr>
          <w:rFonts w:ascii="Arial" w:hAnsi="Arial" w:cs="Arial"/>
          <w:sz w:val="20"/>
        </w:rPr>
      </w:pPr>
    </w:p>
    <w:p w:rsidR="00C2369E" w:rsidRPr="004E619B" w:rsidRDefault="00C2369E" w:rsidP="00C2369E">
      <w:pPr>
        <w:pStyle w:val="BodyText"/>
        <w:pBdr>
          <w:bottom w:val="single" w:sz="4" w:space="1" w:color="auto"/>
        </w:pBdr>
        <w:tabs>
          <w:tab w:val="right" w:pos="10800"/>
        </w:tabs>
        <w:spacing w:after="0"/>
        <w:jc w:val="center"/>
        <w:rPr>
          <w:rFonts w:ascii="Arial" w:hAnsi="Arial" w:cs="Arial"/>
          <w:b/>
          <w:bCs/>
        </w:rPr>
      </w:pPr>
      <w:r w:rsidRPr="004E619B">
        <w:rPr>
          <w:rFonts w:ascii="Arial" w:hAnsi="Arial" w:cs="Arial"/>
          <w:b/>
          <w:bCs/>
        </w:rPr>
        <w:t>EDUCATION</w:t>
      </w:r>
    </w:p>
    <w:p w:rsidR="00C2369E" w:rsidRPr="00F76135" w:rsidRDefault="00C2369E" w:rsidP="00C2369E">
      <w:pPr>
        <w:pStyle w:val="Heading5"/>
        <w:numPr>
          <w:ilvl w:val="0"/>
          <w:numId w:val="3"/>
        </w:numPr>
        <w:tabs>
          <w:tab w:val="clear" w:pos="10260"/>
          <w:tab w:val="right" w:pos="10800"/>
        </w:tabs>
        <w:rPr>
          <w:rFonts w:ascii="Arial" w:hAnsi="Arial" w:cs="Arial"/>
          <w:b w:val="0"/>
        </w:rPr>
      </w:pPr>
      <w:r w:rsidRPr="00BD2907">
        <w:rPr>
          <w:rFonts w:ascii="Arial" w:hAnsi="Arial" w:cs="Arial"/>
          <w:b w:val="0"/>
          <w:bCs/>
        </w:rPr>
        <w:t>EMBRY-RIDDLE AERONAUTICAL UNIVERSITY</w:t>
      </w:r>
      <w:r w:rsidRPr="00F76135">
        <w:rPr>
          <w:rFonts w:ascii="Arial" w:hAnsi="Arial" w:cs="Arial"/>
          <w:b w:val="0"/>
        </w:rPr>
        <w:tab/>
      </w:r>
      <w:bookmarkStart w:id="0" w:name="_GoBack"/>
      <w:bookmarkEnd w:id="0"/>
      <w:r>
        <w:rPr>
          <w:rFonts w:ascii="Arial" w:hAnsi="Arial" w:cs="Arial"/>
          <w:b w:val="0"/>
          <w:bCs/>
        </w:rPr>
        <w:t>Daytona Beach, FL</w:t>
      </w:r>
    </w:p>
    <w:p w:rsidR="00C2369E" w:rsidRPr="001F5233" w:rsidRDefault="00C2369E" w:rsidP="00C2369E">
      <w:pPr>
        <w:tabs>
          <w:tab w:val="left" w:pos="6570"/>
          <w:tab w:val="right" w:pos="10800"/>
        </w:tabs>
        <w:ind w:left="360"/>
        <w:rPr>
          <w:rFonts w:ascii="Arial" w:hAnsi="Arial" w:cs="Arial"/>
          <w:sz w:val="20"/>
        </w:rPr>
      </w:pPr>
      <w:r>
        <w:rPr>
          <w:rFonts w:ascii="Arial" w:hAnsi="Arial" w:cs="Arial"/>
          <w:i/>
          <w:sz w:val="20"/>
        </w:rPr>
        <w:t xml:space="preserve">      </w:t>
      </w:r>
      <w:r w:rsidRPr="00BD2907">
        <w:rPr>
          <w:rFonts w:ascii="Arial" w:hAnsi="Arial" w:cs="Arial"/>
          <w:i/>
          <w:sz w:val="20"/>
        </w:rPr>
        <w:t>Bachelor of Science in Aerospace Engineering (Concentration in Propulsion)</w:t>
      </w:r>
      <w:r w:rsidRPr="001F5233">
        <w:rPr>
          <w:rFonts w:ascii="Arial" w:hAnsi="Arial" w:cs="Arial"/>
          <w:b/>
          <w:i/>
          <w:sz w:val="20"/>
        </w:rPr>
        <w:tab/>
      </w:r>
      <w:r>
        <w:rPr>
          <w:rFonts w:ascii="Arial" w:hAnsi="Arial" w:cs="Arial"/>
          <w:sz w:val="20"/>
        </w:rPr>
        <w:t>6</w:t>
      </w:r>
      <w:r w:rsidRPr="001F5233">
        <w:rPr>
          <w:rFonts w:ascii="Arial" w:hAnsi="Arial" w:cs="Arial"/>
          <w:sz w:val="20"/>
        </w:rPr>
        <w:t>/1</w:t>
      </w:r>
      <w:r>
        <w:rPr>
          <w:rFonts w:ascii="Arial" w:hAnsi="Arial" w:cs="Arial"/>
          <w:sz w:val="20"/>
        </w:rPr>
        <w:t>2</w:t>
      </w:r>
    </w:p>
    <w:p w:rsidR="00C2369E" w:rsidRPr="00F76135" w:rsidRDefault="00C2369E" w:rsidP="00C2369E">
      <w:pPr>
        <w:pStyle w:val="Heading5"/>
        <w:numPr>
          <w:ilvl w:val="0"/>
          <w:numId w:val="3"/>
        </w:numPr>
        <w:tabs>
          <w:tab w:val="clear" w:pos="10260"/>
          <w:tab w:val="right" w:pos="10800"/>
        </w:tabs>
        <w:rPr>
          <w:rFonts w:ascii="Arial" w:hAnsi="Arial" w:cs="Arial"/>
          <w:b w:val="0"/>
        </w:rPr>
      </w:pPr>
      <w:r w:rsidRPr="00BD2907">
        <w:rPr>
          <w:rFonts w:ascii="Arial" w:hAnsi="Arial" w:cs="Arial"/>
          <w:b w:val="0"/>
          <w:bCs/>
        </w:rPr>
        <w:t>STATE UNIVERSITY OF NEW YORK AT MORRISVILLE</w:t>
      </w:r>
      <w:r w:rsidRPr="00F76135">
        <w:rPr>
          <w:rFonts w:ascii="Arial" w:hAnsi="Arial" w:cs="Arial"/>
          <w:b w:val="0"/>
        </w:rPr>
        <w:tab/>
      </w:r>
      <w:proofErr w:type="spellStart"/>
      <w:r>
        <w:rPr>
          <w:rFonts w:ascii="Arial" w:hAnsi="Arial" w:cs="Arial"/>
          <w:b w:val="0"/>
          <w:bCs/>
        </w:rPr>
        <w:t>Morrisville</w:t>
      </w:r>
      <w:proofErr w:type="spellEnd"/>
      <w:r w:rsidRPr="00F76135">
        <w:rPr>
          <w:rFonts w:ascii="Arial" w:hAnsi="Arial" w:cs="Arial"/>
          <w:b w:val="0"/>
          <w:bCs/>
        </w:rPr>
        <w:t>, NY</w:t>
      </w:r>
    </w:p>
    <w:p w:rsidR="00C2369E" w:rsidRPr="001F5233" w:rsidRDefault="00C2369E" w:rsidP="00C2369E">
      <w:pPr>
        <w:tabs>
          <w:tab w:val="left" w:pos="6570"/>
          <w:tab w:val="right" w:pos="10800"/>
        </w:tabs>
        <w:ind w:left="360"/>
        <w:rPr>
          <w:rFonts w:ascii="Arial" w:hAnsi="Arial" w:cs="Arial"/>
          <w:sz w:val="20"/>
        </w:rPr>
      </w:pPr>
      <w:r>
        <w:rPr>
          <w:rFonts w:ascii="Arial" w:hAnsi="Arial" w:cs="Arial"/>
          <w:i/>
          <w:sz w:val="20"/>
        </w:rPr>
        <w:t xml:space="preserve">      </w:t>
      </w:r>
      <w:r w:rsidRPr="00BD2907">
        <w:rPr>
          <w:rFonts w:ascii="Arial" w:hAnsi="Arial" w:cs="Arial"/>
          <w:i/>
          <w:sz w:val="20"/>
        </w:rPr>
        <w:t>Bachelor of Business Administration (BBA), Automotive Technology Management</w:t>
      </w:r>
      <w:r w:rsidRPr="001F5233">
        <w:rPr>
          <w:rFonts w:ascii="Arial" w:hAnsi="Arial" w:cs="Arial"/>
          <w:b/>
          <w:i/>
          <w:sz w:val="20"/>
        </w:rPr>
        <w:tab/>
      </w:r>
      <w:r>
        <w:rPr>
          <w:rFonts w:ascii="Arial" w:hAnsi="Arial" w:cs="Arial"/>
          <w:sz w:val="20"/>
        </w:rPr>
        <w:t>6</w:t>
      </w:r>
      <w:r w:rsidRPr="001F5233">
        <w:rPr>
          <w:rFonts w:ascii="Arial" w:hAnsi="Arial" w:cs="Arial"/>
          <w:sz w:val="20"/>
        </w:rPr>
        <w:t>/</w:t>
      </w:r>
      <w:r>
        <w:rPr>
          <w:rFonts w:ascii="Arial" w:hAnsi="Arial" w:cs="Arial"/>
          <w:sz w:val="20"/>
        </w:rPr>
        <w:t>09</w:t>
      </w:r>
    </w:p>
    <w:p w:rsidR="00C2369E" w:rsidRPr="003353B4" w:rsidRDefault="00C2369E" w:rsidP="00C2369E">
      <w:pPr>
        <w:pStyle w:val="ListParagraph"/>
        <w:tabs>
          <w:tab w:val="left" w:pos="6570"/>
          <w:tab w:val="right" w:pos="10800"/>
        </w:tabs>
        <w:rPr>
          <w:rFonts w:ascii="Arial" w:hAnsi="Arial" w:cs="Arial"/>
          <w:sz w:val="20"/>
        </w:rPr>
      </w:pPr>
    </w:p>
    <w:p w:rsidR="00C2369E" w:rsidRPr="004E619B" w:rsidRDefault="00C2369E" w:rsidP="00C2369E">
      <w:pPr>
        <w:pStyle w:val="BodyText"/>
        <w:pBdr>
          <w:bottom w:val="single" w:sz="4" w:space="1" w:color="auto"/>
        </w:pBdr>
        <w:tabs>
          <w:tab w:val="right" w:pos="10800"/>
        </w:tabs>
        <w:spacing w:after="0"/>
        <w:jc w:val="center"/>
        <w:rPr>
          <w:rFonts w:ascii="Arial" w:hAnsi="Arial" w:cs="Arial"/>
          <w:b/>
          <w:bCs/>
        </w:rPr>
      </w:pPr>
      <w:r w:rsidRPr="004E619B">
        <w:rPr>
          <w:rFonts w:ascii="Arial" w:hAnsi="Arial" w:cs="Arial"/>
          <w:b/>
          <w:bCs/>
        </w:rPr>
        <w:t>ADDITIONAL INFORMATION</w:t>
      </w:r>
    </w:p>
    <w:p w:rsidR="00C2369E" w:rsidRDefault="00C2369E" w:rsidP="00C2369E">
      <w:pPr>
        <w:numPr>
          <w:ilvl w:val="0"/>
          <w:numId w:val="2"/>
        </w:numPr>
        <w:tabs>
          <w:tab w:val="right" w:pos="10800"/>
        </w:tabs>
        <w:rPr>
          <w:rFonts w:ascii="Arial" w:hAnsi="Arial" w:cs="Arial"/>
          <w:sz w:val="20"/>
        </w:rPr>
      </w:pPr>
      <w:r>
        <w:rPr>
          <w:rFonts w:ascii="Arial" w:hAnsi="Arial" w:cs="Arial"/>
          <w:sz w:val="20"/>
        </w:rPr>
        <w:t>Private Pilot License</w:t>
      </w:r>
    </w:p>
    <w:p w:rsidR="00F157A0" w:rsidRDefault="00C2369E" w:rsidP="00F157A0">
      <w:pPr>
        <w:numPr>
          <w:ilvl w:val="0"/>
          <w:numId w:val="2"/>
        </w:numPr>
        <w:tabs>
          <w:tab w:val="right" w:pos="10800"/>
        </w:tabs>
        <w:rPr>
          <w:rFonts w:ascii="Arial" w:hAnsi="Arial" w:cs="Arial"/>
          <w:sz w:val="20"/>
        </w:rPr>
      </w:pPr>
      <w:r w:rsidRPr="001304DA">
        <w:rPr>
          <w:rFonts w:ascii="Arial" w:hAnsi="Arial" w:cs="Arial"/>
          <w:sz w:val="20"/>
        </w:rPr>
        <w:t>Achievements:</w:t>
      </w:r>
      <w:r>
        <w:rPr>
          <w:rFonts w:ascii="Arial" w:hAnsi="Arial" w:cs="Arial"/>
          <w:sz w:val="20"/>
        </w:rPr>
        <w:t xml:space="preserve"> </w:t>
      </w:r>
      <w:r w:rsidRPr="006B4835">
        <w:rPr>
          <w:rFonts w:ascii="Arial" w:hAnsi="Arial" w:cs="Arial"/>
          <w:sz w:val="20"/>
        </w:rPr>
        <w:t>President’s List 2009, Dean’s List 2008, 2007, 2006</w:t>
      </w:r>
      <w:r>
        <w:rPr>
          <w:rFonts w:ascii="Arial" w:hAnsi="Arial" w:cs="Arial"/>
          <w:sz w:val="20"/>
        </w:rPr>
        <w:t xml:space="preserve"> </w:t>
      </w:r>
      <w:r w:rsidRPr="001304DA">
        <w:rPr>
          <w:rFonts w:ascii="Arial" w:hAnsi="Arial" w:cs="Arial"/>
          <w:sz w:val="20"/>
        </w:rPr>
        <w:t xml:space="preserve">| Activities: </w:t>
      </w:r>
      <w:r>
        <w:rPr>
          <w:rFonts w:ascii="Arial" w:hAnsi="Arial" w:cs="Arial"/>
          <w:sz w:val="20"/>
        </w:rPr>
        <w:t>Embry Riddle Rowing Team</w:t>
      </w:r>
      <w:r w:rsidRPr="001304DA">
        <w:rPr>
          <w:rFonts w:ascii="Arial" w:hAnsi="Arial" w:cs="Arial"/>
          <w:sz w:val="20"/>
        </w:rPr>
        <w:t xml:space="preserve"> | </w:t>
      </w:r>
      <w:r w:rsidRPr="001304DA">
        <w:rPr>
          <w:rFonts w:ascii="Arial" w:hAnsi="Arial" w:cs="Arial"/>
          <w:sz w:val="20"/>
        </w:rPr>
        <w:fldChar w:fldCharType="begin"/>
      </w:r>
      <w:r w:rsidRPr="001304DA">
        <w:rPr>
          <w:rFonts w:ascii="Arial" w:hAnsi="Arial" w:cs="Arial"/>
          <w:sz w:val="20"/>
        </w:rPr>
        <w:instrText>MACROBUTTON DoFieldClick Interests</w:instrText>
      </w:r>
      <w:r w:rsidRPr="001304DA">
        <w:rPr>
          <w:rFonts w:ascii="Arial" w:hAnsi="Arial" w:cs="Arial"/>
          <w:sz w:val="20"/>
        </w:rPr>
        <w:fldChar w:fldCharType="end"/>
      </w:r>
      <w:r w:rsidRPr="001304DA">
        <w:rPr>
          <w:rFonts w:ascii="Arial" w:hAnsi="Arial" w:cs="Arial"/>
          <w:sz w:val="20"/>
        </w:rPr>
        <w:t>: Weightlifting</w:t>
      </w:r>
      <w:r>
        <w:rPr>
          <w:rFonts w:ascii="Arial" w:hAnsi="Arial" w:cs="Arial"/>
          <w:sz w:val="20"/>
        </w:rPr>
        <w:t xml:space="preserve">, Exercising, </w:t>
      </w:r>
      <w:r w:rsidRPr="001304DA">
        <w:rPr>
          <w:rFonts w:ascii="Arial" w:hAnsi="Arial" w:cs="Arial"/>
          <w:sz w:val="20"/>
        </w:rPr>
        <w:t>Football, Travel</w:t>
      </w:r>
      <w:r>
        <w:rPr>
          <w:rFonts w:ascii="Arial" w:hAnsi="Arial" w:cs="Arial"/>
          <w:sz w:val="20"/>
        </w:rPr>
        <w:t>ing</w:t>
      </w:r>
      <w:r w:rsidRPr="001304DA">
        <w:rPr>
          <w:rFonts w:ascii="Arial" w:hAnsi="Arial" w:cs="Arial"/>
          <w:sz w:val="20"/>
        </w:rPr>
        <w:t>, Reading</w:t>
      </w:r>
    </w:p>
    <w:p w:rsidR="006A1A69" w:rsidRPr="00F157A0" w:rsidRDefault="00F157A0" w:rsidP="00F157A0">
      <w:pPr>
        <w:numPr>
          <w:ilvl w:val="0"/>
          <w:numId w:val="2"/>
        </w:numPr>
        <w:tabs>
          <w:tab w:val="right" w:pos="10800"/>
        </w:tabs>
        <w:rPr>
          <w:rFonts w:ascii="Arial" w:hAnsi="Arial" w:cs="Arial"/>
          <w:sz w:val="20"/>
        </w:rPr>
      </w:pPr>
      <w:hyperlink r:id="rId5" w:history="1">
        <w:r w:rsidRPr="00F157A0">
          <w:rPr>
            <w:rStyle w:val="Hyperlink"/>
          </w:rPr>
          <w:t>www.linkedin.com/pub/anthony-tabano/47/272/1b8/</w:t>
        </w:r>
      </w:hyperlink>
    </w:p>
    <w:sectPr w:rsidR="006A1A69" w:rsidRPr="00F157A0" w:rsidSect="00A90034">
      <w:pgSz w:w="12240" w:h="15840" w:code="1"/>
      <w:pgMar w:top="630" w:right="720" w:bottom="270" w:left="72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55282E"/>
    <w:multiLevelType w:val="hybridMultilevel"/>
    <w:tmpl w:val="A24E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F710DC"/>
    <w:multiLevelType w:val="hybridMultilevel"/>
    <w:tmpl w:val="9054744E"/>
    <w:lvl w:ilvl="0" w:tplc="04090001">
      <w:start w:val="1"/>
      <w:numFmt w:val="bullet"/>
      <w:lvlText w:val=""/>
      <w:lvlJc w:val="left"/>
      <w:pPr>
        <w:tabs>
          <w:tab w:val="num" w:pos="720"/>
        </w:tabs>
        <w:ind w:left="720" w:hanging="360"/>
      </w:pPr>
      <w:rPr>
        <w:rFonts w:ascii="Symbol" w:hAnsi="Symbol" w:hint="default"/>
        <w:color w:val="auto"/>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31938DD"/>
    <w:multiLevelType w:val="hybridMultilevel"/>
    <w:tmpl w:val="F12486B6"/>
    <w:lvl w:ilvl="0" w:tplc="04090001">
      <w:start w:val="1"/>
      <w:numFmt w:val="bullet"/>
      <w:lvlText w:val=""/>
      <w:lvlJc w:val="left"/>
      <w:pPr>
        <w:ind w:left="720" w:hanging="360"/>
      </w:pPr>
      <w:rPr>
        <w:rFonts w:ascii="Symbol" w:hAnsi="Symbol" w:hint="default"/>
      </w:rPr>
    </w:lvl>
    <w:lvl w:ilvl="1" w:tplc="5E101DFE">
      <w:start w:val="1"/>
      <w:numFmt w:val="bullet"/>
      <w:lvlText w:val=""/>
      <w:lvlJc w:val="left"/>
      <w:pPr>
        <w:ind w:left="1440" w:hanging="360"/>
      </w:pPr>
      <w:rPr>
        <w:rFonts w:ascii="Symbol" w:hAnsi="Symbol" w:hint="default"/>
        <w:sz w:val="1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EA3427"/>
    <w:multiLevelType w:val="hybridMultilevel"/>
    <w:tmpl w:val="4222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38671D0"/>
    <w:multiLevelType w:val="hybridMultilevel"/>
    <w:tmpl w:val="7CE4989A"/>
    <w:lvl w:ilvl="0" w:tplc="04090001">
      <w:start w:val="1"/>
      <w:numFmt w:val="bullet"/>
      <w:lvlText w:val=""/>
      <w:lvlJc w:val="left"/>
      <w:pPr>
        <w:tabs>
          <w:tab w:val="num" w:pos="927"/>
        </w:tabs>
        <w:ind w:left="927" w:hanging="360"/>
      </w:pPr>
      <w:rPr>
        <w:rFonts w:ascii="Symbol" w:hAnsi="Symbol" w:hint="default"/>
        <w:sz w:val="18"/>
      </w:rPr>
    </w:lvl>
    <w:lvl w:ilvl="1" w:tplc="04090003">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69E"/>
    <w:rsid w:val="00474AF9"/>
    <w:rsid w:val="004768E3"/>
    <w:rsid w:val="004E619B"/>
    <w:rsid w:val="006A1A69"/>
    <w:rsid w:val="007335A0"/>
    <w:rsid w:val="008923C7"/>
    <w:rsid w:val="009544BC"/>
    <w:rsid w:val="00C2369E"/>
    <w:rsid w:val="00D113C2"/>
    <w:rsid w:val="00F157A0"/>
    <w:rsid w:val="00FD6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4398B0-825E-489A-AB3F-6F558799B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369E"/>
    <w:pPr>
      <w:spacing w:after="0" w:line="240" w:lineRule="auto"/>
    </w:pPr>
    <w:rPr>
      <w:rFonts w:ascii="Times" w:eastAsia="Times" w:hAnsi="Times" w:cs="Times New Roman"/>
      <w:sz w:val="24"/>
      <w:szCs w:val="24"/>
    </w:rPr>
  </w:style>
  <w:style w:type="paragraph" w:styleId="Heading5">
    <w:name w:val="heading 5"/>
    <w:basedOn w:val="Normal"/>
    <w:next w:val="Normal"/>
    <w:link w:val="Heading5Char"/>
    <w:qFormat/>
    <w:rsid w:val="00C2369E"/>
    <w:pPr>
      <w:keepNext/>
      <w:tabs>
        <w:tab w:val="right" w:pos="10260"/>
      </w:tabs>
      <w:outlineLvl w:val="4"/>
    </w:pPr>
    <w:rPr>
      <w:rFonts w:ascii="Times New Roman" w:hAnsi="Times New Roman"/>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C2369E"/>
    <w:rPr>
      <w:rFonts w:ascii="Times New Roman" w:eastAsia="Times" w:hAnsi="Times New Roman" w:cs="Times New Roman"/>
      <w:b/>
      <w:sz w:val="20"/>
      <w:szCs w:val="24"/>
    </w:rPr>
  </w:style>
  <w:style w:type="character" w:styleId="Hyperlink">
    <w:name w:val="Hyperlink"/>
    <w:basedOn w:val="DefaultParagraphFont"/>
    <w:rsid w:val="00C2369E"/>
    <w:rPr>
      <w:color w:val="0000FF"/>
      <w:u w:val="single"/>
    </w:rPr>
  </w:style>
  <w:style w:type="paragraph" w:styleId="BodyText">
    <w:name w:val="Body Text"/>
    <w:basedOn w:val="Normal"/>
    <w:link w:val="BodyTextChar"/>
    <w:rsid w:val="00C2369E"/>
    <w:pPr>
      <w:spacing w:after="120"/>
    </w:pPr>
  </w:style>
  <w:style w:type="character" w:customStyle="1" w:styleId="BodyTextChar">
    <w:name w:val="Body Text Char"/>
    <w:basedOn w:val="DefaultParagraphFont"/>
    <w:link w:val="BodyText"/>
    <w:rsid w:val="00C2369E"/>
    <w:rPr>
      <w:rFonts w:ascii="Times" w:eastAsia="Times" w:hAnsi="Times" w:cs="Times New Roman"/>
      <w:sz w:val="24"/>
      <w:szCs w:val="24"/>
    </w:rPr>
  </w:style>
  <w:style w:type="paragraph" w:styleId="ListParagraph">
    <w:name w:val="List Paragraph"/>
    <w:basedOn w:val="Normal"/>
    <w:rsid w:val="00C236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www.linkedin.com/pub/anthony-tabano/47/272/1b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donnalu2@hotmail.com</dc:creator>
  <cp:keywords/>
  <dc:description/>
  <cp:lastModifiedBy>Anthony Tabano</cp:lastModifiedBy>
  <cp:revision>8</cp:revision>
  <dcterms:created xsi:type="dcterms:W3CDTF">2015-01-17T15:24:00Z</dcterms:created>
  <dcterms:modified xsi:type="dcterms:W3CDTF">2015-01-17T18:40:00Z</dcterms:modified>
</cp:coreProperties>
</file>