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Herschel Swarovski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Demographics</w:t>
      </w:r>
      <w:r w:rsidDel="00000000" w:rsidR="00000000" w:rsidRPr="00000000">
        <w:rPr>
          <w:rtl w:val="0"/>
        </w:rPr>
        <w:br w:type="textWrapping"/>
        <w:br w:type="textWrapping"/>
        <w:t xml:space="preserve">Gender: Non-binary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Age: 18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Location: Casaloma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Occupation: Student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Income: $300/month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Computer Experience: Excels in social media networking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Web behavior patterns: conducts research for projects, music, technology updates, social networking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Psychographics: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Attitude: Forgetful, clumsy, thoughtful, overthinks resulting in lack of punctuality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Values: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This person believes in individuality, curious, multi-tasking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Fears: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Routine, institutions, doesn’t work well in groups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Need/ Goal: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Need: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Conduct research for school/personal purposes,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Goal: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User experience that helps them stay organized and access research materials.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238125</wp:posOffset>
            </wp:positionH>
            <wp:positionV relativeFrom="paragraph">
              <wp:posOffset>-153034</wp:posOffset>
            </wp:positionV>
            <wp:extent cx="2036445" cy="3056890"/>
            <wp:effectExtent b="0" l="0" r="0" t="0"/>
            <wp:wrapSquare wrapText="bothSides" distB="0" distT="0" distL="114300" distR="11430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36445" cy="30568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STORIES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A.</w:t>
      </w:r>
      <w:r w:rsidDel="00000000" w:rsidR="00000000" w:rsidRPr="00000000">
        <w:rPr>
          <w:rtl w:val="0"/>
        </w:rPr>
        <w:t xml:space="preserve"> As a student,  I want to search the system for a specific item, so I can see all the resources available to the related to the topic.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b w:val="1"/>
          <w:rtl w:val="0"/>
        </w:rPr>
        <w:t xml:space="preserve">B.</w:t>
      </w:r>
      <w:r w:rsidDel="00000000" w:rsidR="00000000" w:rsidRPr="00000000">
        <w:rPr>
          <w:rtl w:val="0"/>
        </w:rPr>
        <w:t xml:space="preserve"> As a student I want to see the list of items borrowed when I log in to the library system, so that I can see all the items I have borrowed.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b w:val="1"/>
          <w:rtl w:val="0"/>
        </w:rPr>
        <w:t xml:space="preserve">C.</w:t>
      </w:r>
      <w:r w:rsidDel="00000000" w:rsidR="00000000" w:rsidRPr="00000000">
        <w:rPr>
          <w:rtl w:val="0"/>
        </w:rPr>
        <w:t xml:space="preserve"> As a student I want to check out the item so I that I can use it outside the library.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Library Staff</w:t>
      </w:r>
    </w:p>
    <w:p w:rsidR="00000000" w:rsidDel="00000000" w:rsidP="00000000" w:rsidRDefault="00000000" w:rsidRPr="00000000" w14:paraId="0000002E">
      <w:pPr>
        <w:rPr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April Stuart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Gender: Female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Age: 25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Location: Toronto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Occupation: Librarian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Computer Literacy: Intermediate, can use a Microsoft suite very well and mobile devices. Can browse the internet.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 Behaviour: Like reading Articles, Books, Novels and Magazines.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Psychographics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Attitude: Kind and welcoming to people.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Values: She believes that Knowledge is power that’s why she chose the Career of being a Librarian.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Fears: She fears that books will be obsolete in the following years.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Need/Goals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Need: A system that will assists her with her job as a Librarian.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Goal: To organize the library’s assets and ensure that everything is accurate.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-85724</wp:posOffset>
            </wp:positionH>
            <wp:positionV relativeFrom="paragraph">
              <wp:posOffset>0</wp:posOffset>
            </wp:positionV>
            <wp:extent cx="2128477" cy="3192717"/>
            <wp:effectExtent b="0" l="0" r="0" t="0"/>
            <wp:wrapSquare wrapText="bothSides" distB="0" distT="0" distL="0" distR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28477" cy="319271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Stories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As a Librarian, I want the system to auto generate a holds report so that I’ll be able to hold the item until the client takes it.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As a Librarian, I want to </w:t>
      </w:r>
      <w:r w:rsidDel="00000000" w:rsidR="00000000" w:rsidRPr="00000000">
        <w:rPr>
          <w:sz w:val="24"/>
          <w:szCs w:val="24"/>
          <w:rtl w:val="0"/>
        </w:rPr>
        <w:t xml:space="preserve">record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customer requests </w:t>
      </w:r>
      <w:r w:rsidDel="00000000" w:rsidR="00000000" w:rsidRPr="00000000">
        <w:rPr>
          <w:sz w:val="24"/>
          <w:szCs w:val="24"/>
          <w:rtl w:val="0"/>
        </w:rPr>
        <w:t xml:space="preserve">for new titles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be able to have the </w:t>
      </w:r>
      <w:r w:rsidDel="00000000" w:rsidR="00000000" w:rsidRPr="00000000">
        <w:rPr>
          <w:sz w:val="24"/>
          <w:szCs w:val="24"/>
          <w:rtl w:val="0"/>
        </w:rPr>
        <w:t xml:space="preserve">updated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selection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for the patrons.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As a Librarian, I want to be able to manage Clients memberships in the system so that the Database is up to date.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(wro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08" w:footer="708"/>
      <w:pgNumType w:start="1"/>
      <w:cols w:equalWidth="0" w:num="2">
        <w:col w:space="708" w:w="4326"/>
        <w:col w:space="0" w:w="4326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