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3164" w14:textId="77777777" w:rsidR="000C4149" w:rsidRPr="000C4149" w:rsidRDefault="000C4149" w:rsidP="000C4149">
      <w:r w:rsidRPr="000C4149">
        <w:rPr>
          <w:b/>
          <w:bCs/>
        </w:rPr>
        <w:t>1. What is the purpose of EDA?</w:t>
      </w:r>
    </w:p>
    <w:p w14:paraId="18229396" w14:textId="2BE5DC97" w:rsidR="000C4149" w:rsidRPr="000C4149" w:rsidRDefault="000C4149" w:rsidP="000C4149">
      <w:r w:rsidRPr="000C4149">
        <w:t>EDA helps</w:t>
      </w:r>
      <w:r>
        <w:t xml:space="preserve"> in</w:t>
      </w:r>
      <w:r w:rsidRPr="000C4149">
        <w:t>:</w:t>
      </w:r>
    </w:p>
    <w:p w14:paraId="01849532" w14:textId="77777777" w:rsidR="000C4149" w:rsidRPr="000C4149" w:rsidRDefault="000C4149" w:rsidP="000C4149">
      <w:pPr>
        <w:numPr>
          <w:ilvl w:val="0"/>
          <w:numId w:val="1"/>
        </w:numPr>
      </w:pPr>
      <w:r w:rsidRPr="000C4149">
        <w:rPr>
          <w:b/>
          <w:bCs/>
        </w:rPr>
        <w:t>Understand data structure</w:t>
      </w:r>
      <w:r w:rsidRPr="000C4149">
        <w:t>: Identify feature types (numeric/categorical), distributions, and missing values (e.g., Age had 20% missing values).</w:t>
      </w:r>
    </w:p>
    <w:p w14:paraId="565C5F60" w14:textId="77777777" w:rsidR="000C4149" w:rsidRPr="000C4149" w:rsidRDefault="000C4149" w:rsidP="000C4149">
      <w:pPr>
        <w:numPr>
          <w:ilvl w:val="0"/>
          <w:numId w:val="1"/>
        </w:numPr>
      </w:pPr>
      <w:r w:rsidRPr="000C4149">
        <w:rPr>
          <w:b/>
          <w:bCs/>
        </w:rPr>
        <w:t>Detect patterns/trends</w:t>
      </w:r>
      <w:r w:rsidRPr="000C4149">
        <w:t>: Found that </w:t>
      </w:r>
      <w:r w:rsidRPr="000C4149">
        <w:rPr>
          <w:b/>
          <w:bCs/>
        </w:rPr>
        <w:t>1st-class passengers (Pclass=1)</w:t>
      </w:r>
      <w:r w:rsidRPr="000C4149">
        <w:t> had a 63% survival rate vs. 24% for 3rd-class.</w:t>
      </w:r>
    </w:p>
    <w:p w14:paraId="30C3D944" w14:textId="77777777" w:rsidR="000C4149" w:rsidRPr="000C4149" w:rsidRDefault="000C4149" w:rsidP="000C4149">
      <w:pPr>
        <w:numPr>
          <w:ilvl w:val="0"/>
          <w:numId w:val="1"/>
        </w:numPr>
      </w:pPr>
      <w:r w:rsidRPr="000C4149">
        <w:rPr>
          <w:b/>
          <w:bCs/>
        </w:rPr>
        <w:t>Spot anomalies</w:t>
      </w:r>
      <w:r w:rsidRPr="000C4149">
        <w:t>: Outliers in Fare (e.g., a $512 ticket).</w:t>
      </w:r>
    </w:p>
    <w:p w14:paraId="6472E084" w14:textId="77777777" w:rsidR="000C4149" w:rsidRDefault="000C4149" w:rsidP="000C4149">
      <w:pPr>
        <w:numPr>
          <w:ilvl w:val="0"/>
          <w:numId w:val="1"/>
        </w:numPr>
      </w:pPr>
      <w:r w:rsidRPr="000C4149">
        <w:rPr>
          <w:b/>
          <w:bCs/>
        </w:rPr>
        <w:t>Guide modeling</w:t>
      </w:r>
      <w:r w:rsidRPr="000C4149">
        <w:t>: Revealed that Sex and Pclass should be key features for predicting survival.</w:t>
      </w:r>
    </w:p>
    <w:p w14:paraId="5AF6B32E" w14:textId="77777777" w:rsidR="000C4149" w:rsidRPr="000C4149" w:rsidRDefault="000C4149" w:rsidP="000C4149">
      <w:pPr>
        <w:ind w:left="720"/>
      </w:pPr>
    </w:p>
    <w:p w14:paraId="261C077D" w14:textId="4544C480" w:rsidR="000C4149" w:rsidRPr="000C4149" w:rsidRDefault="000C4149" w:rsidP="000C4149"/>
    <w:p w14:paraId="1C581097" w14:textId="77777777" w:rsidR="000C4149" w:rsidRPr="000C4149" w:rsidRDefault="000C4149" w:rsidP="000C4149">
      <w:r w:rsidRPr="000C4149">
        <w:rPr>
          <w:b/>
          <w:bCs/>
        </w:rPr>
        <w:t>2. How do boxplots help in understanding a dataset?</w:t>
      </w:r>
    </w:p>
    <w:p w14:paraId="798143F3" w14:textId="77777777" w:rsidR="000C4149" w:rsidRPr="000C4149" w:rsidRDefault="000C4149" w:rsidP="000C4149">
      <w:pPr>
        <w:numPr>
          <w:ilvl w:val="0"/>
          <w:numId w:val="2"/>
        </w:numPr>
      </w:pPr>
      <w:r w:rsidRPr="000C4149">
        <w:rPr>
          <w:b/>
          <w:bCs/>
        </w:rPr>
        <w:t>Visualize spread</w:t>
      </w:r>
      <w:r w:rsidRPr="000C4149">
        <w:t>: Show median (Q2), quartiles (Q1, Q3), and whiskers (IQR).</w:t>
      </w:r>
    </w:p>
    <w:p w14:paraId="6F18ABF9" w14:textId="77777777" w:rsidR="000C4149" w:rsidRPr="000C4149" w:rsidRDefault="000C4149" w:rsidP="000C4149">
      <w:pPr>
        <w:numPr>
          <w:ilvl w:val="1"/>
          <w:numId w:val="2"/>
        </w:numPr>
      </w:pPr>
      <w:r w:rsidRPr="000C4149">
        <w:rPr>
          <w:i/>
          <w:iCs/>
        </w:rPr>
        <w:t>Example</w:t>
      </w:r>
      <w:r w:rsidRPr="000C4149">
        <w:t>: Boxplots revealed most fares were under $50, but extreme outliers ($200+) existed.</w:t>
      </w:r>
    </w:p>
    <w:p w14:paraId="208A6279" w14:textId="77777777" w:rsidR="000C4149" w:rsidRPr="000C4149" w:rsidRDefault="000C4149" w:rsidP="000C4149">
      <w:pPr>
        <w:numPr>
          <w:ilvl w:val="0"/>
          <w:numId w:val="2"/>
        </w:numPr>
      </w:pPr>
      <w:r w:rsidRPr="000C4149">
        <w:rPr>
          <w:b/>
          <w:bCs/>
        </w:rPr>
        <w:t>Identify outliers</w:t>
      </w:r>
      <w:r w:rsidRPr="000C4149">
        <w:t>: Points beyond 1.5×IQR (e.g., a few passengers paid exceptionally high fares).</w:t>
      </w:r>
    </w:p>
    <w:p w14:paraId="77F08EE6" w14:textId="77777777" w:rsidR="000C4149" w:rsidRDefault="000C4149" w:rsidP="000C4149">
      <w:pPr>
        <w:numPr>
          <w:ilvl w:val="0"/>
          <w:numId w:val="2"/>
        </w:numPr>
      </w:pPr>
      <w:r w:rsidRPr="000C4149">
        <w:rPr>
          <w:b/>
          <w:bCs/>
        </w:rPr>
        <w:t>Compare groups</w:t>
      </w:r>
      <w:r w:rsidRPr="000C4149">
        <w:t>: Survival rates varied by Pclass; boxplots showed 1st-class passengers were typically older.</w:t>
      </w:r>
    </w:p>
    <w:p w14:paraId="72FC8987" w14:textId="77777777" w:rsidR="000C4149" w:rsidRPr="000C4149" w:rsidRDefault="000C4149" w:rsidP="000C4149">
      <w:pPr>
        <w:ind w:left="720"/>
      </w:pPr>
    </w:p>
    <w:p w14:paraId="62A710AD" w14:textId="5D34ECFD" w:rsidR="000C4149" w:rsidRPr="000C4149" w:rsidRDefault="000C4149" w:rsidP="000C4149"/>
    <w:p w14:paraId="3E37B841" w14:textId="77777777" w:rsidR="000C4149" w:rsidRPr="000C4149" w:rsidRDefault="000C4149" w:rsidP="000C4149">
      <w:r w:rsidRPr="000C4149">
        <w:rPr>
          <w:b/>
          <w:bCs/>
        </w:rPr>
        <w:t>3. What is correlation and why is it useful?</w:t>
      </w:r>
    </w:p>
    <w:p w14:paraId="7AA475AB" w14:textId="77777777" w:rsidR="000C4149" w:rsidRPr="000C4149" w:rsidRDefault="000C4149" w:rsidP="000C4149">
      <w:pPr>
        <w:numPr>
          <w:ilvl w:val="0"/>
          <w:numId w:val="3"/>
        </w:numPr>
      </w:pPr>
      <w:r w:rsidRPr="000C4149">
        <w:t>Measures linear relationships (-1 to 1). In the Titanic dataset:</w:t>
      </w:r>
    </w:p>
    <w:p w14:paraId="12431C15" w14:textId="77777777" w:rsidR="000C4149" w:rsidRPr="000C4149" w:rsidRDefault="000C4149" w:rsidP="000C4149">
      <w:pPr>
        <w:numPr>
          <w:ilvl w:val="1"/>
          <w:numId w:val="3"/>
        </w:numPr>
      </w:pPr>
      <w:r w:rsidRPr="000C4149">
        <w:t>Fare and Survived had a </w:t>
      </w:r>
      <w:r w:rsidRPr="000C4149">
        <w:rPr>
          <w:b/>
          <w:bCs/>
        </w:rPr>
        <w:t>weak positive correlation (0.26)</w:t>
      </w:r>
      <w:r w:rsidRPr="000C4149">
        <w:t>: Higher fares linked to better survival odds.</w:t>
      </w:r>
    </w:p>
    <w:p w14:paraId="339907F4" w14:textId="77777777" w:rsidR="000C4149" w:rsidRPr="000C4149" w:rsidRDefault="000C4149" w:rsidP="000C4149">
      <w:pPr>
        <w:numPr>
          <w:ilvl w:val="1"/>
          <w:numId w:val="3"/>
        </w:numPr>
      </w:pPr>
      <w:r w:rsidRPr="000C4149">
        <w:t>Pclass and Fare were </w:t>
      </w:r>
      <w:r w:rsidRPr="000C4149">
        <w:rPr>
          <w:b/>
          <w:bCs/>
        </w:rPr>
        <w:t>negatively correlated (-0.55)</w:t>
      </w:r>
      <w:r w:rsidRPr="000C4149">
        <w:t>: Lower classes paid less.</w:t>
      </w:r>
    </w:p>
    <w:p w14:paraId="10D2E992" w14:textId="77777777" w:rsidR="000C4149" w:rsidRPr="000C4149" w:rsidRDefault="000C4149" w:rsidP="000C4149">
      <w:pPr>
        <w:numPr>
          <w:ilvl w:val="0"/>
          <w:numId w:val="3"/>
        </w:numPr>
      </w:pPr>
      <w:r w:rsidRPr="000C4149">
        <w:rPr>
          <w:b/>
          <w:bCs/>
        </w:rPr>
        <w:t>Usefulness</w:t>
      </w:r>
      <w:r w:rsidRPr="000C4149">
        <w:t>:</w:t>
      </w:r>
    </w:p>
    <w:p w14:paraId="065735EC" w14:textId="77777777" w:rsidR="000C4149" w:rsidRPr="000C4149" w:rsidRDefault="000C4149" w:rsidP="000C4149">
      <w:pPr>
        <w:numPr>
          <w:ilvl w:val="1"/>
          <w:numId w:val="3"/>
        </w:numPr>
      </w:pPr>
      <w:r w:rsidRPr="000C4149">
        <w:t>Guides feature selection (e.g., prioritize correlated features like Pclass).</w:t>
      </w:r>
    </w:p>
    <w:p w14:paraId="5ABC54D5" w14:textId="77777777" w:rsidR="000C4149" w:rsidRDefault="000C4149" w:rsidP="000C4149">
      <w:pPr>
        <w:numPr>
          <w:ilvl w:val="1"/>
          <w:numId w:val="3"/>
        </w:numPr>
      </w:pPr>
      <w:r w:rsidRPr="000C4149">
        <w:t>Detects multicollinearity (e.g., SibSp and Parch had mild correlation).</w:t>
      </w:r>
    </w:p>
    <w:p w14:paraId="29EAC291" w14:textId="77777777" w:rsidR="000C4149" w:rsidRPr="000C4149" w:rsidRDefault="000C4149" w:rsidP="000C4149">
      <w:pPr>
        <w:ind w:left="1440"/>
      </w:pPr>
    </w:p>
    <w:p w14:paraId="060F4EC4" w14:textId="2E36EE4C" w:rsidR="000C4149" w:rsidRPr="000C4149" w:rsidRDefault="000C4149" w:rsidP="000C4149"/>
    <w:p w14:paraId="144D7173" w14:textId="77777777" w:rsidR="000C4149" w:rsidRPr="000C4149" w:rsidRDefault="000C4149" w:rsidP="000C4149">
      <w:r w:rsidRPr="000C4149">
        <w:rPr>
          <w:b/>
          <w:bCs/>
        </w:rPr>
        <w:t>4. How do you detect skewness in data?</w:t>
      </w:r>
    </w:p>
    <w:p w14:paraId="7A05FDC0" w14:textId="77777777" w:rsidR="000C4149" w:rsidRPr="000C4149" w:rsidRDefault="000C4149" w:rsidP="000C4149">
      <w:pPr>
        <w:numPr>
          <w:ilvl w:val="0"/>
          <w:numId w:val="4"/>
        </w:numPr>
      </w:pPr>
      <w:r w:rsidRPr="000C4149">
        <w:rPr>
          <w:b/>
          <w:bCs/>
        </w:rPr>
        <w:t>Visually</w:t>
      </w:r>
      <w:r w:rsidRPr="000C4149">
        <w:t>: Histograms with long tails (e.g., Fare was right-skewed: most values clustered under $50, but a few exceeded $500).</w:t>
      </w:r>
    </w:p>
    <w:p w14:paraId="52E498B3" w14:textId="77777777" w:rsidR="000C4149" w:rsidRPr="000C4149" w:rsidRDefault="000C4149" w:rsidP="000C4149">
      <w:pPr>
        <w:numPr>
          <w:ilvl w:val="0"/>
          <w:numId w:val="4"/>
        </w:numPr>
      </w:pPr>
      <w:r w:rsidRPr="000C4149">
        <w:rPr>
          <w:b/>
          <w:bCs/>
        </w:rPr>
        <w:lastRenderedPageBreak/>
        <w:t>Statistically</w:t>
      </w:r>
      <w:r w:rsidRPr="000C4149">
        <w:t>:</w:t>
      </w:r>
    </w:p>
    <w:p w14:paraId="26C2DEE0" w14:textId="77777777" w:rsidR="000C4149" w:rsidRPr="000C4149" w:rsidRDefault="000C4149" w:rsidP="000C4149">
      <w:pPr>
        <w:numPr>
          <w:ilvl w:val="1"/>
          <w:numId w:val="4"/>
        </w:numPr>
      </w:pPr>
      <w:r w:rsidRPr="000C4149">
        <w:t>Skewness coefficient:</w:t>
      </w:r>
    </w:p>
    <w:p w14:paraId="1CECF4AB" w14:textId="77777777" w:rsidR="000C4149" w:rsidRPr="000C4149" w:rsidRDefault="000C4149" w:rsidP="000C4149">
      <w:pPr>
        <w:numPr>
          <w:ilvl w:val="2"/>
          <w:numId w:val="4"/>
        </w:numPr>
      </w:pPr>
      <w:r w:rsidRPr="000C4149">
        <w:t>Fare = 4.3 (highly skewed).</w:t>
      </w:r>
    </w:p>
    <w:p w14:paraId="49730DED" w14:textId="77777777" w:rsidR="000C4149" w:rsidRPr="000C4149" w:rsidRDefault="000C4149" w:rsidP="000C4149">
      <w:pPr>
        <w:numPr>
          <w:ilvl w:val="2"/>
          <w:numId w:val="4"/>
        </w:numPr>
      </w:pPr>
      <w:r w:rsidRPr="000C4149">
        <w:t>Age = 0.4 (near-symmetric).</w:t>
      </w:r>
    </w:p>
    <w:p w14:paraId="5DEA13B7" w14:textId="77777777" w:rsidR="000C4149" w:rsidRDefault="000C4149" w:rsidP="000C4149">
      <w:pPr>
        <w:numPr>
          <w:ilvl w:val="1"/>
          <w:numId w:val="4"/>
        </w:numPr>
      </w:pPr>
      <w:r w:rsidRPr="000C4149">
        <w:t>Q-Q plots: Deviations from the diagonal line indicate skewness.</w:t>
      </w:r>
    </w:p>
    <w:p w14:paraId="27B619C6" w14:textId="77777777" w:rsidR="000C4149" w:rsidRPr="000C4149" w:rsidRDefault="000C4149" w:rsidP="000C4149">
      <w:pPr>
        <w:ind w:left="1440"/>
      </w:pPr>
    </w:p>
    <w:p w14:paraId="78032C6B" w14:textId="100796A7" w:rsidR="000C4149" w:rsidRPr="000C4149" w:rsidRDefault="000C4149" w:rsidP="000C4149"/>
    <w:p w14:paraId="2CCBF604" w14:textId="77777777" w:rsidR="000C4149" w:rsidRPr="000C4149" w:rsidRDefault="000C4149" w:rsidP="000C4149">
      <w:r w:rsidRPr="000C4149">
        <w:rPr>
          <w:b/>
          <w:bCs/>
        </w:rPr>
        <w:t>5. What is multicollinearity?</w:t>
      </w:r>
    </w:p>
    <w:p w14:paraId="27A9B5B8" w14:textId="77777777" w:rsidR="000C4149" w:rsidRPr="000C4149" w:rsidRDefault="000C4149" w:rsidP="000C4149">
      <w:pPr>
        <w:numPr>
          <w:ilvl w:val="0"/>
          <w:numId w:val="5"/>
        </w:numPr>
      </w:pPr>
      <w:r w:rsidRPr="000C4149">
        <w:t>When </w:t>
      </w:r>
      <w:r w:rsidRPr="000C4149">
        <w:rPr>
          <w:b/>
          <w:bCs/>
        </w:rPr>
        <w:t>independent variables are highly correlated</w:t>
      </w:r>
      <w:r w:rsidRPr="000C4149">
        <w:t>, causing unstable model coefficients.</w:t>
      </w:r>
    </w:p>
    <w:p w14:paraId="34AD2B83" w14:textId="77777777" w:rsidR="000C4149" w:rsidRPr="000C4149" w:rsidRDefault="000C4149" w:rsidP="000C4149">
      <w:pPr>
        <w:numPr>
          <w:ilvl w:val="1"/>
          <w:numId w:val="5"/>
        </w:numPr>
      </w:pPr>
      <w:r w:rsidRPr="000C4149">
        <w:rPr>
          <w:i/>
          <w:iCs/>
        </w:rPr>
        <w:t>Example</w:t>
      </w:r>
      <w:r w:rsidRPr="000C4149">
        <w:t>: If SibSp (siblings/spouses) and Parch (parents/children) were combined into FamilySize, including both could introduce redundancy.</w:t>
      </w:r>
    </w:p>
    <w:p w14:paraId="726B07FE" w14:textId="77777777" w:rsidR="000C4149" w:rsidRPr="000C4149" w:rsidRDefault="000C4149" w:rsidP="000C4149">
      <w:pPr>
        <w:numPr>
          <w:ilvl w:val="0"/>
          <w:numId w:val="5"/>
        </w:numPr>
      </w:pPr>
      <w:r w:rsidRPr="000C4149">
        <w:rPr>
          <w:b/>
          <w:bCs/>
        </w:rPr>
        <w:t>Detection</w:t>
      </w:r>
      <w:r w:rsidRPr="000C4149">
        <w:t>:</w:t>
      </w:r>
    </w:p>
    <w:p w14:paraId="0F1E9F73" w14:textId="77777777" w:rsidR="000C4149" w:rsidRPr="000C4149" w:rsidRDefault="000C4149" w:rsidP="000C4149">
      <w:pPr>
        <w:numPr>
          <w:ilvl w:val="1"/>
          <w:numId w:val="5"/>
        </w:numPr>
      </w:pPr>
      <w:r w:rsidRPr="000C4149">
        <w:t>Correlation matrix (e.g., SibSp and Parch had 0.41 correlation).</w:t>
      </w:r>
    </w:p>
    <w:p w14:paraId="24D7C224" w14:textId="77777777" w:rsidR="000C4149" w:rsidRDefault="000C4149" w:rsidP="000C4149">
      <w:pPr>
        <w:numPr>
          <w:ilvl w:val="1"/>
          <w:numId w:val="5"/>
        </w:numPr>
      </w:pPr>
      <w:r w:rsidRPr="000C4149">
        <w:t>Variance Inflation Factor (VIF) &gt; 5 suggests multicollinearity.</w:t>
      </w:r>
    </w:p>
    <w:p w14:paraId="36053F5A" w14:textId="77777777" w:rsidR="000C4149" w:rsidRPr="000C4149" w:rsidRDefault="000C4149" w:rsidP="000C4149">
      <w:pPr>
        <w:ind w:left="1440"/>
      </w:pPr>
    </w:p>
    <w:p w14:paraId="043F9DDF" w14:textId="025C3E1C" w:rsidR="000C4149" w:rsidRPr="000C4149" w:rsidRDefault="000C4149" w:rsidP="000C4149"/>
    <w:p w14:paraId="17982FBB" w14:textId="77777777" w:rsidR="000C4149" w:rsidRPr="000C4149" w:rsidRDefault="000C4149" w:rsidP="000C4149">
      <w:r w:rsidRPr="000C4149">
        <w:rPr>
          <w:b/>
          <w:bCs/>
        </w:rPr>
        <w:t>6. What tools do you use for EDA?</w:t>
      </w:r>
    </w:p>
    <w:p w14:paraId="446BE9DB" w14:textId="77777777" w:rsidR="000C4149" w:rsidRPr="000C4149" w:rsidRDefault="000C4149" w:rsidP="000C4149">
      <w:pPr>
        <w:numPr>
          <w:ilvl w:val="0"/>
          <w:numId w:val="6"/>
        </w:numPr>
      </w:pPr>
      <w:r w:rsidRPr="000C4149">
        <w:rPr>
          <w:b/>
          <w:bCs/>
        </w:rPr>
        <w:t>Python Libraries</w:t>
      </w:r>
      <w:r w:rsidRPr="000C4149">
        <w:t>:</w:t>
      </w:r>
    </w:p>
    <w:p w14:paraId="7AF756FD" w14:textId="77777777" w:rsidR="000C4149" w:rsidRPr="000C4149" w:rsidRDefault="000C4149" w:rsidP="000C4149">
      <w:pPr>
        <w:numPr>
          <w:ilvl w:val="1"/>
          <w:numId w:val="6"/>
        </w:numPr>
      </w:pPr>
      <w:r w:rsidRPr="000C4149">
        <w:t>Pandas (summary stats, df.describe()).</w:t>
      </w:r>
    </w:p>
    <w:p w14:paraId="7DD11F58" w14:textId="77777777" w:rsidR="000C4149" w:rsidRPr="000C4149" w:rsidRDefault="000C4149" w:rsidP="000C4149">
      <w:pPr>
        <w:numPr>
          <w:ilvl w:val="1"/>
          <w:numId w:val="6"/>
        </w:numPr>
      </w:pPr>
      <w:r w:rsidRPr="000C4149">
        <w:t>Seaborn/Matplotlib (boxplots, histograms, sns.pairplot()).</w:t>
      </w:r>
    </w:p>
    <w:p w14:paraId="5AAC617D" w14:textId="77777777" w:rsidR="000C4149" w:rsidRPr="000C4149" w:rsidRDefault="000C4149" w:rsidP="000C4149">
      <w:pPr>
        <w:numPr>
          <w:ilvl w:val="1"/>
          <w:numId w:val="6"/>
        </w:numPr>
      </w:pPr>
      <w:r w:rsidRPr="000C4149">
        <w:t>Plotly (interactive plots, e.g., px.scatter_3d()).</w:t>
      </w:r>
    </w:p>
    <w:p w14:paraId="2224CF41" w14:textId="77777777" w:rsidR="000C4149" w:rsidRPr="000C4149" w:rsidRDefault="000C4149" w:rsidP="000C4149">
      <w:pPr>
        <w:numPr>
          <w:ilvl w:val="0"/>
          <w:numId w:val="6"/>
        </w:numPr>
      </w:pPr>
      <w:r w:rsidRPr="000C4149">
        <w:rPr>
          <w:b/>
          <w:bCs/>
        </w:rPr>
        <w:t>Automated EDA</w:t>
      </w:r>
      <w:r w:rsidRPr="000C4149">
        <w:t>: pandas-profiling for quick overviews.</w:t>
      </w:r>
    </w:p>
    <w:p w14:paraId="792FB817" w14:textId="77777777" w:rsidR="000C4149" w:rsidRDefault="000C4149" w:rsidP="000C4149">
      <w:pPr>
        <w:numPr>
          <w:ilvl w:val="0"/>
          <w:numId w:val="6"/>
        </w:numPr>
      </w:pPr>
      <w:r w:rsidRPr="000C4149">
        <w:rPr>
          <w:b/>
          <w:bCs/>
        </w:rPr>
        <w:t>Statistical Tests</w:t>
      </w:r>
      <w:r w:rsidRPr="000C4149">
        <w:t>: Scipy (stats.skew, stats.zscore).</w:t>
      </w:r>
    </w:p>
    <w:p w14:paraId="1337FCF6" w14:textId="77777777" w:rsidR="000C4149" w:rsidRPr="000C4149" w:rsidRDefault="000C4149" w:rsidP="000C4149">
      <w:pPr>
        <w:ind w:left="720"/>
      </w:pPr>
    </w:p>
    <w:p w14:paraId="36B65580" w14:textId="65F02F6C" w:rsidR="000C4149" w:rsidRPr="000C4149" w:rsidRDefault="000C4149" w:rsidP="000C4149"/>
    <w:p w14:paraId="0BFACED1" w14:textId="77777777" w:rsidR="000C4149" w:rsidRPr="000C4149" w:rsidRDefault="000C4149" w:rsidP="000C4149">
      <w:r w:rsidRPr="000C4149">
        <w:rPr>
          <w:b/>
          <w:bCs/>
        </w:rPr>
        <w:t>7. Can you explain a time when EDA helped you find a problem?</w:t>
      </w:r>
    </w:p>
    <w:p w14:paraId="2FDCEE0F" w14:textId="77777777" w:rsidR="000C4149" w:rsidRPr="000C4149" w:rsidRDefault="000C4149" w:rsidP="000C4149">
      <w:pPr>
        <w:numPr>
          <w:ilvl w:val="0"/>
          <w:numId w:val="7"/>
        </w:numPr>
      </w:pPr>
      <w:r w:rsidRPr="000C4149">
        <w:rPr>
          <w:b/>
          <w:bCs/>
        </w:rPr>
        <w:t>Issue</w:t>
      </w:r>
      <w:r w:rsidRPr="000C4149">
        <w:t>: Missing Embarked values (2 rows) could skew port-based analysis.</w:t>
      </w:r>
    </w:p>
    <w:p w14:paraId="49A58FE3" w14:textId="77777777" w:rsidR="000C4149" w:rsidRPr="000C4149" w:rsidRDefault="000C4149" w:rsidP="000C4149">
      <w:pPr>
        <w:numPr>
          <w:ilvl w:val="0"/>
          <w:numId w:val="7"/>
        </w:numPr>
      </w:pPr>
      <w:r w:rsidRPr="000C4149">
        <w:rPr>
          <w:b/>
          <w:bCs/>
        </w:rPr>
        <w:t>EDA Action</w:t>
      </w:r>
      <w:r w:rsidRPr="000C4149">
        <w:t>:</w:t>
      </w:r>
    </w:p>
    <w:p w14:paraId="6F8DDA84" w14:textId="77777777" w:rsidR="000C4149" w:rsidRPr="000C4149" w:rsidRDefault="000C4149" w:rsidP="000C4149">
      <w:pPr>
        <w:numPr>
          <w:ilvl w:val="1"/>
          <w:numId w:val="7"/>
        </w:numPr>
      </w:pPr>
      <w:r w:rsidRPr="000C4149">
        <w:t>Used df[df['Embarked'].isnull()] to locate missing rows.</w:t>
      </w:r>
    </w:p>
    <w:p w14:paraId="3004FF1A" w14:textId="77777777" w:rsidR="000C4149" w:rsidRPr="000C4149" w:rsidRDefault="000C4149" w:rsidP="000C4149">
      <w:pPr>
        <w:numPr>
          <w:ilvl w:val="1"/>
          <w:numId w:val="7"/>
        </w:numPr>
      </w:pPr>
      <w:r w:rsidRPr="000C4149">
        <w:t>Found both were high-fare, 1st-class passengers; imputed with ‘C’ (Cherbourg’s mode for 1st-class).</w:t>
      </w:r>
    </w:p>
    <w:p w14:paraId="4ABB59BE" w14:textId="77777777" w:rsidR="000C4149" w:rsidRPr="000C4149" w:rsidRDefault="000C4149" w:rsidP="000C4149">
      <w:pPr>
        <w:numPr>
          <w:ilvl w:val="0"/>
          <w:numId w:val="7"/>
        </w:numPr>
      </w:pPr>
      <w:r w:rsidRPr="000C4149">
        <w:rPr>
          <w:b/>
          <w:bCs/>
        </w:rPr>
        <w:t>Impact</w:t>
      </w:r>
      <w:r w:rsidRPr="000C4149">
        <w:t>: Avoided bias in survival rate calculations by port.</w:t>
      </w:r>
    </w:p>
    <w:p w14:paraId="106EAAF0" w14:textId="2F8165E5" w:rsidR="000C4149" w:rsidRPr="000C4149" w:rsidRDefault="000C4149" w:rsidP="000C4149"/>
    <w:p w14:paraId="00A075A9" w14:textId="77777777" w:rsidR="000C4149" w:rsidRPr="000C4149" w:rsidRDefault="000C4149" w:rsidP="000C4149">
      <w:r w:rsidRPr="000C4149">
        <w:rPr>
          <w:b/>
          <w:bCs/>
        </w:rPr>
        <w:t>8. What is the role of visualization in ML?</w:t>
      </w:r>
    </w:p>
    <w:p w14:paraId="26CE77EA" w14:textId="77777777" w:rsidR="000C4149" w:rsidRPr="000C4149" w:rsidRDefault="000C4149" w:rsidP="000C4149">
      <w:pPr>
        <w:numPr>
          <w:ilvl w:val="0"/>
          <w:numId w:val="8"/>
        </w:numPr>
      </w:pPr>
      <w:r w:rsidRPr="000C4149">
        <w:rPr>
          <w:b/>
          <w:bCs/>
        </w:rPr>
        <w:t>Pre-Modeling</w:t>
      </w:r>
      <w:r w:rsidRPr="000C4149">
        <w:t>:</w:t>
      </w:r>
    </w:p>
    <w:p w14:paraId="59DB033B" w14:textId="77777777" w:rsidR="000C4149" w:rsidRPr="000C4149" w:rsidRDefault="000C4149" w:rsidP="000C4149">
      <w:pPr>
        <w:numPr>
          <w:ilvl w:val="1"/>
          <w:numId w:val="8"/>
        </w:numPr>
      </w:pPr>
      <w:r w:rsidRPr="000C4149">
        <w:rPr>
          <w:b/>
          <w:bCs/>
        </w:rPr>
        <w:t>Feature selection</w:t>
      </w:r>
      <w:r w:rsidRPr="000C4149">
        <w:t>: Histograms showed Age bins (e.g., children) had higher survival.</w:t>
      </w:r>
    </w:p>
    <w:p w14:paraId="4217CEC1" w14:textId="77777777" w:rsidR="000C4149" w:rsidRPr="000C4149" w:rsidRDefault="000C4149" w:rsidP="000C4149">
      <w:pPr>
        <w:numPr>
          <w:ilvl w:val="1"/>
          <w:numId w:val="8"/>
        </w:numPr>
      </w:pPr>
      <w:r w:rsidRPr="000C4149">
        <w:rPr>
          <w:b/>
          <w:bCs/>
        </w:rPr>
        <w:t>Outlier handling</w:t>
      </w:r>
      <w:r w:rsidRPr="000C4149">
        <w:t>: Boxplots flagged extreme fares needing winsorization.</w:t>
      </w:r>
    </w:p>
    <w:p w14:paraId="26639BE1" w14:textId="77777777" w:rsidR="000C4149" w:rsidRPr="000C4149" w:rsidRDefault="000C4149" w:rsidP="000C4149">
      <w:pPr>
        <w:numPr>
          <w:ilvl w:val="0"/>
          <w:numId w:val="8"/>
        </w:numPr>
      </w:pPr>
      <w:r w:rsidRPr="000C4149">
        <w:rPr>
          <w:b/>
          <w:bCs/>
        </w:rPr>
        <w:t>Post-Modeling</w:t>
      </w:r>
      <w:r w:rsidRPr="000C4149">
        <w:t>:</w:t>
      </w:r>
    </w:p>
    <w:p w14:paraId="565FD171" w14:textId="77777777" w:rsidR="000C4149" w:rsidRPr="000C4149" w:rsidRDefault="000C4149" w:rsidP="000C4149">
      <w:pPr>
        <w:numPr>
          <w:ilvl w:val="1"/>
          <w:numId w:val="8"/>
        </w:numPr>
      </w:pPr>
      <w:r w:rsidRPr="000C4149">
        <w:t>Explain predictions (SHAP plots).</w:t>
      </w:r>
    </w:p>
    <w:p w14:paraId="34F2B990" w14:textId="77777777" w:rsidR="000C4149" w:rsidRPr="000C4149" w:rsidRDefault="000C4149" w:rsidP="000C4149">
      <w:pPr>
        <w:numPr>
          <w:ilvl w:val="1"/>
          <w:numId w:val="8"/>
        </w:numPr>
      </w:pPr>
      <w:r w:rsidRPr="000C4149">
        <w:t>Debug errors (residual plots for regression).</w:t>
      </w:r>
    </w:p>
    <w:p w14:paraId="264D89FE" w14:textId="77777777" w:rsidR="00FA5630" w:rsidRDefault="00FA5630"/>
    <w:sectPr w:rsidR="00FA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05E"/>
    <w:multiLevelType w:val="multilevel"/>
    <w:tmpl w:val="7D90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3D94"/>
    <w:multiLevelType w:val="multilevel"/>
    <w:tmpl w:val="313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21BD"/>
    <w:multiLevelType w:val="multilevel"/>
    <w:tmpl w:val="19E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675AB"/>
    <w:multiLevelType w:val="multilevel"/>
    <w:tmpl w:val="E84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54F5E"/>
    <w:multiLevelType w:val="multilevel"/>
    <w:tmpl w:val="39A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A2547"/>
    <w:multiLevelType w:val="multilevel"/>
    <w:tmpl w:val="A5C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71641"/>
    <w:multiLevelType w:val="multilevel"/>
    <w:tmpl w:val="FBE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D0679"/>
    <w:multiLevelType w:val="multilevel"/>
    <w:tmpl w:val="163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77955">
    <w:abstractNumId w:val="5"/>
  </w:num>
  <w:num w:numId="2" w16cid:durableId="1794791049">
    <w:abstractNumId w:val="3"/>
  </w:num>
  <w:num w:numId="3" w16cid:durableId="1957444728">
    <w:abstractNumId w:val="2"/>
  </w:num>
  <w:num w:numId="4" w16cid:durableId="746927887">
    <w:abstractNumId w:val="7"/>
  </w:num>
  <w:num w:numId="5" w16cid:durableId="212734114">
    <w:abstractNumId w:val="0"/>
  </w:num>
  <w:num w:numId="6" w16cid:durableId="162741985">
    <w:abstractNumId w:val="4"/>
  </w:num>
  <w:num w:numId="7" w16cid:durableId="449980114">
    <w:abstractNumId w:val="1"/>
  </w:num>
  <w:num w:numId="8" w16cid:durableId="114953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2F"/>
    <w:rsid w:val="000C4149"/>
    <w:rsid w:val="00497117"/>
    <w:rsid w:val="00576482"/>
    <w:rsid w:val="00634D2C"/>
    <w:rsid w:val="00635CBF"/>
    <w:rsid w:val="00B3122F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AECA"/>
  <w15:chartTrackingRefBased/>
  <w15:docId w15:val="{5E8B1236-2487-42AC-A07D-5B6172A8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Hossain</dc:creator>
  <cp:keywords/>
  <dc:description/>
  <cp:lastModifiedBy>Tabassum Hossain</cp:lastModifiedBy>
  <cp:revision>2</cp:revision>
  <dcterms:created xsi:type="dcterms:W3CDTF">2025-08-17T16:08:00Z</dcterms:created>
  <dcterms:modified xsi:type="dcterms:W3CDTF">2025-08-17T16:10:00Z</dcterms:modified>
</cp:coreProperties>
</file>