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3E52B" w14:textId="1FC2E424" w:rsidR="002A3B03" w:rsidRDefault="00A022DB">
      <w:proofErr w:type="gramStart"/>
      <w:r>
        <w:t>Topics :</w:t>
      </w:r>
      <w:proofErr w:type="gramEnd"/>
    </w:p>
    <w:p w14:paraId="11AE91F4" w14:textId="7F3BB8FE" w:rsidR="00A022DB" w:rsidRDefault="00A022DB" w:rsidP="00A022DB">
      <w:pPr>
        <w:pStyle w:val="ListParagraph"/>
        <w:numPr>
          <w:ilvl w:val="0"/>
          <w:numId w:val="1"/>
        </w:numPr>
      </w:pPr>
      <w:r>
        <w:t>Learn about array</w:t>
      </w:r>
    </w:p>
    <w:p w14:paraId="53437F09" w14:textId="7368A005" w:rsidR="00A022DB" w:rsidRDefault="00A022DB" w:rsidP="00A022DB">
      <w:pPr>
        <w:pStyle w:val="ListParagraph"/>
        <w:numPr>
          <w:ilvl w:val="0"/>
          <w:numId w:val="1"/>
        </w:numPr>
      </w:pPr>
      <w:r>
        <w:t>Explore how to declare and manipulate data into arrays</w:t>
      </w:r>
    </w:p>
    <w:p w14:paraId="32736CC7" w14:textId="625652E8" w:rsidR="00A022DB" w:rsidRDefault="00A022DB" w:rsidP="00A022DB">
      <w:pPr>
        <w:pStyle w:val="ListParagraph"/>
        <w:numPr>
          <w:ilvl w:val="0"/>
          <w:numId w:val="1"/>
        </w:numPr>
      </w:pPr>
      <w:r>
        <w:t>Learn about “array index out of bound”</w:t>
      </w:r>
    </w:p>
    <w:p w14:paraId="5F4FC667" w14:textId="144E882C" w:rsidR="00A022DB" w:rsidRDefault="00A022DB" w:rsidP="00A022DB">
      <w:pPr>
        <w:pStyle w:val="ListParagraph"/>
        <w:numPr>
          <w:ilvl w:val="0"/>
          <w:numId w:val="1"/>
        </w:numPr>
      </w:pPr>
      <w:r>
        <w:t>Become familiar with the restriction on array processing</w:t>
      </w:r>
    </w:p>
    <w:p w14:paraId="35EB5E28" w14:textId="04BE7301" w:rsidR="00A022DB" w:rsidRDefault="00A022DB" w:rsidP="00A022DB">
      <w:pPr>
        <w:pStyle w:val="ListParagraph"/>
        <w:numPr>
          <w:ilvl w:val="0"/>
          <w:numId w:val="1"/>
        </w:numPr>
      </w:pPr>
      <w:r>
        <w:t>Discover how to pass an array as a parameter to a function</w:t>
      </w:r>
    </w:p>
    <w:p w14:paraId="7A6E7367" w14:textId="6467E64E" w:rsidR="00A022DB" w:rsidRDefault="00A022DB" w:rsidP="00A022DB">
      <w:pPr>
        <w:pStyle w:val="ListParagraph"/>
        <w:numPr>
          <w:ilvl w:val="0"/>
          <w:numId w:val="1"/>
        </w:numPr>
      </w:pPr>
      <w:r>
        <w:t>Learn how to search array</w:t>
      </w:r>
    </w:p>
    <w:p w14:paraId="3BDB4805" w14:textId="003E0AAB" w:rsidR="00A022DB" w:rsidRDefault="00A022DB" w:rsidP="00A022DB">
      <w:pPr>
        <w:pStyle w:val="ListParagraph"/>
        <w:numPr>
          <w:ilvl w:val="0"/>
          <w:numId w:val="1"/>
        </w:numPr>
      </w:pPr>
      <w:r>
        <w:t>Learn how to sort array</w:t>
      </w:r>
    </w:p>
    <w:p w14:paraId="43345E4A" w14:textId="77777777" w:rsidR="00CE2278" w:rsidRDefault="00CE2278" w:rsidP="00CE2278">
      <w:r>
        <w:t>a data type is called simple if variables of that type can store only one value</w:t>
      </w:r>
    </w:p>
    <w:p w14:paraId="4B121B24" w14:textId="77777777" w:rsidR="00CE2278" w:rsidRDefault="00CE2278" w:rsidP="00CE2278">
      <w:r>
        <w:t>at a time. In contrast, in a structured data type, each data item is a collection of other</w:t>
      </w:r>
    </w:p>
    <w:p w14:paraId="1A7CC06C" w14:textId="10A82140" w:rsidR="00CE2278" w:rsidRDefault="00CE2278" w:rsidP="00CE2278">
      <w:r>
        <w:t>data items. Simple data types are building blocks of structured data types.</w:t>
      </w:r>
    </w:p>
    <w:p w14:paraId="60F532F2" w14:textId="77777777" w:rsidR="000D46A0" w:rsidRDefault="000D46A0" w:rsidP="00CE2278"/>
    <w:p w14:paraId="6707E011" w14:textId="77C80BEA" w:rsidR="005D0875" w:rsidRDefault="005D0875" w:rsidP="00C770BA">
      <w:r>
        <w:t>Example-8-1</w:t>
      </w:r>
      <w:r w:rsidR="00C770BA">
        <w:t xml:space="preserve"> (see files)</w:t>
      </w:r>
    </w:p>
    <w:p w14:paraId="0C389C49" w14:textId="77777777" w:rsidR="00C770BA" w:rsidRDefault="00C770BA" w:rsidP="00C770BA"/>
    <w:p w14:paraId="437A6068" w14:textId="77777777" w:rsidR="00CD20E9" w:rsidRDefault="00CD20E9" w:rsidP="00CD20E9">
      <w:r>
        <w:t>This program works fine. However, if you need to read and process 100 test scores,</w:t>
      </w:r>
    </w:p>
    <w:p w14:paraId="48D15983" w14:textId="77777777" w:rsidR="00CD20E9" w:rsidRDefault="00CD20E9" w:rsidP="00CD20E9">
      <w:r>
        <w:t xml:space="preserve">you would have to declare 100 variables and write many </w:t>
      </w:r>
      <w:proofErr w:type="spellStart"/>
      <w:r>
        <w:t>cin</w:t>
      </w:r>
      <w:proofErr w:type="spellEnd"/>
      <w:r>
        <w:t xml:space="preserve">, </w:t>
      </w:r>
      <w:proofErr w:type="spellStart"/>
      <w:r>
        <w:t>cout</w:t>
      </w:r>
      <w:proofErr w:type="spellEnd"/>
      <w:r>
        <w:t>, and if statements.</w:t>
      </w:r>
    </w:p>
    <w:p w14:paraId="2263C75D" w14:textId="77777777" w:rsidR="00CD20E9" w:rsidRDefault="00CD20E9" w:rsidP="00CD20E9">
      <w:r>
        <w:t>Thus, for large amounts of data, this type of program is not efficient.</w:t>
      </w:r>
    </w:p>
    <w:p w14:paraId="68E40D47" w14:textId="77777777" w:rsidR="00CD20E9" w:rsidRDefault="00CD20E9" w:rsidP="00CD20E9">
      <w:r>
        <w:t>Note the following in the previous program:</w:t>
      </w:r>
    </w:p>
    <w:p w14:paraId="608E5536" w14:textId="28A48CC9" w:rsidR="00CD20E9" w:rsidRDefault="00CD20E9" w:rsidP="00810964">
      <w:r>
        <w:t>1. Five variables must be declared because test scores less than the average test scores need to be printed.</w:t>
      </w:r>
    </w:p>
    <w:p w14:paraId="4F67EEDA" w14:textId="77777777" w:rsidR="00CD20E9" w:rsidRDefault="00CD20E9" w:rsidP="00CD20E9">
      <w:r>
        <w:t>2. All test scores are of the same data type, int.</w:t>
      </w:r>
    </w:p>
    <w:p w14:paraId="54097CBC" w14:textId="495159B1" w:rsidR="00CD20E9" w:rsidRDefault="00CD20E9" w:rsidP="00A51A13">
      <w:r>
        <w:t>3. The way in which these variables are declared indicates that the variables to store these numbers all have the same name—except the last</w:t>
      </w:r>
      <w:r w:rsidR="00A51A13">
        <w:t xml:space="preserve"> </w:t>
      </w:r>
      <w:r>
        <w:t>character, which is a number.</w:t>
      </w:r>
    </w:p>
    <w:p w14:paraId="3D998FCD" w14:textId="5905A2CC" w:rsidR="00C770BA" w:rsidRDefault="00CD20E9" w:rsidP="00A51A13">
      <w:r>
        <w:t>4. All the if statements are similar, except the name of the variables to</w:t>
      </w:r>
      <w:r w:rsidR="00A51A13">
        <w:t xml:space="preserve"> </w:t>
      </w:r>
      <w:r>
        <w:t>store the test scores.</w:t>
      </w:r>
    </w:p>
    <w:p w14:paraId="4B43E961" w14:textId="77777777" w:rsidR="00021ACA" w:rsidRDefault="00021ACA" w:rsidP="00A51A13"/>
    <w:p w14:paraId="3D78B747" w14:textId="77777777" w:rsidR="00F97D49" w:rsidRPr="00FF640F" w:rsidRDefault="00F97D49" w:rsidP="00F97D49">
      <w:pPr>
        <w:rPr>
          <w:b/>
          <w:bCs/>
        </w:rPr>
      </w:pPr>
      <w:r w:rsidRPr="00FF640F">
        <w:rPr>
          <w:b/>
          <w:bCs/>
        </w:rPr>
        <w:t>Arrays</w:t>
      </w:r>
    </w:p>
    <w:p w14:paraId="1656A116" w14:textId="0DE45A0B" w:rsidR="00021ACA" w:rsidRDefault="00F97D49" w:rsidP="00005A5A">
      <w:r>
        <w:t>An array is a collection of a fixed number of components (also called elements)</w:t>
      </w:r>
      <w:r w:rsidR="00005A5A">
        <w:t xml:space="preserve"> </w:t>
      </w:r>
      <w:r>
        <w:t>all of the same data type and in contiguous (that is, adjacent) memory space. A</w:t>
      </w:r>
      <w:r w:rsidR="00005A5A">
        <w:t xml:space="preserve"> </w:t>
      </w:r>
      <w:r>
        <w:t xml:space="preserve">one-dimensional array is an </w:t>
      </w:r>
      <w:r>
        <w:lastRenderedPageBreak/>
        <w:t>array in which the components are arranged in a list</w:t>
      </w:r>
      <w:r w:rsidR="006B3600">
        <w:t xml:space="preserve"> </w:t>
      </w:r>
      <w:r w:rsidR="00A737EA">
        <w:t>form. In this section only one-</w:t>
      </w:r>
      <w:proofErr w:type="spellStart"/>
      <w:r w:rsidR="00A737EA">
        <w:t>demsional</w:t>
      </w:r>
      <w:proofErr w:type="spellEnd"/>
      <w:r w:rsidR="00A737EA">
        <w:t xml:space="preserve"> array is discussed</w:t>
      </w:r>
      <w:r w:rsidR="00C714CD">
        <w:t xml:space="preserve">, </w:t>
      </w:r>
      <w:proofErr w:type="gramStart"/>
      <w:r w:rsidR="00C714CD">
        <w:t>two dimensional</w:t>
      </w:r>
      <w:proofErr w:type="gramEnd"/>
      <w:r w:rsidR="00C714CD">
        <w:t xml:space="preserve"> array will be discussed alter on.</w:t>
      </w:r>
    </w:p>
    <w:p w14:paraId="34EBF6C5" w14:textId="695ECAF5" w:rsidR="00C714CD" w:rsidRDefault="00CF7FF2" w:rsidP="00005A5A">
      <w:r>
        <w:t xml:space="preserve">General form of declaration of </w:t>
      </w:r>
      <w:proofErr w:type="spellStart"/>
      <w:r>
        <w:t>arary</w:t>
      </w:r>
      <w:proofErr w:type="spellEnd"/>
      <w:r>
        <w:t>:</w:t>
      </w:r>
    </w:p>
    <w:p w14:paraId="44E09159" w14:textId="150560B1" w:rsidR="00CF7FF2" w:rsidRDefault="004F42D5" w:rsidP="00005A5A">
      <w:r>
        <w:t xml:space="preserve">datatype </w:t>
      </w:r>
      <w:proofErr w:type="spellStart"/>
      <w:r>
        <w:t>arrayName</w:t>
      </w:r>
      <w:proofErr w:type="spellEnd"/>
      <w:r>
        <w:t xml:space="preserve"> [</w:t>
      </w:r>
      <w:proofErr w:type="spellStart"/>
      <w:r>
        <w:t>intExp</w:t>
      </w:r>
      <w:proofErr w:type="spellEnd"/>
      <w:r>
        <w:t>]</w:t>
      </w:r>
    </w:p>
    <w:p w14:paraId="7233F9A7" w14:textId="6C2BE1E3" w:rsidR="00410933" w:rsidRDefault="00410933" w:rsidP="00005A5A">
      <w:proofErr w:type="spellStart"/>
      <w:r>
        <w:t>intExp</w:t>
      </w:r>
      <w:proofErr w:type="spellEnd"/>
      <w:r>
        <w:t xml:space="preserve"> specifies number components in the array and can be constant expression that evaluates to a </w:t>
      </w:r>
      <w:proofErr w:type="gramStart"/>
      <w:r>
        <w:t>positive numbers</w:t>
      </w:r>
      <w:proofErr w:type="gramEnd"/>
      <w:r>
        <w:t>.</w:t>
      </w:r>
    </w:p>
    <w:p w14:paraId="2347A9A3" w14:textId="7F25BEFD" w:rsidR="00410933" w:rsidRDefault="00E65CE1" w:rsidP="00005A5A">
      <w:r>
        <w:rPr>
          <w:noProof/>
        </w:rPr>
        <w:drawing>
          <wp:inline distT="0" distB="0" distL="0" distR="0" wp14:anchorId="661CED6A" wp14:editId="1EA0DECD">
            <wp:extent cx="5943600" cy="3308350"/>
            <wp:effectExtent l="0" t="0" r="0" b="6350"/>
            <wp:docPr id="74599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96941" name=""/>
                    <pic:cNvPicPr/>
                  </pic:nvPicPr>
                  <pic:blipFill>
                    <a:blip r:embed="rId5"/>
                    <a:stretch>
                      <a:fillRect/>
                    </a:stretch>
                  </pic:blipFill>
                  <pic:spPr>
                    <a:xfrm>
                      <a:off x="0" y="0"/>
                      <a:ext cx="5943600" cy="3308350"/>
                    </a:xfrm>
                    <a:prstGeom prst="rect">
                      <a:avLst/>
                    </a:prstGeom>
                  </pic:spPr>
                </pic:pic>
              </a:graphicData>
            </a:graphic>
          </wp:inline>
        </w:drawing>
      </w:r>
    </w:p>
    <w:p w14:paraId="6009D1E5" w14:textId="27030E10" w:rsidR="00711E7A" w:rsidRDefault="00711E7A" w:rsidP="00005A5A">
      <w:r>
        <w:rPr>
          <w:noProof/>
        </w:rPr>
        <w:drawing>
          <wp:inline distT="0" distB="0" distL="0" distR="0" wp14:anchorId="3B3F4AB6" wp14:editId="6F64492A">
            <wp:extent cx="5943600" cy="2442210"/>
            <wp:effectExtent l="0" t="0" r="0" b="0"/>
            <wp:docPr id="82864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41176" name=""/>
                    <pic:cNvPicPr/>
                  </pic:nvPicPr>
                  <pic:blipFill>
                    <a:blip r:embed="rId6"/>
                    <a:stretch>
                      <a:fillRect/>
                    </a:stretch>
                  </pic:blipFill>
                  <pic:spPr>
                    <a:xfrm>
                      <a:off x="0" y="0"/>
                      <a:ext cx="5943600" cy="2442210"/>
                    </a:xfrm>
                    <a:prstGeom prst="rect">
                      <a:avLst/>
                    </a:prstGeom>
                  </pic:spPr>
                </pic:pic>
              </a:graphicData>
            </a:graphic>
          </wp:inline>
        </w:drawing>
      </w:r>
    </w:p>
    <w:p w14:paraId="77DC6636" w14:textId="77777777" w:rsidR="00FF0A76" w:rsidRDefault="00FF0A76" w:rsidP="00005A5A"/>
    <w:p w14:paraId="22C03FE1" w14:textId="11C35410" w:rsidR="00E75105" w:rsidRDefault="00E75105" w:rsidP="00005A5A">
      <w:r>
        <w:rPr>
          <w:noProof/>
        </w:rPr>
        <w:lastRenderedPageBreak/>
        <w:drawing>
          <wp:inline distT="0" distB="0" distL="0" distR="0" wp14:anchorId="0D7C9EB7" wp14:editId="67116F8D">
            <wp:extent cx="5943600" cy="3235325"/>
            <wp:effectExtent l="0" t="0" r="0" b="3175"/>
            <wp:docPr id="15243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815" name=""/>
                    <pic:cNvPicPr/>
                  </pic:nvPicPr>
                  <pic:blipFill>
                    <a:blip r:embed="rId7"/>
                    <a:stretch>
                      <a:fillRect/>
                    </a:stretch>
                  </pic:blipFill>
                  <pic:spPr>
                    <a:xfrm>
                      <a:off x="0" y="0"/>
                      <a:ext cx="5943600" cy="3235325"/>
                    </a:xfrm>
                    <a:prstGeom prst="rect">
                      <a:avLst/>
                    </a:prstGeom>
                  </pic:spPr>
                </pic:pic>
              </a:graphicData>
            </a:graphic>
          </wp:inline>
        </w:drawing>
      </w:r>
    </w:p>
    <w:p w14:paraId="1E4C2962" w14:textId="2DAF9B29" w:rsidR="00AD2677" w:rsidRDefault="00AD2677" w:rsidP="00005A5A">
      <w:r>
        <w:rPr>
          <w:noProof/>
        </w:rPr>
        <w:lastRenderedPageBreak/>
        <w:drawing>
          <wp:inline distT="0" distB="0" distL="0" distR="0" wp14:anchorId="2833FE45" wp14:editId="524B0C57">
            <wp:extent cx="5943600" cy="2506980"/>
            <wp:effectExtent l="0" t="0" r="0" b="7620"/>
            <wp:docPr id="56551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5684" name=""/>
                    <pic:cNvPicPr/>
                  </pic:nvPicPr>
                  <pic:blipFill>
                    <a:blip r:embed="rId8"/>
                    <a:stretch>
                      <a:fillRect/>
                    </a:stretch>
                  </pic:blipFill>
                  <pic:spPr>
                    <a:xfrm>
                      <a:off x="0" y="0"/>
                      <a:ext cx="5943600" cy="2506980"/>
                    </a:xfrm>
                    <a:prstGeom prst="rect">
                      <a:avLst/>
                    </a:prstGeom>
                  </pic:spPr>
                </pic:pic>
              </a:graphicData>
            </a:graphic>
          </wp:inline>
        </w:drawing>
      </w:r>
      <w:r w:rsidR="00AD504C">
        <w:rPr>
          <w:noProof/>
        </w:rPr>
        <w:drawing>
          <wp:inline distT="0" distB="0" distL="0" distR="0" wp14:anchorId="44E03648" wp14:editId="5B2D7680">
            <wp:extent cx="5943600" cy="2344420"/>
            <wp:effectExtent l="0" t="0" r="0" b="0"/>
            <wp:docPr id="97732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9761" name=""/>
                    <pic:cNvPicPr/>
                  </pic:nvPicPr>
                  <pic:blipFill>
                    <a:blip r:embed="rId9"/>
                    <a:stretch>
                      <a:fillRect/>
                    </a:stretch>
                  </pic:blipFill>
                  <pic:spPr>
                    <a:xfrm>
                      <a:off x="0" y="0"/>
                      <a:ext cx="5943600" cy="2344420"/>
                    </a:xfrm>
                    <a:prstGeom prst="rect">
                      <a:avLst/>
                    </a:prstGeom>
                  </pic:spPr>
                </pic:pic>
              </a:graphicData>
            </a:graphic>
          </wp:inline>
        </w:drawing>
      </w:r>
    </w:p>
    <w:p w14:paraId="44190C13" w14:textId="0079943E" w:rsidR="00A5314F" w:rsidRDefault="00A5314F" w:rsidP="00005A5A">
      <w:r>
        <w:rPr>
          <w:noProof/>
        </w:rPr>
        <w:drawing>
          <wp:inline distT="0" distB="0" distL="0" distR="0" wp14:anchorId="33E9E60C" wp14:editId="3E53F444">
            <wp:extent cx="5943600" cy="1699260"/>
            <wp:effectExtent l="0" t="0" r="0" b="0"/>
            <wp:docPr id="10771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5572" name=""/>
                    <pic:cNvPicPr/>
                  </pic:nvPicPr>
                  <pic:blipFill>
                    <a:blip r:embed="rId10"/>
                    <a:stretch>
                      <a:fillRect/>
                    </a:stretch>
                  </pic:blipFill>
                  <pic:spPr>
                    <a:xfrm>
                      <a:off x="0" y="0"/>
                      <a:ext cx="5943600" cy="1699260"/>
                    </a:xfrm>
                    <a:prstGeom prst="rect">
                      <a:avLst/>
                    </a:prstGeom>
                  </pic:spPr>
                </pic:pic>
              </a:graphicData>
            </a:graphic>
          </wp:inline>
        </w:drawing>
      </w:r>
      <w:r w:rsidR="001F1313">
        <w:rPr>
          <w:noProof/>
        </w:rPr>
        <w:drawing>
          <wp:inline distT="0" distB="0" distL="0" distR="0" wp14:anchorId="5338ADB1" wp14:editId="367D0953">
            <wp:extent cx="5943600" cy="1185545"/>
            <wp:effectExtent l="0" t="0" r="0" b="0"/>
            <wp:docPr id="77811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10654" name=""/>
                    <pic:cNvPicPr/>
                  </pic:nvPicPr>
                  <pic:blipFill>
                    <a:blip r:embed="rId11"/>
                    <a:stretch>
                      <a:fillRect/>
                    </a:stretch>
                  </pic:blipFill>
                  <pic:spPr>
                    <a:xfrm>
                      <a:off x="0" y="0"/>
                      <a:ext cx="5943600" cy="1185545"/>
                    </a:xfrm>
                    <a:prstGeom prst="rect">
                      <a:avLst/>
                    </a:prstGeom>
                  </pic:spPr>
                </pic:pic>
              </a:graphicData>
            </a:graphic>
          </wp:inline>
        </w:drawing>
      </w:r>
    </w:p>
    <w:p w14:paraId="6AF68629" w14:textId="269ECCC2" w:rsidR="00022A9C" w:rsidRDefault="00293518" w:rsidP="00005A5A">
      <w:r>
        <w:rPr>
          <w:noProof/>
        </w:rPr>
        <w:lastRenderedPageBreak/>
        <w:drawing>
          <wp:inline distT="0" distB="0" distL="0" distR="0" wp14:anchorId="3521EE64" wp14:editId="700D8EE4">
            <wp:extent cx="5943600" cy="3206115"/>
            <wp:effectExtent l="0" t="0" r="0" b="0"/>
            <wp:docPr id="205879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6285" name=""/>
                    <pic:cNvPicPr/>
                  </pic:nvPicPr>
                  <pic:blipFill>
                    <a:blip r:embed="rId12"/>
                    <a:stretch>
                      <a:fillRect/>
                    </a:stretch>
                  </pic:blipFill>
                  <pic:spPr>
                    <a:xfrm>
                      <a:off x="0" y="0"/>
                      <a:ext cx="5943600" cy="3206115"/>
                    </a:xfrm>
                    <a:prstGeom prst="rect">
                      <a:avLst/>
                    </a:prstGeom>
                  </pic:spPr>
                </pic:pic>
              </a:graphicData>
            </a:graphic>
          </wp:inline>
        </w:drawing>
      </w:r>
    </w:p>
    <w:p w14:paraId="11BC0AC2" w14:textId="6F38C3E3" w:rsidR="005E7796" w:rsidRDefault="005E7796" w:rsidP="00005A5A">
      <w:r>
        <w:rPr>
          <w:noProof/>
        </w:rPr>
        <w:drawing>
          <wp:inline distT="0" distB="0" distL="0" distR="0" wp14:anchorId="6FBFD033" wp14:editId="36853916">
            <wp:extent cx="5943600" cy="3995420"/>
            <wp:effectExtent l="0" t="0" r="0" b="5080"/>
            <wp:docPr id="173394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5425" name=""/>
                    <pic:cNvPicPr/>
                  </pic:nvPicPr>
                  <pic:blipFill>
                    <a:blip r:embed="rId13"/>
                    <a:stretch>
                      <a:fillRect/>
                    </a:stretch>
                  </pic:blipFill>
                  <pic:spPr>
                    <a:xfrm>
                      <a:off x="0" y="0"/>
                      <a:ext cx="5943600" cy="3995420"/>
                    </a:xfrm>
                    <a:prstGeom prst="rect">
                      <a:avLst/>
                    </a:prstGeom>
                  </pic:spPr>
                </pic:pic>
              </a:graphicData>
            </a:graphic>
          </wp:inline>
        </w:drawing>
      </w:r>
    </w:p>
    <w:p w14:paraId="4A5103A0" w14:textId="77777777" w:rsidR="00B76109" w:rsidRPr="00B76109" w:rsidRDefault="00B76109" w:rsidP="00B76109">
      <w:pPr>
        <w:rPr>
          <w:b/>
          <w:bCs/>
        </w:rPr>
      </w:pPr>
      <w:r w:rsidRPr="00B76109">
        <w:rPr>
          <w:b/>
          <w:bCs/>
        </w:rPr>
        <w:t xml:space="preserve">double </w:t>
      </w:r>
      <w:proofErr w:type="gramStart"/>
      <w:r w:rsidRPr="00B76109">
        <w:rPr>
          <w:b/>
          <w:bCs/>
        </w:rPr>
        <w:t>sales[</w:t>
      </w:r>
      <w:proofErr w:type="gramEnd"/>
      <w:r w:rsidRPr="00B76109">
        <w:rPr>
          <w:b/>
          <w:bCs/>
        </w:rPr>
        <w:t>10];</w:t>
      </w:r>
    </w:p>
    <w:p w14:paraId="2104F562" w14:textId="77777777" w:rsidR="00B76109" w:rsidRPr="00B76109" w:rsidRDefault="00B76109" w:rsidP="00B76109">
      <w:pPr>
        <w:rPr>
          <w:b/>
          <w:bCs/>
        </w:rPr>
      </w:pPr>
      <w:r w:rsidRPr="00B76109">
        <w:rPr>
          <w:b/>
          <w:bCs/>
        </w:rPr>
        <w:t xml:space="preserve">double </w:t>
      </w:r>
      <w:proofErr w:type="spellStart"/>
      <w:r w:rsidRPr="00B76109">
        <w:rPr>
          <w:b/>
          <w:bCs/>
        </w:rPr>
        <w:t>largestSale</w:t>
      </w:r>
      <w:proofErr w:type="spellEnd"/>
      <w:r w:rsidRPr="00B76109">
        <w:rPr>
          <w:b/>
          <w:bCs/>
        </w:rPr>
        <w:t>, sum, average;</w:t>
      </w:r>
    </w:p>
    <w:p w14:paraId="5646656D" w14:textId="77777777" w:rsidR="00B76109" w:rsidRPr="00B76109" w:rsidRDefault="00B76109" w:rsidP="00B76109">
      <w:r w:rsidRPr="00B76109">
        <w:lastRenderedPageBreak/>
        <w:t xml:space="preserve">The first statement declares an </w:t>
      </w:r>
      <w:proofErr w:type="gramStart"/>
      <w:r w:rsidRPr="00B76109">
        <w:t xml:space="preserve">array </w:t>
      </w:r>
      <w:r w:rsidRPr="00B76109">
        <w:rPr>
          <w:b/>
          <w:bCs/>
        </w:rPr>
        <w:t>sales</w:t>
      </w:r>
      <w:proofErr w:type="gramEnd"/>
      <w:r w:rsidRPr="00B76109">
        <w:rPr>
          <w:b/>
          <w:bCs/>
        </w:rPr>
        <w:t xml:space="preserve"> </w:t>
      </w:r>
      <w:r w:rsidRPr="00B76109">
        <w:t xml:space="preserve">of </w:t>
      </w:r>
      <w:r w:rsidRPr="00B76109">
        <w:rPr>
          <w:b/>
          <w:bCs/>
        </w:rPr>
        <w:t xml:space="preserve">10 </w:t>
      </w:r>
      <w:r w:rsidRPr="00B76109">
        <w:t xml:space="preserve">components, with each component being of type </w:t>
      </w:r>
      <w:r w:rsidRPr="00B76109">
        <w:rPr>
          <w:b/>
          <w:bCs/>
        </w:rPr>
        <w:t>double</w:t>
      </w:r>
      <w:r w:rsidRPr="00B76109">
        <w:t>. The meaning of the other statements is clear.</w:t>
      </w:r>
    </w:p>
    <w:p w14:paraId="65ADE29C" w14:textId="77777777" w:rsidR="00B76109" w:rsidRPr="00B76109" w:rsidRDefault="00B76109" w:rsidP="00B76109">
      <w:r w:rsidRPr="00B76109">
        <w:t xml:space="preserve">a. </w:t>
      </w:r>
      <w:r w:rsidRPr="00B76109">
        <w:rPr>
          <w:b/>
          <w:bCs/>
        </w:rPr>
        <w:t xml:space="preserve">Initializing an array: </w:t>
      </w:r>
      <w:r w:rsidRPr="00B76109">
        <w:t xml:space="preserve">The following loop initializes every component of the array </w:t>
      </w:r>
      <w:r w:rsidRPr="00B76109">
        <w:rPr>
          <w:b/>
          <w:bCs/>
        </w:rPr>
        <w:t xml:space="preserve">sales </w:t>
      </w:r>
      <w:r w:rsidRPr="00B76109">
        <w:t xml:space="preserve">to </w:t>
      </w:r>
      <w:r w:rsidRPr="00B76109">
        <w:rPr>
          <w:b/>
          <w:bCs/>
        </w:rPr>
        <w:t>0.0</w:t>
      </w:r>
      <w:r w:rsidRPr="00B76109">
        <w:t>.</w:t>
      </w:r>
    </w:p>
    <w:p w14:paraId="5ADB569C" w14:textId="77777777" w:rsidR="00B76109" w:rsidRPr="00B76109" w:rsidRDefault="00B76109" w:rsidP="00B76109">
      <w:pPr>
        <w:rPr>
          <w:b/>
          <w:bCs/>
        </w:rPr>
      </w:pPr>
      <w:r w:rsidRPr="00B76109">
        <w:rPr>
          <w:b/>
          <w:bCs/>
        </w:rPr>
        <w:t>for (int index = 0; index &lt; 10; index++)</w:t>
      </w:r>
    </w:p>
    <w:p w14:paraId="2B9673A4" w14:textId="77777777" w:rsidR="00B76109" w:rsidRPr="00B76109" w:rsidRDefault="00B76109" w:rsidP="00B76109">
      <w:pPr>
        <w:rPr>
          <w:b/>
          <w:bCs/>
        </w:rPr>
      </w:pPr>
      <w:r w:rsidRPr="00B76109">
        <w:rPr>
          <w:b/>
          <w:bCs/>
        </w:rPr>
        <w:t>sales[index] = 0.0;</w:t>
      </w:r>
    </w:p>
    <w:p w14:paraId="45DF33AB" w14:textId="77777777" w:rsidR="00B76109" w:rsidRPr="00B76109" w:rsidRDefault="00B76109" w:rsidP="00B76109">
      <w:r w:rsidRPr="00B76109">
        <w:t xml:space="preserve">b. </w:t>
      </w:r>
      <w:r w:rsidRPr="00B76109">
        <w:rPr>
          <w:b/>
          <w:bCs/>
        </w:rPr>
        <w:t xml:space="preserve">Reading data into an array: </w:t>
      </w:r>
      <w:r w:rsidRPr="00B76109">
        <w:t>The following loop inputs the data into</w:t>
      </w:r>
    </w:p>
    <w:p w14:paraId="1ECDFFD7" w14:textId="77777777" w:rsidR="00B76109" w:rsidRPr="00B76109" w:rsidRDefault="00B76109" w:rsidP="00B76109">
      <w:r w:rsidRPr="00B76109">
        <w:t xml:space="preserve">the array </w:t>
      </w:r>
      <w:r w:rsidRPr="00B76109">
        <w:rPr>
          <w:b/>
          <w:bCs/>
        </w:rPr>
        <w:t>sales</w:t>
      </w:r>
      <w:r w:rsidRPr="00B76109">
        <w:t>. For simplicity, we assume that the data is entered</w:t>
      </w:r>
    </w:p>
    <w:p w14:paraId="5FDC90FA" w14:textId="77777777" w:rsidR="00B76109" w:rsidRPr="00B76109" w:rsidRDefault="00B76109" w:rsidP="00B76109">
      <w:r w:rsidRPr="00B76109">
        <w:t>from the keyboard.</w:t>
      </w:r>
    </w:p>
    <w:p w14:paraId="2BB2B7AA" w14:textId="77777777" w:rsidR="00B76109" w:rsidRPr="00B76109" w:rsidRDefault="00B76109" w:rsidP="00B76109">
      <w:pPr>
        <w:rPr>
          <w:b/>
          <w:bCs/>
        </w:rPr>
      </w:pPr>
      <w:r w:rsidRPr="00B76109">
        <w:rPr>
          <w:b/>
          <w:bCs/>
        </w:rPr>
        <w:t>for (int index = 0; index &lt; 10; index++)</w:t>
      </w:r>
    </w:p>
    <w:p w14:paraId="023CBD5E" w14:textId="77777777" w:rsidR="00B76109" w:rsidRPr="00B76109" w:rsidRDefault="00B76109" w:rsidP="00B76109">
      <w:pPr>
        <w:rPr>
          <w:b/>
          <w:bCs/>
        </w:rPr>
      </w:pPr>
      <w:proofErr w:type="spellStart"/>
      <w:r w:rsidRPr="00B76109">
        <w:rPr>
          <w:b/>
          <w:bCs/>
        </w:rPr>
        <w:t>cin</w:t>
      </w:r>
      <w:proofErr w:type="spellEnd"/>
      <w:r w:rsidRPr="00B76109">
        <w:rPr>
          <w:b/>
          <w:bCs/>
        </w:rPr>
        <w:t xml:space="preserve"> &gt;&gt; sales[index];</w:t>
      </w:r>
    </w:p>
    <w:p w14:paraId="6F3972FF" w14:textId="77777777" w:rsidR="00B76109" w:rsidRPr="00B76109" w:rsidRDefault="00B76109" w:rsidP="00B76109">
      <w:r w:rsidRPr="00B76109">
        <w:t xml:space="preserve">c. </w:t>
      </w:r>
      <w:r w:rsidRPr="00B76109">
        <w:rPr>
          <w:b/>
          <w:bCs/>
        </w:rPr>
        <w:t xml:space="preserve">Printing an array: </w:t>
      </w:r>
      <w:r w:rsidRPr="00B76109">
        <w:t xml:space="preserve">The following loop outputs the array </w:t>
      </w:r>
      <w:r w:rsidRPr="00B76109">
        <w:rPr>
          <w:b/>
          <w:bCs/>
        </w:rPr>
        <w:t>sales</w:t>
      </w:r>
      <w:r w:rsidRPr="00B76109">
        <w:t>. For</w:t>
      </w:r>
    </w:p>
    <w:p w14:paraId="09FD9528" w14:textId="77777777" w:rsidR="00B76109" w:rsidRPr="00B76109" w:rsidRDefault="00B76109" w:rsidP="00B76109">
      <w:r w:rsidRPr="00B76109">
        <w:t>simplicity, we assume that the output goes to the screen.</w:t>
      </w:r>
    </w:p>
    <w:p w14:paraId="604FD4F4" w14:textId="77777777" w:rsidR="00B76109" w:rsidRPr="00B76109" w:rsidRDefault="00B76109" w:rsidP="00B76109">
      <w:pPr>
        <w:rPr>
          <w:b/>
          <w:bCs/>
        </w:rPr>
      </w:pPr>
      <w:r w:rsidRPr="00B76109">
        <w:rPr>
          <w:b/>
          <w:bCs/>
        </w:rPr>
        <w:t>for (int index = 0; index &lt; 10; index++)</w:t>
      </w:r>
    </w:p>
    <w:p w14:paraId="71A98209" w14:textId="77777777" w:rsidR="00B76109" w:rsidRPr="00B76109" w:rsidRDefault="00B76109" w:rsidP="00B76109">
      <w:pPr>
        <w:rPr>
          <w:b/>
          <w:bCs/>
        </w:rPr>
      </w:pPr>
      <w:proofErr w:type="spellStart"/>
      <w:r w:rsidRPr="00B76109">
        <w:rPr>
          <w:b/>
          <w:bCs/>
        </w:rPr>
        <w:t>cout</w:t>
      </w:r>
      <w:proofErr w:type="spellEnd"/>
      <w:r w:rsidRPr="00B76109">
        <w:rPr>
          <w:b/>
          <w:bCs/>
        </w:rPr>
        <w:t xml:space="preserve"> &lt;&lt; sales[index] &lt;&lt; " ";</w:t>
      </w:r>
    </w:p>
    <w:p w14:paraId="0EEE749B" w14:textId="77777777" w:rsidR="00B76109" w:rsidRPr="00B76109" w:rsidRDefault="00B76109" w:rsidP="00B76109">
      <w:r w:rsidRPr="00B76109">
        <w:t xml:space="preserve">d. </w:t>
      </w:r>
      <w:r w:rsidRPr="00B76109">
        <w:rPr>
          <w:b/>
          <w:bCs/>
        </w:rPr>
        <w:t xml:space="preserve">Finding the sum and average of an array: </w:t>
      </w:r>
      <w:r w:rsidRPr="00B76109">
        <w:t xml:space="preserve">Because the array </w:t>
      </w:r>
      <w:r w:rsidRPr="00B76109">
        <w:rPr>
          <w:b/>
          <w:bCs/>
        </w:rPr>
        <w:t>sales</w:t>
      </w:r>
      <w:r w:rsidRPr="00B76109">
        <w:t>,</w:t>
      </w:r>
    </w:p>
    <w:p w14:paraId="6CFC0FFC" w14:textId="77777777" w:rsidR="00B76109" w:rsidRPr="00B76109" w:rsidRDefault="00B76109" w:rsidP="00B76109">
      <w:r w:rsidRPr="00B76109">
        <w:t>as its name implies, represents certain sales data, it is natural to find</w:t>
      </w:r>
    </w:p>
    <w:p w14:paraId="1CFE20CC" w14:textId="77777777" w:rsidR="00B76109" w:rsidRPr="00B76109" w:rsidRDefault="00B76109" w:rsidP="00B76109">
      <w:r w:rsidRPr="00B76109">
        <w:t>the total sale and average sale amounts. The following C11 code</w:t>
      </w:r>
    </w:p>
    <w:p w14:paraId="5C3CFB76" w14:textId="77777777" w:rsidR="00B76109" w:rsidRPr="00B76109" w:rsidRDefault="00B76109" w:rsidP="00B76109">
      <w:r w:rsidRPr="00B76109">
        <w:t xml:space="preserve">finds the sum of the elements of the array </w:t>
      </w:r>
      <w:r w:rsidRPr="00B76109">
        <w:rPr>
          <w:b/>
          <w:bCs/>
        </w:rPr>
        <w:t xml:space="preserve">sales </w:t>
      </w:r>
      <w:r w:rsidRPr="00B76109">
        <w:t>and the average sale</w:t>
      </w:r>
    </w:p>
    <w:p w14:paraId="2A87D767" w14:textId="77777777" w:rsidR="00B76109" w:rsidRPr="00B76109" w:rsidRDefault="00B76109" w:rsidP="00B76109">
      <w:r w:rsidRPr="00B76109">
        <w:t>amount:</w:t>
      </w:r>
    </w:p>
    <w:p w14:paraId="58521056" w14:textId="385F55B9" w:rsidR="002C05F0" w:rsidRDefault="00B76109" w:rsidP="00B76109">
      <w:pPr>
        <w:rPr>
          <w:b/>
          <w:bCs/>
        </w:rPr>
      </w:pPr>
      <w:r w:rsidRPr="00B76109">
        <w:rPr>
          <w:b/>
          <w:bCs/>
        </w:rPr>
        <w:t>sum = 0; for (int index = 0; index &lt; 10; index++) sum = sum + sales[index]; average = sum / 10</w:t>
      </w:r>
    </w:p>
    <w:p w14:paraId="391B9DBB" w14:textId="77777777" w:rsidR="000A4BFA" w:rsidRDefault="000A4BFA" w:rsidP="00B76109">
      <w:pPr>
        <w:rPr>
          <w:b/>
          <w:bCs/>
        </w:rPr>
      </w:pPr>
    </w:p>
    <w:p w14:paraId="581896EB" w14:textId="0BE14161" w:rsidR="00C85E32" w:rsidRDefault="00C85E32" w:rsidP="00C85E32">
      <w:pPr>
        <w:rPr>
          <w:b/>
          <w:bCs/>
        </w:rPr>
      </w:pPr>
      <w:r w:rsidRPr="00C85E32">
        <w:rPr>
          <w:b/>
          <w:bCs/>
        </w:rPr>
        <w:t>Array Index Out of Bounds</w:t>
      </w:r>
      <w:r w:rsidR="009259F0">
        <w:rPr>
          <w:b/>
          <w:bCs/>
        </w:rPr>
        <w:t>:</w:t>
      </w:r>
    </w:p>
    <w:p w14:paraId="78911047" w14:textId="77777777" w:rsidR="00197B08" w:rsidRPr="00197B08" w:rsidRDefault="00197B08" w:rsidP="00197B08">
      <w:r w:rsidRPr="00197B08">
        <w:t>Consider the following declaration:</w:t>
      </w:r>
    </w:p>
    <w:p w14:paraId="702A5C64" w14:textId="77777777" w:rsidR="00197B08" w:rsidRPr="00197B08" w:rsidRDefault="00197B08" w:rsidP="00197B08">
      <w:pPr>
        <w:rPr>
          <w:b/>
          <w:bCs/>
        </w:rPr>
      </w:pPr>
      <w:r w:rsidRPr="00197B08">
        <w:rPr>
          <w:b/>
          <w:bCs/>
        </w:rPr>
        <w:t xml:space="preserve">double </w:t>
      </w:r>
      <w:proofErr w:type="gramStart"/>
      <w:r w:rsidRPr="00197B08">
        <w:rPr>
          <w:b/>
          <w:bCs/>
        </w:rPr>
        <w:t>num[</w:t>
      </w:r>
      <w:proofErr w:type="gramEnd"/>
      <w:r w:rsidRPr="00197B08">
        <w:rPr>
          <w:b/>
          <w:bCs/>
        </w:rPr>
        <w:t xml:space="preserve">10]; int </w:t>
      </w:r>
      <w:proofErr w:type="spellStart"/>
      <w:r w:rsidRPr="00197B08">
        <w:rPr>
          <w:b/>
          <w:bCs/>
        </w:rPr>
        <w:t>i</w:t>
      </w:r>
      <w:proofErr w:type="spellEnd"/>
      <w:r w:rsidRPr="00197B08">
        <w:rPr>
          <w:b/>
          <w:bCs/>
        </w:rPr>
        <w:t>;</w:t>
      </w:r>
    </w:p>
    <w:p w14:paraId="2427580C" w14:textId="77777777" w:rsidR="00197B08" w:rsidRPr="00197B08" w:rsidRDefault="00197B08" w:rsidP="00197B08">
      <w:r w:rsidRPr="00197B08">
        <w:t xml:space="preserve">The component </w:t>
      </w:r>
      <w:r w:rsidRPr="00197B08">
        <w:rPr>
          <w:b/>
          <w:bCs/>
        </w:rPr>
        <w:t>num[</w:t>
      </w:r>
      <w:proofErr w:type="spellStart"/>
      <w:r w:rsidRPr="00197B08">
        <w:rPr>
          <w:b/>
          <w:bCs/>
        </w:rPr>
        <w:t>i</w:t>
      </w:r>
      <w:proofErr w:type="spellEnd"/>
      <w:r w:rsidRPr="00197B08">
        <w:rPr>
          <w:b/>
          <w:bCs/>
        </w:rPr>
        <w:t xml:space="preserve">] </w:t>
      </w:r>
      <w:r w:rsidRPr="00197B08">
        <w:t xml:space="preserve">is </w:t>
      </w:r>
      <w:r w:rsidRPr="00197B08">
        <w:rPr>
          <w:i/>
          <w:iCs/>
        </w:rPr>
        <w:t>valid</w:t>
      </w:r>
      <w:r w:rsidRPr="00197B08">
        <w:t xml:space="preserve">, that is, </w:t>
      </w:r>
      <w:proofErr w:type="spellStart"/>
      <w:r w:rsidRPr="00197B08">
        <w:rPr>
          <w:b/>
          <w:bCs/>
        </w:rPr>
        <w:t>i</w:t>
      </w:r>
      <w:proofErr w:type="spellEnd"/>
      <w:r w:rsidRPr="00197B08">
        <w:rPr>
          <w:b/>
          <w:bCs/>
        </w:rPr>
        <w:t xml:space="preserve"> </w:t>
      </w:r>
      <w:r w:rsidRPr="00197B08">
        <w:t xml:space="preserve">is a valid index if </w:t>
      </w:r>
      <w:proofErr w:type="spellStart"/>
      <w:r w:rsidRPr="00197B08">
        <w:rPr>
          <w:b/>
          <w:bCs/>
        </w:rPr>
        <w:t>i</w:t>
      </w:r>
      <w:proofErr w:type="spellEnd"/>
      <w:r w:rsidRPr="00197B08">
        <w:rPr>
          <w:b/>
          <w:bCs/>
        </w:rPr>
        <w:t xml:space="preserve"> = 0</w:t>
      </w:r>
      <w:r w:rsidRPr="00197B08">
        <w:t xml:space="preserve">, </w:t>
      </w:r>
      <w:r w:rsidRPr="00197B08">
        <w:rPr>
          <w:b/>
          <w:bCs/>
        </w:rPr>
        <w:t>1</w:t>
      </w:r>
      <w:r w:rsidRPr="00197B08">
        <w:t xml:space="preserve">, </w:t>
      </w:r>
      <w:r w:rsidRPr="00197B08">
        <w:rPr>
          <w:b/>
          <w:bCs/>
        </w:rPr>
        <w:t>2</w:t>
      </w:r>
      <w:r w:rsidRPr="00197B08">
        <w:t xml:space="preserve">, </w:t>
      </w:r>
      <w:r w:rsidRPr="00197B08">
        <w:rPr>
          <w:b/>
          <w:bCs/>
        </w:rPr>
        <w:t>3</w:t>
      </w:r>
      <w:r w:rsidRPr="00197B08">
        <w:t xml:space="preserve">, </w:t>
      </w:r>
      <w:r w:rsidRPr="00197B08">
        <w:rPr>
          <w:b/>
          <w:bCs/>
        </w:rPr>
        <w:t>4</w:t>
      </w:r>
      <w:r w:rsidRPr="00197B08">
        <w:t xml:space="preserve">, </w:t>
      </w:r>
      <w:r w:rsidRPr="00197B08">
        <w:rPr>
          <w:b/>
          <w:bCs/>
        </w:rPr>
        <w:t>5</w:t>
      </w:r>
      <w:r w:rsidRPr="00197B08">
        <w:t xml:space="preserve">, </w:t>
      </w:r>
      <w:r w:rsidRPr="00197B08">
        <w:rPr>
          <w:b/>
          <w:bCs/>
        </w:rPr>
        <w:t>6</w:t>
      </w:r>
      <w:r w:rsidRPr="00197B08">
        <w:t xml:space="preserve">, </w:t>
      </w:r>
      <w:r w:rsidRPr="00197B08">
        <w:rPr>
          <w:b/>
          <w:bCs/>
        </w:rPr>
        <w:t>7</w:t>
      </w:r>
      <w:r w:rsidRPr="00197B08">
        <w:t xml:space="preserve">, </w:t>
      </w:r>
      <w:r w:rsidRPr="00197B08">
        <w:rPr>
          <w:b/>
          <w:bCs/>
        </w:rPr>
        <w:t>8</w:t>
      </w:r>
      <w:r w:rsidRPr="00197B08">
        <w:t xml:space="preserve">, or </w:t>
      </w:r>
      <w:r w:rsidRPr="00197B08">
        <w:rPr>
          <w:b/>
          <w:bCs/>
        </w:rPr>
        <w:t>9</w:t>
      </w:r>
      <w:r w:rsidRPr="00197B08">
        <w:t xml:space="preserve">. The index—say, </w:t>
      </w:r>
      <w:r w:rsidRPr="00197B08">
        <w:rPr>
          <w:b/>
          <w:bCs/>
        </w:rPr>
        <w:t>index</w:t>
      </w:r>
      <w:r w:rsidRPr="00197B08">
        <w:t xml:space="preserve">—of an array is </w:t>
      </w:r>
      <w:r w:rsidRPr="00197B08">
        <w:rPr>
          <w:b/>
          <w:bCs/>
        </w:rPr>
        <w:t xml:space="preserve">in bounds </w:t>
      </w:r>
      <w:r w:rsidRPr="00197B08">
        <w:t xml:space="preserve">if </w:t>
      </w:r>
      <w:r w:rsidRPr="00197B08">
        <w:rPr>
          <w:b/>
          <w:bCs/>
        </w:rPr>
        <w:t xml:space="preserve">index </w:t>
      </w:r>
      <w:r w:rsidRPr="00197B08">
        <w:t xml:space="preserve">is between </w:t>
      </w:r>
      <w:r w:rsidRPr="00197B08">
        <w:rPr>
          <w:b/>
          <w:bCs/>
        </w:rPr>
        <w:t xml:space="preserve">0 </w:t>
      </w:r>
      <w:r w:rsidRPr="00197B08">
        <w:t>and</w:t>
      </w:r>
    </w:p>
    <w:p w14:paraId="1469979C" w14:textId="77777777" w:rsidR="00197B08" w:rsidRPr="00197B08" w:rsidRDefault="00197B08" w:rsidP="00197B08">
      <w:r w:rsidRPr="00197B08">
        <w:rPr>
          <w:b/>
          <w:bCs/>
        </w:rPr>
        <w:lastRenderedPageBreak/>
        <w:t>ARRAY_ SIZE - 1</w:t>
      </w:r>
      <w:r w:rsidRPr="00197B08">
        <w:t xml:space="preserve">, that is, </w:t>
      </w:r>
      <w:r w:rsidRPr="00197B08">
        <w:rPr>
          <w:b/>
          <w:bCs/>
        </w:rPr>
        <w:t>0 &lt;= index &lt;= ARRAY_SIZE - 1</w:t>
      </w:r>
      <w:r w:rsidRPr="00197B08">
        <w:t xml:space="preserve">. If </w:t>
      </w:r>
      <w:r w:rsidRPr="00197B08">
        <w:rPr>
          <w:b/>
          <w:bCs/>
        </w:rPr>
        <w:t xml:space="preserve">index </w:t>
      </w:r>
      <w:r w:rsidRPr="00197B08">
        <w:t xml:space="preserve">is negative or </w:t>
      </w:r>
      <w:r w:rsidRPr="00197B08">
        <w:rPr>
          <w:b/>
          <w:bCs/>
        </w:rPr>
        <w:t xml:space="preserve">index </w:t>
      </w:r>
      <w:r w:rsidRPr="00197B08">
        <w:t xml:space="preserve">is greater than </w:t>
      </w:r>
      <w:r w:rsidRPr="00197B08">
        <w:rPr>
          <w:b/>
          <w:bCs/>
        </w:rPr>
        <w:t>ARRAY_SIZE - 1</w:t>
      </w:r>
      <w:r w:rsidRPr="00197B08">
        <w:t xml:space="preserve">, then we say that the index is </w:t>
      </w:r>
      <w:r w:rsidRPr="00197B08">
        <w:rPr>
          <w:b/>
          <w:bCs/>
        </w:rPr>
        <w:t>out of bounds</w:t>
      </w:r>
      <w:r w:rsidRPr="00197B08">
        <w:t>.</w:t>
      </w:r>
    </w:p>
    <w:p w14:paraId="1CE84903" w14:textId="31E9E795" w:rsidR="009259F0" w:rsidRDefault="00197B08" w:rsidP="00197B08">
      <w:r w:rsidRPr="00197B08">
        <w:t xml:space="preserve">Unfortunately, C11 does not check whether the index value is within range—that is, between </w:t>
      </w:r>
      <w:r w:rsidRPr="00197B08">
        <w:rPr>
          <w:b/>
          <w:bCs/>
        </w:rPr>
        <w:t xml:space="preserve">0 </w:t>
      </w:r>
      <w:r w:rsidRPr="00197B08">
        <w:t xml:space="preserve">and </w:t>
      </w:r>
      <w:r w:rsidRPr="00197B08">
        <w:rPr>
          <w:b/>
          <w:bCs/>
        </w:rPr>
        <w:t>ARRAY_SIZE - 1</w:t>
      </w:r>
      <w:r w:rsidRPr="00197B08">
        <w:t>. If the index goes out of bounds and the program tries to access the component specified by the index, then whatever memory location is indicated by the index that location is accessed. This situation can result in altering or accessing the data of a memory location that you never intended to modify or access, or in trying to access protected memory that causes the program to instantly halt. Consequently, several strange things can happen if the index goes out of bounds during execution. It is solely the programmer’s responsibility to make sure that the index is within bounds.</w:t>
      </w:r>
    </w:p>
    <w:p w14:paraId="65AE68BA" w14:textId="77777777" w:rsidR="00BC5248" w:rsidRDefault="00BC5248"/>
    <w:p w14:paraId="7DD8F10A" w14:textId="77777777" w:rsidR="00C51D3A" w:rsidRDefault="003A3660">
      <w:r>
        <w:rPr>
          <w:noProof/>
        </w:rPr>
        <w:drawing>
          <wp:inline distT="0" distB="0" distL="0" distR="0" wp14:anchorId="5A2C4220" wp14:editId="0A975A49">
            <wp:extent cx="5943600" cy="2491105"/>
            <wp:effectExtent l="0" t="0" r="0" b="4445"/>
            <wp:docPr id="158575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4455" name=""/>
                    <pic:cNvPicPr/>
                  </pic:nvPicPr>
                  <pic:blipFill>
                    <a:blip r:embed="rId14"/>
                    <a:stretch>
                      <a:fillRect/>
                    </a:stretch>
                  </pic:blipFill>
                  <pic:spPr>
                    <a:xfrm>
                      <a:off x="0" y="0"/>
                      <a:ext cx="5943600" cy="2491105"/>
                    </a:xfrm>
                    <a:prstGeom prst="rect">
                      <a:avLst/>
                    </a:prstGeom>
                  </pic:spPr>
                </pic:pic>
              </a:graphicData>
            </a:graphic>
          </wp:inline>
        </w:drawing>
      </w:r>
    </w:p>
    <w:p w14:paraId="238E0FEC" w14:textId="77777777" w:rsidR="00755D27" w:rsidRDefault="00B731E2">
      <w:r>
        <w:rPr>
          <w:noProof/>
        </w:rPr>
        <w:lastRenderedPageBreak/>
        <w:drawing>
          <wp:inline distT="0" distB="0" distL="0" distR="0" wp14:anchorId="7084E73B" wp14:editId="799DA717">
            <wp:extent cx="5943600" cy="2971800"/>
            <wp:effectExtent l="0" t="0" r="0" b="0"/>
            <wp:docPr id="71310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3582" name=""/>
                    <pic:cNvPicPr/>
                  </pic:nvPicPr>
                  <pic:blipFill>
                    <a:blip r:embed="rId15"/>
                    <a:stretch>
                      <a:fillRect/>
                    </a:stretch>
                  </pic:blipFill>
                  <pic:spPr>
                    <a:xfrm>
                      <a:off x="0" y="0"/>
                      <a:ext cx="5943600" cy="2971800"/>
                    </a:xfrm>
                    <a:prstGeom prst="rect">
                      <a:avLst/>
                    </a:prstGeom>
                  </pic:spPr>
                </pic:pic>
              </a:graphicData>
            </a:graphic>
          </wp:inline>
        </w:drawing>
      </w:r>
    </w:p>
    <w:p w14:paraId="5F3E346E" w14:textId="77777777" w:rsidR="00273E18" w:rsidRDefault="00755D27">
      <w:r>
        <w:rPr>
          <w:noProof/>
        </w:rPr>
        <w:drawing>
          <wp:inline distT="0" distB="0" distL="0" distR="0" wp14:anchorId="368D654D" wp14:editId="65FD7358">
            <wp:extent cx="5943600" cy="1985010"/>
            <wp:effectExtent l="0" t="0" r="0" b="0"/>
            <wp:docPr id="9095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67939" name=""/>
                    <pic:cNvPicPr/>
                  </pic:nvPicPr>
                  <pic:blipFill>
                    <a:blip r:embed="rId16"/>
                    <a:stretch>
                      <a:fillRect/>
                    </a:stretch>
                  </pic:blipFill>
                  <pic:spPr>
                    <a:xfrm>
                      <a:off x="0" y="0"/>
                      <a:ext cx="5943600" cy="1985010"/>
                    </a:xfrm>
                    <a:prstGeom prst="rect">
                      <a:avLst/>
                    </a:prstGeom>
                  </pic:spPr>
                </pic:pic>
              </a:graphicData>
            </a:graphic>
          </wp:inline>
        </w:drawing>
      </w:r>
    </w:p>
    <w:p w14:paraId="748B3CA0" w14:textId="77777777" w:rsidR="00273E18" w:rsidRPr="00273E18" w:rsidRDefault="00273E18" w:rsidP="00273E18">
      <w:r w:rsidRPr="00273E18">
        <w:t xml:space="preserve">declares </w:t>
      </w:r>
      <w:r w:rsidRPr="00273E18">
        <w:rPr>
          <w:b/>
          <w:bCs/>
        </w:rPr>
        <w:t xml:space="preserve">list </w:t>
      </w:r>
      <w:r w:rsidRPr="00273E18">
        <w:t xml:space="preserve">to be an array of </w:t>
      </w:r>
      <w:r w:rsidRPr="00273E18">
        <w:rPr>
          <w:b/>
          <w:bCs/>
        </w:rPr>
        <w:t xml:space="preserve">10 </w:t>
      </w:r>
      <w:r w:rsidRPr="00273E18">
        <w:t xml:space="preserve">components and initializes all of the components to </w:t>
      </w:r>
      <w:r w:rsidRPr="00273E18">
        <w:rPr>
          <w:b/>
          <w:bCs/>
        </w:rPr>
        <w:t>0</w:t>
      </w:r>
      <w:r w:rsidRPr="00273E18">
        <w:t>. The statement:</w:t>
      </w:r>
    </w:p>
    <w:p w14:paraId="1CA1BFF6" w14:textId="77777777" w:rsidR="00273E18" w:rsidRPr="00273E18" w:rsidRDefault="00273E18" w:rsidP="00273E18">
      <w:pPr>
        <w:rPr>
          <w:b/>
          <w:bCs/>
        </w:rPr>
      </w:pPr>
      <w:r w:rsidRPr="00273E18">
        <w:rPr>
          <w:b/>
          <w:bCs/>
        </w:rPr>
        <w:t xml:space="preserve">int </w:t>
      </w:r>
      <w:proofErr w:type="gramStart"/>
      <w:r w:rsidRPr="00273E18">
        <w:rPr>
          <w:b/>
          <w:bCs/>
        </w:rPr>
        <w:t>list[</w:t>
      </w:r>
      <w:proofErr w:type="gramEnd"/>
      <w:r w:rsidRPr="00273E18">
        <w:rPr>
          <w:b/>
          <w:bCs/>
        </w:rPr>
        <w:t>10] = {8, 5, 12};</w:t>
      </w:r>
    </w:p>
    <w:p w14:paraId="044E0156" w14:textId="77777777" w:rsidR="00273E18" w:rsidRPr="00273E18" w:rsidRDefault="00273E18" w:rsidP="00273E18">
      <w:r w:rsidRPr="00273E18">
        <w:t xml:space="preserve">declares </w:t>
      </w:r>
      <w:r w:rsidRPr="00273E18">
        <w:rPr>
          <w:b/>
          <w:bCs/>
        </w:rPr>
        <w:t xml:space="preserve">list </w:t>
      </w:r>
      <w:r w:rsidRPr="00273E18">
        <w:t xml:space="preserve">to be an array of </w:t>
      </w:r>
      <w:r w:rsidRPr="00273E18">
        <w:rPr>
          <w:b/>
          <w:bCs/>
        </w:rPr>
        <w:t xml:space="preserve">10 </w:t>
      </w:r>
      <w:r w:rsidRPr="00273E18">
        <w:t xml:space="preserve">components and initializes </w:t>
      </w:r>
      <w:proofErr w:type="gramStart"/>
      <w:r w:rsidRPr="00273E18">
        <w:rPr>
          <w:b/>
          <w:bCs/>
        </w:rPr>
        <w:t>list[</w:t>
      </w:r>
      <w:proofErr w:type="gramEnd"/>
      <w:r w:rsidRPr="00273E18">
        <w:rPr>
          <w:b/>
          <w:bCs/>
        </w:rPr>
        <w:t xml:space="preserve">0] </w:t>
      </w:r>
      <w:r w:rsidRPr="00273E18">
        <w:t xml:space="preserve">to </w:t>
      </w:r>
      <w:r w:rsidRPr="00273E18">
        <w:rPr>
          <w:b/>
          <w:bCs/>
        </w:rPr>
        <w:t>8</w:t>
      </w:r>
      <w:r w:rsidRPr="00273E18">
        <w:t xml:space="preserve">, </w:t>
      </w:r>
      <w:r w:rsidRPr="00273E18">
        <w:rPr>
          <w:b/>
          <w:bCs/>
        </w:rPr>
        <w:t xml:space="preserve">list[1] </w:t>
      </w:r>
      <w:r w:rsidRPr="00273E18">
        <w:t xml:space="preserve">to </w:t>
      </w:r>
      <w:r w:rsidRPr="00273E18">
        <w:rPr>
          <w:b/>
          <w:bCs/>
        </w:rPr>
        <w:t>5</w:t>
      </w:r>
      <w:r w:rsidRPr="00273E18">
        <w:t xml:space="preserve">, </w:t>
      </w:r>
      <w:r w:rsidRPr="00273E18">
        <w:rPr>
          <w:b/>
          <w:bCs/>
        </w:rPr>
        <w:t xml:space="preserve">list[2] </w:t>
      </w:r>
      <w:r w:rsidRPr="00273E18">
        <w:t xml:space="preserve">to </w:t>
      </w:r>
      <w:r w:rsidRPr="00273E18">
        <w:rPr>
          <w:b/>
          <w:bCs/>
        </w:rPr>
        <w:t>12</w:t>
      </w:r>
      <w:r w:rsidRPr="00273E18">
        <w:t xml:space="preserve">, and all other components to </w:t>
      </w:r>
      <w:r w:rsidRPr="00273E18">
        <w:rPr>
          <w:b/>
          <w:bCs/>
        </w:rPr>
        <w:t>0</w:t>
      </w:r>
      <w:r w:rsidRPr="00273E18">
        <w:t xml:space="preserve">. Thus, if all of the values are not specified in the initialization statement, the array components for which the values are not specified are initialized to </w:t>
      </w:r>
      <w:r w:rsidRPr="00273E18">
        <w:rPr>
          <w:b/>
          <w:bCs/>
        </w:rPr>
        <w:t>0</w:t>
      </w:r>
      <w:r w:rsidRPr="00273E18">
        <w:t>. Note that, here, the size of the array in the declaration statement does matter. For example, the statement:</w:t>
      </w:r>
    </w:p>
    <w:p w14:paraId="3F95DFDD" w14:textId="77777777" w:rsidR="00273E18" w:rsidRPr="00273E18" w:rsidRDefault="00273E18" w:rsidP="00273E18">
      <w:pPr>
        <w:rPr>
          <w:b/>
          <w:bCs/>
        </w:rPr>
      </w:pPr>
      <w:r w:rsidRPr="00273E18">
        <w:rPr>
          <w:b/>
          <w:bCs/>
        </w:rPr>
        <w:t xml:space="preserve">int </w:t>
      </w:r>
      <w:proofErr w:type="gramStart"/>
      <w:r w:rsidRPr="00273E18">
        <w:rPr>
          <w:b/>
          <w:bCs/>
        </w:rPr>
        <w:t>list[</w:t>
      </w:r>
      <w:proofErr w:type="gramEnd"/>
      <w:r w:rsidRPr="00273E18">
        <w:rPr>
          <w:b/>
          <w:bCs/>
        </w:rPr>
        <w:t>] = {5, 6, 3};</w:t>
      </w:r>
    </w:p>
    <w:p w14:paraId="73B9EDC9" w14:textId="77777777" w:rsidR="00273E18" w:rsidRPr="00273E18" w:rsidRDefault="00273E18" w:rsidP="00273E18">
      <w:r w:rsidRPr="00273E18">
        <w:t xml:space="preserve">declares </w:t>
      </w:r>
      <w:r w:rsidRPr="00273E18">
        <w:rPr>
          <w:b/>
          <w:bCs/>
        </w:rPr>
        <w:t xml:space="preserve">list </w:t>
      </w:r>
      <w:r w:rsidRPr="00273E18">
        <w:t xml:space="preserve">to be an array of three components and initializes </w:t>
      </w:r>
      <w:proofErr w:type="gramStart"/>
      <w:r w:rsidRPr="00273E18">
        <w:rPr>
          <w:b/>
          <w:bCs/>
        </w:rPr>
        <w:t>list[</w:t>
      </w:r>
      <w:proofErr w:type="gramEnd"/>
      <w:r w:rsidRPr="00273E18">
        <w:rPr>
          <w:b/>
          <w:bCs/>
        </w:rPr>
        <w:t xml:space="preserve">0] </w:t>
      </w:r>
      <w:r w:rsidRPr="00273E18">
        <w:t xml:space="preserve">to </w:t>
      </w:r>
      <w:r w:rsidRPr="00273E18">
        <w:rPr>
          <w:b/>
          <w:bCs/>
        </w:rPr>
        <w:t>5</w:t>
      </w:r>
      <w:r w:rsidRPr="00273E18">
        <w:t xml:space="preserve">, </w:t>
      </w:r>
      <w:r w:rsidRPr="00273E18">
        <w:rPr>
          <w:b/>
          <w:bCs/>
        </w:rPr>
        <w:t xml:space="preserve">list[1] </w:t>
      </w:r>
      <w:r w:rsidRPr="00273E18">
        <w:t xml:space="preserve">to </w:t>
      </w:r>
      <w:r w:rsidRPr="00273E18">
        <w:rPr>
          <w:b/>
          <w:bCs/>
        </w:rPr>
        <w:t>6</w:t>
      </w:r>
      <w:r w:rsidRPr="00273E18">
        <w:t xml:space="preserve">, and </w:t>
      </w:r>
      <w:r w:rsidRPr="00273E18">
        <w:rPr>
          <w:b/>
          <w:bCs/>
        </w:rPr>
        <w:t xml:space="preserve">list[2] </w:t>
      </w:r>
      <w:r w:rsidRPr="00273E18">
        <w:t xml:space="preserve">to </w:t>
      </w:r>
      <w:r w:rsidRPr="00273E18">
        <w:rPr>
          <w:b/>
          <w:bCs/>
        </w:rPr>
        <w:t>3</w:t>
      </w:r>
      <w:r w:rsidRPr="00273E18">
        <w:t>. In contrast, the statement:</w:t>
      </w:r>
    </w:p>
    <w:p w14:paraId="3EE42351" w14:textId="77777777" w:rsidR="00273E18" w:rsidRPr="00273E18" w:rsidRDefault="00273E18" w:rsidP="00273E18">
      <w:pPr>
        <w:rPr>
          <w:b/>
          <w:bCs/>
        </w:rPr>
      </w:pPr>
      <w:r w:rsidRPr="00273E18">
        <w:rPr>
          <w:b/>
          <w:bCs/>
        </w:rPr>
        <w:lastRenderedPageBreak/>
        <w:t xml:space="preserve">int </w:t>
      </w:r>
      <w:proofErr w:type="gramStart"/>
      <w:r w:rsidRPr="00273E18">
        <w:rPr>
          <w:b/>
          <w:bCs/>
        </w:rPr>
        <w:t>list[</w:t>
      </w:r>
      <w:proofErr w:type="gramEnd"/>
      <w:r w:rsidRPr="00273E18">
        <w:rPr>
          <w:b/>
          <w:bCs/>
        </w:rPr>
        <w:t>25] = {4, 7};</w:t>
      </w:r>
    </w:p>
    <w:p w14:paraId="512BB876" w14:textId="77777777" w:rsidR="00273E18" w:rsidRPr="00273E18" w:rsidRDefault="00273E18" w:rsidP="00273E18">
      <w:r w:rsidRPr="00273E18">
        <w:t xml:space="preserve">declares </w:t>
      </w:r>
      <w:r w:rsidRPr="00273E18">
        <w:rPr>
          <w:b/>
          <w:bCs/>
        </w:rPr>
        <w:t xml:space="preserve">list </w:t>
      </w:r>
      <w:r w:rsidRPr="00273E18">
        <w:t xml:space="preserve">to be an array of </w:t>
      </w:r>
      <w:r w:rsidRPr="00273E18">
        <w:rPr>
          <w:b/>
          <w:bCs/>
        </w:rPr>
        <w:t xml:space="preserve">25 </w:t>
      </w:r>
      <w:r w:rsidRPr="00273E18">
        <w:t xml:space="preserve">components. The first two components are initialized to </w:t>
      </w:r>
      <w:r w:rsidRPr="00273E18">
        <w:rPr>
          <w:b/>
          <w:bCs/>
        </w:rPr>
        <w:t xml:space="preserve">4 </w:t>
      </w:r>
      <w:r w:rsidRPr="00273E18">
        <w:t xml:space="preserve">and </w:t>
      </w:r>
      <w:r w:rsidRPr="00273E18">
        <w:rPr>
          <w:b/>
          <w:bCs/>
        </w:rPr>
        <w:t>7</w:t>
      </w:r>
      <w:r w:rsidRPr="00273E18">
        <w:t xml:space="preserve">, respectively, and all other components are initialized to </w:t>
      </w:r>
      <w:r w:rsidRPr="00273E18">
        <w:rPr>
          <w:b/>
          <w:bCs/>
        </w:rPr>
        <w:t>0</w:t>
      </w:r>
      <w:r w:rsidRPr="00273E18">
        <w:t>.</w:t>
      </w:r>
    </w:p>
    <w:p w14:paraId="15505F23" w14:textId="77777777" w:rsidR="00273E18" w:rsidRPr="00273E18" w:rsidRDefault="00273E18" w:rsidP="00273E18">
      <w:r w:rsidRPr="00273E18">
        <w:t xml:space="preserve">Suppose that you have the following statement: </w:t>
      </w:r>
      <w:r w:rsidRPr="00273E18">
        <w:rPr>
          <w:b/>
          <w:bCs/>
        </w:rPr>
        <w:t xml:space="preserve">int </w:t>
      </w:r>
      <w:proofErr w:type="gramStart"/>
      <w:r w:rsidRPr="00273E18">
        <w:rPr>
          <w:b/>
          <w:bCs/>
        </w:rPr>
        <w:t>x[</w:t>
      </w:r>
      <w:proofErr w:type="gramEnd"/>
      <w:r w:rsidRPr="00273E18">
        <w:rPr>
          <w:b/>
          <w:bCs/>
        </w:rPr>
        <w:t>5] = {};</w:t>
      </w:r>
      <w:r w:rsidRPr="00273E18">
        <w:t xml:space="preserve">. Then some compilers may initialize each element of the array </w:t>
      </w:r>
      <w:r w:rsidRPr="00273E18">
        <w:rPr>
          <w:b/>
          <w:bCs/>
        </w:rPr>
        <w:t xml:space="preserve">x </w:t>
      </w:r>
      <w:r w:rsidRPr="00273E18">
        <w:t xml:space="preserve">to </w:t>
      </w:r>
      <w:r w:rsidRPr="00273E18">
        <w:rPr>
          <w:b/>
          <w:bCs/>
        </w:rPr>
        <w:t>0</w:t>
      </w:r>
      <w:r w:rsidRPr="00273E18">
        <w:t>.</w:t>
      </w:r>
    </w:p>
    <w:p w14:paraId="475E7424" w14:textId="77777777" w:rsidR="00273E18" w:rsidRPr="00273E18" w:rsidRDefault="00273E18" w:rsidP="00273E18">
      <w:r w:rsidRPr="00273E18">
        <w:t>When you partially initialize an array, then all of the elements that follow the first uninitialized element must be uninitialized. Therefore, the following statement will result in a syntax error:</w:t>
      </w:r>
    </w:p>
    <w:p w14:paraId="0D9A6C49" w14:textId="77777777" w:rsidR="00273E18" w:rsidRPr="00273E18" w:rsidRDefault="00273E18" w:rsidP="00273E18">
      <w:pPr>
        <w:rPr>
          <w:b/>
          <w:bCs/>
        </w:rPr>
      </w:pPr>
      <w:r w:rsidRPr="00273E18">
        <w:rPr>
          <w:b/>
          <w:bCs/>
        </w:rPr>
        <w:t xml:space="preserve">int </w:t>
      </w:r>
      <w:proofErr w:type="gramStart"/>
      <w:r w:rsidRPr="00273E18">
        <w:rPr>
          <w:b/>
          <w:bCs/>
        </w:rPr>
        <w:t>list[</w:t>
      </w:r>
      <w:proofErr w:type="gramEnd"/>
      <w:r w:rsidRPr="00273E18">
        <w:rPr>
          <w:b/>
          <w:bCs/>
        </w:rPr>
        <w:t>10] = {2, 5, 6, , 8}; //illegal</w:t>
      </w:r>
    </w:p>
    <w:p w14:paraId="30D2DD59" w14:textId="77777777" w:rsidR="00ED6B02" w:rsidRDefault="00273E18" w:rsidP="00273E18">
      <w:r w:rsidRPr="00273E18">
        <w:t xml:space="preserve">In this initialization, because the fourth element is uninitialized, all elements that follow the fourth element must be left uninitialized. </w:t>
      </w:r>
    </w:p>
    <w:p w14:paraId="40AE7118" w14:textId="09A8EE83" w:rsidR="00BC5248" w:rsidRDefault="00BC5248" w:rsidP="00273E18">
      <w:r>
        <w:br w:type="page"/>
      </w:r>
    </w:p>
    <w:p w14:paraId="410F9245" w14:textId="77777777" w:rsidR="00BC5248" w:rsidRDefault="00BC5248" w:rsidP="00197B08"/>
    <w:p w14:paraId="3E725082" w14:textId="77777777" w:rsidR="00DF4EA5" w:rsidRDefault="00DF4EA5" w:rsidP="00CD20E9"/>
    <w:p w14:paraId="5EA1D5D4" w14:textId="77777777" w:rsidR="00DF4EA5" w:rsidRDefault="00DF4EA5" w:rsidP="00CD20E9"/>
    <w:p w14:paraId="1CDB7BDC" w14:textId="0F190F1D" w:rsidR="00A022DB" w:rsidRDefault="00A022DB" w:rsidP="009B5D00"/>
    <w:sectPr w:rsidR="00A022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F47BBC"/>
    <w:multiLevelType w:val="hybridMultilevel"/>
    <w:tmpl w:val="3AB0FE22"/>
    <w:lvl w:ilvl="0" w:tplc="EEB4F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4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07B"/>
    <w:rsid w:val="00005A5A"/>
    <w:rsid w:val="00021ACA"/>
    <w:rsid w:val="00022A9C"/>
    <w:rsid w:val="000A4BFA"/>
    <w:rsid w:val="000D46A0"/>
    <w:rsid w:val="00197B08"/>
    <w:rsid w:val="001F1313"/>
    <w:rsid w:val="00273E18"/>
    <w:rsid w:val="00293518"/>
    <w:rsid w:val="002A3B03"/>
    <w:rsid w:val="002C05F0"/>
    <w:rsid w:val="00337236"/>
    <w:rsid w:val="003A3660"/>
    <w:rsid w:val="00410933"/>
    <w:rsid w:val="004F42D5"/>
    <w:rsid w:val="005D0875"/>
    <w:rsid w:val="005E7796"/>
    <w:rsid w:val="006B3600"/>
    <w:rsid w:val="00711E7A"/>
    <w:rsid w:val="00755C7E"/>
    <w:rsid w:val="00755D27"/>
    <w:rsid w:val="00775A7E"/>
    <w:rsid w:val="00810964"/>
    <w:rsid w:val="009259F0"/>
    <w:rsid w:val="009B5D00"/>
    <w:rsid w:val="00A022DB"/>
    <w:rsid w:val="00A51A13"/>
    <w:rsid w:val="00A5314F"/>
    <w:rsid w:val="00A737EA"/>
    <w:rsid w:val="00AD2677"/>
    <w:rsid w:val="00AD504C"/>
    <w:rsid w:val="00B731E2"/>
    <w:rsid w:val="00B76109"/>
    <w:rsid w:val="00BC5248"/>
    <w:rsid w:val="00C51D3A"/>
    <w:rsid w:val="00C714CD"/>
    <w:rsid w:val="00C770BA"/>
    <w:rsid w:val="00C85E32"/>
    <w:rsid w:val="00CD20E9"/>
    <w:rsid w:val="00CE2278"/>
    <w:rsid w:val="00CF7FF2"/>
    <w:rsid w:val="00DA607B"/>
    <w:rsid w:val="00DF4EA5"/>
    <w:rsid w:val="00E65CE1"/>
    <w:rsid w:val="00E75105"/>
    <w:rsid w:val="00ED6B02"/>
    <w:rsid w:val="00EE55C7"/>
    <w:rsid w:val="00F97D49"/>
    <w:rsid w:val="00FC33CE"/>
    <w:rsid w:val="00FF0A76"/>
    <w:rsid w:val="00FF64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562A0"/>
  <w15:chartTrackingRefBased/>
  <w15:docId w15:val="{16A45F98-A3A8-4679-8308-8E2DC8E6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0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60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60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60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60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60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0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0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0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0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60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60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60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60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60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0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0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07B"/>
    <w:rPr>
      <w:rFonts w:eastAsiaTheme="majorEastAsia" w:cstheme="majorBidi"/>
      <w:color w:val="272727" w:themeColor="text1" w:themeTint="D8"/>
    </w:rPr>
  </w:style>
  <w:style w:type="paragraph" w:styleId="Title">
    <w:name w:val="Title"/>
    <w:basedOn w:val="Normal"/>
    <w:next w:val="Normal"/>
    <w:link w:val="TitleChar"/>
    <w:uiPriority w:val="10"/>
    <w:qFormat/>
    <w:rsid w:val="00DA60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0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0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0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07B"/>
    <w:pPr>
      <w:spacing w:before="160"/>
      <w:jc w:val="center"/>
    </w:pPr>
    <w:rPr>
      <w:i/>
      <w:iCs/>
      <w:color w:val="404040" w:themeColor="text1" w:themeTint="BF"/>
    </w:rPr>
  </w:style>
  <w:style w:type="character" w:customStyle="1" w:styleId="QuoteChar">
    <w:name w:val="Quote Char"/>
    <w:basedOn w:val="DefaultParagraphFont"/>
    <w:link w:val="Quote"/>
    <w:uiPriority w:val="29"/>
    <w:rsid w:val="00DA607B"/>
    <w:rPr>
      <w:i/>
      <w:iCs/>
      <w:color w:val="404040" w:themeColor="text1" w:themeTint="BF"/>
    </w:rPr>
  </w:style>
  <w:style w:type="paragraph" w:styleId="ListParagraph">
    <w:name w:val="List Paragraph"/>
    <w:basedOn w:val="Normal"/>
    <w:uiPriority w:val="34"/>
    <w:qFormat/>
    <w:rsid w:val="00DA607B"/>
    <w:pPr>
      <w:ind w:left="720"/>
      <w:contextualSpacing/>
    </w:pPr>
  </w:style>
  <w:style w:type="character" w:styleId="IntenseEmphasis">
    <w:name w:val="Intense Emphasis"/>
    <w:basedOn w:val="DefaultParagraphFont"/>
    <w:uiPriority w:val="21"/>
    <w:qFormat/>
    <w:rsid w:val="00DA607B"/>
    <w:rPr>
      <w:i/>
      <w:iCs/>
      <w:color w:val="2F5496" w:themeColor="accent1" w:themeShade="BF"/>
    </w:rPr>
  </w:style>
  <w:style w:type="paragraph" w:styleId="IntenseQuote">
    <w:name w:val="Intense Quote"/>
    <w:basedOn w:val="Normal"/>
    <w:next w:val="Normal"/>
    <w:link w:val="IntenseQuoteChar"/>
    <w:uiPriority w:val="30"/>
    <w:qFormat/>
    <w:rsid w:val="00DA60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607B"/>
    <w:rPr>
      <w:i/>
      <w:iCs/>
      <w:color w:val="2F5496" w:themeColor="accent1" w:themeShade="BF"/>
    </w:rPr>
  </w:style>
  <w:style w:type="character" w:styleId="IntenseReference">
    <w:name w:val="Intense Reference"/>
    <w:basedOn w:val="DefaultParagraphFont"/>
    <w:uiPriority w:val="32"/>
    <w:qFormat/>
    <w:rsid w:val="00DA607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625924">
      <w:bodyDiv w:val="1"/>
      <w:marLeft w:val="0"/>
      <w:marRight w:val="0"/>
      <w:marTop w:val="0"/>
      <w:marBottom w:val="0"/>
      <w:divBdr>
        <w:top w:val="none" w:sz="0" w:space="0" w:color="auto"/>
        <w:left w:val="none" w:sz="0" w:space="0" w:color="auto"/>
        <w:bottom w:val="none" w:sz="0" w:space="0" w:color="auto"/>
        <w:right w:val="none" w:sz="0" w:space="0" w:color="auto"/>
      </w:divBdr>
    </w:div>
    <w:div w:id="491994146">
      <w:bodyDiv w:val="1"/>
      <w:marLeft w:val="0"/>
      <w:marRight w:val="0"/>
      <w:marTop w:val="0"/>
      <w:marBottom w:val="0"/>
      <w:divBdr>
        <w:top w:val="none" w:sz="0" w:space="0" w:color="auto"/>
        <w:left w:val="none" w:sz="0" w:space="0" w:color="auto"/>
        <w:bottom w:val="none" w:sz="0" w:space="0" w:color="auto"/>
        <w:right w:val="none" w:sz="0" w:space="0" w:color="auto"/>
      </w:divBdr>
    </w:div>
    <w:div w:id="588974431">
      <w:bodyDiv w:val="1"/>
      <w:marLeft w:val="0"/>
      <w:marRight w:val="0"/>
      <w:marTop w:val="0"/>
      <w:marBottom w:val="0"/>
      <w:divBdr>
        <w:top w:val="none" w:sz="0" w:space="0" w:color="auto"/>
        <w:left w:val="none" w:sz="0" w:space="0" w:color="auto"/>
        <w:bottom w:val="none" w:sz="0" w:space="0" w:color="auto"/>
        <w:right w:val="none" w:sz="0" w:space="0" w:color="auto"/>
      </w:divBdr>
    </w:div>
    <w:div w:id="854228869">
      <w:bodyDiv w:val="1"/>
      <w:marLeft w:val="0"/>
      <w:marRight w:val="0"/>
      <w:marTop w:val="0"/>
      <w:marBottom w:val="0"/>
      <w:divBdr>
        <w:top w:val="none" w:sz="0" w:space="0" w:color="auto"/>
        <w:left w:val="none" w:sz="0" w:space="0" w:color="auto"/>
        <w:bottom w:val="none" w:sz="0" w:space="0" w:color="auto"/>
        <w:right w:val="none" w:sz="0" w:space="0" w:color="auto"/>
      </w:divBdr>
    </w:div>
    <w:div w:id="1420713609">
      <w:bodyDiv w:val="1"/>
      <w:marLeft w:val="0"/>
      <w:marRight w:val="0"/>
      <w:marTop w:val="0"/>
      <w:marBottom w:val="0"/>
      <w:divBdr>
        <w:top w:val="none" w:sz="0" w:space="0" w:color="auto"/>
        <w:left w:val="none" w:sz="0" w:space="0" w:color="auto"/>
        <w:bottom w:val="none" w:sz="0" w:space="0" w:color="auto"/>
        <w:right w:val="none" w:sz="0" w:space="0" w:color="auto"/>
      </w:divBdr>
    </w:div>
    <w:div w:id="177851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i-user</dc:creator>
  <cp:keywords/>
  <dc:description/>
  <cp:lastModifiedBy>i-user</cp:lastModifiedBy>
  <cp:revision>48</cp:revision>
  <dcterms:created xsi:type="dcterms:W3CDTF">2025-03-23T05:24:00Z</dcterms:created>
  <dcterms:modified xsi:type="dcterms:W3CDTF">2025-03-23T06:34:00Z</dcterms:modified>
</cp:coreProperties>
</file>