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A82" w:rsidRDefault="001B12EE" w:rsidP="00AA0A82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-768350</wp:posOffset>
            </wp:positionH>
            <wp:positionV relativeFrom="paragraph">
              <wp:posOffset>325120</wp:posOffset>
            </wp:positionV>
            <wp:extent cx="7058025" cy="3407410"/>
            <wp:effectExtent l="1905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0A82">
        <w:t xml:space="preserve">Abrir pasta onde está o arquivo </w:t>
      </w:r>
      <w:r w:rsidR="00AA0A82" w:rsidRPr="001B12EE">
        <w:rPr>
          <w:i/>
        </w:rPr>
        <w:t>jar</w:t>
      </w:r>
    </w:p>
    <w:p w:rsidR="00AA0A82" w:rsidRDefault="00AA0A82" w:rsidP="00AA0A82"/>
    <w:p w:rsidR="00AA0A82" w:rsidRDefault="00E5256B" w:rsidP="00AA0A82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384175</wp:posOffset>
            </wp:positionV>
            <wp:extent cx="5398135" cy="3821430"/>
            <wp:effectExtent l="1905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0A82">
        <w:t>Digitar “</w:t>
      </w:r>
      <w:r w:rsidR="00AA0A82" w:rsidRPr="00E5256B">
        <w:rPr>
          <w:i/>
        </w:rPr>
        <w:t>cmd</w:t>
      </w:r>
      <w:r w:rsidR="00AA0A82">
        <w:t>” na barra do caminho</w:t>
      </w:r>
      <w:r>
        <w:t xml:space="preserve"> (local, diretório)</w:t>
      </w:r>
      <w:r w:rsidR="00AA0A82">
        <w:t xml:space="preserve"> de arquivo</w:t>
      </w:r>
      <w:r>
        <w:t xml:space="preserve"> e apertar o </w:t>
      </w:r>
      <w:r w:rsidRPr="00E5256B">
        <w:rPr>
          <w:i/>
        </w:rPr>
        <w:t>Enter</w:t>
      </w:r>
      <w:r>
        <w:t xml:space="preserve"> </w:t>
      </w:r>
    </w:p>
    <w:p w:rsidR="00AA0A82" w:rsidRDefault="00AA0A82" w:rsidP="00AA0A82"/>
    <w:p w:rsidR="00E5256B" w:rsidRDefault="00E5256B" w:rsidP="00AA0A82"/>
    <w:p w:rsidR="00AA0A82" w:rsidRPr="00652718" w:rsidRDefault="00AA0A82" w:rsidP="00AA0A82">
      <w:pPr>
        <w:pStyle w:val="PargrafodaLista"/>
        <w:numPr>
          <w:ilvl w:val="0"/>
          <w:numId w:val="1"/>
        </w:numPr>
      </w:pPr>
      <w:r>
        <w:lastRenderedPageBreak/>
        <w:t xml:space="preserve">Executar o seguinte comando no </w:t>
      </w:r>
      <w:r w:rsidRPr="00AA0A82">
        <w:rPr>
          <w:i/>
        </w:rPr>
        <w:t>cmd</w:t>
      </w:r>
      <w:r w:rsidR="00652718">
        <w:rPr>
          <w:i/>
        </w:rPr>
        <w:t>:</w:t>
      </w:r>
    </w:p>
    <w:p w:rsidR="00652718" w:rsidRPr="00652718" w:rsidRDefault="00652718" w:rsidP="00652718">
      <w:pPr>
        <w:rPr>
          <w:u w:val="single"/>
        </w:rPr>
      </w:pPr>
      <w:r w:rsidRPr="00353DED">
        <w:rPr>
          <w:highlight w:val="yellow"/>
          <w:u w:val="single"/>
        </w:rPr>
        <w:t>java -cp</w:t>
      </w:r>
      <w:r w:rsidR="00353DED" w:rsidRPr="00353DED">
        <w:rPr>
          <w:highlight w:val="yellow"/>
          <w:u w:val="single"/>
        </w:rPr>
        <w:t xml:space="preserve"> trocarSenha.jar indra.v</w:t>
      </w:r>
      <w:r w:rsidRPr="00353DED">
        <w:rPr>
          <w:highlight w:val="yellow"/>
          <w:u w:val="single"/>
        </w:rPr>
        <w:t>iew.TrocarSenha</w:t>
      </w:r>
    </w:p>
    <w:p w:rsidR="00652718" w:rsidRDefault="00353DED" w:rsidP="00652718">
      <w:r>
        <w:t xml:space="preserve">Estrutura do comando: </w:t>
      </w:r>
    </w:p>
    <w:p w:rsidR="00A75139" w:rsidRDefault="00A75139" w:rsidP="00353DED">
      <w:pPr>
        <w:pBdr>
          <w:top w:val="single" w:sz="4" w:space="1" w:color="auto"/>
          <w:bottom w:val="single" w:sz="4" w:space="1" w:color="auto"/>
        </w:pBdr>
        <w:contextualSpacing/>
      </w:pPr>
    </w:p>
    <w:p w:rsidR="00353DED" w:rsidRDefault="00353DED" w:rsidP="00353DED">
      <w:pPr>
        <w:pBdr>
          <w:top w:val="single" w:sz="4" w:space="1" w:color="auto"/>
          <w:bottom w:val="single" w:sz="4" w:space="1" w:color="auto"/>
        </w:pBdr>
        <w:contextualSpacing/>
      </w:pPr>
      <w:r>
        <w:t>&lt;</w:t>
      </w:r>
      <w:r w:rsidRPr="00395B7E">
        <w:rPr>
          <w:highlight w:val="green"/>
        </w:rPr>
        <w:t>comando java</w:t>
      </w:r>
      <w:r>
        <w:t>&gt; - &lt;</w:t>
      </w:r>
      <w:r w:rsidRPr="00395B7E">
        <w:rPr>
          <w:highlight w:val="cyan"/>
        </w:rPr>
        <w:t>arquivo jar</w:t>
      </w:r>
      <w:r>
        <w:t>&gt; - &lt;</w:t>
      </w:r>
      <w:r w:rsidRPr="00395B7E">
        <w:rPr>
          <w:highlight w:val="magenta"/>
        </w:rPr>
        <w:t>pacote da classe main</w:t>
      </w:r>
      <w:r>
        <w:t xml:space="preserve"> + </w:t>
      </w:r>
      <w:r w:rsidRPr="00395B7E">
        <w:rPr>
          <w:highlight w:val="lightGray"/>
        </w:rPr>
        <w:t>Classe</w:t>
      </w:r>
      <w:r w:rsidR="00395B7E">
        <w:rPr>
          <w:highlight w:val="lightGray"/>
        </w:rPr>
        <w:t xml:space="preserve"> </w:t>
      </w:r>
      <w:r w:rsidRPr="00395B7E">
        <w:rPr>
          <w:highlight w:val="lightGray"/>
        </w:rPr>
        <w:t>Main</w:t>
      </w:r>
      <w:r>
        <w:t>&gt;</w:t>
      </w:r>
    </w:p>
    <w:p w:rsidR="00353DED" w:rsidRDefault="00353DED" w:rsidP="00353DED">
      <w:pPr>
        <w:pBdr>
          <w:top w:val="single" w:sz="4" w:space="1" w:color="auto"/>
          <w:bottom w:val="single" w:sz="4" w:space="1" w:color="auto"/>
        </w:pBdr>
        <w:contextualSpacing/>
      </w:pPr>
      <w:r>
        <w:t>&lt;</w:t>
      </w:r>
      <w:r w:rsidRPr="00395B7E">
        <w:rPr>
          <w:highlight w:val="green"/>
        </w:rPr>
        <w:t>java -cp</w:t>
      </w:r>
      <w:r>
        <w:t>&gt; - &lt;</w:t>
      </w:r>
      <w:r w:rsidRPr="00395B7E">
        <w:rPr>
          <w:highlight w:val="cyan"/>
        </w:rPr>
        <w:t>trocarSenha.jar</w:t>
      </w:r>
      <w:r>
        <w:t>&gt; - &lt;</w:t>
      </w:r>
      <w:r w:rsidRPr="00395B7E">
        <w:rPr>
          <w:highlight w:val="magenta"/>
        </w:rPr>
        <w:t>indra.view</w:t>
      </w:r>
      <w:r>
        <w:t xml:space="preserve"> + </w:t>
      </w:r>
      <w:r w:rsidRPr="00395B7E">
        <w:rPr>
          <w:highlight w:val="lightGray"/>
        </w:rPr>
        <w:t>TrocarSenha</w:t>
      </w:r>
      <w:r>
        <w:t>&gt;</w:t>
      </w:r>
    </w:p>
    <w:p w:rsidR="0044610B" w:rsidRDefault="00353DED" w:rsidP="0044610B">
      <w:pPr>
        <w:pBdr>
          <w:top w:val="single" w:sz="4" w:space="1" w:color="auto"/>
          <w:bottom w:val="single" w:sz="4" w:space="1" w:color="auto"/>
        </w:pBdr>
        <w:contextualSpacing/>
      </w:pPr>
      <w:r>
        <w:tab/>
      </w:r>
      <w:r>
        <w:tab/>
      </w:r>
      <w:r>
        <w:tab/>
        <w:t xml:space="preserve">            - &lt;</w:t>
      </w:r>
      <w:r w:rsidRPr="00395B7E">
        <w:rPr>
          <w:highlight w:val="magenta"/>
        </w:rPr>
        <w:t>indra.view</w:t>
      </w:r>
      <w:r>
        <w:t>.</w:t>
      </w:r>
      <w:r w:rsidRPr="00395B7E">
        <w:rPr>
          <w:highlight w:val="lightGray"/>
        </w:rPr>
        <w:t>TrocarSenha</w:t>
      </w:r>
      <w:r w:rsidR="0044610B">
        <w:t>&gt;</w:t>
      </w:r>
    </w:p>
    <w:p w:rsidR="0044610B" w:rsidRDefault="0044610B" w:rsidP="0044610B">
      <w:pPr>
        <w:pBdr>
          <w:top w:val="single" w:sz="4" w:space="1" w:color="auto"/>
          <w:bottom w:val="single" w:sz="4" w:space="1" w:color="auto"/>
        </w:pBdr>
        <w:contextualSpacing/>
      </w:pPr>
    </w:p>
    <w:p w:rsidR="0044610B" w:rsidRPr="0044610B" w:rsidRDefault="0044610B" w:rsidP="00353DED">
      <w:pPr>
        <w:pBdr>
          <w:top w:val="single" w:sz="4" w:space="1" w:color="auto"/>
          <w:bottom w:val="single" w:sz="4" w:space="1" w:color="auto"/>
        </w:pBdr>
        <w:contextualSpacing/>
        <w:rPr>
          <w:color w:val="BFBFBF" w:themeColor="background1" w:themeShade="BF"/>
        </w:rPr>
      </w:pPr>
      <w:r w:rsidRPr="0044610B">
        <w:rPr>
          <w:color w:val="00CC00"/>
        </w:rPr>
        <w:t>java -cp</w:t>
      </w:r>
      <w:r w:rsidRPr="0044610B">
        <w:t xml:space="preserve"> </w:t>
      </w:r>
      <w:r w:rsidRPr="0044610B">
        <w:rPr>
          <w:color w:val="00B0F0"/>
        </w:rPr>
        <w:t>trocarSenha.jar</w:t>
      </w:r>
      <w:r w:rsidRPr="0044610B">
        <w:t xml:space="preserve"> </w:t>
      </w:r>
      <w:r w:rsidRPr="0044610B">
        <w:rPr>
          <w:color w:val="FF00FF"/>
        </w:rPr>
        <w:t>indra.view</w:t>
      </w:r>
      <w:r w:rsidRPr="0044610B">
        <w:t>.</w:t>
      </w:r>
      <w:r w:rsidRPr="0044610B">
        <w:rPr>
          <w:color w:val="808080" w:themeColor="background1" w:themeShade="80"/>
        </w:rPr>
        <w:t>TrocarSenha</w:t>
      </w:r>
    </w:p>
    <w:p w:rsidR="0044610B" w:rsidRDefault="0044610B" w:rsidP="00353DED">
      <w:pPr>
        <w:pBdr>
          <w:top w:val="single" w:sz="4" w:space="1" w:color="auto"/>
          <w:bottom w:val="single" w:sz="4" w:space="1" w:color="auto"/>
        </w:pBdr>
        <w:contextualSpacing/>
      </w:pPr>
    </w:p>
    <w:p w:rsidR="00A75139" w:rsidRDefault="00A75139"/>
    <w:p w:rsidR="00AA0A82" w:rsidRPr="00353DED" w:rsidRDefault="00353DED">
      <w:r>
        <w:rPr>
          <w:noProof/>
          <w:lang w:eastAsia="pt-BR"/>
        </w:rPr>
        <w:drawing>
          <wp:inline distT="0" distB="0" distL="0" distR="0">
            <wp:extent cx="5400040" cy="2659349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9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EDC" w:rsidRDefault="00AA0A82">
      <w:pPr>
        <w:rPr>
          <w:u w:val="single"/>
        </w:rPr>
      </w:pPr>
      <w:r w:rsidRPr="00AA0A82">
        <w:t>OBS: colocar a senha entre aspas simples</w:t>
      </w:r>
      <w:r w:rsidR="00DB2EDC">
        <w:rPr>
          <w:noProof/>
          <w:u w:val="single"/>
          <w:lang w:eastAsia="pt-BR"/>
        </w:rPr>
        <w:drawing>
          <wp:inline distT="0" distB="0" distL="0" distR="0">
            <wp:extent cx="5400040" cy="2755211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A82" w:rsidRPr="00AA0A82" w:rsidRDefault="00DE1306">
      <w:r>
        <w:t xml:space="preserve">OBS: </w:t>
      </w:r>
      <w:r w:rsidR="00DB2EDC" w:rsidRPr="00DB2EDC">
        <w:t>Todas</w:t>
      </w:r>
      <w:r w:rsidR="00DB2EDC">
        <w:t xml:space="preserve"> </w:t>
      </w:r>
      <w:r w:rsidR="00A647F7">
        <w:t xml:space="preserve">as informações conforme o programa rode será exibido no </w:t>
      </w:r>
      <w:r w:rsidR="00A647F7" w:rsidRPr="003D0671">
        <w:rPr>
          <w:i/>
        </w:rPr>
        <w:t>cmd</w:t>
      </w:r>
      <w:r w:rsidR="00A647F7">
        <w:t>...</w:t>
      </w:r>
    </w:p>
    <w:sectPr w:rsidR="00AA0A82" w:rsidRPr="00AA0A82" w:rsidSect="00A90034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08B" w:rsidRDefault="0041008B" w:rsidP="00C77285">
      <w:pPr>
        <w:spacing w:after="0" w:line="240" w:lineRule="auto"/>
      </w:pPr>
      <w:r>
        <w:separator/>
      </w:r>
    </w:p>
  </w:endnote>
  <w:endnote w:type="continuationSeparator" w:id="1">
    <w:p w:rsidR="0041008B" w:rsidRDefault="0041008B" w:rsidP="00C7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08B" w:rsidRDefault="0041008B" w:rsidP="00C77285">
      <w:pPr>
        <w:spacing w:after="0" w:line="240" w:lineRule="auto"/>
      </w:pPr>
      <w:r>
        <w:separator/>
      </w:r>
    </w:p>
  </w:footnote>
  <w:footnote w:type="continuationSeparator" w:id="1">
    <w:p w:rsidR="0041008B" w:rsidRDefault="0041008B" w:rsidP="00C77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285" w:rsidRDefault="00C77285">
    <w:pPr>
      <w:pStyle w:val="Cabealho"/>
    </w:pPr>
    <w:r>
      <w:t xml:space="preserve">Executar </w:t>
    </w:r>
    <w:r w:rsidRPr="00AA0A82">
      <w:rPr>
        <w:i/>
      </w:rPr>
      <w:t>JAR</w:t>
    </w:r>
    <w:r>
      <w:t xml:space="preserve"> pelo </w:t>
    </w:r>
    <w:r w:rsidRPr="00AA0A82">
      <w:rPr>
        <w:i/>
      </w:rPr>
      <w:t>cmd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26C9E"/>
    <w:multiLevelType w:val="hybridMultilevel"/>
    <w:tmpl w:val="53C662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7285"/>
    <w:rsid w:val="001B12EE"/>
    <w:rsid w:val="001C238C"/>
    <w:rsid w:val="00353DED"/>
    <w:rsid w:val="00395B7E"/>
    <w:rsid w:val="003D0671"/>
    <w:rsid w:val="0041008B"/>
    <w:rsid w:val="0044610B"/>
    <w:rsid w:val="00652718"/>
    <w:rsid w:val="00A647F7"/>
    <w:rsid w:val="00A75139"/>
    <w:rsid w:val="00A85248"/>
    <w:rsid w:val="00A90034"/>
    <w:rsid w:val="00AA0A82"/>
    <w:rsid w:val="00AC3F4E"/>
    <w:rsid w:val="00C77285"/>
    <w:rsid w:val="00DB2EDC"/>
    <w:rsid w:val="00DE1306"/>
    <w:rsid w:val="00E52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0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77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77285"/>
  </w:style>
  <w:style w:type="paragraph" w:styleId="Rodap">
    <w:name w:val="footer"/>
    <w:basedOn w:val="Normal"/>
    <w:link w:val="RodapChar"/>
    <w:uiPriority w:val="99"/>
    <w:semiHidden/>
    <w:unhideWhenUsed/>
    <w:rsid w:val="00C77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77285"/>
  </w:style>
  <w:style w:type="paragraph" w:styleId="PargrafodaLista">
    <w:name w:val="List Paragraph"/>
    <w:basedOn w:val="Normal"/>
    <w:uiPriority w:val="34"/>
    <w:qFormat/>
    <w:rsid w:val="00AA0A8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B1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1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tabatista</dc:creator>
  <cp:lastModifiedBy>tabatista</cp:lastModifiedBy>
  <cp:revision>12</cp:revision>
  <dcterms:created xsi:type="dcterms:W3CDTF">2017-04-19T17:27:00Z</dcterms:created>
  <dcterms:modified xsi:type="dcterms:W3CDTF">2017-04-19T18:16:00Z</dcterms:modified>
</cp:coreProperties>
</file>