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49636" w14:textId="77777777" w:rsidR="00AF50E2" w:rsidRDefault="001378E3">
      <w:pPr>
        <w:pStyle w:val="3"/>
        <w:jc w:val="center"/>
      </w:pPr>
      <w:r>
        <w:rPr>
          <w:rFonts w:hint="eastAsia"/>
        </w:rPr>
        <w:t>中学生心理健康诊断测验</w:t>
      </w:r>
      <w:r>
        <w:rPr>
          <w:rFonts w:hint="eastAsia"/>
        </w:rPr>
        <w:t>(MHT)</w:t>
      </w:r>
    </w:p>
    <w:p w14:paraId="1292AF71" w14:textId="77777777" w:rsidR="00AF50E2" w:rsidRDefault="001378E3">
      <w:pPr>
        <w:rPr>
          <w:rFonts w:ascii="Arial" w:eastAsia="Arial" w:hAnsi="Arial" w:cs="Arial"/>
          <w:color w:val="191919"/>
          <w:sz w:val="16"/>
          <w:szCs w:val="16"/>
          <w:shd w:val="clear" w:color="auto" w:fill="FFFFFF"/>
        </w:rPr>
      </w:pPr>
      <w:r>
        <w:rPr>
          <w:rFonts w:ascii="Arial" w:eastAsia="Arial" w:hAnsi="Arial" w:cs="Arial" w:hint="eastAsia"/>
          <w:color w:val="191919"/>
          <w:sz w:val="16"/>
          <w:szCs w:val="16"/>
          <w:shd w:val="clear" w:color="auto" w:fill="FFFFFF"/>
        </w:rPr>
        <w:t>中学生心理健康诊断测验</w:t>
      </w:r>
      <w:r>
        <w:rPr>
          <w:rFonts w:ascii="Arial" w:eastAsia="Arial" w:hAnsi="Arial" w:cs="Arial" w:hint="eastAsia"/>
          <w:color w:val="191919"/>
          <w:sz w:val="16"/>
          <w:szCs w:val="16"/>
          <w:shd w:val="clear" w:color="auto" w:fill="FFFFFF"/>
        </w:rPr>
        <w:t>(MHT)</w:t>
      </w:r>
      <w:r>
        <w:rPr>
          <w:rFonts w:ascii="Arial" w:eastAsia="Arial" w:hAnsi="Arial" w:cs="Arial" w:hint="eastAsia"/>
          <w:color w:val="191919"/>
          <w:sz w:val="16"/>
          <w:szCs w:val="16"/>
          <w:shd w:val="clear" w:color="auto" w:fill="FFFFFF"/>
        </w:rPr>
        <w:t>也叫中小学生一般性焦虑测验，适用于我国中小学学生标准化的测验，位于中小学生心理量表之首。</w:t>
      </w:r>
    </w:p>
    <w:p w14:paraId="1B7819F0" w14:textId="77777777" w:rsidR="00AF50E2" w:rsidRDefault="00AF50E2">
      <w:pPr>
        <w:rPr>
          <w:rFonts w:ascii="Arial" w:eastAsia="Arial" w:hAnsi="Arial" w:cs="Arial"/>
          <w:color w:val="191919"/>
          <w:sz w:val="16"/>
          <w:szCs w:val="16"/>
          <w:shd w:val="clear" w:color="auto" w:fill="FFFFFF"/>
        </w:rPr>
      </w:pPr>
    </w:p>
    <w:p w14:paraId="4CE6B6E4" w14:textId="77777777" w:rsidR="00AF50E2" w:rsidRDefault="001378E3">
      <w:pPr>
        <w:pStyle w:val="a3"/>
        <w:widowControl/>
        <w:shd w:val="clear" w:color="auto" w:fill="FFFFFF"/>
        <w:spacing w:beforeAutospacing="0" w:after="160" w:afterAutospacing="0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《心理健康诊断测验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(MHT)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》是华东师范大学心理系周步成对日本</w:t>
      </w:r>
      <w:proofErr w:type="gramStart"/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铃木清</w:t>
      </w:r>
      <w:proofErr w:type="gramEnd"/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等人编制的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"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不安倾向诊断测验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"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修订而成的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,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包含了中国常模。该测验由学习焦虑、对人焦虑、孤独倾向、自责倾向、过敏倾向、身体症状、恐怖倾向和冲动倾向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8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个内容量表构成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,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测题量适中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,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覆盖面广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,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筛选率高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,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具有较高的信度和效度。该测验共有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100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个项目，八个内容量表和一个效度量表（</w:t>
      </w:r>
      <w:proofErr w:type="gramStart"/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即测慌量表</w:t>
      </w:r>
      <w:proofErr w:type="gramEnd"/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），内容量表的总分表示个人焦虑的一般倾向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,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得分越高表明心理健康状况越不好。</w:t>
      </w:r>
    </w:p>
    <w:p w14:paraId="2A35C7C8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八个内容量表分别是：学习焦虑、对人焦虑、孤独倾向、自责倾向、过敏倾向、身体症状、恐怖倾向、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冲动倾向等。每个项目后面有“是”和“不是”两个答案，要求被试根据自己的真实情况进行选择。</w:t>
      </w:r>
    </w:p>
    <w:p w14:paraId="7C862E1B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该测验属于团体测验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也可个别施测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。测验实施时，先发给被试每人一份“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MHT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回答纸”，要求填写上省、市、区、县、学校、年级、班级、学号、姓名、性别、测验日期等。待被试填写好上述各项后，再发下测题本，要求被试根据指导语来进行，边看边听主试朗读，同时做好“例题”练习。待被试掌握了答题方式之后，方可开卷进行正式测试。适用对象为小学四年级以上至高中阶段。</w:t>
      </w:r>
    </w:p>
    <w:p w14:paraId="1B6127AF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b/>
          <w:bCs/>
          <w:color w:val="444444"/>
          <w:kern w:val="0"/>
          <w:sz w:val="15"/>
          <w:szCs w:val="15"/>
          <w:shd w:val="clear" w:color="auto" w:fill="FFFFFF"/>
          <w:lang w:bidi="ar"/>
        </w:rPr>
        <w:t>测验的计分规则是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：凡是选“是”</w:t>
      </w:r>
      <w:proofErr w:type="gramStart"/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答案者记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分</w:t>
      </w:r>
      <w:proofErr w:type="gramEnd"/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；选“不是”</w:t>
      </w:r>
      <w:proofErr w:type="gramStart"/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答案者记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分</w:t>
      </w:r>
      <w:proofErr w:type="gramEnd"/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。在整个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问卷项目中，组成效度量表的项目共有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10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项，它们是第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82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84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86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88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90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92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94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96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98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100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项。如果它们的得分合计起来比较高，则可以认为该被试是为了获得好成绩而作假的，所以测验结果不可信。在解释测验结果时，对得高分的人需要特别注意，尤其是得分在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7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分以上者，可考虑将该份答卷作废，并在适当时候重新进行测验。</w:t>
      </w:r>
    </w:p>
    <w:p w14:paraId="06312B0D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除去效度量表项目，将余下的全部问卷项目得分累加起来，即可得到全量表分。全量表分从整体上表示焦虑程度强不强、焦虑范围广不广。</w:t>
      </w:r>
      <w:r>
        <w:rPr>
          <w:rFonts w:ascii="微软雅黑" w:eastAsia="微软雅黑" w:hAnsi="微软雅黑" w:cs="微软雅黑" w:hint="eastAsia"/>
          <w:b/>
          <w:bCs/>
          <w:color w:val="444444"/>
          <w:kern w:val="0"/>
          <w:sz w:val="15"/>
          <w:szCs w:val="15"/>
          <w:shd w:val="clear" w:color="auto" w:fill="FFFFFF"/>
          <w:lang w:bidi="ar"/>
        </w:rPr>
        <w:t>全量表分在</w:t>
      </w:r>
      <w:r>
        <w:rPr>
          <w:rFonts w:ascii="微软雅黑" w:eastAsia="微软雅黑" w:hAnsi="微软雅黑" w:cs="微软雅黑" w:hint="eastAsia"/>
          <w:b/>
          <w:bCs/>
          <w:color w:val="444444"/>
          <w:kern w:val="0"/>
          <w:sz w:val="15"/>
          <w:szCs w:val="15"/>
          <w:shd w:val="clear" w:color="auto" w:fill="FFFFFF"/>
          <w:lang w:bidi="ar"/>
        </w:rPr>
        <w:t>65</w:t>
      </w:r>
      <w:r>
        <w:rPr>
          <w:rFonts w:ascii="微软雅黑" w:eastAsia="微软雅黑" w:hAnsi="微软雅黑" w:cs="微软雅黑" w:hint="eastAsia"/>
          <w:b/>
          <w:bCs/>
          <w:color w:val="444444"/>
          <w:kern w:val="0"/>
          <w:sz w:val="15"/>
          <w:szCs w:val="15"/>
          <w:shd w:val="clear" w:color="auto" w:fill="FFFFFF"/>
          <w:lang w:bidi="ar"/>
        </w:rPr>
        <w:t>分以上者，即可认为存在一定的心理障碍，这种人在日常生</w:t>
      </w:r>
      <w:r>
        <w:rPr>
          <w:rFonts w:ascii="微软雅黑" w:eastAsia="微软雅黑" w:hAnsi="微软雅黑" w:cs="微软雅黑" w:hint="eastAsia"/>
          <w:b/>
          <w:bCs/>
          <w:color w:val="444444"/>
          <w:kern w:val="0"/>
          <w:sz w:val="15"/>
          <w:szCs w:val="15"/>
          <w:shd w:val="clear" w:color="auto" w:fill="FFFFFF"/>
          <w:lang w:bidi="ar"/>
        </w:rPr>
        <w:t>活中有不适应行为，有的可能表现为攻击和暴力行为等，因而需要制定特别的个人指导计划。</w:t>
      </w:r>
    </w:p>
    <w:p w14:paraId="2627DF06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除效度量表外，由测验项目组成的八个内容量表的组成与含义如下：</w:t>
      </w:r>
    </w:p>
    <w:p w14:paraId="56FDA98F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</w:t>
      </w:r>
      <w:proofErr w:type="gramStart"/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一</w:t>
      </w:r>
      <w:proofErr w:type="gramEnd"/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学习焦虑</w:t>
      </w:r>
    </w:p>
    <w:p w14:paraId="7DDF6A44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由第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2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3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4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5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6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7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8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9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10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11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12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13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14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15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项组成。高分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(8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分以上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：对考试怀有恐惧心理，无法安心学习，十分关心考试分数。这类被试必须接受为他制定的有针对性的特别指导计划。低分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(3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分以下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：学习焦虑低，学习不会受到困扰，能正确对待考试成绩。</w:t>
      </w:r>
    </w:p>
    <w:p w14:paraId="7C40AF99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二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对人焦虑</w:t>
      </w:r>
    </w:p>
    <w:p w14:paraId="30F99D5E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由第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16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17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18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19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20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21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22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23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24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25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项组成。高分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(8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分以上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：过分注重自己的形象，害怕与人交往，退缩。这类被试必须接受为他制定的有针对性的特别指导计划。低分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(3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分以下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：热情，大方，容易结交朋友。</w:t>
      </w:r>
    </w:p>
    <w:p w14:paraId="2DFDF9A2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三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孤独倾向</w:t>
      </w:r>
    </w:p>
    <w:p w14:paraId="181742A4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由第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26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27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28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29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30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31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32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33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34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35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项组成。高分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(8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分以上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：孤独、抑郁，不善与人交往，自我封闭。这类被试必须接受为他制定的有针对性的特别指导计划。低分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(3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分以下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：爱好社交，喜欢寻求刺激，喜欢与他人在一起。</w:t>
      </w:r>
    </w:p>
    <w:p w14:paraId="6A75A845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四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自责倾向</w:t>
      </w:r>
    </w:p>
    <w:p w14:paraId="3A9445F4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由第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36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37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38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39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40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41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42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43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44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45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项组成。高分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(8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分以上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：自卑，常怀疑自己的能力，常将失败、过失归咎于自己。这类被试必须接受为他制定的有针对性的特别指导计划。低分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(3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分以下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：自信，能正确看待失败。</w:t>
      </w:r>
    </w:p>
    <w:p w14:paraId="6D22E351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五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过敏倾向</w:t>
      </w:r>
    </w:p>
    <w:p w14:paraId="050567BD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由第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46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47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48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49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50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51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52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53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54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55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项组成。高分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(8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分以上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：过于敏感，容易为一些小事而烦恼。这类被试必须接受为他制定的有针对性的特别指导计划。低分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(3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分以下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：敏感性较低，能较好地处理日常事物。</w:t>
      </w:r>
    </w:p>
    <w:p w14:paraId="4CE43C04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六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身体症状</w:t>
      </w:r>
    </w:p>
    <w:p w14:paraId="5A38FDF5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lastRenderedPageBreak/>
        <w:t>由第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56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57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58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59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60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61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62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63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64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65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66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67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68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69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70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项组成。高分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(8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分以上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：在极度焦虑的时候，会出现呕吐失眠、小便失禁等明显症状。这类被试必须接受为他制定的有针对性的特别指导计划。低分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(3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分以下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：基本没有身体异常表现。</w:t>
      </w:r>
    </w:p>
    <w:p w14:paraId="146EDCC7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七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恐怖倾向</w:t>
      </w:r>
    </w:p>
    <w:p w14:paraId="3680892A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由第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71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72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73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74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75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76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77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78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79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80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项组成。高分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(8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分以上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：对某些门常事物，如黑暗等，有较严重的恐惧感。这类被试必须接受为他制定的有针对性的特别指导计划。低分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(3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分以下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：基本没有恐怖感。</w:t>
      </w:r>
    </w:p>
    <w:p w14:paraId="2D68DD03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八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冲动倾向</w:t>
      </w:r>
    </w:p>
    <w:p w14:paraId="6A90592F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由第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8l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83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85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87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89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91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93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95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97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、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99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项组成。高分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(8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分以上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：十分冲动，自制力差。这类被试必须接受为他制定的有针对性的特别指导计划。低分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(3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分以下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)</w:t>
      </w: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：基本没有冲动。</w:t>
      </w:r>
    </w:p>
    <w:p w14:paraId="5D9B80BB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 </w:t>
      </w:r>
    </w:p>
    <w:p w14:paraId="78CCCC4D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kern w:val="0"/>
          <w:sz w:val="15"/>
          <w:szCs w:val="15"/>
          <w:shd w:val="clear" w:color="auto" w:fill="FFFFFF"/>
          <w:lang w:bidi="ar"/>
        </w:rPr>
        <w:t> </w:t>
      </w:r>
    </w:p>
    <w:p w14:paraId="2108F789" w14:textId="77777777" w:rsidR="00AF50E2" w:rsidRDefault="001378E3">
      <w:pPr>
        <w:widowControl/>
        <w:shd w:val="clear" w:color="auto" w:fill="FFFFFF"/>
        <w:jc w:val="left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Style w:val="a4"/>
          <w:rFonts w:ascii="微软雅黑" w:eastAsia="微软雅黑" w:hAnsi="微软雅黑" w:cs="微软雅黑" w:hint="eastAsia"/>
          <w:bCs/>
          <w:color w:val="428BCA"/>
          <w:kern w:val="0"/>
          <w:sz w:val="15"/>
          <w:szCs w:val="15"/>
          <w:shd w:val="clear" w:color="auto" w:fill="FFFFFF"/>
          <w:lang w:bidi="ar"/>
        </w:rPr>
        <w:t>中小学生心理健康量表（</w:t>
      </w:r>
      <w:r>
        <w:rPr>
          <w:rStyle w:val="a4"/>
          <w:rFonts w:ascii="微软雅黑" w:eastAsia="微软雅黑" w:hAnsi="微软雅黑" w:cs="微软雅黑" w:hint="eastAsia"/>
          <w:bCs/>
          <w:color w:val="428BCA"/>
          <w:kern w:val="0"/>
          <w:sz w:val="15"/>
          <w:szCs w:val="15"/>
          <w:shd w:val="clear" w:color="auto" w:fill="FFFFFF"/>
          <w:lang w:bidi="ar"/>
        </w:rPr>
        <w:t>MHT</w:t>
      </w:r>
      <w:r>
        <w:rPr>
          <w:rStyle w:val="a4"/>
          <w:rFonts w:ascii="微软雅黑" w:eastAsia="微软雅黑" w:hAnsi="微软雅黑" w:cs="微软雅黑" w:hint="eastAsia"/>
          <w:bCs/>
          <w:color w:val="428BCA"/>
          <w:kern w:val="0"/>
          <w:sz w:val="15"/>
          <w:szCs w:val="15"/>
          <w:shd w:val="clear" w:color="auto" w:fill="FFFFFF"/>
          <w:lang w:bidi="ar"/>
        </w:rPr>
        <w:t>）</w:t>
      </w:r>
    </w:p>
    <w:p w14:paraId="4EE8DBEA" w14:textId="77777777" w:rsidR="00AF50E2" w:rsidRDefault="001378E3">
      <w:pPr>
        <w:pStyle w:val="a3"/>
        <w:widowControl/>
        <w:spacing w:beforeAutospacing="0" w:after="160" w:afterAutospacing="0"/>
      </w:pP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年级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班级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姓名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性别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年龄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说明：这个测验是调查你的心情和感受的，不是测验智力和学习能力，与学习成绩无关，答案也没有好坏之分。①请按照你平常所想的如实回答。②每一问题都要回答，但只能选择一个答案，难以决定时，请选与你最接近的答案。③有不明白的地方可以举手问老师。④回答时间没有限制，但不要过分考虑，请写出你最初想到的答案。本测验每一问题都只有“是”和“否”两种可供选择的答案，请你在相应的答案上画上√。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先做二个例题：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1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、早晨起来，你是否感到头疼。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2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、你是否</w:t>
      </w:r>
      <w:proofErr w:type="gramStart"/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一</w:t>
      </w:r>
      <w:proofErr w:type="gramEnd"/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考虑到以后的事情就感到担心。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</w:p>
    <w:p w14:paraId="15F952D1" w14:textId="77777777" w:rsidR="00AF50E2" w:rsidRDefault="00AF50E2">
      <w:pPr>
        <w:rPr>
          <w:rFonts w:ascii="Arial" w:eastAsia="Arial" w:hAnsi="Arial" w:cs="Arial"/>
          <w:color w:val="191919"/>
          <w:sz w:val="16"/>
          <w:szCs w:val="16"/>
          <w:shd w:val="clear" w:color="auto" w:fill="FFFFFF"/>
        </w:rPr>
      </w:pPr>
    </w:p>
    <w:p w14:paraId="1F491EFB" w14:textId="77777777" w:rsidR="00AF50E2" w:rsidRDefault="001378E3">
      <w:pPr>
        <w:pStyle w:val="a3"/>
        <w:widowControl/>
        <w:shd w:val="clear" w:color="auto" w:fill="FFFFFF"/>
        <w:spacing w:beforeAutospacing="0" w:after="160" w:afterAutospacing="0"/>
        <w:rPr>
          <w:rFonts w:ascii="微软雅黑" w:eastAsia="微软雅黑" w:hAnsi="微软雅黑" w:cs="微软雅黑"/>
          <w:color w:val="444444"/>
          <w:sz w:val="15"/>
          <w:szCs w:val="15"/>
        </w:rPr>
      </w:pPr>
      <w:proofErr w:type="gramStart"/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问卷测题</w:t>
      </w:r>
      <w:proofErr w:type="gramEnd"/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</w:p>
    <w:p w14:paraId="2253AF98" w14:textId="77777777" w:rsidR="00AF50E2" w:rsidRDefault="001378E3">
      <w:pPr>
        <w:pStyle w:val="a3"/>
        <w:widowControl/>
        <w:shd w:val="clear" w:color="auto" w:fill="FFFFFF"/>
        <w:spacing w:beforeAutospacing="0" w:after="160" w:afterAutospacing="0"/>
        <w:rPr>
          <w:rFonts w:ascii="微软雅黑" w:eastAsia="微软雅黑" w:hAnsi="微软雅黑" w:cs="微软雅黑"/>
          <w:color w:val="444444"/>
          <w:sz w:val="15"/>
          <w:szCs w:val="15"/>
        </w:rPr>
      </w:pP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1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你晚上要睡觉时，是否总想着明天的功课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2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老师向全班提问时，你是否会觉得是在问自己而感到不安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3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你是否一听说“要考试”心里就紧张。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4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你考试成绩不好时，心里是否感到很不快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5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你学习成绩不好时，是否总是提心吊胆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6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你考试时，想不起原先掌握的知识时，是否会感到紧张不安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7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你考试后，在没有知道成绩之前，是否总是放心不下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8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你是否一遇到考试，就担心会考坏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9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你是否希望每次考试都能顺利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10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你在没有完成任务之前，是否总担心完不成任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务？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11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你当着大家面朗读课文时，是否</w:t>
      </w:r>
      <w:proofErr w:type="gramStart"/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总是怕读错</w:t>
      </w:r>
      <w:proofErr w:type="gramEnd"/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12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你是否认为学校里得到的学习成绩总是不大可靠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13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你是否认为你比别人更担心学习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14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你是否做过考试考坏了的梦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15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你是否做过学习成绩不好时，受到爸爸妈妈或老师训斥的梦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16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你是否经常觉得有同学在背后说你的坏话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17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你受到父母批评后，是否总是想不开，放在心上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18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你在游戏或与别人的竞争中输给了对方，是否就不想再干了？是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19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人家在背后议论你，你是否感到讨厌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20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你在大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家面前或被老师提问时，是否会脸红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21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你是否很担心叫你担任班级工作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lastRenderedPageBreak/>
        <w:t>22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你是否总是觉得好像有人在注意你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23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你在工作或学习时，如果有人在注意你，你心里是否会紧张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24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你受到批评时，心情是否不愉快？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25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你受到老师批评时，心里是否总是不安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26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同学们在笑时，你是否也不</w:t>
      </w:r>
      <w:proofErr w:type="gramStart"/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大会笑</w:t>
      </w:r>
      <w:proofErr w:type="gramEnd"/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27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你是否觉得到同学家里去玩时不如在自己家里玩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28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你和大家在一起时，是否也觉得自己是孤单的一个人？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29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你是否觉得和同学一起玩，不如自己—个人玩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30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同学们在交谈时，你是否不想加入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31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你和大家在—起时，是否觉得自己是多余的人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32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你是否讨厌参加运动会和文艺演出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33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你的朋友是否很少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34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你是否不喜欢同别人谈话？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35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在人多的地方，你是否觉得很怕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36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你在参加排球、篮球等集体比赛输了时，心里是否一直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认为自己没做好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37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你受到批评后，是否总认为是自己不好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38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别人笑你的时候，你是否会认为是自己做错了什么事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39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你学习成绩不好时，是否总是认为是自己不用功的缘故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？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40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你做事失败的时候，是否总是认为是自己的责任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41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大家受到责备时，你是否认为主要是自己的过错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42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你参加乒乓球、羽毛球、广播操等体育比赛时，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是否</w:t>
      </w:r>
      <w:proofErr w:type="gramStart"/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一</w:t>
      </w:r>
      <w:proofErr w:type="gramEnd"/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出错就特别留神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43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碰到为难的事情时，你是否认为自己难以应付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44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你是否有时会后悔：“那件事不做就好了”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45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你和同学吵架以后，是否总是认为是自己的错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46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你心里是否总想为班级做点好事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47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你学习的时候，思想是否经常开小差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48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你把东西借给别人时，是否担心别人会把东西弄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坏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49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碰到不顺利的事情时，你心里是否很烦躁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50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你是否非常担心家里有人生病或死去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51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你是否在梦里见到过死去的人？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52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你对收音机和汽车的声音是否特别敏感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53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你心里是否总觉得好像有什么事没有做好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54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你是否总担心会发生什么意外的事？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55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你在决定要做什么事时，是否总是犹豫不决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56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你手上是否经常出汗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57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你害羞时是否会脸红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58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你是否经常头痛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59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你被老师提问时，心里是否总是很紧张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60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没有参加运动，心脏是否经常</w:t>
      </w:r>
      <w:proofErr w:type="gramStart"/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扑腾扑腾</w:t>
      </w:r>
      <w:proofErr w:type="gramEnd"/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地跳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61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你是否很容易疲劳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62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你是否很不愿吃药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63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夜里你是否很难入睡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64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你是否总觉得身体好像有什么毛病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65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你是否经常认为自己的体型和面孔比别人难看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lastRenderedPageBreak/>
        <w:t>66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你是否经常觉得肠胃不好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67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你是否经常咬指甲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68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你是否经常</w:t>
      </w:r>
      <w:proofErr w:type="gramStart"/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舔</w:t>
      </w:r>
      <w:proofErr w:type="gramEnd"/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手指头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69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你是否经常感到呼吸困难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70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你去厕所的次数是否比别人多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71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你是否很怕到高的地方去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72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你是否害怕很多东西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73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是否经常做噩梦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74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你胆子是否很小？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75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夜里，你是否很怕一个人在房间里睡觉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76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你乘车穿过隧道或路过高桥时，是否很怕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77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你是否喜欢整夜开着灯睡觉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78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你听到打雷声是否非常害怕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79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你是否非常害怕黑暗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80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你是否经常感到后面有人跟着你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81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你是否经常生气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82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</w:t>
      </w:r>
      <w:proofErr w:type="gramStart"/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不</w:t>
      </w:r>
      <w:proofErr w:type="gramEnd"/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想得到好的成绩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83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你是否经常会突然想哭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84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你以前是否说过谎话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85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你有时是否会觉得，还是死了好？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86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你是否一次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也没有失约过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87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你是否经常想大声喊叫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88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你是否能保密别人不让说的事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89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你有时是否想过自己一个人到远的地方去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90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你是否总是很有礼貌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91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你被人说了坏话，是否想立即采取报复行动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92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老师或父母说的话，你是否都照办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93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你心里不开心，是否会乱丢、乱砸东西？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94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你是否发过怒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95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你想要的东西，是否就—定要拿到手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96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你不喜欢的功课老师提前下课，你是否会感到特别高兴？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97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你是否经常想从高的地方跳下来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?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98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你是否无论对谁都很亲热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99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你是否会经常急躁得坐立不安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br/>
        <w:t>100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对不认识的人，你是否会都喜欢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?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是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444444"/>
          <w:sz w:val="15"/>
          <w:szCs w:val="15"/>
          <w:shd w:val="clear" w:color="auto" w:fill="FFFFFF"/>
        </w:rPr>
        <w:t>否</w:t>
      </w:r>
    </w:p>
    <w:p w14:paraId="6E372F50" w14:textId="77777777" w:rsidR="00AF50E2" w:rsidRDefault="00AF50E2">
      <w:pPr>
        <w:rPr>
          <w:rFonts w:ascii="Arial" w:eastAsia="Arial" w:hAnsi="Arial" w:cs="Arial"/>
          <w:color w:val="191919"/>
          <w:sz w:val="16"/>
          <w:szCs w:val="16"/>
          <w:shd w:val="clear" w:color="auto" w:fill="FFFFFF"/>
        </w:rPr>
      </w:pPr>
    </w:p>
    <w:p w14:paraId="6AC69159" w14:textId="77777777" w:rsidR="00AF50E2" w:rsidRDefault="00AF50E2">
      <w:pPr>
        <w:rPr>
          <w:rFonts w:ascii="Arial" w:eastAsia="Arial" w:hAnsi="Arial" w:cs="Arial"/>
          <w:color w:val="191919"/>
          <w:sz w:val="16"/>
          <w:szCs w:val="16"/>
          <w:shd w:val="clear" w:color="auto" w:fill="FFFFFF"/>
        </w:rPr>
      </w:pPr>
    </w:p>
    <w:sectPr w:rsidR="00AF50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91ECB" w14:textId="77777777" w:rsidR="001378E3" w:rsidRDefault="001378E3" w:rsidP="00EA2EFC">
      <w:r>
        <w:separator/>
      </w:r>
    </w:p>
  </w:endnote>
  <w:endnote w:type="continuationSeparator" w:id="0">
    <w:p w14:paraId="0E47A073" w14:textId="77777777" w:rsidR="001378E3" w:rsidRDefault="001378E3" w:rsidP="00EA2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AF5B3" w14:textId="77777777" w:rsidR="001378E3" w:rsidRDefault="001378E3" w:rsidP="00EA2EFC">
      <w:r>
        <w:separator/>
      </w:r>
    </w:p>
  </w:footnote>
  <w:footnote w:type="continuationSeparator" w:id="0">
    <w:p w14:paraId="0CCA9861" w14:textId="77777777" w:rsidR="001378E3" w:rsidRDefault="001378E3" w:rsidP="00EA2E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E2"/>
    <w:rsid w:val="001378E3"/>
    <w:rsid w:val="00AF50E2"/>
    <w:rsid w:val="00EA2EFC"/>
    <w:rsid w:val="3DDB2643"/>
    <w:rsid w:val="424E007C"/>
    <w:rsid w:val="524A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5666526-7A0E-448E-8418-D71C490E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header"/>
    <w:basedOn w:val="a"/>
    <w:link w:val="a6"/>
    <w:rsid w:val="00EA2E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A2EF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EA2E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A2EF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2231</Words>
  <Characters>2343</Characters>
  <Application>Microsoft Office Word</Application>
  <DocSecurity>0</DocSecurity>
  <Lines>90</Lines>
  <Paragraphs>30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27497</dc:creator>
  <cp:lastModifiedBy>磊 吕</cp:lastModifiedBy>
  <cp:revision>2</cp:revision>
  <dcterms:created xsi:type="dcterms:W3CDTF">2026-03-06T03:09:00Z</dcterms:created>
  <dcterms:modified xsi:type="dcterms:W3CDTF">2026-03-06T03:09:00Z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eyJoZGlkIjoiNzQzZDhmMmZjMzQ4NzNhYmZhZmYyNmE1M2UwNDE1YzAiLCJ1c2VySWQiOiI0NzIyODQxMDIifQ==</vt:lpwstr>
  </property>
  <property fmtid="{D5CDD505-2E9C-101B-9397-08002B2CF9AE}" pid="4" name="ICV">
    <vt:lpwstr>B65283E914F644D68EAAA592E1940019_12</vt:lpwstr>
  </property>
</Properties>
</file>