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E4D7" w14:textId="1BC63576" w:rsidR="00450904" w:rsidRPr="001529EB" w:rsidRDefault="008F2612" w:rsidP="00450904">
      <w:pPr>
        <w:rPr>
          <w:b/>
          <w:bCs/>
        </w:rPr>
      </w:pPr>
      <w:r w:rsidRPr="001529EB">
        <w:rPr>
          <w:b/>
          <w:bCs/>
        </w:rPr>
        <w:t xml:space="preserve">Given the provided data, what are three </w:t>
      </w:r>
      <w:r w:rsidR="00450904" w:rsidRPr="001529EB">
        <w:rPr>
          <w:b/>
          <w:bCs/>
        </w:rPr>
        <w:t>conclusions we can draw about Kickstarter campaigns?</w:t>
      </w:r>
    </w:p>
    <w:p w14:paraId="1C3EE170" w14:textId="1EACC0CD" w:rsidR="00FE4BD4" w:rsidRDefault="00624162" w:rsidP="00450904">
      <w:r>
        <w:t>The c</w:t>
      </w:r>
      <w:r w:rsidR="007B71A0">
        <w:t xml:space="preserve">ategory with </w:t>
      </w:r>
      <w:r>
        <w:t xml:space="preserve">the </w:t>
      </w:r>
      <w:r w:rsidR="00105D16">
        <w:t>highest</w:t>
      </w:r>
      <w:r w:rsidR="00FF73BD">
        <w:t xml:space="preserve"> success rate</w:t>
      </w:r>
      <w:r w:rsidR="00105D16">
        <w:t xml:space="preserve"> is </w:t>
      </w:r>
      <w:r w:rsidR="00D569CD">
        <w:t>M</w:t>
      </w:r>
      <w:r w:rsidR="00105D16">
        <w:t>usic</w:t>
      </w:r>
      <w:r w:rsidR="00D569CD">
        <w:t xml:space="preserve">, </w:t>
      </w:r>
      <w:r w:rsidR="005710DB">
        <w:t xml:space="preserve">with </w:t>
      </w:r>
      <w:r w:rsidR="007029BB">
        <w:t>540 successful campaigns</w:t>
      </w:r>
      <w:r w:rsidR="005710DB">
        <w:t xml:space="preserve"> and a 77% success rate.</w:t>
      </w:r>
      <w:r w:rsidR="00573C56">
        <w:t xml:space="preserve"> Within the Music category, the sub-categor</w:t>
      </w:r>
      <w:r w:rsidR="008E2F88">
        <w:t>y</w:t>
      </w:r>
      <w:r w:rsidR="00932E40">
        <w:t xml:space="preserve"> with the highest </w:t>
      </w:r>
      <w:r w:rsidR="00274592">
        <w:t>success rate</w:t>
      </w:r>
      <w:r w:rsidR="00932E40">
        <w:t xml:space="preserve"> </w:t>
      </w:r>
      <w:r w:rsidR="00630A30">
        <w:t xml:space="preserve">and </w:t>
      </w:r>
      <w:r w:rsidR="00274592">
        <w:t>greatest</w:t>
      </w:r>
      <w:r w:rsidR="00630A30">
        <w:t xml:space="preserve"> number </w:t>
      </w:r>
      <w:r w:rsidR="00932E40">
        <w:t>of successful campaigns</w:t>
      </w:r>
      <w:r w:rsidR="00AC4EBD">
        <w:t xml:space="preserve"> </w:t>
      </w:r>
      <w:r w:rsidR="00FF73BD">
        <w:t>is</w:t>
      </w:r>
      <w:r w:rsidR="00932E40">
        <w:t xml:space="preserve"> Rock</w:t>
      </w:r>
      <w:r>
        <w:t>,</w:t>
      </w:r>
      <w:r w:rsidR="00630A30">
        <w:t xml:space="preserve"> with 260 successful campaigns and a</w:t>
      </w:r>
      <w:r>
        <w:t xml:space="preserve"> 100%</w:t>
      </w:r>
      <w:r w:rsidR="00630A30">
        <w:t xml:space="preserve"> success rate</w:t>
      </w:r>
      <w:r>
        <w:t>.</w:t>
      </w:r>
    </w:p>
    <w:p w14:paraId="5116AA9D" w14:textId="57CE3DA3" w:rsidR="00FE4BD4" w:rsidRDefault="00634414" w:rsidP="00450904">
      <w:r>
        <w:t>Kickstarter campaigns</w:t>
      </w:r>
      <w:r w:rsidR="00FE4BD4">
        <w:t xml:space="preserve"> with smaller </w:t>
      </w:r>
      <w:r w:rsidR="003B7229">
        <w:t>pledge goals</w:t>
      </w:r>
      <w:r w:rsidR="00D07B36">
        <w:t xml:space="preserve"> </w:t>
      </w:r>
      <w:r w:rsidR="00CF37E6">
        <w:t>(</w:t>
      </w:r>
      <w:r w:rsidR="00D4217B">
        <w:t>less than 5</w:t>
      </w:r>
      <w:r w:rsidR="00CB4A11">
        <w:t>,</w:t>
      </w:r>
      <w:r w:rsidR="00D4217B">
        <w:t xml:space="preserve">000) </w:t>
      </w:r>
      <w:r w:rsidR="00D07B36">
        <w:t xml:space="preserve">are the most </w:t>
      </w:r>
      <w:r w:rsidR="003C0617">
        <w:t>likely to succeed</w:t>
      </w:r>
      <w:r w:rsidR="00D07B36">
        <w:t xml:space="preserve"> and </w:t>
      </w:r>
      <w:r w:rsidR="00EC6421">
        <w:t>campaigns</w:t>
      </w:r>
      <w:r w:rsidR="00D07B36">
        <w:t xml:space="preserve"> with large</w:t>
      </w:r>
      <w:r w:rsidR="00700780">
        <w:t>r</w:t>
      </w:r>
      <w:r w:rsidR="00D07B36">
        <w:t xml:space="preserve"> pledge goals</w:t>
      </w:r>
      <w:r w:rsidR="001529EB">
        <w:t xml:space="preserve"> </w:t>
      </w:r>
      <w:r w:rsidR="00D4217B">
        <w:t>(greater than 45</w:t>
      </w:r>
      <w:r w:rsidR="00323C5A">
        <w:t>,</w:t>
      </w:r>
      <w:r w:rsidR="00D4217B">
        <w:t xml:space="preserve">000) </w:t>
      </w:r>
      <w:r w:rsidR="001529EB">
        <w:t xml:space="preserve">are the </w:t>
      </w:r>
      <w:r w:rsidR="000C5080">
        <w:t>most likely to fail</w:t>
      </w:r>
      <w:r w:rsidR="001529EB">
        <w:t>.</w:t>
      </w:r>
      <w:bookmarkStart w:id="0" w:name="_GoBack"/>
      <w:bookmarkEnd w:id="0"/>
    </w:p>
    <w:p w14:paraId="7249024A" w14:textId="08369990" w:rsidR="00D4217B" w:rsidRDefault="000C5F4B" w:rsidP="00323C5A">
      <w:pPr>
        <w:pStyle w:val="ListParagraph"/>
        <w:numPr>
          <w:ilvl w:val="0"/>
          <w:numId w:val="2"/>
        </w:numPr>
      </w:pPr>
      <w:r>
        <w:t>Less than 5</w:t>
      </w:r>
      <w:r w:rsidR="00951627">
        <w:t>,</w:t>
      </w:r>
      <w:r>
        <w:t>000: 1</w:t>
      </w:r>
      <w:r w:rsidR="00951627">
        <w:t>,</w:t>
      </w:r>
      <w:r>
        <w:t>254 of 1</w:t>
      </w:r>
      <w:r w:rsidR="00951627">
        <w:t>,</w:t>
      </w:r>
      <w:r>
        <w:t>8</w:t>
      </w:r>
      <w:r w:rsidR="00553DBC">
        <w:t>65 campaigns were successful (67%)</w:t>
      </w:r>
      <w:r w:rsidR="002055D3">
        <w:t xml:space="preserve">, </w:t>
      </w:r>
      <w:r w:rsidR="005E1002">
        <w:t>533 failed</w:t>
      </w:r>
      <w:r w:rsidR="000D1EE8">
        <w:t xml:space="preserve"> (2</w:t>
      </w:r>
      <w:r w:rsidR="00D4428A">
        <w:t>9</w:t>
      </w:r>
      <w:r w:rsidR="000D1EE8">
        <w:t xml:space="preserve">%) and </w:t>
      </w:r>
      <w:r w:rsidR="00FE7B0D">
        <w:t>78 were canceled (4%).</w:t>
      </w:r>
    </w:p>
    <w:p w14:paraId="5E916EC7" w14:textId="31ADCF3A" w:rsidR="00553DBC" w:rsidRDefault="00315A98" w:rsidP="00323C5A">
      <w:pPr>
        <w:pStyle w:val="ListParagraph"/>
        <w:numPr>
          <w:ilvl w:val="0"/>
          <w:numId w:val="2"/>
        </w:numPr>
      </w:pPr>
      <w:r>
        <w:t>Greater than 45</w:t>
      </w:r>
      <w:r w:rsidR="00951627">
        <w:t>,</w:t>
      </w:r>
      <w:r>
        <w:t xml:space="preserve">000: </w:t>
      </w:r>
      <w:r w:rsidR="0010425B">
        <w:t>269 of 465 campaigns failed (</w:t>
      </w:r>
      <w:r w:rsidR="002055D3">
        <w:t>5</w:t>
      </w:r>
      <w:r w:rsidR="0049642E">
        <w:t>8</w:t>
      </w:r>
      <w:r w:rsidR="002055D3">
        <w:t>%)</w:t>
      </w:r>
      <w:r w:rsidR="008D21C8">
        <w:t xml:space="preserve">, </w:t>
      </w:r>
      <w:r w:rsidR="00303342">
        <w:t>104 were canceled</w:t>
      </w:r>
      <w:r w:rsidR="001F792A">
        <w:t xml:space="preserve"> (22%</w:t>
      </w:r>
      <w:r w:rsidR="00303342">
        <w:t xml:space="preserve"> and </w:t>
      </w:r>
      <w:r w:rsidR="00CD79D8">
        <w:t>92 were successful</w:t>
      </w:r>
      <w:r w:rsidR="00AF02D4">
        <w:t xml:space="preserve"> (</w:t>
      </w:r>
      <w:r w:rsidR="0049642E">
        <w:t>20</w:t>
      </w:r>
      <w:r w:rsidR="00AF02D4">
        <w:t>%)</w:t>
      </w:r>
      <w:r w:rsidR="00CD79D8">
        <w:t>.</w:t>
      </w:r>
    </w:p>
    <w:p w14:paraId="13D8DA28" w14:textId="1B24FDC4" w:rsidR="001529EB" w:rsidRDefault="00670A29" w:rsidP="00450904">
      <w:r>
        <w:t>May is the month with the greatest number of successful projects (234)</w:t>
      </w:r>
      <w:r w:rsidR="00AA054D">
        <w:t xml:space="preserve"> and</w:t>
      </w:r>
      <w:r w:rsidR="006A1AA0">
        <w:t xml:space="preserve"> the highest</w:t>
      </w:r>
      <w:r w:rsidR="009961A1">
        <w:t xml:space="preserve"> success rate</w:t>
      </w:r>
      <w:r w:rsidR="006A1AA0">
        <w:t>, at 6</w:t>
      </w:r>
      <w:r w:rsidR="009201B5">
        <w:t>1</w:t>
      </w:r>
      <w:r w:rsidR="006A1AA0">
        <w:t>%.</w:t>
      </w:r>
    </w:p>
    <w:p w14:paraId="2F7E5401" w14:textId="4CAEF118" w:rsidR="004009F1" w:rsidRDefault="00966409" w:rsidP="00251F8B">
      <w:pPr>
        <w:pStyle w:val="ListParagraph"/>
        <w:numPr>
          <w:ilvl w:val="0"/>
          <w:numId w:val="3"/>
        </w:numPr>
      </w:pPr>
      <w:r>
        <w:t xml:space="preserve">The Music category had </w:t>
      </w:r>
      <w:r w:rsidR="001B4A71">
        <w:t xml:space="preserve">54 successful campaigns and </w:t>
      </w:r>
      <w:r>
        <w:t>an 83% success rate during the month of May.</w:t>
      </w:r>
    </w:p>
    <w:p w14:paraId="5F93D540" w14:textId="6A57B980" w:rsidR="00450904" w:rsidRPr="001529EB" w:rsidRDefault="00450904" w:rsidP="00450904">
      <w:pPr>
        <w:rPr>
          <w:b/>
          <w:bCs/>
        </w:rPr>
      </w:pPr>
      <w:r w:rsidRPr="001529EB">
        <w:rPr>
          <w:b/>
          <w:bCs/>
        </w:rPr>
        <w:t>What are some limitations of this dataset?</w:t>
      </w:r>
    </w:p>
    <w:p w14:paraId="4737B8CB" w14:textId="58CDF8B1" w:rsidR="00450904" w:rsidRDefault="004D3C1B" w:rsidP="00450904">
      <w:r>
        <w:t xml:space="preserve">Small sample size: </w:t>
      </w:r>
      <w:r w:rsidR="00537C71">
        <w:t>The given dataset</w:t>
      </w:r>
      <w:r w:rsidR="00352A88">
        <w:t xml:space="preserve"> for this project represent</w:t>
      </w:r>
      <w:r w:rsidR="00FB622F">
        <w:t>s</w:t>
      </w:r>
      <w:r w:rsidR="00352A88">
        <w:t xml:space="preserve"> roughly 1</w:t>
      </w:r>
      <w:r w:rsidR="00D122C7">
        <w:t>.3</w:t>
      </w:r>
      <w:r w:rsidR="00352A88">
        <w:t xml:space="preserve">% </w:t>
      </w:r>
      <w:r w:rsidR="003319BD">
        <w:t xml:space="preserve">(4,000) </w:t>
      </w:r>
      <w:r w:rsidR="00352A88">
        <w:t>of the</w:t>
      </w:r>
      <w:r w:rsidR="003319BD">
        <w:t xml:space="preserve"> more than 300,000 Kickstarter</w:t>
      </w:r>
      <w:r w:rsidR="000326CB">
        <w:t xml:space="preserve"> campaigns that have been launched</w:t>
      </w:r>
      <w:r w:rsidR="00A62BE2">
        <w:t xml:space="preserve"> and may not be an accurate representation</w:t>
      </w:r>
      <w:r w:rsidR="005B4E9C">
        <w:t xml:space="preserve"> of all Kickstarter campaigns.</w:t>
      </w:r>
    </w:p>
    <w:p w14:paraId="03791774" w14:textId="2ABBC132" w:rsidR="00EF29B5" w:rsidRDefault="002C6FDF" w:rsidP="00450904">
      <w:r>
        <w:t xml:space="preserve">Limited number of categories and sub-categories: </w:t>
      </w:r>
      <w:r w:rsidR="007A308C">
        <w:t>There are likely numerous categories and sub-categories</w:t>
      </w:r>
      <w:r w:rsidR="007973B4">
        <w:t xml:space="preserve"> that are not included in the given dataset and</w:t>
      </w:r>
      <w:r w:rsidR="00EF29B5">
        <w:t xml:space="preserve"> are therefore not part of our data analysis.</w:t>
      </w:r>
      <w:r w:rsidR="0065792A">
        <w:t xml:space="preserve"> If you were trying to start a Kickstarter campaign that does not fall within one of the given categories and/or subcategories, the given data will likely hold little value for your analysis.</w:t>
      </w:r>
    </w:p>
    <w:p w14:paraId="4B9F4DFC" w14:textId="0821160D" w:rsidR="00D83CCE" w:rsidRDefault="00312AE2" w:rsidP="00450904">
      <w:r>
        <w:t xml:space="preserve">The dataset does not </w:t>
      </w:r>
      <w:r w:rsidR="00981FED">
        <w:t xml:space="preserve">appear to </w:t>
      </w:r>
      <w:r>
        <w:t>account for different currencies</w:t>
      </w:r>
      <w:r w:rsidR="0078202C">
        <w:t xml:space="preserve"> and their </w:t>
      </w:r>
      <w:r w:rsidR="0016388C">
        <w:t>exchange</w:t>
      </w:r>
      <w:r w:rsidR="0078202C">
        <w:t xml:space="preserve"> rates</w:t>
      </w:r>
      <w:r w:rsidR="00D52B33">
        <w:t xml:space="preserve"> with USD</w:t>
      </w:r>
      <w:r w:rsidR="007B35F8">
        <w:t>,</w:t>
      </w:r>
      <w:r>
        <w:t xml:space="preserve"> </w:t>
      </w:r>
      <w:r w:rsidR="00566F8A">
        <w:t xml:space="preserve">so some of the data regarding Amount Pledged and </w:t>
      </w:r>
      <w:r w:rsidR="00105DF5">
        <w:t>Average Donation may be</w:t>
      </w:r>
      <w:r w:rsidR="00926532">
        <w:t xml:space="preserve"> inaccurate and misleading.</w:t>
      </w:r>
    </w:p>
    <w:p w14:paraId="3BC4495C" w14:textId="4DBB5640" w:rsidR="00F54AA9" w:rsidRPr="001529EB" w:rsidRDefault="00F54AA9" w:rsidP="00450904">
      <w:pPr>
        <w:rPr>
          <w:b/>
          <w:bCs/>
        </w:rPr>
      </w:pPr>
      <w:r w:rsidRPr="001529EB">
        <w:rPr>
          <w:b/>
          <w:bCs/>
        </w:rPr>
        <w:t>What are some other possible tables and/or graphs that we could create?</w:t>
      </w:r>
    </w:p>
    <w:p w14:paraId="46410081" w14:textId="7D422D9E" w:rsidR="00A60C19" w:rsidRDefault="00A31EB5" w:rsidP="00A60C19">
      <w:r>
        <w:t>Analyze success</w:t>
      </w:r>
      <w:r w:rsidR="00FB26EE">
        <w:t xml:space="preserve"> in relation to duration of campaign. That is, is a </w:t>
      </w:r>
      <w:proofErr w:type="spellStart"/>
      <w:r w:rsidR="00FB26EE">
        <w:t>kickstarter</w:t>
      </w:r>
      <w:proofErr w:type="spellEnd"/>
      <w:r w:rsidR="00FB26EE">
        <w:t xml:space="preserve"> campaign more likely to be successful if the duration of the campaign is longer</w:t>
      </w:r>
      <w:r w:rsidR="008835F4">
        <w:t xml:space="preserve"> or is a campaign more likely to fail</w:t>
      </w:r>
      <w:r w:rsidR="001B779C">
        <w:t xml:space="preserve"> if the duration of the campaign is shorter</w:t>
      </w:r>
      <w:r w:rsidR="009A7232">
        <w:t xml:space="preserve"> or vice versa</w:t>
      </w:r>
      <w:r w:rsidR="001B779C">
        <w:t>.</w:t>
      </w:r>
      <w:r w:rsidR="00735439">
        <w:t xml:space="preserve"> A pivot table and graph showing the success rates of campaigns lasting from 0-30, 30-60, 60-90</w:t>
      </w:r>
      <w:r w:rsidR="009D0065">
        <w:t xml:space="preserve"> days and so on could be beneficial in showing </w:t>
      </w:r>
      <w:r w:rsidR="00CE497C">
        <w:t>what the optimal duration of a Kickstarter campaign is.</w:t>
      </w:r>
    </w:p>
    <w:p w14:paraId="4304C521" w14:textId="5576C281" w:rsidR="00A43393" w:rsidRDefault="00B651A7" w:rsidP="00A60C19">
      <w:r>
        <w:t>There are also numerous beneficial regressions that could be run in order to better understand the relationship between certain variables.</w:t>
      </w:r>
    </w:p>
    <w:p w14:paraId="4810A0E9" w14:textId="672866B0" w:rsidR="000439E6" w:rsidRDefault="00210E0A" w:rsidP="000439E6">
      <w:pPr>
        <w:pStyle w:val="ListParagraph"/>
        <w:numPr>
          <w:ilvl w:val="0"/>
          <w:numId w:val="3"/>
        </w:numPr>
      </w:pPr>
      <w:proofErr w:type="spellStart"/>
      <w:r>
        <w:t>Backers_count</w:t>
      </w:r>
      <w:proofErr w:type="spellEnd"/>
      <w:r w:rsidR="00BC7FBF">
        <w:t xml:space="preserve"> as </w:t>
      </w:r>
      <w:r w:rsidR="00F665B5">
        <w:t xml:space="preserve">x-variable and </w:t>
      </w:r>
      <w:r w:rsidR="00AE039F">
        <w:t>Percent Funded</w:t>
      </w:r>
      <w:r w:rsidR="00F665B5">
        <w:t xml:space="preserve"> as y-variable</w:t>
      </w:r>
    </w:p>
    <w:p w14:paraId="626AD0BC" w14:textId="54BF1442" w:rsidR="00350CBE" w:rsidRDefault="00AE039F" w:rsidP="00FB6AB1">
      <w:pPr>
        <w:pStyle w:val="ListParagraph"/>
        <w:numPr>
          <w:ilvl w:val="0"/>
          <w:numId w:val="3"/>
        </w:numPr>
      </w:pPr>
      <w:r>
        <w:t>Average Donation</w:t>
      </w:r>
      <w:r w:rsidR="00F665B5">
        <w:t xml:space="preserve"> as x-variable and </w:t>
      </w:r>
      <w:r>
        <w:t>Percent Funded</w:t>
      </w:r>
      <w:r w:rsidR="00F665B5">
        <w:t xml:space="preserve"> as y-variable</w:t>
      </w:r>
    </w:p>
    <w:p w14:paraId="352C9A6E" w14:textId="23953245" w:rsidR="00F60318" w:rsidRDefault="00200DB0" w:rsidP="00FB6AB1">
      <w:pPr>
        <w:pStyle w:val="ListParagraph"/>
        <w:numPr>
          <w:ilvl w:val="0"/>
          <w:numId w:val="3"/>
        </w:numPr>
      </w:pPr>
      <w:proofErr w:type="spellStart"/>
      <w:r>
        <w:t>Backers_count</w:t>
      </w:r>
      <w:proofErr w:type="spellEnd"/>
      <w:r>
        <w:t xml:space="preserve"> as x-variable and Average Donation as y-variable</w:t>
      </w:r>
    </w:p>
    <w:sectPr w:rsidR="00F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701C"/>
    <w:multiLevelType w:val="hybridMultilevel"/>
    <w:tmpl w:val="0C4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7AC"/>
    <w:multiLevelType w:val="hybridMultilevel"/>
    <w:tmpl w:val="8AF0A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D0DB6"/>
    <w:multiLevelType w:val="hybridMultilevel"/>
    <w:tmpl w:val="50729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39"/>
    <w:rsid w:val="000326CB"/>
    <w:rsid w:val="000439E6"/>
    <w:rsid w:val="000C5080"/>
    <w:rsid w:val="000C5F4B"/>
    <w:rsid w:val="000D1EE8"/>
    <w:rsid w:val="0010425B"/>
    <w:rsid w:val="00105D16"/>
    <w:rsid w:val="00105DF5"/>
    <w:rsid w:val="001529EB"/>
    <w:rsid w:val="0016388C"/>
    <w:rsid w:val="001B4A71"/>
    <w:rsid w:val="001B779C"/>
    <w:rsid w:val="001F792A"/>
    <w:rsid w:val="00200DB0"/>
    <w:rsid w:val="002055D3"/>
    <w:rsid w:val="00210E0A"/>
    <w:rsid w:val="00251F8B"/>
    <w:rsid w:val="00274592"/>
    <w:rsid w:val="002C6FDF"/>
    <w:rsid w:val="00303342"/>
    <w:rsid w:val="00312AE2"/>
    <w:rsid w:val="00315A98"/>
    <w:rsid w:val="00323C5A"/>
    <w:rsid w:val="003319BD"/>
    <w:rsid w:val="00350CBE"/>
    <w:rsid w:val="00352A88"/>
    <w:rsid w:val="00384C9E"/>
    <w:rsid w:val="003B7229"/>
    <w:rsid w:val="003C0617"/>
    <w:rsid w:val="004009F1"/>
    <w:rsid w:val="00450904"/>
    <w:rsid w:val="004516B6"/>
    <w:rsid w:val="0049642E"/>
    <w:rsid w:val="004D3C1B"/>
    <w:rsid w:val="0051562C"/>
    <w:rsid w:val="00521162"/>
    <w:rsid w:val="00537C71"/>
    <w:rsid w:val="00553DBC"/>
    <w:rsid w:val="00566F8A"/>
    <w:rsid w:val="005710DB"/>
    <w:rsid w:val="00573C56"/>
    <w:rsid w:val="0059784C"/>
    <w:rsid w:val="005B4E9C"/>
    <w:rsid w:val="005B6591"/>
    <w:rsid w:val="005E1002"/>
    <w:rsid w:val="00624162"/>
    <w:rsid w:val="00630A30"/>
    <w:rsid w:val="00634414"/>
    <w:rsid w:val="0065792A"/>
    <w:rsid w:val="00670A29"/>
    <w:rsid w:val="00671159"/>
    <w:rsid w:val="006A1AA0"/>
    <w:rsid w:val="00700780"/>
    <w:rsid w:val="007029BB"/>
    <w:rsid w:val="00735439"/>
    <w:rsid w:val="0078202C"/>
    <w:rsid w:val="007973B4"/>
    <w:rsid w:val="007A308C"/>
    <w:rsid w:val="007B35F8"/>
    <w:rsid w:val="007B71A0"/>
    <w:rsid w:val="007C0C5D"/>
    <w:rsid w:val="008835F4"/>
    <w:rsid w:val="008D21C8"/>
    <w:rsid w:val="008E2F88"/>
    <w:rsid w:val="008F2612"/>
    <w:rsid w:val="009201B5"/>
    <w:rsid w:val="00926532"/>
    <w:rsid w:val="00932E40"/>
    <w:rsid w:val="00951627"/>
    <w:rsid w:val="00966409"/>
    <w:rsid w:val="00981FED"/>
    <w:rsid w:val="009961A1"/>
    <w:rsid w:val="009A7232"/>
    <w:rsid w:val="009D0065"/>
    <w:rsid w:val="009D639A"/>
    <w:rsid w:val="00A31EB5"/>
    <w:rsid w:val="00A43393"/>
    <w:rsid w:val="00A60C19"/>
    <w:rsid w:val="00A62BE2"/>
    <w:rsid w:val="00AA054D"/>
    <w:rsid w:val="00AC4EBD"/>
    <w:rsid w:val="00AE039F"/>
    <w:rsid w:val="00AF02D4"/>
    <w:rsid w:val="00AF75D5"/>
    <w:rsid w:val="00B651A7"/>
    <w:rsid w:val="00BC7FBF"/>
    <w:rsid w:val="00C8466E"/>
    <w:rsid w:val="00C878D6"/>
    <w:rsid w:val="00CB4A11"/>
    <w:rsid w:val="00CD79D8"/>
    <w:rsid w:val="00CE497C"/>
    <w:rsid w:val="00CF37E6"/>
    <w:rsid w:val="00D07B36"/>
    <w:rsid w:val="00D122C7"/>
    <w:rsid w:val="00D33862"/>
    <w:rsid w:val="00D4217B"/>
    <w:rsid w:val="00D4428A"/>
    <w:rsid w:val="00D52B33"/>
    <w:rsid w:val="00D569CD"/>
    <w:rsid w:val="00D83CCE"/>
    <w:rsid w:val="00DC6539"/>
    <w:rsid w:val="00DD6A18"/>
    <w:rsid w:val="00EC6421"/>
    <w:rsid w:val="00EE0102"/>
    <w:rsid w:val="00EF29B5"/>
    <w:rsid w:val="00F54AA9"/>
    <w:rsid w:val="00F570EB"/>
    <w:rsid w:val="00F60318"/>
    <w:rsid w:val="00F665B5"/>
    <w:rsid w:val="00FB26EE"/>
    <w:rsid w:val="00FB622F"/>
    <w:rsid w:val="00FB6AB1"/>
    <w:rsid w:val="00FE4BD4"/>
    <w:rsid w:val="00FE7B0D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8964"/>
  <w15:chartTrackingRefBased/>
  <w15:docId w15:val="{0A8A595A-1A66-4675-8F8B-0C998752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117</cp:revision>
  <dcterms:created xsi:type="dcterms:W3CDTF">2019-09-03T22:58:00Z</dcterms:created>
  <dcterms:modified xsi:type="dcterms:W3CDTF">2019-09-10T22:16:00Z</dcterms:modified>
</cp:coreProperties>
</file>