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ind w:right="568" w:firstLine="0"/>
        <w:jc w:val="center"/>
        <w:rPr/>
      </w:pPr>
      <w:r w:rsidDel="00000000" w:rsidR="00000000" w:rsidRPr="00000000">
        <w:rPr>
          <w:rtl w:val="0"/>
        </w:rPr>
        <w:t xml:space="preserve">Experiment No.: 05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95" w:line="240" w:lineRule="auto"/>
        <w:ind w:left="781" w:right="705" w:hanging="358"/>
        <w:jc w:val="both"/>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Title: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Apply array methods and object handling; create a cart total calculator with discount logic. </w:t>
      </w:r>
      <w:r w:rsidDel="00000000" w:rsidR="00000000" w:rsidRPr="00000000">
        <w:rPr>
          <w:rtl w:val="0"/>
        </w:rPr>
      </w:r>
    </w:p>
    <w:p w:rsidR="00000000" w:rsidDel="00000000" w:rsidP="00000000" w:rsidRDefault="00000000" w:rsidRPr="00000000" w14:paraId="00000005">
      <w:pPr>
        <w:tabs>
          <w:tab w:val="left" w:leader="none" w:pos="779"/>
          <w:tab w:val="left" w:leader="none" w:pos="781"/>
        </w:tabs>
        <w:spacing w:before="95" w:lineRule="auto"/>
        <w:ind w:left="423" w:right="705" w:firstLine="0"/>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79" w:right="0" w:hanging="356"/>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Software/Tools Required: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HTML, VS Code.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hanging="358"/>
        <w:jc w:val="both"/>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Theory: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JavaScript arrays are used to store multiple values, while objects store data in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key-value pairs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Array methods like map (), filter (), and reduce () are useful for processing and calculating data. In a shopping cart, each product is represented as an object containing its name, price, and quantity. The reduce () method is used to calculate the total cart value. Based on the total amount, discount conditions are applied using conditional statements, and the final payable amount is calculated.</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 w:right="0" w:hanging="358"/>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hanging="358"/>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w:t>
      </w:r>
    </w:p>
    <w:p w:rsidR="00000000" w:rsidDel="00000000" w:rsidP="00000000" w:rsidRDefault="00000000" w:rsidRPr="00000000" w14:paraId="0000000B">
      <w:pPr>
        <w:pStyle w:val="Heading1"/>
        <w:rPr/>
      </w:pPr>
      <w:r w:rsidDel="00000000" w:rsidR="00000000" w:rsidRPr="00000000">
        <w:rPr>
          <w:rtl w:val="0"/>
        </w:rPr>
      </w:r>
    </w:p>
    <w:p w:rsidR="00000000" w:rsidDel="00000000" w:rsidP="00000000" w:rsidRDefault="00000000" w:rsidRPr="00000000" w14:paraId="0000000C">
      <w:pPr>
        <w:pStyle w:val="Heading1"/>
        <w:rPr/>
      </w:pPr>
      <w:bookmarkStart w:colFirst="0" w:colLast="0" w:name="_cyhax0gxte58" w:id="0"/>
      <w:bookmarkEnd w:id="0"/>
      <w:r w:rsidDel="00000000" w:rsidR="00000000" w:rsidRPr="00000000">
        <w:rPr/>
        <w:drawing>
          <wp:inline distB="114300" distT="114300" distL="114300" distR="114300">
            <wp:extent cx="6110922" cy="35147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110922"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tabs>
          <w:tab w:val="left" w:leader="none" w:pos="498"/>
          <w:tab w:val="left" w:leader="none" w:pos="500"/>
        </w:tabs>
        <w:spacing w:line="304" w:lineRule="auto"/>
        <w:ind w:right="794"/>
        <w:rPr>
          <w:b w:val="1"/>
          <w:bCs w:val="1"/>
          <w:sz w:val="28"/>
          <w:szCs w:val="28"/>
        </w:rPr>
      </w:pPr>
      <w:r w:rsidDel="00000000" w:rsidR="00000000" w:rsidRPr="00000000">
        <w:rPr>
          <w:rtl w:val="0"/>
        </w:rPr>
      </w:r>
    </w:p>
    <w:p w:rsidR="00000000" w:rsidDel="00000000" w:rsidP="00000000" w:rsidRDefault="00000000" w:rsidRPr="00000000" w14:paraId="00000011">
      <w:pPr>
        <w:tabs>
          <w:tab w:val="left" w:leader="none" w:pos="498"/>
          <w:tab w:val="left" w:leader="none" w:pos="500"/>
        </w:tabs>
        <w:spacing w:line="304" w:lineRule="auto"/>
        <w:ind w:right="794"/>
        <w:rPr>
          <w:sz w:val="28"/>
          <w:szCs w:val="28"/>
        </w:rPr>
        <w:sectPr>
          <w:headerReference r:id="rId7" w:type="default"/>
          <w:footerReference r:id="rId8" w:type="default"/>
          <w:pgSz w:h="16860" w:w="11930" w:orient="portrait"/>
          <w:pgMar w:bottom="640" w:top="2380" w:left="1559" w:right="708" w:header="0" w:footer="456"/>
          <w:pgNumType w:start="1"/>
        </w:sectPr>
      </w:pPr>
      <w:r w:rsidDel="00000000" w:rsidR="00000000" w:rsidRPr="00000000">
        <w:rPr>
          <w:b w:val="1"/>
          <w:bCs w:val="1"/>
          <w:sz w:val="28"/>
          <w:szCs w:val="28"/>
          <w:rtl w:val="0"/>
        </w:rPr>
        <w:t xml:space="preserve">5.Result/Conclusion: </w:t>
      </w:r>
      <w:r w:rsidDel="00000000" w:rsidR="00000000" w:rsidRPr="00000000">
        <w:rPr>
          <w:sz w:val="28"/>
          <w:szCs w:val="28"/>
          <w:rtl w:val="0"/>
        </w:rPr>
        <w:t xml:space="preserve">The cart total calculator was successfully implemented using </w:t>
      </w:r>
      <w:r w:rsidDel="00000000" w:rsidR="00000000" w:rsidRPr="00000000">
        <w:rPr>
          <w:b w:val="1"/>
          <w:bCs w:val="1"/>
          <w:sz w:val="28"/>
          <w:szCs w:val="28"/>
          <w:rtl w:val="0"/>
        </w:rPr>
        <w:t xml:space="preserve">JavaScript arrays, objects, array methods, and conditional discount logic</w:t>
      </w:r>
      <w:r w:rsidDel="00000000" w:rsidR="00000000" w:rsidRPr="00000000">
        <w:rPr>
          <w:sz w:val="28"/>
          <w:szCs w:val="28"/>
          <w:rtl w:val="0"/>
        </w:rPr>
        <w:t xml:space="preserve">. The program calculates the total price, applies the appropriate discount, and displays the final amount to be paid.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CASE STUDY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tabs>
          <w:tab w:val="left" w:leader="none" w:pos="498"/>
          <w:tab w:val="left" w:leader="none" w:pos="500"/>
        </w:tabs>
        <w:spacing w:line="304" w:lineRule="auto"/>
        <w:ind w:right="794"/>
        <w:jc w:val="both"/>
        <w:rPr>
          <w:b w:val="1"/>
          <w:bCs w:val="1"/>
          <w:sz w:val="28"/>
          <w:szCs w:val="28"/>
        </w:rPr>
      </w:pPr>
      <w:r w:rsidDel="00000000" w:rsidR="00000000" w:rsidRPr="00000000">
        <w:rPr>
          <w:b w:val="1"/>
          <w:bCs w:val="1"/>
          <w:sz w:val="28"/>
          <w:szCs w:val="28"/>
          <w:rtl w:val="0"/>
        </w:rPr>
        <w:t xml:space="preserve">To study the functioning of Arrays and Loops in Java Script</w:t>
      </w:r>
    </w:p>
    <w:p w:rsidR="00000000" w:rsidDel="00000000" w:rsidP="00000000" w:rsidRDefault="00000000" w:rsidRPr="00000000" w14:paraId="00000016">
      <w:pPr>
        <w:tabs>
          <w:tab w:val="left" w:leader="none" w:pos="498"/>
          <w:tab w:val="left" w:leader="none" w:pos="500"/>
        </w:tabs>
        <w:spacing w:line="304" w:lineRule="auto"/>
        <w:ind w:right="794"/>
        <w:jc w:val="both"/>
        <w:rPr>
          <w:b w:val="1"/>
          <w:bCs w:val="1"/>
          <w:sz w:val="28"/>
          <w:szCs w:val="28"/>
        </w:rPr>
      </w:pPr>
      <w:r w:rsidDel="00000000" w:rsidR="00000000" w:rsidRPr="00000000">
        <w:rPr>
          <w:b w:val="1"/>
          <w:bCs w:val="1"/>
          <w:sz w:val="28"/>
          <w:szCs w:val="28"/>
          <w:rtl w:val="0"/>
        </w:rPr>
        <w:t xml:space="preserve">a) Create and manipulate arrays: push, pop, shift, unshift, splice, slice.</w:t>
        <w:br w:type="textWrapping"/>
        <w:t xml:space="preserve">b) Use array methods: map(), filter(), reduce(), forEach().</w:t>
      </w:r>
    </w:p>
    <w:p w:rsidR="00000000" w:rsidDel="00000000" w:rsidP="00000000" w:rsidRDefault="00000000" w:rsidRPr="00000000" w14:paraId="00000017">
      <w:pPr>
        <w:tabs>
          <w:tab w:val="left" w:leader="none" w:pos="498"/>
          <w:tab w:val="left" w:leader="none" w:pos="500"/>
        </w:tabs>
        <w:spacing w:line="304" w:lineRule="auto"/>
        <w:ind w:right="794"/>
        <w:jc w:val="both"/>
        <w:rPr>
          <w:b w:val="1"/>
          <w:bCs w:val="1"/>
          <w:sz w:val="28"/>
          <w:szCs w:val="28"/>
        </w:rPr>
      </w:pPr>
      <w:r w:rsidDel="00000000" w:rsidR="00000000" w:rsidRPr="00000000">
        <w:rPr>
          <w:b w:val="1"/>
          <w:bCs w:val="1"/>
          <w:sz w:val="28"/>
          <w:szCs w:val="28"/>
          <w:rtl w:val="0"/>
        </w:rPr>
        <w:t xml:space="preserve">CaseStudy:-</w:t>
        <w:br w:type="textWrapping"/>
        <w:t xml:space="preserve">Create an array of numbers and find the maximum and minimum value.</w:t>
      </w:r>
    </w:p>
    <w:p w:rsidR="00000000" w:rsidDel="00000000" w:rsidP="00000000" w:rsidRDefault="00000000" w:rsidRPr="00000000" w14:paraId="00000018">
      <w:pPr>
        <w:tabs>
          <w:tab w:val="left" w:leader="none" w:pos="498"/>
          <w:tab w:val="left" w:leader="none" w:pos="500"/>
        </w:tabs>
        <w:spacing w:line="304" w:lineRule="auto"/>
        <w:ind w:right="794"/>
        <w:jc w:val="both"/>
        <w:rPr>
          <w:b w:val="1"/>
          <w:bCs w:val="1"/>
          <w:sz w:val="28"/>
          <w:szCs w:val="28"/>
        </w:rPr>
      </w:pPr>
      <w:r w:rsidDel="00000000" w:rsidR="00000000" w:rsidRPr="00000000">
        <w:rPr>
          <w:rtl w:val="0"/>
        </w:rPr>
      </w:r>
    </w:p>
    <w:p w:rsidR="00000000" w:rsidDel="00000000" w:rsidP="00000000" w:rsidRDefault="00000000" w:rsidRPr="00000000" w14:paraId="00000019">
      <w:pPr>
        <w:tabs>
          <w:tab w:val="left" w:leader="none" w:pos="498"/>
          <w:tab w:val="left" w:leader="none" w:pos="500"/>
        </w:tabs>
        <w:spacing w:line="304" w:lineRule="auto"/>
        <w:ind w:right="794"/>
        <w:jc w:val="both"/>
        <w:rPr>
          <w:b w:val="1"/>
          <w:bCs w:val="1"/>
          <w:sz w:val="28"/>
          <w:szCs w:val="28"/>
        </w:rPr>
      </w:pPr>
      <w:r w:rsidDel="00000000" w:rsidR="00000000" w:rsidRPr="00000000">
        <w:rPr>
          <w:b w:val="1"/>
          <w:bCs w:val="1"/>
          <w:sz w:val="28"/>
          <w:szCs w:val="28"/>
          <w:rtl w:val="0"/>
        </w:rPr>
        <w:t xml:space="preserve">Code:</w:t>
      </w:r>
    </w:p>
    <w:p w:rsidR="00000000" w:rsidDel="00000000" w:rsidP="00000000" w:rsidRDefault="00000000" w:rsidRPr="00000000" w14:paraId="0000001A">
      <w:pPr>
        <w:tabs>
          <w:tab w:val="left" w:leader="none" w:pos="498"/>
          <w:tab w:val="left" w:leader="none" w:pos="500"/>
        </w:tabs>
        <w:spacing w:line="304" w:lineRule="auto"/>
        <w:ind w:right="794"/>
        <w:rPr>
          <w:b w:val="1"/>
          <w:bCs w:val="1"/>
          <w:sz w:val="28"/>
          <w:szCs w:val="28"/>
        </w:rPr>
      </w:pPr>
      <w:r w:rsidDel="00000000" w:rsidR="00000000" w:rsidRPr="00000000">
        <w:rPr>
          <w:rtl w:val="0"/>
        </w:rPr>
      </w:r>
    </w:p>
    <w:p w:rsidR="00000000" w:rsidDel="00000000" w:rsidP="00000000" w:rsidRDefault="00000000" w:rsidRPr="00000000" w14:paraId="0000001B">
      <w:pPr>
        <w:tabs>
          <w:tab w:val="left" w:leader="none" w:pos="498"/>
          <w:tab w:val="left" w:leader="none" w:pos="500"/>
        </w:tabs>
        <w:spacing w:line="304" w:lineRule="auto"/>
        <w:ind w:right="794"/>
        <w:rPr>
          <w:b w:val="1"/>
          <w:bCs w:val="1"/>
          <w:sz w:val="28"/>
          <w:szCs w:val="28"/>
        </w:rPr>
      </w:pPr>
      <w:r w:rsidDel="00000000" w:rsidR="00000000" w:rsidRPr="00000000">
        <w:rPr>
          <w:b w:val="1"/>
          <w:bCs w:val="1"/>
          <w:sz w:val="28"/>
          <w:szCs w:val="28"/>
        </w:rPr>
        <w:drawing>
          <wp:inline distB="0" distT="0" distL="0" distR="0">
            <wp:extent cx="4952269" cy="5436068"/>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952269" cy="543606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tabs>
          <w:tab w:val="left" w:leader="none" w:pos="498"/>
          <w:tab w:val="left" w:leader="none" w:pos="500"/>
        </w:tabs>
        <w:spacing w:line="304" w:lineRule="auto"/>
        <w:ind w:right="794"/>
        <w:rPr>
          <w:b w:val="1"/>
          <w:bCs w:val="1"/>
          <w:sz w:val="28"/>
          <w:szCs w:val="28"/>
        </w:rPr>
      </w:pPr>
      <w:r w:rsidDel="00000000" w:rsidR="00000000" w:rsidRPr="00000000">
        <w:rPr>
          <w:rtl w:val="0"/>
        </w:rPr>
      </w:r>
    </w:p>
    <w:p w:rsidR="00000000" w:rsidDel="00000000" w:rsidP="00000000" w:rsidRDefault="00000000" w:rsidRPr="00000000" w14:paraId="0000001D">
      <w:pPr>
        <w:tabs>
          <w:tab w:val="left" w:leader="none" w:pos="498"/>
          <w:tab w:val="left" w:leader="none" w:pos="500"/>
        </w:tabs>
        <w:spacing w:line="304" w:lineRule="auto"/>
        <w:ind w:right="794"/>
        <w:rPr>
          <w:b w:val="1"/>
          <w:bCs w:val="1"/>
          <w:sz w:val="28"/>
          <w:szCs w:val="28"/>
        </w:rPr>
      </w:pPr>
      <w:r w:rsidDel="00000000" w:rsidR="00000000" w:rsidRPr="00000000">
        <w:rPr>
          <w:rtl w:val="0"/>
        </w:rPr>
      </w:r>
    </w:p>
    <w:p w:rsidR="00000000" w:rsidDel="00000000" w:rsidP="00000000" w:rsidRDefault="00000000" w:rsidRPr="00000000" w14:paraId="0000001E">
      <w:pPr>
        <w:tabs>
          <w:tab w:val="left" w:leader="none" w:pos="498"/>
          <w:tab w:val="left" w:leader="none" w:pos="500"/>
        </w:tabs>
        <w:spacing w:line="304" w:lineRule="auto"/>
        <w:ind w:right="794"/>
        <w:rPr>
          <w:b w:val="1"/>
          <w:bCs w:val="1"/>
          <w:sz w:val="28"/>
          <w:szCs w:val="28"/>
        </w:rPr>
      </w:pPr>
      <w:r w:rsidDel="00000000" w:rsidR="00000000" w:rsidRPr="00000000">
        <w:rPr>
          <w:b w:val="1"/>
          <w:bCs w:val="1"/>
          <w:sz w:val="28"/>
          <w:szCs w:val="28"/>
        </w:rPr>
        <w:drawing>
          <wp:inline distB="0" distT="0" distL="0" distR="0">
            <wp:extent cx="3498936" cy="3683967"/>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98936" cy="3683967"/>
                    </a:xfrm>
                    <a:prstGeom prst="rect"/>
                    <a:ln/>
                  </pic:spPr>
                </pic:pic>
              </a:graphicData>
            </a:graphic>
          </wp:inline>
        </w:drawing>
      </w:r>
      <w:r w:rsidDel="00000000" w:rsidR="00000000" w:rsidRPr="00000000">
        <w:rPr>
          <w:b w:val="1"/>
          <w:bCs w:val="1"/>
          <w:sz w:val="28"/>
          <w:szCs w:val="28"/>
        </w:rPr>
        <w:drawing>
          <wp:inline distB="0" distT="0" distL="0" distR="0">
            <wp:extent cx="3838187" cy="3995083"/>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838187" cy="3995083"/>
                    </a:xfrm>
                    <a:prstGeom prst="rect"/>
                    <a:ln/>
                  </pic:spPr>
                </pic:pic>
              </a:graphicData>
            </a:graphic>
          </wp:inline>
        </w:drawing>
      </w:r>
      <w:r w:rsidDel="00000000" w:rsidR="00000000" w:rsidRPr="00000000">
        <w:rPr>
          <w:b w:val="1"/>
          <w:bCs w:val="1"/>
          <w:sz w:val="28"/>
          <w:szCs w:val="28"/>
        </w:rPr>
        <w:drawing>
          <wp:inline distB="0" distT="0" distL="0" distR="0">
            <wp:extent cx="3911525" cy="4164116"/>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911525" cy="416411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tabs>
          <w:tab w:val="left" w:leader="none" w:pos="498"/>
          <w:tab w:val="left" w:leader="none" w:pos="500"/>
        </w:tabs>
        <w:spacing w:line="304" w:lineRule="auto"/>
        <w:ind w:right="794"/>
        <w:rPr/>
      </w:pPr>
      <w:r w:rsidDel="00000000" w:rsidR="00000000" w:rsidRPr="00000000">
        <w:rPr>
          <w:b w:val="1"/>
          <w:bCs w:val="1"/>
          <w:sz w:val="28"/>
          <w:szCs w:val="28"/>
          <w:rtl w:val="0"/>
        </w:rPr>
        <w:t xml:space="preserve">OUTPUT:</w:t>
      </w:r>
      <w:r w:rsidDel="00000000" w:rsidR="00000000" w:rsidRPr="00000000">
        <w:rPr>
          <w:rtl w:val="0"/>
        </w:rPr>
        <w:t xml:space="preserve"> </w:t>
      </w:r>
    </w:p>
    <w:p w:rsidR="00000000" w:rsidDel="00000000" w:rsidP="00000000" w:rsidRDefault="00000000" w:rsidRPr="00000000" w14:paraId="00000020">
      <w:pPr>
        <w:tabs>
          <w:tab w:val="left" w:leader="none" w:pos="498"/>
          <w:tab w:val="left" w:leader="none" w:pos="500"/>
        </w:tabs>
        <w:spacing w:line="304" w:lineRule="auto"/>
        <w:ind w:right="794"/>
        <w:rPr/>
      </w:pPr>
      <w:r w:rsidDel="00000000" w:rsidR="00000000" w:rsidRPr="00000000">
        <w:rPr/>
        <w:drawing>
          <wp:inline distB="114300" distT="114300" distL="114300" distR="114300">
            <wp:extent cx="6120455" cy="2870200"/>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120455"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tabs>
          <w:tab w:val="left" w:leader="none" w:pos="498"/>
          <w:tab w:val="left" w:leader="none" w:pos="500"/>
        </w:tabs>
        <w:spacing w:line="304" w:lineRule="auto"/>
        <w:ind w:right="794"/>
        <w:rPr/>
      </w:pPr>
      <w:r w:rsidDel="00000000" w:rsidR="00000000" w:rsidRPr="00000000">
        <w:rPr/>
        <w:drawing>
          <wp:inline distB="114300" distT="114300" distL="114300" distR="114300">
            <wp:extent cx="6120455" cy="405130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20455"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tabs>
          <w:tab w:val="left" w:leader="none" w:pos="498"/>
          <w:tab w:val="left" w:leader="none" w:pos="500"/>
        </w:tabs>
        <w:spacing w:line="304" w:lineRule="auto"/>
        <w:ind w:right="794"/>
        <w:rPr/>
      </w:pPr>
      <w:r w:rsidDel="00000000" w:rsidR="00000000" w:rsidRPr="00000000">
        <w:rPr>
          <w:rtl w:val="0"/>
        </w:rPr>
      </w:r>
    </w:p>
    <w:p w:rsidR="00000000" w:rsidDel="00000000" w:rsidP="00000000" w:rsidRDefault="00000000" w:rsidRPr="00000000" w14:paraId="00000023">
      <w:pPr>
        <w:tabs>
          <w:tab w:val="left" w:leader="none" w:pos="498"/>
          <w:tab w:val="left" w:leader="none" w:pos="500"/>
        </w:tabs>
        <w:spacing w:line="304" w:lineRule="auto"/>
        <w:ind w:right="794"/>
        <w:rPr/>
      </w:pPr>
      <w:r w:rsidDel="00000000" w:rsidR="00000000" w:rsidRPr="00000000">
        <w:rPr>
          <w:rtl w:val="0"/>
        </w:rPr>
      </w:r>
    </w:p>
    <w:p w:rsidR="00000000" w:rsidDel="00000000" w:rsidP="00000000" w:rsidRDefault="00000000" w:rsidRPr="00000000" w14:paraId="00000024">
      <w:pPr>
        <w:tabs>
          <w:tab w:val="left" w:leader="none" w:pos="498"/>
          <w:tab w:val="left" w:leader="none" w:pos="500"/>
        </w:tabs>
        <w:spacing w:line="304" w:lineRule="auto"/>
        <w:ind w:right="794"/>
        <w:rPr/>
      </w:pPr>
      <w:r w:rsidDel="00000000" w:rsidR="00000000" w:rsidRPr="00000000">
        <w:rPr>
          <w:rtl w:val="0"/>
        </w:rPr>
      </w:r>
    </w:p>
    <w:p w:rsidR="00000000" w:rsidDel="00000000" w:rsidP="00000000" w:rsidRDefault="00000000" w:rsidRPr="00000000" w14:paraId="00000025">
      <w:pPr>
        <w:tabs>
          <w:tab w:val="left" w:leader="none" w:pos="498"/>
          <w:tab w:val="left" w:leader="none" w:pos="500"/>
        </w:tabs>
        <w:spacing w:line="304" w:lineRule="auto"/>
        <w:ind w:right="794"/>
        <w:rPr/>
      </w:pPr>
      <w:r w:rsidDel="00000000" w:rsidR="00000000" w:rsidRPr="00000000">
        <w:rPr>
          <w:rtl w:val="0"/>
        </w:rPr>
      </w:r>
    </w:p>
    <w:p w:rsidR="00000000" w:rsidDel="00000000" w:rsidP="00000000" w:rsidRDefault="00000000" w:rsidRPr="00000000" w14:paraId="00000026">
      <w:pPr>
        <w:tabs>
          <w:tab w:val="left" w:leader="none" w:pos="498"/>
          <w:tab w:val="left" w:leader="none" w:pos="500"/>
        </w:tabs>
        <w:spacing w:line="304" w:lineRule="auto"/>
        <w:ind w:right="794"/>
        <w:rPr>
          <w:sz w:val="28"/>
          <w:szCs w:val="28"/>
        </w:rPr>
      </w:pPr>
      <w:r w:rsidDel="00000000" w:rsidR="00000000" w:rsidRPr="00000000">
        <w:rPr>
          <w:b w:val="1"/>
          <w:bCs w:val="1"/>
          <w:sz w:val="28"/>
          <w:szCs w:val="28"/>
          <w:rtl w:val="0"/>
        </w:rPr>
        <w:t xml:space="preserve">Result/Conclusion: </w:t>
      </w:r>
      <w:r w:rsidDel="00000000" w:rsidR="00000000" w:rsidRPr="00000000">
        <w:rPr>
          <w:sz w:val="28"/>
          <w:szCs w:val="28"/>
          <w:rtl w:val="0"/>
        </w:rPr>
        <w:t xml:space="preserve">The cart total calculator was successfully implemented using </w:t>
      </w:r>
      <w:r w:rsidDel="00000000" w:rsidR="00000000" w:rsidRPr="00000000">
        <w:rPr>
          <w:b w:val="1"/>
          <w:bCs w:val="1"/>
          <w:sz w:val="28"/>
          <w:szCs w:val="28"/>
          <w:rtl w:val="0"/>
        </w:rPr>
        <w:t xml:space="preserve">JavaScript arrays, objects, array methods, and conditional discount logic</w:t>
      </w:r>
      <w:r w:rsidDel="00000000" w:rsidR="00000000" w:rsidRPr="00000000">
        <w:rPr>
          <w:sz w:val="28"/>
          <w:szCs w:val="28"/>
          <w:rtl w:val="0"/>
        </w:rPr>
        <w:t xml:space="preserve">. The program calculates the total price, applies the appropriate discount, and displays the final amount to be paid.</w:t>
      </w:r>
    </w:p>
    <w:p w:rsidR="00000000" w:rsidDel="00000000" w:rsidP="00000000" w:rsidRDefault="00000000" w:rsidRPr="00000000" w14:paraId="00000027">
      <w:pPr>
        <w:tabs>
          <w:tab w:val="left" w:leader="none" w:pos="498"/>
          <w:tab w:val="left" w:leader="none" w:pos="500"/>
        </w:tabs>
        <w:spacing w:line="304" w:lineRule="auto"/>
        <w:ind w:right="794"/>
        <w:rPr>
          <w:b w:val="1"/>
          <w:bCs w:val="1"/>
          <w:sz w:val="28"/>
          <w:szCs w:val="28"/>
        </w:rPr>
      </w:pPr>
      <w:r w:rsidDel="00000000" w:rsidR="00000000" w:rsidRPr="00000000">
        <w:rPr>
          <w:rtl w:val="0"/>
        </w:rPr>
      </w:r>
    </w:p>
    <w:sectPr>
      <w:type w:val="nextPage"/>
      <w:pgSz w:h="16860" w:w="11930" w:orient="portrait"/>
      <w:pgMar w:bottom="640" w:top="2380" w:left="1559" w:right="708" w:header="0" w:footer="4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91440</wp:posOffset>
          </wp:positionH>
          <wp:positionV relativeFrom="paragraph">
            <wp:posOffset>-124316</wp:posOffset>
          </wp:positionV>
          <wp:extent cx="5440934" cy="325753"/>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5440934" cy="32575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990600</wp:posOffset>
          </wp:positionH>
          <wp:positionV relativeFrom="page">
            <wp:posOffset>0</wp:posOffset>
          </wp:positionV>
          <wp:extent cx="5541390" cy="1513204"/>
          <wp:effectExtent b="0" l="0" r="0" t="0"/>
          <wp:wrapNone/>
          <wp:docPr id="5"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5541390" cy="151320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1" w:hanging="358"/>
      </w:pPr>
      <w:rPr>
        <w:rFonts w:ascii="Calibri" w:cs="Calibri" w:eastAsia="Calibri" w:hAnsi="Calibri"/>
        <w:b w:val="1"/>
        <w:bCs w:val="1"/>
        <w:i w:val="0"/>
        <w:iCs w:val="0"/>
        <w:sz w:val="28"/>
        <w:szCs w:val="28"/>
      </w:rPr>
    </w:lvl>
    <w:lvl w:ilvl="1">
      <w:start w:val="0"/>
      <w:numFmt w:val="bullet"/>
      <w:lvlText w:val="•"/>
      <w:lvlJc w:val="left"/>
      <w:pPr>
        <w:ind w:left="1667" w:hanging="358.0000000000002"/>
      </w:pPr>
      <w:rPr/>
    </w:lvl>
    <w:lvl w:ilvl="2">
      <w:start w:val="0"/>
      <w:numFmt w:val="bullet"/>
      <w:lvlText w:val="•"/>
      <w:lvlJc w:val="left"/>
      <w:pPr>
        <w:ind w:left="2554" w:hanging="358"/>
      </w:pPr>
      <w:rPr/>
    </w:lvl>
    <w:lvl w:ilvl="3">
      <w:start w:val="0"/>
      <w:numFmt w:val="bullet"/>
      <w:lvlText w:val="•"/>
      <w:lvlJc w:val="left"/>
      <w:pPr>
        <w:ind w:left="3442" w:hanging="358"/>
      </w:pPr>
      <w:rPr/>
    </w:lvl>
    <w:lvl w:ilvl="4">
      <w:start w:val="0"/>
      <w:numFmt w:val="bullet"/>
      <w:lvlText w:val="•"/>
      <w:lvlJc w:val="left"/>
      <w:pPr>
        <w:ind w:left="4329" w:hanging="358.00000000000045"/>
      </w:pPr>
      <w:rPr/>
    </w:lvl>
    <w:lvl w:ilvl="5">
      <w:start w:val="0"/>
      <w:numFmt w:val="bullet"/>
      <w:lvlText w:val="•"/>
      <w:lvlJc w:val="left"/>
      <w:pPr>
        <w:ind w:left="5216" w:hanging="358"/>
      </w:pPr>
      <w:rPr/>
    </w:lvl>
    <w:lvl w:ilvl="6">
      <w:start w:val="0"/>
      <w:numFmt w:val="bullet"/>
      <w:lvlText w:val="•"/>
      <w:lvlJc w:val="left"/>
      <w:pPr>
        <w:ind w:left="6104" w:hanging="358"/>
      </w:pPr>
      <w:rPr/>
    </w:lvl>
    <w:lvl w:ilvl="7">
      <w:start w:val="0"/>
      <w:numFmt w:val="bullet"/>
      <w:lvlText w:val="•"/>
      <w:lvlJc w:val="left"/>
      <w:pPr>
        <w:ind w:left="6991" w:hanging="357.9999999999991"/>
      </w:pPr>
      <w:rPr/>
    </w:lvl>
    <w:lvl w:ilvl="8">
      <w:start w:val="0"/>
      <w:numFmt w:val="bullet"/>
      <w:lvlText w:val="•"/>
      <w:lvlJc w:val="left"/>
      <w:pPr>
        <w:ind w:left="7879" w:hanging="358"/>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hanging="356"/>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2026-07-15T00:00:00Z</vt:lpwstr>
  </property>
  <property fmtid="{D5CDD505-2E9C-101B-9397-08002B2CF9AE}" pid="4" name="Creator">
    <vt:lpwstr>Microsoft® Word 2024</vt:lpwstr>
  </property>
  <property fmtid="{D5CDD505-2E9C-101B-9397-08002B2CF9AE}" pid="5" name="LastSaved">
    <vt:lpwstr>2026-07-15T00:00:00Z</vt:lpwstr>
  </property>
  <property fmtid="{D5CDD505-2E9C-101B-9397-08002B2CF9AE}" pid="6" name="Producer">
    <vt:lpwstr>Microsoft® Word 2024</vt:lpwstr>
  </property>
</Properties>
</file>