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8D08D" w14:textId="77777777" w:rsidR="00F8723E" w:rsidRPr="00204BC4" w:rsidRDefault="00F8723E" w:rsidP="00F8723E">
      <w:pPr>
        <w:pStyle w:val="Default"/>
        <w:rPr>
          <w:sz w:val="26"/>
          <w:szCs w:val="26"/>
          <w:lang w:val="en-GB"/>
        </w:rPr>
      </w:pPr>
      <w:r w:rsidRPr="00204BC4">
        <w:rPr>
          <w:b/>
          <w:bCs/>
          <w:color w:val="009EDF"/>
          <w:sz w:val="26"/>
          <w:szCs w:val="26"/>
          <w:lang w:val="en-GB"/>
        </w:rPr>
        <w:t xml:space="preserve">Data Visualization – Course Work </w:t>
      </w:r>
    </w:p>
    <w:p w14:paraId="11A57DA7" w14:textId="32E2A3AB" w:rsidR="00B52A2C" w:rsidRPr="00204BC4" w:rsidRDefault="00F8723E" w:rsidP="00F8723E">
      <w:pPr>
        <w:rPr>
          <w:color w:val="009EDF"/>
          <w:sz w:val="26"/>
          <w:szCs w:val="26"/>
          <w:lang w:val="en-GB"/>
        </w:rPr>
      </w:pPr>
      <w:r w:rsidRPr="00204BC4">
        <w:rPr>
          <w:color w:val="009EDF"/>
          <w:sz w:val="26"/>
          <w:szCs w:val="26"/>
          <w:lang w:val="en-GB"/>
        </w:rPr>
        <w:t xml:space="preserve">Assignment </w:t>
      </w:r>
      <w:r w:rsidR="00624103">
        <w:rPr>
          <w:color w:val="009EDF"/>
          <w:sz w:val="26"/>
          <w:szCs w:val="26"/>
          <w:lang w:val="en-GB"/>
        </w:rPr>
        <w:t>5</w:t>
      </w:r>
    </w:p>
    <w:p w14:paraId="14D22DA3" w14:textId="77777777" w:rsidR="00A60BE1" w:rsidRPr="00204BC4" w:rsidRDefault="00A60BE1" w:rsidP="00F8723E">
      <w:pPr>
        <w:rPr>
          <w:color w:val="006AB3"/>
          <w:sz w:val="28"/>
          <w:szCs w:val="23"/>
          <w:lang w:val="en-GB"/>
        </w:rPr>
      </w:pPr>
    </w:p>
    <w:p w14:paraId="5E2D8202" w14:textId="3FCF830F" w:rsidR="00F8723E" w:rsidRPr="0030589A" w:rsidRDefault="0030589A" w:rsidP="00F8723E">
      <w:pPr>
        <w:rPr>
          <w:color w:val="006AB3"/>
          <w:sz w:val="28"/>
          <w:szCs w:val="23"/>
          <w:lang w:val="en-US"/>
        </w:rPr>
      </w:pPr>
      <w:r w:rsidRPr="0030589A">
        <w:rPr>
          <w:color w:val="006AB3"/>
          <w:sz w:val="28"/>
          <w:szCs w:val="23"/>
          <w:lang w:val="en-GB"/>
        </w:rPr>
        <w:t>Task 3: Compute Marching Squares by hand</w:t>
      </w:r>
    </w:p>
    <w:p w14:paraId="553BB801" w14:textId="23E4626A" w:rsidR="009A0E07" w:rsidRPr="009A0E07" w:rsidRDefault="009A0E07" w:rsidP="009A0E07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9A0E07">
        <w:rPr>
          <w:rStyle w:val="IntensiveHervorhebung"/>
          <w:lang w:val="en-GB"/>
        </w:rPr>
        <w:t>Mark the locations where the isolines should intersect the edges. Remember that the values</w:t>
      </w:r>
      <w:r w:rsidR="00424B3A">
        <w:rPr>
          <w:rStyle w:val="IntensiveHervorhebung"/>
          <w:lang w:val="en-GB"/>
        </w:rPr>
        <w:t xml:space="preserve"> </w:t>
      </w:r>
      <m:oMath>
        <m:sSub>
          <m:sSubPr>
            <m:ctrlPr>
              <w:rPr>
                <w:rStyle w:val="IntensiveHervorhebung"/>
                <w:rFonts w:ascii="Cambria Math" w:hAnsi="Cambria Math" w:cs="Cambria Math"/>
                <w:lang w:val="en-GB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 w:cs="Cambria Math"/>
                <w:lang w:val="en-GB"/>
              </w:rPr>
              <m:t>v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 w:cs="Cambria Math"/>
                <w:lang w:val="en-GB"/>
              </w:rPr>
              <m:t>i</m:t>
            </m:r>
            <m:r>
              <m:rPr>
                <m:sty m:val="p"/>
              </m:rPr>
              <w:rPr>
                <w:rStyle w:val="IntensiveHervorhebung"/>
                <w:rFonts w:ascii="Cambria Math" w:hAnsi="Cambria Math" w:cs="Cambria Math"/>
                <w:lang w:val="en-GB"/>
              </w:rPr>
              <m:t>,j</m:t>
            </m:r>
          </m:sub>
        </m:sSub>
      </m:oMath>
      <w:r w:rsidRPr="009A0E07">
        <w:rPr>
          <w:rStyle w:val="IntensiveHervorhebung"/>
          <w:lang w:val="en-GB"/>
        </w:rPr>
        <w:t>,'</w:t>
      </w:r>
    </w:p>
    <w:p w14:paraId="3115F10A" w14:textId="77777777" w:rsidR="007B08C0" w:rsidRDefault="009A0E07" w:rsidP="007B08C0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9A0E07">
        <w:rPr>
          <w:rStyle w:val="IntensiveHervorhebung"/>
          <w:lang w:val="en-GB"/>
        </w:rPr>
        <w:t>are interpolated linearly. Draw as exact as possible.</w:t>
      </w:r>
    </w:p>
    <w:p w14:paraId="10001EE4" w14:textId="01EA6923" w:rsidR="007B08C0" w:rsidRDefault="007B08C0" w:rsidP="007B08C0">
      <w:pPr>
        <w:autoSpaceDE w:val="0"/>
        <w:autoSpaceDN w:val="0"/>
        <w:adjustRightInd w:val="0"/>
        <w:spacing w:after="0" w:line="240" w:lineRule="auto"/>
        <w:rPr>
          <w:i/>
          <w:iCs/>
          <w:color w:val="4472C4" w:themeColor="accent1"/>
          <w:lang w:val="en-GB"/>
        </w:rPr>
      </w:pPr>
    </w:p>
    <w:p w14:paraId="18D01219" w14:textId="77777777" w:rsidR="007B08C0" w:rsidRPr="007B08C0" w:rsidRDefault="007B08C0" w:rsidP="007B08C0">
      <w:pPr>
        <w:autoSpaceDE w:val="0"/>
        <w:autoSpaceDN w:val="0"/>
        <w:adjustRightInd w:val="0"/>
        <w:spacing w:after="0" w:line="240" w:lineRule="auto"/>
        <w:rPr>
          <w:i/>
          <w:iCs/>
          <w:color w:val="4472C4" w:themeColor="accent1"/>
          <w:lang w:val="en-GB"/>
        </w:rPr>
      </w:pPr>
    </w:p>
    <w:p w14:paraId="6794FEF0" w14:textId="1D412689" w:rsidR="00CB4A5A" w:rsidRPr="007B08C0" w:rsidRDefault="000B39A8" w:rsidP="000F7510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>
        <w:rPr>
          <w:i/>
          <w:iCs/>
          <w:noProof/>
          <w:color w:val="4472C4" w:themeColor="accent1"/>
          <w:lang w:val="en-GB"/>
        </w:rPr>
        <w:drawing>
          <wp:inline distT="0" distB="0" distL="0" distR="0" wp14:anchorId="67700E43" wp14:editId="66BE4BBF">
            <wp:extent cx="5142585" cy="6495378"/>
            <wp:effectExtent l="0" t="0" r="127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61nokaro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3" cy="64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96C2" w14:textId="77777777" w:rsidR="000F7510" w:rsidRPr="007B08C0" w:rsidRDefault="000F7510" w:rsidP="007B08C0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</w:p>
    <w:p w14:paraId="53DB2F03" w14:textId="4DDAE61F" w:rsidR="00F8723E" w:rsidRDefault="00F8723E" w:rsidP="00126AC2">
      <w:pPr>
        <w:rPr>
          <w:color w:val="A6A6A6" w:themeColor="background1" w:themeShade="A6"/>
          <w:lang w:val="en-GB"/>
        </w:rPr>
      </w:pPr>
    </w:p>
    <w:p w14:paraId="61BB211B" w14:textId="62F1ED96" w:rsidR="00C648AD" w:rsidRDefault="00C648AD" w:rsidP="00126AC2">
      <w:pPr>
        <w:rPr>
          <w:color w:val="A6A6A6" w:themeColor="background1" w:themeShade="A6"/>
          <w:lang w:val="en-GB"/>
        </w:rPr>
      </w:pPr>
    </w:p>
    <w:p w14:paraId="36657B2A" w14:textId="77777777" w:rsidR="00DA00C5" w:rsidRPr="00DA00C5" w:rsidRDefault="00DA00C5" w:rsidP="00DA00C5">
      <w:pPr>
        <w:autoSpaceDE w:val="0"/>
        <w:autoSpaceDN w:val="0"/>
        <w:adjustRightInd w:val="0"/>
        <w:spacing w:after="0" w:line="240" w:lineRule="auto"/>
        <w:rPr>
          <w:rStyle w:val="IntensiveHervorhebung"/>
          <w:lang w:val="en-GB"/>
        </w:rPr>
      </w:pPr>
      <w:r w:rsidRPr="00DA00C5">
        <w:rPr>
          <w:rStyle w:val="IntensiveHervorhebung"/>
          <w:lang w:val="en-GB"/>
        </w:rPr>
        <w:lastRenderedPageBreak/>
        <w:t>The next step is to connect the intersection points on the edges to create the isoline segments for this</w:t>
      </w:r>
    </w:p>
    <w:p w14:paraId="76347918" w14:textId="1EB60ABA" w:rsidR="00C648AD" w:rsidRDefault="00DA00C5" w:rsidP="00DA00C5">
      <w:pPr>
        <w:rPr>
          <w:rStyle w:val="IntensiveHervorhebung"/>
          <w:lang w:val="en-GB"/>
        </w:rPr>
      </w:pPr>
      <w:r w:rsidRPr="00DA00C5">
        <w:rPr>
          <w:rStyle w:val="IntensiveHervorhebung"/>
          <w:lang w:val="en-GB"/>
        </w:rPr>
        <w:t>cell. You will discover an ambiguity that should be resolved explicitly by calculating the asymptotes.</w:t>
      </w:r>
    </w:p>
    <w:p w14:paraId="48C64E4C" w14:textId="2C210988" w:rsidR="00F60FD2" w:rsidRDefault="00B16642" w:rsidP="00B16642">
      <w:pPr>
        <w:jc w:val="center"/>
        <w:rPr>
          <w:rStyle w:val="IntensiveHervorhebung"/>
          <w:lang w:val="en-GB"/>
        </w:rPr>
      </w:pPr>
      <w:r>
        <w:rPr>
          <w:rStyle w:val="IntensiveHervorhebung"/>
          <w:noProof/>
          <w:lang w:val="en-GB"/>
        </w:rPr>
        <w:drawing>
          <wp:inline distT="0" distB="0" distL="0" distR="0" wp14:anchorId="6777E979" wp14:editId="7E44B001">
            <wp:extent cx="4681728" cy="4155443"/>
            <wp:effectExtent l="0" t="0" r="508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34" cy="415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iveHervorhebung"/>
          <w:noProof/>
          <w:lang w:val="en-GB"/>
        </w:rPr>
        <w:drawing>
          <wp:inline distT="0" distB="0" distL="0" distR="0" wp14:anchorId="2DDC1CB6" wp14:editId="0F9C2624">
            <wp:extent cx="5567045" cy="44405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60EE" w14:textId="1A88D6C8" w:rsidR="00B16642" w:rsidRPr="00BE721D" w:rsidRDefault="00BE721D" w:rsidP="00BE721D">
      <w:pPr>
        <w:rPr>
          <w:rStyle w:val="IntensiveHervorhebung"/>
          <w:lang w:val="en-GB"/>
        </w:rPr>
      </w:pPr>
      <w:r w:rsidRPr="00BE721D">
        <w:rPr>
          <w:rStyle w:val="IntensiveHervorhebung"/>
          <w:lang w:val="en-GB"/>
        </w:rPr>
        <w:lastRenderedPageBreak/>
        <w:t xml:space="preserve">Finally draw the isoline segments for </w:t>
      </w:r>
      <w:r w:rsidRPr="00BE721D">
        <w:rPr>
          <w:rStyle w:val="IntensiveHervorhebung"/>
          <w:rFonts w:ascii="Cambria Math" w:hAnsi="Cambria Math" w:cs="Cambria Math"/>
          <w:lang w:val="en-GB"/>
        </w:rPr>
        <w:t>𝑣</w:t>
      </w:r>
      <w:r w:rsidRPr="00BE721D">
        <w:rPr>
          <w:rStyle w:val="IntensiveHervorhebung"/>
          <w:lang w:val="en-GB"/>
        </w:rPr>
        <w:t xml:space="preserve"> = </w:t>
      </w:r>
      <w:r w:rsidRPr="00BE721D">
        <w:rPr>
          <w:rStyle w:val="IntensiveHervorhebung"/>
          <w:rFonts w:hint="eastAsia"/>
          <w:lang w:val="en-GB"/>
        </w:rPr>
        <w:t>−</w:t>
      </w:r>
      <w:r w:rsidRPr="00BE721D">
        <w:rPr>
          <w:rStyle w:val="IntensiveHervorhebung"/>
          <w:lang w:val="en-GB"/>
        </w:rPr>
        <w:t>1.</w:t>
      </w:r>
    </w:p>
    <w:p w14:paraId="0EA47FCA" w14:textId="2D8178E5" w:rsidR="00BE721D" w:rsidRPr="00BE721D" w:rsidRDefault="002742B0" w:rsidP="00BE721D">
      <w:pPr>
        <w:rPr>
          <w:rStyle w:val="IntensiveHervorhebung"/>
          <w:lang w:val="en-US"/>
        </w:rPr>
      </w:pPr>
      <w:r>
        <w:rPr>
          <w:rStyle w:val="IntensiveHervorhebung"/>
          <w:noProof/>
          <w:lang w:val="en-US"/>
        </w:rPr>
        <w:drawing>
          <wp:inline distT="0" distB="0" distL="0" distR="0" wp14:anchorId="151D8E40" wp14:editId="58764F2F">
            <wp:extent cx="4652467" cy="4170643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48" cy="417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721D" w:rsidRPr="00BE721D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76B517" w14:textId="77777777" w:rsidR="008E46DE" w:rsidRDefault="008E46DE" w:rsidP="00A60BE1">
      <w:pPr>
        <w:spacing w:after="0" w:line="240" w:lineRule="auto"/>
      </w:pPr>
      <w:r>
        <w:separator/>
      </w:r>
    </w:p>
  </w:endnote>
  <w:endnote w:type="continuationSeparator" w:id="0">
    <w:p w14:paraId="7DC36A63" w14:textId="77777777" w:rsidR="008E46DE" w:rsidRDefault="008E46DE" w:rsidP="00A60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C7768" w14:textId="77777777" w:rsidR="008E46DE" w:rsidRDefault="008E46DE" w:rsidP="00A60BE1">
      <w:pPr>
        <w:spacing w:after="0" w:line="240" w:lineRule="auto"/>
      </w:pPr>
      <w:r>
        <w:separator/>
      </w:r>
    </w:p>
  </w:footnote>
  <w:footnote w:type="continuationSeparator" w:id="0">
    <w:p w14:paraId="0E5AC596" w14:textId="77777777" w:rsidR="008E46DE" w:rsidRDefault="008E46DE" w:rsidP="00A60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FA53E" w14:textId="5063F8C1" w:rsidR="00A60BE1" w:rsidRPr="00E30744" w:rsidRDefault="00A60BE1">
    <w:pPr>
      <w:pStyle w:val="Kopfzeile"/>
      <w:rPr>
        <w:lang w:val="en-US"/>
      </w:rPr>
    </w:pPr>
    <w:r w:rsidRPr="00E30744">
      <w:rPr>
        <w:lang w:val="en-US"/>
      </w:rPr>
      <w:t>Tabita Mädler</w:t>
    </w:r>
    <w:r w:rsidR="00727310">
      <w:rPr>
        <w:lang w:val="en-US"/>
      </w:rPr>
      <w:t xml:space="preserve"> &amp; Paul Riedel</w:t>
    </w:r>
    <w:r>
      <w:ptab w:relativeTo="margin" w:alignment="center" w:leader="none"/>
    </w:r>
    <w:r w:rsidR="00E30744" w:rsidRPr="00E30744">
      <w:rPr>
        <w:lang w:val="en-US"/>
      </w:rPr>
      <w:t xml:space="preserve"> </w:t>
    </w:r>
    <w:r w:rsidR="00E30744" w:rsidRPr="00B7785C">
      <w:rPr>
        <w:lang w:val="en-US"/>
      </w:rPr>
      <w:t>Data Visualization</w:t>
    </w:r>
    <w:r w:rsidR="00184948">
      <w:rPr>
        <w:lang w:val="en-US"/>
      </w:rPr>
      <w:t xml:space="preserve"> </w:t>
    </w:r>
    <w:r w:rsidR="00184948">
      <w:rPr>
        <w:lang w:val="en-US"/>
      </w:rPr>
      <w:tab/>
    </w:r>
    <w:r w:rsidR="00E30744" w:rsidRPr="00E30744">
      <w:rPr>
        <w:lang w:val="en-US"/>
      </w:rPr>
      <w:t xml:space="preserve"> </w:t>
    </w:r>
    <w:r w:rsidR="00E30744" w:rsidRPr="00B7785C">
      <w:rPr>
        <w:lang w:val="en-US"/>
      </w:rPr>
      <w:t>W</w:t>
    </w:r>
    <w:r w:rsidR="00184948">
      <w:rPr>
        <w:lang w:val="en-US"/>
      </w:rPr>
      <w:t>inter 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690"/>
    <w:multiLevelType w:val="hybridMultilevel"/>
    <w:tmpl w:val="808AA670"/>
    <w:lvl w:ilvl="0" w:tplc="4746D64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A5C5D"/>
    <w:multiLevelType w:val="hybridMultilevel"/>
    <w:tmpl w:val="81E017F8"/>
    <w:lvl w:ilvl="0" w:tplc="64C6780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42AEE"/>
    <w:multiLevelType w:val="hybridMultilevel"/>
    <w:tmpl w:val="56300414"/>
    <w:lvl w:ilvl="0" w:tplc="6EE47B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915D54"/>
    <w:multiLevelType w:val="hybridMultilevel"/>
    <w:tmpl w:val="3A180A24"/>
    <w:lvl w:ilvl="0" w:tplc="2DC4102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3B3838" w:themeColor="background2" w:themeShade="4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3E"/>
    <w:rsid w:val="0003156F"/>
    <w:rsid w:val="000339E1"/>
    <w:rsid w:val="00033C49"/>
    <w:rsid w:val="0003729D"/>
    <w:rsid w:val="0003764F"/>
    <w:rsid w:val="00041AF4"/>
    <w:rsid w:val="00093224"/>
    <w:rsid w:val="000A2193"/>
    <w:rsid w:val="000A6E7E"/>
    <w:rsid w:val="000B2A42"/>
    <w:rsid w:val="000B39A8"/>
    <w:rsid w:val="000C31FD"/>
    <w:rsid w:val="000D6378"/>
    <w:rsid w:val="000D73C1"/>
    <w:rsid w:val="000F7510"/>
    <w:rsid w:val="00105A1F"/>
    <w:rsid w:val="00112F41"/>
    <w:rsid w:val="00113D00"/>
    <w:rsid w:val="00126AC2"/>
    <w:rsid w:val="00162089"/>
    <w:rsid w:val="00175C62"/>
    <w:rsid w:val="00184704"/>
    <w:rsid w:val="00184948"/>
    <w:rsid w:val="001913A7"/>
    <w:rsid w:val="001B7CE2"/>
    <w:rsid w:val="001D6765"/>
    <w:rsid w:val="00202782"/>
    <w:rsid w:val="00204BC4"/>
    <w:rsid w:val="002742B0"/>
    <w:rsid w:val="002A19A4"/>
    <w:rsid w:val="002A2C8B"/>
    <w:rsid w:val="002A5C91"/>
    <w:rsid w:val="0030589A"/>
    <w:rsid w:val="003277BD"/>
    <w:rsid w:val="00345555"/>
    <w:rsid w:val="0034626E"/>
    <w:rsid w:val="00354CE2"/>
    <w:rsid w:val="00367122"/>
    <w:rsid w:val="00381D3C"/>
    <w:rsid w:val="00381FE6"/>
    <w:rsid w:val="00394CEC"/>
    <w:rsid w:val="003A1F96"/>
    <w:rsid w:val="003B50EA"/>
    <w:rsid w:val="003D38C9"/>
    <w:rsid w:val="003E2AB2"/>
    <w:rsid w:val="00424B3A"/>
    <w:rsid w:val="00445A1E"/>
    <w:rsid w:val="00472BBB"/>
    <w:rsid w:val="00485995"/>
    <w:rsid w:val="004E275B"/>
    <w:rsid w:val="00513EDF"/>
    <w:rsid w:val="00515C26"/>
    <w:rsid w:val="00525D63"/>
    <w:rsid w:val="00553626"/>
    <w:rsid w:val="00573463"/>
    <w:rsid w:val="005836DA"/>
    <w:rsid w:val="005C7CC1"/>
    <w:rsid w:val="005D0D50"/>
    <w:rsid w:val="005E310A"/>
    <w:rsid w:val="0060725E"/>
    <w:rsid w:val="00624103"/>
    <w:rsid w:val="0062466E"/>
    <w:rsid w:val="00651205"/>
    <w:rsid w:val="00663A49"/>
    <w:rsid w:val="006770F9"/>
    <w:rsid w:val="006B4E8E"/>
    <w:rsid w:val="006D67CC"/>
    <w:rsid w:val="007029FA"/>
    <w:rsid w:val="00726C0F"/>
    <w:rsid w:val="00727310"/>
    <w:rsid w:val="007355FD"/>
    <w:rsid w:val="00771C1E"/>
    <w:rsid w:val="00781576"/>
    <w:rsid w:val="007857B6"/>
    <w:rsid w:val="007B08C0"/>
    <w:rsid w:val="007B5DF1"/>
    <w:rsid w:val="007C6213"/>
    <w:rsid w:val="007E7BC3"/>
    <w:rsid w:val="008060DD"/>
    <w:rsid w:val="008073F4"/>
    <w:rsid w:val="0082584D"/>
    <w:rsid w:val="008475FF"/>
    <w:rsid w:val="00853C46"/>
    <w:rsid w:val="0085614B"/>
    <w:rsid w:val="00867516"/>
    <w:rsid w:val="0088150D"/>
    <w:rsid w:val="008A3275"/>
    <w:rsid w:val="008C2BC0"/>
    <w:rsid w:val="008E29BB"/>
    <w:rsid w:val="008E2E63"/>
    <w:rsid w:val="008E46DE"/>
    <w:rsid w:val="00901794"/>
    <w:rsid w:val="00921650"/>
    <w:rsid w:val="00951D8B"/>
    <w:rsid w:val="00962734"/>
    <w:rsid w:val="00990FA9"/>
    <w:rsid w:val="00997F5A"/>
    <w:rsid w:val="009A0E07"/>
    <w:rsid w:val="009B010A"/>
    <w:rsid w:val="009F3F53"/>
    <w:rsid w:val="00A014B9"/>
    <w:rsid w:val="00A32A87"/>
    <w:rsid w:val="00A446C2"/>
    <w:rsid w:val="00A60BE1"/>
    <w:rsid w:val="00A6122C"/>
    <w:rsid w:val="00A76359"/>
    <w:rsid w:val="00A95FD1"/>
    <w:rsid w:val="00B16642"/>
    <w:rsid w:val="00B20549"/>
    <w:rsid w:val="00B43089"/>
    <w:rsid w:val="00B609CF"/>
    <w:rsid w:val="00BB7B11"/>
    <w:rsid w:val="00BC2F5C"/>
    <w:rsid w:val="00BE53DF"/>
    <w:rsid w:val="00BE721D"/>
    <w:rsid w:val="00C202DF"/>
    <w:rsid w:val="00C363EF"/>
    <w:rsid w:val="00C648AD"/>
    <w:rsid w:val="00C76DF9"/>
    <w:rsid w:val="00CA529F"/>
    <w:rsid w:val="00CB4A5A"/>
    <w:rsid w:val="00CF64F2"/>
    <w:rsid w:val="00D04710"/>
    <w:rsid w:val="00D15259"/>
    <w:rsid w:val="00D25E57"/>
    <w:rsid w:val="00D3399E"/>
    <w:rsid w:val="00D435C4"/>
    <w:rsid w:val="00D4696A"/>
    <w:rsid w:val="00D57EA3"/>
    <w:rsid w:val="00D65040"/>
    <w:rsid w:val="00D767AA"/>
    <w:rsid w:val="00D93466"/>
    <w:rsid w:val="00DA00C5"/>
    <w:rsid w:val="00DB31ED"/>
    <w:rsid w:val="00DC5FBC"/>
    <w:rsid w:val="00DD2ABC"/>
    <w:rsid w:val="00DD6A5E"/>
    <w:rsid w:val="00E11B53"/>
    <w:rsid w:val="00E17B74"/>
    <w:rsid w:val="00E25551"/>
    <w:rsid w:val="00E30744"/>
    <w:rsid w:val="00E43AA5"/>
    <w:rsid w:val="00E510CC"/>
    <w:rsid w:val="00E74537"/>
    <w:rsid w:val="00E831C5"/>
    <w:rsid w:val="00E92CFA"/>
    <w:rsid w:val="00EC7A41"/>
    <w:rsid w:val="00ED2322"/>
    <w:rsid w:val="00ED6143"/>
    <w:rsid w:val="00F60FD2"/>
    <w:rsid w:val="00F62019"/>
    <w:rsid w:val="00F667C5"/>
    <w:rsid w:val="00F67D28"/>
    <w:rsid w:val="00F8417E"/>
    <w:rsid w:val="00F8723E"/>
    <w:rsid w:val="00F93106"/>
    <w:rsid w:val="00FD0078"/>
    <w:rsid w:val="00FE56B5"/>
    <w:rsid w:val="00FE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CCF1D"/>
  <w15:chartTrackingRefBased/>
  <w15:docId w15:val="{0511F253-6881-4B96-ADDD-472FF26D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04B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4B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F8723E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5E310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60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0BE1"/>
  </w:style>
  <w:style w:type="paragraph" w:styleId="Fuzeile">
    <w:name w:val="footer"/>
    <w:basedOn w:val="Standard"/>
    <w:link w:val="FuzeileZchn"/>
    <w:uiPriority w:val="99"/>
    <w:unhideWhenUsed/>
    <w:rsid w:val="00A60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0BE1"/>
  </w:style>
  <w:style w:type="character" w:styleId="Hyperlink">
    <w:name w:val="Hyperlink"/>
    <w:basedOn w:val="Absatz-Standardschriftart"/>
    <w:uiPriority w:val="99"/>
    <w:unhideWhenUsed/>
    <w:rsid w:val="00381D3C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81D3C"/>
    <w:rPr>
      <w:color w:val="605E5C"/>
      <w:shd w:val="clear" w:color="auto" w:fill="E1DFDD"/>
    </w:rPr>
  </w:style>
  <w:style w:type="character" w:styleId="IntensiveHervorhebung">
    <w:name w:val="Intense Emphasis"/>
    <w:basedOn w:val="Absatz-Standardschriftart"/>
    <w:uiPriority w:val="21"/>
    <w:qFormat/>
    <w:rsid w:val="00204BC4"/>
    <w:rPr>
      <w:i/>
      <w:iCs/>
      <w:color w:val="4472C4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04B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4B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tzhaltertext">
    <w:name w:val="Placeholder Text"/>
    <w:basedOn w:val="Absatz-Standardschriftart"/>
    <w:uiPriority w:val="99"/>
    <w:semiHidden/>
    <w:rsid w:val="00424B3A"/>
    <w:rPr>
      <w:color w:val="808080"/>
    </w:rPr>
  </w:style>
  <w:style w:type="character" w:customStyle="1" w:styleId="box">
    <w:name w:val="box"/>
    <w:basedOn w:val="Absatz-Standardschriftart"/>
    <w:rsid w:val="00031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ms480521</dc:creator>
  <cp:keywords/>
  <dc:description/>
  <cp:lastModifiedBy>ms480521</cp:lastModifiedBy>
  <cp:revision>23</cp:revision>
  <dcterms:created xsi:type="dcterms:W3CDTF">2019-01-28T21:34:00Z</dcterms:created>
  <dcterms:modified xsi:type="dcterms:W3CDTF">2019-01-28T22:59:00Z</dcterms:modified>
</cp:coreProperties>
</file>